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word/diagrams/quickStyle1.xml" ContentType="application/vnd.openxmlformats-officedocument.drawingml.diagramStyle+xml"/>
  <Default Extension="bin" ContentType="application/vnd.openxmlformats-officedocument.oleObject"/>
  <Override PartName="/customXml/itemProps1.xml" ContentType="application/vnd.openxmlformats-officedocument.customXmlProperties+xml"/>
  <Override PartName="/word/diagrams/data1.xml" ContentType="application/vnd.openxmlformats-officedocument.drawingml.diagramData+xml"/>
  <Override PartName="/word/diagrams/colors1.xml" ContentType="application/vnd.openxmlformats-officedocument.drawingml.diagramColors+xml"/>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charts/chart2.xml" ContentType="application/vnd.openxmlformats-officedocument.drawingml.chart+xml"/>
  <Override PartName="/word/charts/chart3.xml" ContentType="application/vnd.openxmlformats-officedocument.drawingml.chart+xml"/>
  <Override PartName="/word/fontTable.xml" ContentType="application/vnd.openxmlformats-officedocument.wordprocessingml.fontTable+xml"/>
  <Override PartName="/word/webSettings.xml" ContentType="application/vnd.openxmlformats-officedocument.wordprocessingml.webSettings+xml"/>
  <Override PartName="/word/diagrams/layout1.xml" ContentType="application/vnd.openxmlformats-officedocument.drawingml.diagramLayout+xml"/>
  <Override PartName="/word/charts/chart1.xml" ContentType="application/vnd.openxmlformats-officedocument.drawingml.chart+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210E65" w:rsidRDefault="00210E65"/>
    <w:p w:rsidR="00033B80" w:rsidRPr="00475DC9" w:rsidRDefault="00033B80" w:rsidP="00915CDF">
      <w:pPr>
        <w:spacing w:before="120" w:after="120"/>
        <w:jc w:val="center"/>
        <w:rPr>
          <w:rFonts w:ascii="Times New Roman" w:hAnsi="Times New Roman" w:cs="Times New Roman"/>
          <w:b/>
          <w:sz w:val="24"/>
          <w:szCs w:val="24"/>
          <w:lang w:val="ru-RU"/>
        </w:rPr>
      </w:pPr>
    </w:p>
    <w:p w:rsidR="00033B80" w:rsidRPr="00475DC9" w:rsidRDefault="00033B80" w:rsidP="00915CDF">
      <w:pPr>
        <w:spacing w:before="120" w:after="120"/>
        <w:jc w:val="center"/>
        <w:rPr>
          <w:rFonts w:ascii="Times New Roman" w:hAnsi="Times New Roman" w:cs="Times New Roman"/>
          <w:b/>
          <w:sz w:val="24"/>
          <w:szCs w:val="24"/>
          <w:lang w:val="ru-RU"/>
        </w:rPr>
      </w:pPr>
    </w:p>
    <w:p w:rsidR="00465031" w:rsidRPr="001467E2" w:rsidRDefault="00465031" w:rsidP="00915CDF">
      <w:pPr>
        <w:spacing w:before="120" w:after="120"/>
        <w:jc w:val="center"/>
        <w:rPr>
          <w:rFonts w:ascii="Times New Roman" w:hAnsi="Times New Roman" w:cs="Times New Roman"/>
          <w:b/>
          <w:sz w:val="24"/>
          <w:szCs w:val="24"/>
        </w:rPr>
      </w:pPr>
      <w:r w:rsidRPr="001467E2">
        <w:rPr>
          <w:rFonts w:ascii="Times New Roman" w:hAnsi="Times New Roman" w:cs="Times New Roman"/>
          <w:b/>
          <w:sz w:val="24"/>
          <w:szCs w:val="24"/>
        </w:rPr>
        <w:t>MINISTRY OF EDUCATION AND SCIENCE OF THE REPUBLIC OF KAZAKHSTAN</w:t>
      </w:r>
    </w:p>
    <w:p w:rsidR="00465031" w:rsidRPr="001467E2" w:rsidRDefault="00465031" w:rsidP="00915CDF">
      <w:pPr>
        <w:spacing w:before="120" w:after="120"/>
        <w:jc w:val="center"/>
        <w:rPr>
          <w:rFonts w:ascii="Times New Roman" w:hAnsi="Times New Roman" w:cs="Times New Roman"/>
          <w:b/>
          <w:sz w:val="24"/>
          <w:szCs w:val="24"/>
        </w:rPr>
      </w:pPr>
      <w:r w:rsidRPr="001467E2">
        <w:rPr>
          <w:rFonts w:ascii="Times New Roman" w:hAnsi="Times New Roman" w:cs="Times New Roman"/>
          <w:b/>
          <w:sz w:val="24"/>
          <w:szCs w:val="24"/>
        </w:rPr>
        <w:t>KOKSHETAU UNIVERSITY NAMED AFTER. Sh. UALIKHANOVA</w:t>
      </w:r>
    </w:p>
    <w:p w:rsidR="00465031" w:rsidRPr="001467E2" w:rsidRDefault="00465031" w:rsidP="00915CDF">
      <w:pPr>
        <w:spacing w:before="120" w:after="120"/>
        <w:jc w:val="center"/>
        <w:rPr>
          <w:rFonts w:ascii="Times New Roman" w:hAnsi="Times New Roman" w:cs="Times New Roman"/>
          <w:b/>
          <w:sz w:val="24"/>
          <w:szCs w:val="24"/>
        </w:rPr>
      </w:pPr>
    </w:p>
    <w:p w:rsidR="00465031" w:rsidRPr="001467E2" w:rsidRDefault="00465031" w:rsidP="00915CDF">
      <w:pPr>
        <w:spacing w:before="120" w:after="120"/>
        <w:jc w:val="center"/>
        <w:rPr>
          <w:rFonts w:ascii="Times New Roman" w:hAnsi="Times New Roman" w:cs="Times New Roman"/>
          <w:b/>
          <w:sz w:val="24"/>
          <w:szCs w:val="24"/>
        </w:rPr>
      </w:pPr>
    </w:p>
    <w:p w:rsidR="00465031" w:rsidRPr="001467E2" w:rsidRDefault="00465031" w:rsidP="00915CDF">
      <w:pPr>
        <w:spacing w:before="120" w:after="120"/>
        <w:jc w:val="center"/>
        <w:rPr>
          <w:b/>
          <w:noProof/>
          <w:lang w:eastAsia="ru-RU"/>
        </w:rPr>
      </w:pPr>
    </w:p>
    <w:p w:rsidR="006B0BCD" w:rsidRPr="001467E2" w:rsidRDefault="006B0BCD" w:rsidP="00915CDF">
      <w:pPr>
        <w:spacing w:before="120" w:after="120"/>
        <w:jc w:val="center"/>
        <w:rPr>
          <w:b/>
          <w:noProof/>
          <w:lang w:eastAsia="ru-RU"/>
        </w:rPr>
      </w:pPr>
    </w:p>
    <w:p w:rsidR="006B0BCD" w:rsidRPr="00475DC9" w:rsidRDefault="006B0BCD" w:rsidP="00915CDF">
      <w:pPr>
        <w:spacing w:before="120" w:after="120"/>
        <w:jc w:val="center"/>
        <w:rPr>
          <w:rFonts w:ascii="Times New Roman" w:hAnsi="Times New Roman" w:cs="Times New Roman"/>
          <w:b/>
          <w:sz w:val="24"/>
          <w:szCs w:val="24"/>
          <w:lang w:val="ru-RU"/>
        </w:rPr>
      </w:pPr>
      <w:r w:rsidRPr="00475DC9">
        <w:rPr>
          <w:noProof/>
          <w:lang w:val="ru-RU" w:eastAsia="ru-RU"/>
        </w:rPr>
        <w:drawing>
          <wp:inline distT="0" distB="0" distL="0" distR="0">
            <wp:extent cx="1666875" cy="438150"/>
            <wp:effectExtent l="0" t="0" r="9525" b="0"/>
            <wp:docPr id="3" name="Рисунок 3" descr="Лотогип КГУ 20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Лотогип КГУ 2019"/>
                    <pic:cNvPicPr>
                      <a:picLocks noChangeAspect="1" noChangeArrowheads="1"/>
                    </pic:cNvPicPr>
                  </pic:nvPicPr>
                  <pic:blipFill>
                    <a:blip r:embed="rId8" cstate="print">
                      <a:extLst>
                        <a:ext uri="{28A0092B-C50C-407E-A947-70E740481C1C}">
                          <a14:useLocalDpi xmlns:wpc="http://schemas.microsoft.com/office/word/2010/wordprocessingCanvas" xmlns:cx="http://schemas.microsoft.com/office/drawing/2014/chartex" xmlns:mc="http://schemas.openxmlformats.org/markup-compatibility/2006" xmlns:wp14="http://schemas.microsoft.com/office/word/2010/wordprocessingDrawing"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xmlns:w="http://schemas.openxmlformats.org/wordprocessingml/2006/main" xmlns:w10="urn:schemas-microsoft-com:office:word" xmlns:v="urn:schemas-microsoft-com:vml" xmlns:o="urn:schemas-microsoft-com:office:office" xmlns="" val="0"/>
                        </a:ext>
                      </a:extLst>
                    </a:blip>
                    <a:srcRect/>
                    <a:stretch>
                      <a:fillRect/>
                    </a:stretch>
                  </pic:blipFill>
                  <pic:spPr bwMode="auto">
                    <a:xfrm>
                      <a:off x="0" y="0"/>
                      <a:ext cx="1666875" cy="438150"/>
                    </a:xfrm>
                    <a:prstGeom prst="rect">
                      <a:avLst/>
                    </a:prstGeom>
                    <a:noFill/>
                    <a:ln>
                      <a:noFill/>
                    </a:ln>
                  </pic:spPr>
                </pic:pic>
              </a:graphicData>
            </a:graphic>
          </wp:inline>
        </w:drawing>
      </w:r>
    </w:p>
    <w:p w:rsidR="00465031" w:rsidRPr="00475DC9" w:rsidRDefault="00465031" w:rsidP="00915CDF">
      <w:pPr>
        <w:spacing w:before="120" w:after="120"/>
        <w:jc w:val="center"/>
        <w:rPr>
          <w:rFonts w:ascii="Times New Roman" w:hAnsi="Times New Roman" w:cs="Times New Roman"/>
          <w:b/>
          <w:sz w:val="24"/>
          <w:szCs w:val="24"/>
          <w:lang w:val="ru-RU"/>
        </w:rPr>
      </w:pPr>
    </w:p>
    <w:p w:rsidR="00465031" w:rsidRPr="00475DC9" w:rsidRDefault="00465031" w:rsidP="00915CDF">
      <w:pPr>
        <w:spacing w:before="120" w:after="120"/>
        <w:jc w:val="center"/>
        <w:rPr>
          <w:rFonts w:ascii="Times New Roman" w:hAnsi="Times New Roman" w:cs="Times New Roman"/>
          <w:b/>
          <w:sz w:val="24"/>
          <w:szCs w:val="24"/>
          <w:lang w:val="ru-RU"/>
        </w:rPr>
      </w:pPr>
    </w:p>
    <w:p w:rsidR="00465031" w:rsidRPr="00475DC9" w:rsidRDefault="00465031" w:rsidP="00915CDF">
      <w:pPr>
        <w:spacing w:before="120" w:after="120"/>
        <w:jc w:val="center"/>
        <w:rPr>
          <w:rFonts w:ascii="Times New Roman" w:hAnsi="Times New Roman" w:cs="Times New Roman"/>
          <w:b/>
          <w:sz w:val="24"/>
          <w:szCs w:val="24"/>
          <w:lang w:val="ru-RU"/>
        </w:rPr>
      </w:pPr>
    </w:p>
    <w:p w:rsidR="00465031" w:rsidRPr="00475DC9" w:rsidRDefault="00465031" w:rsidP="00915CDF">
      <w:pPr>
        <w:spacing w:before="120" w:after="120"/>
        <w:jc w:val="center"/>
        <w:rPr>
          <w:rFonts w:ascii="Times New Roman" w:hAnsi="Times New Roman" w:cs="Times New Roman"/>
          <w:b/>
          <w:sz w:val="24"/>
          <w:szCs w:val="24"/>
          <w:lang w:val="ru-RU"/>
        </w:rPr>
      </w:pPr>
    </w:p>
    <w:p w:rsidR="00794C91" w:rsidRPr="001467E2" w:rsidRDefault="00794C91" w:rsidP="00915CDF">
      <w:pPr>
        <w:tabs>
          <w:tab w:val="left" w:pos="709"/>
          <w:tab w:val="left" w:pos="8647"/>
        </w:tabs>
        <w:spacing w:before="120" w:after="120"/>
        <w:jc w:val="center"/>
        <w:rPr>
          <w:rFonts w:ascii="Times New Roman" w:hAnsi="Times New Roman" w:cs="Times New Roman"/>
          <w:b/>
          <w:sz w:val="24"/>
          <w:szCs w:val="24"/>
        </w:rPr>
      </w:pPr>
      <w:r w:rsidRPr="001467E2">
        <w:rPr>
          <w:rFonts w:ascii="Times New Roman" w:hAnsi="Times New Roman" w:cs="Times New Roman"/>
          <w:b/>
          <w:sz w:val="24"/>
          <w:szCs w:val="24"/>
        </w:rPr>
        <w:t>REPORT</w:t>
      </w:r>
    </w:p>
    <w:p w:rsidR="00794C91" w:rsidRPr="00475DC9" w:rsidRDefault="00794C91" w:rsidP="00915CDF">
      <w:pPr>
        <w:tabs>
          <w:tab w:val="left" w:pos="709"/>
          <w:tab w:val="left" w:pos="8647"/>
        </w:tabs>
        <w:spacing w:before="120" w:after="120"/>
        <w:jc w:val="center"/>
        <w:rPr>
          <w:rFonts w:ascii="Times New Roman" w:hAnsi="Times New Roman" w:cs="Times New Roman"/>
          <w:b/>
          <w:sz w:val="24"/>
          <w:szCs w:val="24"/>
          <w:lang w:val="kk-KZ"/>
        </w:rPr>
      </w:pPr>
      <w:r w:rsidRPr="00475DC9">
        <w:rPr>
          <w:rFonts w:ascii="Times New Roman" w:hAnsi="Times New Roman" w:cs="Times New Roman"/>
          <w:b/>
          <w:sz w:val="24"/>
          <w:szCs w:val="24"/>
          <w:lang w:val="kk-KZ"/>
        </w:rPr>
        <w:t>ON THE RESULTS OF SELF-ASSESSMENT</w:t>
      </w:r>
    </w:p>
    <w:p w:rsidR="00794C91" w:rsidRPr="001467E2" w:rsidRDefault="00794C91" w:rsidP="00915CDF">
      <w:pPr>
        <w:tabs>
          <w:tab w:val="left" w:pos="709"/>
          <w:tab w:val="left" w:pos="8647"/>
        </w:tabs>
        <w:spacing w:before="120" w:after="120"/>
        <w:jc w:val="center"/>
        <w:rPr>
          <w:rFonts w:ascii="Times New Roman" w:hAnsi="Times New Roman" w:cs="Times New Roman"/>
          <w:b/>
          <w:sz w:val="24"/>
          <w:szCs w:val="24"/>
        </w:rPr>
      </w:pPr>
      <w:r w:rsidRPr="00475DC9">
        <w:rPr>
          <w:rFonts w:ascii="Times New Roman" w:hAnsi="Times New Roman" w:cs="Times New Roman"/>
          <w:b/>
          <w:sz w:val="24"/>
          <w:szCs w:val="24"/>
          <w:lang w:val="kk-KZ"/>
        </w:rPr>
        <w:t>EDUCATIONAL PROGRAM</w:t>
      </w:r>
    </w:p>
    <w:p w:rsidR="00794C91" w:rsidRPr="001467E2" w:rsidRDefault="00794C91" w:rsidP="00915CDF">
      <w:pPr>
        <w:tabs>
          <w:tab w:val="left" w:pos="709"/>
          <w:tab w:val="left" w:pos="8647"/>
        </w:tabs>
        <w:spacing w:before="120" w:after="120"/>
        <w:jc w:val="center"/>
        <w:rPr>
          <w:rFonts w:ascii="Times New Roman" w:hAnsi="Times New Roman" w:cs="Times New Roman"/>
          <w:b/>
          <w:sz w:val="24"/>
          <w:szCs w:val="24"/>
        </w:rPr>
      </w:pPr>
      <w:r w:rsidRPr="001467E2">
        <w:rPr>
          <w:rFonts w:ascii="Times New Roman" w:hAnsi="Times New Roman" w:cs="Times New Roman"/>
          <w:b/>
          <w:sz w:val="24"/>
          <w:szCs w:val="24"/>
        </w:rPr>
        <w:t>WITHIN THE FRAMEWORK OF SPECIALIZED ACCREDITATION</w:t>
      </w:r>
    </w:p>
    <w:p w:rsidR="00794C91" w:rsidRPr="001467E2" w:rsidRDefault="00794C91" w:rsidP="00915CDF">
      <w:pPr>
        <w:tabs>
          <w:tab w:val="left" w:pos="709"/>
          <w:tab w:val="left" w:pos="8647"/>
        </w:tabs>
        <w:spacing w:before="120" w:after="120"/>
        <w:jc w:val="center"/>
        <w:rPr>
          <w:rFonts w:ascii="Times New Roman" w:hAnsi="Times New Roman" w:cs="Times New Roman"/>
          <w:b/>
          <w:sz w:val="24"/>
          <w:szCs w:val="24"/>
        </w:rPr>
      </w:pPr>
      <w:r w:rsidRPr="001467E2">
        <w:rPr>
          <w:rFonts w:ascii="Times New Roman" w:hAnsi="Times New Roman" w:cs="Times New Roman"/>
          <w:b/>
          <w:sz w:val="24"/>
          <w:szCs w:val="24"/>
        </w:rPr>
        <w:t>___________________________________________________________</w:t>
      </w:r>
    </w:p>
    <w:p w:rsidR="000C1EBB" w:rsidRPr="001467E2" w:rsidRDefault="000C1EBB" w:rsidP="00915CDF">
      <w:pPr>
        <w:spacing w:before="120" w:after="120"/>
        <w:jc w:val="center"/>
        <w:rPr>
          <w:rFonts w:ascii="Times New Roman" w:hAnsi="Times New Roman" w:cs="Times New Roman"/>
          <w:b/>
          <w:sz w:val="24"/>
          <w:szCs w:val="24"/>
        </w:rPr>
      </w:pPr>
      <w:r w:rsidRPr="001467E2">
        <w:rPr>
          <w:rFonts w:ascii="Times New Roman" w:hAnsi="Times New Roman" w:cs="Times New Roman"/>
          <w:b/>
          <w:sz w:val="24"/>
          <w:szCs w:val="24"/>
        </w:rPr>
        <w:t>6</w:t>
      </w:r>
      <w:r w:rsidRPr="00475DC9">
        <w:rPr>
          <w:rFonts w:ascii="Times New Roman" w:hAnsi="Times New Roman" w:cs="Times New Roman"/>
          <w:b/>
          <w:sz w:val="24"/>
          <w:szCs w:val="24"/>
          <w:lang w:val="ru-RU"/>
        </w:rPr>
        <w:t>В</w:t>
      </w:r>
      <w:r w:rsidRPr="001467E2">
        <w:rPr>
          <w:rFonts w:ascii="Times New Roman" w:hAnsi="Times New Roman" w:cs="Times New Roman"/>
          <w:b/>
          <w:sz w:val="24"/>
          <w:szCs w:val="24"/>
        </w:rPr>
        <w:t>01403 -</w:t>
      </w:r>
      <w:r w:rsidRPr="001467E2">
        <w:rPr>
          <w:rFonts w:ascii="Times New Roman" w:eastAsia="Calibri" w:hAnsi="Times New Roman" w:cs="Times New Roman"/>
          <w:sz w:val="24"/>
          <w:szCs w:val="24"/>
        </w:rPr>
        <w:t xml:space="preserve"> </w:t>
      </w:r>
      <w:r w:rsidRPr="001467E2">
        <w:rPr>
          <w:rFonts w:ascii="Times New Roman" w:hAnsi="Times New Roman" w:cs="Times New Roman"/>
          <w:b/>
          <w:sz w:val="24"/>
          <w:szCs w:val="24"/>
        </w:rPr>
        <w:t>PHYSICAL</w:t>
      </w:r>
    </w:p>
    <w:p w:rsidR="000C1EBB" w:rsidRPr="001467E2" w:rsidRDefault="000C1EBB" w:rsidP="00915CDF">
      <w:pPr>
        <w:spacing w:before="120" w:after="120"/>
        <w:jc w:val="center"/>
        <w:rPr>
          <w:rFonts w:ascii="Times New Roman" w:hAnsi="Times New Roman" w:cs="Times New Roman"/>
          <w:b/>
          <w:sz w:val="24"/>
          <w:szCs w:val="24"/>
        </w:rPr>
      </w:pPr>
      <w:r w:rsidRPr="001467E2">
        <w:rPr>
          <w:rFonts w:ascii="Times New Roman" w:hAnsi="Times New Roman" w:cs="Times New Roman"/>
          <w:b/>
          <w:sz w:val="24"/>
          <w:szCs w:val="24"/>
        </w:rPr>
        <w:t>CULTURE AND SPORT</w:t>
      </w:r>
    </w:p>
    <w:p w:rsidR="00794C91" w:rsidRPr="001467E2" w:rsidRDefault="00794C91" w:rsidP="00915CDF">
      <w:pPr>
        <w:tabs>
          <w:tab w:val="left" w:pos="709"/>
          <w:tab w:val="left" w:pos="8647"/>
        </w:tabs>
        <w:spacing w:before="120" w:after="120"/>
        <w:jc w:val="center"/>
        <w:rPr>
          <w:rFonts w:ascii="Times New Roman" w:hAnsi="Times New Roman" w:cs="Times New Roman"/>
          <w:b/>
          <w:sz w:val="24"/>
          <w:szCs w:val="24"/>
        </w:rPr>
      </w:pPr>
    </w:p>
    <w:p w:rsidR="00465031" w:rsidRPr="001467E2" w:rsidRDefault="00465031" w:rsidP="00915CDF">
      <w:pPr>
        <w:spacing w:before="120" w:after="120"/>
        <w:rPr>
          <w:rFonts w:ascii="Times New Roman" w:hAnsi="Times New Roman" w:cs="Times New Roman"/>
          <w:sz w:val="24"/>
          <w:szCs w:val="24"/>
        </w:rPr>
      </w:pPr>
    </w:p>
    <w:p w:rsidR="00465031" w:rsidRPr="001467E2" w:rsidRDefault="00465031" w:rsidP="00915CDF">
      <w:pPr>
        <w:spacing w:before="120" w:after="120"/>
        <w:rPr>
          <w:rFonts w:ascii="Times New Roman" w:hAnsi="Times New Roman" w:cs="Times New Roman"/>
          <w:sz w:val="24"/>
          <w:szCs w:val="24"/>
        </w:rPr>
      </w:pPr>
    </w:p>
    <w:p w:rsidR="00465031" w:rsidRPr="001467E2" w:rsidRDefault="00465031" w:rsidP="00915CDF">
      <w:pPr>
        <w:spacing w:before="120" w:after="120"/>
        <w:rPr>
          <w:rFonts w:ascii="Times New Roman" w:hAnsi="Times New Roman" w:cs="Times New Roman"/>
          <w:sz w:val="24"/>
          <w:szCs w:val="24"/>
        </w:rPr>
      </w:pPr>
    </w:p>
    <w:p w:rsidR="00465031" w:rsidRPr="001467E2" w:rsidRDefault="00465031" w:rsidP="00915CDF">
      <w:pPr>
        <w:spacing w:before="120" w:after="120"/>
        <w:rPr>
          <w:rFonts w:ascii="Times New Roman" w:hAnsi="Times New Roman" w:cs="Times New Roman"/>
          <w:sz w:val="24"/>
          <w:szCs w:val="24"/>
        </w:rPr>
      </w:pPr>
    </w:p>
    <w:p w:rsidR="00465031" w:rsidRPr="001467E2" w:rsidRDefault="00465031" w:rsidP="00915CDF">
      <w:pPr>
        <w:spacing w:before="120" w:after="120"/>
        <w:rPr>
          <w:rFonts w:ascii="Times New Roman" w:hAnsi="Times New Roman" w:cs="Times New Roman"/>
          <w:sz w:val="24"/>
          <w:szCs w:val="24"/>
        </w:rPr>
      </w:pPr>
    </w:p>
    <w:p w:rsidR="00465031" w:rsidRPr="001467E2" w:rsidRDefault="00465031" w:rsidP="00915CDF">
      <w:pPr>
        <w:spacing w:before="120" w:after="120"/>
        <w:rPr>
          <w:rFonts w:ascii="Times New Roman" w:hAnsi="Times New Roman" w:cs="Times New Roman"/>
          <w:sz w:val="24"/>
          <w:szCs w:val="24"/>
        </w:rPr>
      </w:pPr>
    </w:p>
    <w:p w:rsidR="00465031" w:rsidRPr="001467E2" w:rsidRDefault="00465031" w:rsidP="00915CDF">
      <w:pPr>
        <w:spacing w:before="120" w:after="120"/>
        <w:rPr>
          <w:rFonts w:ascii="Times New Roman" w:hAnsi="Times New Roman" w:cs="Times New Roman"/>
          <w:sz w:val="24"/>
          <w:szCs w:val="24"/>
        </w:rPr>
      </w:pPr>
    </w:p>
    <w:p w:rsidR="006B0BCD" w:rsidRPr="001467E2" w:rsidRDefault="006B0BCD" w:rsidP="00915CDF">
      <w:pPr>
        <w:spacing w:before="120" w:after="120"/>
        <w:rPr>
          <w:rFonts w:ascii="Times New Roman" w:hAnsi="Times New Roman" w:cs="Times New Roman"/>
          <w:sz w:val="24"/>
          <w:szCs w:val="24"/>
        </w:rPr>
      </w:pPr>
    </w:p>
    <w:p w:rsidR="00465031" w:rsidRPr="001467E2" w:rsidRDefault="00465031" w:rsidP="00915CDF">
      <w:pPr>
        <w:spacing w:before="120" w:after="120"/>
        <w:rPr>
          <w:rFonts w:ascii="Times New Roman" w:hAnsi="Times New Roman" w:cs="Times New Roman"/>
          <w:sz w:val="24"/>
          <w:szCs w:val="24"/>
        </w:rPr>
      </w:pPr>
    </w:p>
    <w:p w:rsidR="00465031" w:rsidRPr="001467E2" w:rsidRDefault="00465031" w:rsidP="00915CDF">
      <w:pPr>
        <w:spacing w:before="120" w:after="120"/>
        <w:rPr>
          <w:rFonts w:ascii="Times New Roman" w:hAnsi="Times New Roman" w:cs="Times New Roman"/>
          <w:sz w:val="24"/>
          <w:szCs w:val="24"/>
        </w:rPr>
      </w:pPr>
    </w:p>
    <w:p w:rsidR="00794C91" w:rsidRPr="001467E2" w:rsidRDefault="00794C91" w:rsidP="00915CDF">
      <w:pPr>
        <w:spacing w:before="120" w:after="120"/>
        <w:rPr>
          <w:rFonts w:ascii="Times New Roman" w:hAnsi="Times New Roman" w:cs="Times New Roman"/>
          <w:sz w:val="24"/>
          <w:szCs w:val="24"/>
        </w:rPr>
      </w:pPr>
    </w:p>
    <w:p w:rsidR="00794C91" w:rsidRPr="001467E2" w:rsidRDefault="00794C91" w:rsidP="00915CDF">
      <w:pPr>
        <w:spacing w:before="120" w:after="120"/>
        <w:rPr>
          <w:rFonts w:ascii="Times New Roman" w:hAnsi="Times New Roman" w:cs="Times New Roman"/>
          <w:sz w:val="24"/>
          <w:szCs w:val="24"/>
        </w:rPr>
      </w:pPr>
    </w:p>
    <w:p w:rsidR="00465031" w:rsidRPr="001467E2" w:rsidRDefault="006B0BCD" w:rsidP="00915CDF">
      <w:pPr>
        <w:spacing w:before="120" w:after="120"/>
        <w:jc w:val="center"/>
        <w:rPr>
          <w:rFonts w:ascii="Times New Roman" w:hAnsi="Times New Roman" w:cs="Times New Roman"/>
          <w:sz w:val="24"/>
          <w:szCs w:val="24"/>
        </w:rPr>
      </w:pPr>
      <w:r w:rsidRPr="001467E2">
        <w:rPr>
          <w:rFonts w:ascii="Times New Roman" w:hAnsi="Times New Roman" w:cs="Times New Roman"/>
          <w:sz w:val="24"/>
          <w:szCs w:val="24"/>
        </w:rPr>
        <w:t>Kokshetau, 2022</w:t>
      </w:r>
    </w:p>
    <w:tbl>
      <w:tblPr>
        <w:tblStyle w:val="a4"/>
        <w:tblpPr w:leftFromText="180" w:rightFromText="180" w:vertAnchor="text" w:horzAnchor="margin" w:tblpY="206"/>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324"/>
        <w:gridCol w:w="4963"/>
      </w:tblGrid>
      <w:tr w:rsidR="00465031" w:rsidRPr="004D6B6B" w:rsidTr="00465031">
        <w:tc>
          <w:tcPr>
            <w:tcW w:w="4454" w:type="dxa"/>
          </w:tcPr>
          <w:p w:rsidR="00465031" w:rsidRPr="00475DC9" w:rsidRDefault="00465031" w:rsidP="00915CDF">
            <w:pPr>
              <w:tabs>
                <w:tab w:val="left" w:pos="1134"/>
              </w:tabs>
              <w:spacing w:before="120" w:after="120"/>
              <w:rPr>
                <w:rFonts w:ascii="Times New Roman" w:hAnsi="Times New Roman" w:cs="Times New Roman"/>
                <w:b/>
                <w:sz w:val="24"/>
                <w:szCs w:val="24"/>
                <w:lang w:val="kk-KZ"/>
              </w:rPr>
            </w:pPr>
            <w:r w:rsidRPr="00475DC9">
              <w:rPr>
                <w:rFonts w:ascii="Times New Roman" w:hAnsi="Times New Roman" w:cs="Times New Roman"/>
                <w:b/>
                <w:sz w:val="24"/>
                <w:szCs w:val="24"/>
                <w:lang w:val="kk-KZ"/>
              </w:rPr>
              <w:lastRenderedPageBreak/>
              <w:t>Date of sending of the first edition</w:t>
            </w:r>
          </w:p>
          <w:p w:rsidR="00465031" w:rsidRPr="00475DC9" w:rsidRDefault="00465031" w:rsidP="00915CDF">
            <w:pPr>
              <w:tabs>
                <w:tab w:val="left" w:pos="1134"/>
              </w:tabs>
              <w:spacing w:before="120" w:after="120"/>
              <w:rPr>
                <w:rFonts w:ascii="Times New Roman" w:hAnsi="Times New Roman" w:cs="Times New Roman"/>
                <w:b/>
                <w:sz w:val="24"/>
                <w:szCs w:val="24"/>
                <w:lang w:val="kk-KZ"/>
              </w:rPr>
            </w:pPr>
            <w:r w:rsidRPr="00475DC9">
              <w:rPr>
                <w:rFonts w:ascii="Times New Roman" w:hAnsi="Times New Roman" w:cs="Times New Roman"/>
                <w:b/>
                <w:sz w:val="24"/>
                <w:szCs w:val="24"/>
                <w:lang w:val="kk-KZ"/>
              </w:rPr>
              <w:t>Report on the results of self-assessment in ARQA</w:t>
            </w:r>
          </w:p>
          <w:p w:rsidR="00465031" w:rsidRPr="001467E2" w:rsidRDefault="00465031" w:rsidP="00915CDF">
            <w:pPr>
              <w:tabs>
                <w:tab w:val="left" w:pos="1134"/>
              </w:tabs>
              <w:spacing w:before="120" w:after="120"/>
              <w:rPr>
                <w:rFonts w:ascii="Times New Roman" w:hAnsi="Times New Roman" w:cs="Times New Roman"/>
                <w:b/>
                <w:sz w:val="24"/>
                <w:szCs w:val="24"/>
              </w:rPr>
            </w:pPr>
          </w:p>
        </w:tc>
        <w:tc>
          <w:tcPr>
            <w:tcW w:w="5116" w:type="dxa"/>
          </w:tcPr>
          <w:p w:rsidR="00465031" w:rsidRPr="001467E2" w:rsidRDefault="00465031" w:rsidP="00915CDF">
            <w:pPr>
              <w:spacing w:before="120" w:after="120"/>
              <w:rPr>
                <w:rFonts w:ascii="Times New Roman" w:hAnsi="Times New Roman" w:cs="Times New Roman"/>
                <w:sz w:val="24"/>
                <w:szCs w:val="24"/>
              </w:rPr>
            </w:pPr>
          </w:p>
        </w:tc>
      </w:tr>
      <w:tr w:rsidR="00465031" w:rsidRPr="004D6B6B" w:rsidTr="00465031">
        <w:tc>
          <w:tcPr>
            <w:tcW w:w="4454" w:type="dxa"/>
          </w:tcPr>
          <w:p w:rsidR="00465031" w:rsidRPr="001467E2" w:rsidRDefault="00465031" w:rsidP="00915CDF">
            <w:pPr>
              <w:tabs>
                <w:tab w:val="left" w:pos="1134"/>
              </w:tabs>
              <w:spacing w:before="120" w:after="120"/>
              <w:rPr>
                <w:rFonts w:ascii="Times New Roman" w:hAnsi="Times New Roman" w:cs="Times New Roman"/>
                <w:b/>
                <w:sz w:val="24"/>
                <w:szCs w:val="24"/>
              </w:rPr>
            </w:pPr>
            <w:r w:rsidRPr="001467E2">
              <w:rPr>
                <w:rFonts w:ascii="Times New Roman" w:hAnsi="Times New Roman" w:cs="Times New Roman"/>
                <w:b/>
                <w:sz w:val="24"/>
                <w:szCs w:val="24"/>
              </w:rPr>
              <w:t>Submission date</w:t>
            </w:r>
          </w:p>
          <w:p w:rsidR="00465031" w:rsidRPr="00475DC9" w:rsidRDefault="00465031" w:rsidP="00915CDF">
            <w:pPr>
              <w:tabs>
                <w:tab w:val="left" w:pos="1134"/>
              </w:tabs>
              <w:spacing w:before="120" w:after="120"/>
              <w:rPr>
                <w:rFonts w:ascii="Times New Roman" w:hAnsi="Times New Roman" w:cs="Times New Roman"/>
                <w:b/>
                <w:sz w:val="24"/>
                <w:szCs w:val="24"/>
                <w:lang w:val="kk-KZ"/>
              </w:rPr>
            </w:pPr>
            <w:r w:rsidRPr="00475DC9">
              <w:rPr>
                <w:rFonts w:ascii="Times New Roman" w:hAnsi="Times New Roman" w:cs="Times New Roman"/>
                <w:b/>
                <w:sz w:val="24"/>
                <w:szCs w:val="24"/>
                <w:lang w:val="kk-KZ"/>
              </w:rPr>
              <w:t>Report on the results of self-assessment in ARQA</w:t>
            </w:r>
          </w:p>
          <w:p w:rsidR="00465031" w:rsidRPr="00475DC9" w:rsidRDefault="00465031" w:rsidP="00915CDF">
            <w:pPr>
              <w:tabs>
                <w:tab w:val="left" w:pos="1134"/>
              </w:tabs>
              <w:spacing w:before="120" w:after="120"/>
              <w:rPr>
                <w:rFonts w:ascii="Times New Roman" w:hAnsi="Times New Roman" w:cs="Times New Roman"/>
                <w:b/>
                <w:sz w:val="24"/>
                <w:szCs w:val="24"/>
                <w:lang w:val="kk-KZ"/>
              </w:rPr>
            </w:pPr>
          </w:p>
        </w:tc>
        <w:tc>
          <w:tcPr>
            <w:tcW w:w="5116" w:type="dxa"/>
          </w:tcPr>
          <w:p w:rsidR="00465031" w:rsidRPr="001467E2" w:rsidRDefault="00465031" w:rsidP="00915CDF">
            <w:pPr>
              <w:spacing w:before="120" w:after="120"/>
              <w:rPr>
                <w:rFonts w:ascii="Times New Roman" w:hAnsi="Times New Roman" w:cs="Times New Roman"/>
                <w:sz w:val="24"/>
                <w:szCs w:val="24"/>
              </w:rPr>
            </w:pPr>
          </w:p>
        </w:tc>
      </w:tr>
      <w:tr w:rsidR="00465031" w:rsidRPr="00475DC9" w:rsidTr="00465031">
        <w:tc>
          <w:tcPr>
            <w:tcW w:w="4454" w:type="dxa"/>
          </w:tcPr>
          <w:p w:rsidR="00465031" w:rsidRPr="001467E2" w:rsidRDefault="00465031" w:rsidP="00915CDF">
            <w:pPr>
              <w:tabs>
                <w:tab w:val="left" w:pos="1134"/>
              </w:tabs>
              <w:spacing w:before="120" w:after="120"/>
              <w:rPr>
                <w:rFonts w:ascii="Times New Roman" w:hAnsi="Times New Roman" w:cs="Times New Roman"/>
                <w:b/>
                <w:sz w:val="24"/>
                <w:szCs w:val="24"/>
              </w:rPr>
            </w:pPr>
            <w:r w:rsidRPr="00475DC9">
              <w:rPr>
                <w:rFonts w:ascii="Times New Roman" w:hAnsi="Times New Roman" w:cs="Times New Roman"/>
                <w:b/>
                <w:sz w:val="24"/>
                <w:szCs w:val="24"/>
              </w:rPr>
              <w:t>Legal address of the educational institution</w:t>
            </w:r>
          </w:p>
          <w:p w:rsidR="00465031" w:rsidRPr="00475DC9" w:rsidRDefault="00465031" w:rsidP="00915CDF">
            <w:pPr>
              <w:tabs>
                <w:tab w:val="left" w:pos="1134"/>
              </w:tabs>
              <w:spacing w:before="120" w:after="120"/>
              <w:rPr>
                <w:rFonts w:ascii="Times New Roman" w:hAnsi="Times New Roman" w:cs="Times New Roman"/>
                <w:b/>
                <w:sz w:val="24"/>
                <w:szCs w:val="24"/>
              </w:rPr>
            </w:pPr>
          </w:p>
        </w:tc>
        <w:tc>
          <w:tcPr>
            <w:tcW w:w="5116" w:type="dxa"/>
          </w:tcPr>
          <w:p w:rsidR="00465031" w:rsidRPr="001467E2" w:rsidRDefault="00465031" w:rsidP="00915CDF">
            <w:pPr>
              <w:spacing w:before="120" w:after="120"/>
              <w:rPr>
                <w:rFonts w:ascii="Times New Roman" w:hAnsi="Times New Roman" w:cs="Times New Roman"/>
                <w:sz w:val="24"/>
                <w:szCs w:val="24"/>
              </w:rPr>
            </w:pPr>
            <w:r w:rsidRPr="001467E2">
              <w:rPr>
                <w:rFonts w:ascii="Times New Roman" w:hAnsi="Times New Roman" w:cs="Times New Roman"/>
                <w:sz w:val="24"/>
                <w:szCs w:val="24"/>
              </w:rPr>
              <w:t>The Republic of Kazakhstan,</w:t>
            </w:r>
          </w:p>
          <w:p w:rsidR="00465031" w:rsidRPr="001467E2" w:rsidRDefault="00465031" w:rsidP="00915CDF">
            <w:pPr>
              <w:spacing w:before="120" w:after="120"/>
              <w:rPr>
                <w:rFonts w:ascii="Times New Roman" w:hAnsi="Times New Roman" w:cs="Times New Roman"/>
                <w:sz w:val="24"/>
                <w:szCs w:val="24"/>
              </w:rPr>
            </w:pPr>
            <w:r w:rsidRPr="001467E2">
              <w:rPr>
                <w:rFonts w:ascii="Times New Roman" w:hAnsi="Times New Roman" w:cs="Times New Roman"/>
                <w:sz w:val="24"/>
                <w:szCs w:val="24"/>
              </w:rPr>
              <w:t>020000 Akmola region,</w:t>
            </w:r>
          </w:p>
          <w:p w:rsidR="00465031" w:rsidRPr="00475DC9" w:rsidRDefault="00465031" w:rsidP="00915CDF">
            <w:pPr>
              <w:spacing w:before="120" w:after="120"/>
              <w:rPr>
                <w:rFonts w:ascii="Times New Roman" w:hAnsi="Times New Roman" w:cs="Times New Roman"/>
                <w:sz w:val="24"/>
                <w:szCs w:val="24"/>
                <w:lang w:val="ru-RU"/>
              </w:rPr>
            </w:pPr>
            <w:r w:rsidRPr="00475DC9">
              <w:rPr>
                <w:rFonts w:ascii="Times New Roman" w:hAnsi="Times New Roman" w:cs="Times New Roman"/>
                <w:sz w:val="24"/>
                <w:szCs w:val="24"/>
                <w:lang w:val="ru-RU"/>
              </w:rPr>
              <w:t>Kokshetau, st. Abay, 76</w:t>
            </w:r>
          </w:p>
        </w:tc>
      </w:tr>
      <w:tr w:rsidR="00465031" w:rsidRPr="00475DC9" w:rsidTr="00465031">
        <w:tc>
          <w:tcPr>
            <w:tcW w:w="4454" w:type="dxa"/>
          </w:tcPr>
          <w:p w:rsidR="00465031" w:rsidRPr="001467E2" w:rsidRDefault="00465031" w:rsidP="00915CDF">
            <w:pPr>
              <w:tabs>
                <w:tab w:val="left" w:pos="1134"/>
              </w:tabs>
              <w:spacing w:before="120" w:after="120"/>
              <w:rPr>
                <w:rFonts w:ascii="Times New Roman" w:hAnsi="Times New Roman" w:cs="Times New Roman"/>
                <w:b/>
                <w:sz w:val="24"/>
                <w:szCs w:val="24"/>
              </w:rPr>
            </w:pPr>
            <w:r w:rsidRPr="001467E2">
              <w:rPr>
                <w:rFonts w:ascii="Times New Roman" w:hAnsi="Times New Roman" w:cs="Times New Roman"/>
                <w:b/>
                <w:sz w:val="24"/>
                <w:szCs w:val="24"/>
              </w:rPr>
              <w:t>Confirmation of the accuracy, reliability, relevance of the report information based on the results of the self-assessment</w:t>
            </w:r>
          </w:p>
        </w:tc>
        <w:tc>
          <w:tcPr>
            <w:tcW w:w="5116" w:type="dxa"/>
          </w:tcPr>
          <w:p w:rsidR="00465031" w:rsidRPr="00475DC9" w:rsidRDefault="00465031" w:rsidP="00915CDF">
            <w:pPr>
              <w:spacing w:before="120" w:after="120"/>
              <w:rPr>
                <w:rFonts w:ascii="Times New Roman" w:hAnsi="Times New Roman" w:cs="Times New Roman"/>
                <w:sz w:val="24"/>
                <w:szCs w:val="24"/>
                <w:lang w:val="kk-KZ"/>
              </w:rPr>
            </w:pPr>
          </w:p>
          <w:p w:rsidR="00465031" w:rsidRPr="001467E2" w:rsidRDefault="00465031" w:rsidP="00915CDF">
            <w:pPr>
              <w:spacing w:before="120" w:after="120"/>
              <w:rPr>
                <w:rFonts w:ascii="Times New Roman" w:hAnsi="Times New Roman" w:cs="Times New Roman"/>
                <w:sz w:val="24"/>
                <w:szCs w:val="24"/>
              </w:rPr>
            </w:pPr>
            <w:r w:rsidRPr="001467E2">
              <w:rPr>
                <w:rFonts w:ascii="Times New Roman" w:hAnsi="Times New Roman" w:cs="Times New Roman"/>
                <w:sz w:val="24"/>
                <w:szCs w:val="24"/>
              </w:rPr>
              <w:t>Rector, Candidate of Economics _____________ Syrlybaev M.K.</w:t>
            </w:r>
          </w:p>
          <w:p w:rsidR="00465031" w:rsidRPr="001467E2" w:rsidRDefault="00465031" w:rsidP="00915CDF">
            <w:pPr>
              <w:tabs>
                <w:tab w:val="left" w:pos="708"/>
                <w:tab w:val="left" w:pos="1416"/>
                <w:tab w:val="left" w:pos="2124"/>
                <w:tab w:val="left" w:pos="2832"/>
                <w:tab w:val="left" w:pos="3540"/>
                <w:tab w:val="left" w:pos="4248"/>
                <w:tab w:val="left" w:pos="4956"/>
                <w:tab w:val="left" w:pos="5664"/>
                <w:tab w:val="left" w:pos="6372"/>
                <w:tab w:val="left" w:pos="7080"/>
                <w:tab w:val="left" w:pos="7788"/>
                <w:tab w:val="right" w:pos="9355"/>
              </w:tabs>
              <w:spacing w:before="120" w:after="120"/>
              <w:rPr>
                <w:rFonts w:ascii="Times New Roman" w:hAnsi="Times New Roman" w:cs="Times New Roman"/>
                <w:sz w:val="24"/>
                <w:szCs w:val="24"/>
              </w:rPr>
            </w:pPr>
            <w:r w:rsidRPr="001467E2">
              <w:rPr>
                <w:rFonts w:ascii="Times New Roman" w:hAnsi="Times New Roman" w:cs="Times New Roman"/>
                <w:sz w:val="24"/>
                <w:szCs w:val="24"/>
              </w:rPr>
              <w:tab/>
            </w:r>
          </w:p>
          <w:p w:rsidR="00465031" w:rsidRPr="001467E2" w:rsidRDefault="00465031" w:rsidP="00915CDF">
            <w:pPr>
              <w:spacing w:before="120" w:after="120"/>
              <w:rPr>
                <w:rFonts w:ascii="Times New Roman" w:hAnsi="Times New Roman" w:cs="Times New Roman"/>
                <w:sz w:val="24"/>
                <w:szCs w:val="24"/>
              </w:rPr>
            </w:pPr>
          </w:p>
          <w:p w:rsidR="00465031" w:rsidRPr="00475DC9" w:rsidRDefault="00465031" w:rsidP="00915CDF">
            <w:pPr>
              <w:spacing w:before="120" w:after="120"/>
              <w:rPr>
                <w:rFonts w:ascii="Times New Roman" w:hAnsi="Times New Roman" w:cs="Times New Roman"/>
                <w:sz w:val="24"/>
                <w:szCs w:val="24"/>
                <w:lang w:val="ru-RU"/>
              </w:rPr>
            </w:pPr>
            <w:r w:rsidRPr="00475DC9">
              <w:rPr>
                <w:rFonts w:ascii="Times New Roman" w:hAnsi="Times New Roman" w:cs="Times New Roman"/>
                <w:sz w:val="24"/>
                <w:szCs w:val="24"/>
                <w:lang w:val="ru-RU"/>
              </w:rPr>
              <w:t>m.p.</w:t>
            </w:r>
          </w:p>
        </w:tc>
      </w:tr>
    </w:tbl>
    <w:p w:rsidR="00465031" w:rsidRPr="00475DC9" w:rsidRDefault="00465031" w:rsidP="00915CDF">
      <w:pPr>
        <w:spacing w:before="120" w:after="120"/>
        <w:rPr>
          <w:rFonts w:ascii="Times New Roman" w:hAnsi="Times New Roman" w:cs="Times New Roman"/>
          <w:sz w:val="24"/>
          <w:szCs w:val="24"/>
          <w:lang w:val="ru-RU"/>
        </w:rPr>
      </w:pPr>
    </w:p>
    <w:p w:rsidR="00465031" w:rsidRPr="00475DC9" w:rsidRDefault="00465031" w:rsidP="00915CDF">
      <w:pPr>
        <w:spacing w:before="120" w:after="120"/>
        <w:rPr>
          <w:rFonts w:ascii="Times New Roman" w:hAnsi="Times New Roman" w:cs="Times New Roman"/>
          <w:sz w:val="24"/>
          <w:szCs w:val="24"/>
          <w:lang w:val="ru-RU"/>
        </w:rPr>
      </w:pPr>
    </w:p>
    <w:p w:rsidR="00465031" w:rsidRPr="00475DC9" w:rsidRDefault="00465031" w:rsidP="00915CDF">
      <w:pPr>
        <w:spacing w:before="120" w:after="120"/>
        <w:rPr>
          <w:rFonts w:ascii="Times New Roman" w:hAnsi="Times New Roman" w:cs="Times New Roman"/>
          <w:sz w:val="24"/>
          <w:szCs w:val="24"/>
          <w:lang w:val="ru-RU"/>
        </w:rPr>
      </w:pPr>
    </w:p>
    <w:p w:rsidR="00465031" w:rsidRPr="00475DC9" w:rsidRDefault="00465031" w:rsidP="00915CDF">
      <w:pPr>
        <w:spacing w:before="120" w:after="120"/>
        <w:rPr>
          <w:rFonts w:ascii="Times New Roman" w:hAnsi="Times New Roman" w:cs="Times New Roman"/>
          <w:sz w:val="24"/>
          <w:szCs w:val="24"/>
          <w:lang w:val="ru-RU"/>
        </w:rPr>
      </w:pPr>
    </w:p>
    <w:p w:rsidR="00465031" w:rsidRPr="00475DC9" w:rsidRDefault="00465031" w:rsidP="00915CDF">
      <w:pPr>
        <w:spacing w:before="120" w:after="120"/>
        <w:rPr>
          <w:rFonts w:ascii="Times New Roman" w:hAnsi="Times New Roman" w:cs="Times New Roman"/>
          <w:sz w:val="24"/>
          <w:szCs w:val="24"/>
          <w:lang w:val="ru-RU"/>
        </w:rPr>
      </w:pPr>
    </w:p>
    <w:p w:rsidR="00465031" w:rsidRPr="00475DC9" w:rsidRDefault="00465031" w:rsidP="00915CDF">
      <w:pPr>
        <w:spacing w:before="120" w:after="120"/>
        <w:rPr>
          <w:rFonts w:ascii="Times New Roman" w:hAnsi="Times New Roman" w:cs="Times New Roman"/>
          <w:sz w:val="24"/>
          <w:szCs w:val="24"/>
          <w:lang w:val="ru-RU"/>
        </w:rPr>
      </w:pPr>
    </w:p>
    <w:p w:rsidR="00465031" w:rsidRPr="00475DC9" w:rsidRDefault="00465031" w:rsidP="00915CDF">
      <w:pPr>
        <w:spacing w:before="120" w:after="120"/>
        <w:rPr>
          <w:rFonts w:ascii="Times New Roman" w:hAnsi="Times New Roman" w:cs="Times New Roman"/>
          <w:sz w:val="24"/>
          <w:szCs w:val="24"/>
          <w:lang w:val="ru-RU"/>
        </w:rPr>
      </w:pPr>
    </w:p>
    <w:p w:rsidR="00465031" w:rsidRPr="00475DC9" w:rsidRDefault="00465031" w:rsidP="00915CDF">
      <w:pPr>
        <w:spacing w:before="120" w:after="120"/>
        <w:rPr>
          <w:rFonts w:ascii="Times New Roman" w:hAnsi="Times New Roman" w:cs="Times New Roman"/>
          <w:sz w:val="24"/>
          <w:szCs w:val="24"/>
          <w:lang w:val="ru-RU"/>
        </w:rPr>
      </w:pPr>
    </w:p>
    <w:p w:rsidR="00465031" w:rsidRPr="00475DC9" w:rsidRDefault="00465031" w:rsidP="00915CDF">
      <w:pPr>
        <w:spacing w:before="120" w:after="120"/>
        <w:rPr>
          <w:rFonts w:ascii="Times New Roman" w:hAnsi="Times New Roman" w:cs="Times New Roman"/>
          <w:sz w:val="24"/>
          <w:szCs w:val="24"/>
          <w:lang w:val="ru-RU"/>
        </w:rPr>
      </w:pPr>
    </w:p>
    <w:p w:rsidR="00465031" w:rsidRPr="00475DC9" w:rsidRDefault="00465031" w:rsidP="00915CDF">
      <w:pPr>
        <w:spacing w:before="120" w:after="120"/>
        <w:rPr>
          <w:rFonts w:ascii="Times New Roman" w:hAnsi="Times New Roman" w:cs="Times New Roman"/>
          <w:sz w:val="24"/>
          <w:szCs w:val="24"/>
          <w:lang w:val="ru-RU"/>
        </w:rPr>
      </w:pPr>
    </w:p>
    <w:p w:rsidR="00465031" w:rsidRPr="00475DC9" w:rsidRDefault="00465031" w:rsidP="00915CDF">
      <w:pPr>
        <w:spacing w:before="120" w:after="120"/>
        <w:rPr>
          <w:rFonts w:ascii="Times New Roman" w:hAnsi="Times New Roman" w:cs="Times New Roman"/>
          <w:sz w:val="24"/>
          <w:szCs w:val="24"/>
          <w:lang w:val="ru-RU"/>
        </w:rPr>
      </w:pPr>
    </w:p>
    <w:p w:rsidR="00465031" w:rsidRPr="00475DC9" w:rsidRDefault="00465031" w:rsidP="00915CDF">
      <w:pPr>
        <w:spacing w:before="120" w:after="120"/>
        <w:rPr>
          <w:rFonts w:ascii="Times New Roman" w:hAnsi="Times New Roman" w:cs="Times New Roman"/>
          <w:sz w:val="24"/>
          <w:szCs w:val="24"/>
          <w:lang w:val="ru-RU"/>
        </w:rPr>
      </w:pPr>
    </w:p>
    <w:p w:rsidR="00465031" w:rsidRPr="00475DC9" w:rsidRDefault="00465031" w:rsidP="00915CDF">
      <w:pPr>
        <w:spacing w:before="120" w:after="120"/>
        <w:rPr>
          <w:rFonts w:ascii="Times New Roman" w:hAnsi="Times New Roman" w:cs="Times New Roman"/>
          <w:sz w:val="24"/>
          <w:szCs w:val="24"/>
          <w:lang w:val="ru-RU"/>
        </w:rPr>
      </w:pPr>
    </w:p>
    <w:p w:rsidR="00465031" w:rsidRPr="00475DC9" w:rsidRDefault="00465031" w:rsidP="00915CDF">
      <w:pPr>
        <w:spacing w:before="120" w:after="120"/>
        <w:rPr>
          <w:rFonts w:ascii="Times New Roman" w:hAnsi="Times New Roman" w:cs="Times New Roman"/>
          <w:sz w:val="24"/>
          <w:szCs w:val="24"/>
          <w:lang w:val="ru-RU"/>
        </w:rPr>
      </w:pPr>
    </w:p>
    <w:p w:rsidR="00465031" w:rsidRPr="00475DC9" w:rsidRDefault="00465031" w:rsidP="00915CDF">
      <w:pPr>
        <w:spacing w:before="120" w:after="120"/>
        <w:rPr>
          <w:rFonts w:ascii="Times New Roman" w:hAnsi="Times New Roman" w:cs="Times New Roman"/>
          <w:sz w:val="24"/>
          <w:szCs w:val="24"/>
          <w:lang w:val="ru-RU"/>
        </w:rPr>
      </w:pPr>
    </w:p>
    <w:p w:rsidR="00465031" w:rsidRPr="00475DC9" w:rsidRDefault="00465031" w:rsidP="00915CDF">
      <w:pPr>
        <w:spacing w:before="120" w:after="120"/>
        <w:rPr>
          <w:rFonts w:ascii="Times New Roman" w:hAnsi="Times New Roman" w:cs="Times New Roman"/>
          <w:sz w:val="24"/>
          <w:szCs w:val="24"/>
          <w:lang w:val="ru-RU"/>
        </w:rPr>
      </w:pPr>
    </w:p>
    <w:p w:rsidR="00465031" w:rsidRPr="00475DC9" w:rsidRDefault="00465031" w:rsidP="00915CDF">
      <w:pPr>
        <w:spacing w:before="120" w:after="120"/>
        <w:rPr>
          <w:rFonts w:ascii="Times New Roman" w:hAnsi="Times New Roman" w:cs="Times New Roman"/>
          <w:sz w:val="24"/>
          <w:szCs w:val="24"/>
          <w:lang w:val="ru-RU"/>
        </w:rPr>
      </w:pPr>
    </w:p>
    <w:p w:rsidR="00465031" w:rsidRPr="00475DC9" w:rsidRDefault="00465031" w:rsidP="00915CDF">
      <w:pPr>
        <w:spacing w:before="120" w:after="120"/>
        <w:rPr>
          <w:rFonts w:ascii="Times New Roman" w:hAnsi="Times New Roman" w:cs="Times New Roman"/>
          <w:sz w:val="24"/>
          <w:szCs w:val="24"/>
          <w:lang w:val="ru-RU"/>
        </w:rPr>
      </w:pPr>
    </w:p>
    <w:p w:rsidR="00465031" w:rsidRPr="00475DC9" w:rsidRDefault="00465031" w:rsidP="00C10892">
      <w:pPr>
        <w:jc w:val="center"/>
        <w:rPr>
          <w:rFonts w:ascii="Times New Roman" w:hAnsi="Times New Roman" w:cs="Times New Roman"/>
          <w:b/>
          <w:sz w:val="24"/>
          <w:szCs w:val="24"/>
          <w:lang w:val="ru-RU"/>
        </w:rPr>
      </w:pPr>
      <w:r w:rsidRPr="00475DC9">
        <w:rPr>
          <w:rFonts w:ascii="Times New Roman" w:hAnsi="Times New Roman" w:cs="Times New Roman"/>
          <w:b/>
          <w:sz w:val="24"/>
          <w:szCs w:val="24"/>
          <w:lang w:val="ru-RU"/>
        </w:rPr>
        <w:lastRenderedPageBreak/>
        <w:t>SELF-ASSESSMENT REPORT</w:t>
      </w:r>
    </w:p>
    <w:p w:rsidR="00465031" w:rsidRPr="00475DC9" w:rsidRDefault="00465031" w:rsidP="00C10892">
      <w:pPr>
        <w:jc w:val="center"/>
        <w:rPr>
          <w:rFonts w:ascii="Times New Roman" w:hAnsi="Times New Roman" w:cs="Times New Roman"/>
          <w:b/>
          <w:sz w:val="24"/>
          <w:szCs w:val="24"/>
          <w:lang w:val="kk-KZ"/>
        </w:rPr>
      </w:pPr>
      <w:r w:rsidRPr="00475DC9">
        <w:rPr>
          <w:rFonts w:ascii="Times New Roman" w:hAnsi="Times New Roman" w:cs="Times New Roman"/>
          <w:b/>
          <w:sz w:val="24"/>
          <w:szCs w:val="24"/>
          <w:lang w:val="kk-KZ"/>
        </w:rPr>
        <w:t>WITHIN THE FRAMEWORK OF SPECIALIZED ACCREDITATION</w:t>
      </w:r>
    </w:p>
    <w:p w:rsidR="00465031" w:rsidRPr="001467E2" w:rsidRDefault="00465031" w:rsidP="00C10892">
      <w:pPr>
        <w:jc w:val="center"/>
        <w:rPr>
          <w:rFonts w:ascii="Times New Roman" w:hAnsi="Times New Roman" w:cs="Times New Roman"/>
          <w:b/>
          <w:sz w:val="24"/>
          <w:szCs w:val="24"/>
        </w:rPr>
      </w:pPr>
      <w:r w:rsidRPr="001467E2">
        <w:rPr>
          <w:rFonts w:ascii="Times New Roman" w:hAnsi="Times New Roman" w:cs="Times New Roman"/>
          <w:b/>
          <w:sz w:val="24"/>
          <w:szCs w:val="24"/>
        </w:rPr>
        <w:t>KOKSHETAU UNIVERSITY NAMED AFTER. Sh. UALIKHANOVA</w:t>
      </w:r>
    </w:p>
    <w:p w:rsidR="00465031" w:rsidRPr="001467E2" w:rsidRDefault="00465031" w:rsidP="00C10892">
      <w:pPr>
        <w:jc w:val="center"/>
        <w:rPr>
          <w:rFonts w:ascii="Times New Roman" w:hAnsi="Times New Roman" w:cs="Times New Roman"/>
          <w:sz w:val="24"/>
          <w:szCs w:val="24"/>
        </w:rPr>
      </w:pPr>
    </w:p>
    <w:p w:rsidR="00465031" w:rsidRPr="001467E2" w:rsidRDefault="00465031" w:rsidP="00C10892">
      <w:pPr>
        <w:rPr>
          <w:rFonts w:ascii="Times New Roman" w:hAnsi="Times New Roman" w:cs="Times New Roman"/>
          <w:sz w:val="24"/>
          <w:szCs w:val="24"/>
        </w:rPr>
      </w:pPr>
      <w:r w:rsidRPr="001467E2">
        <w:rPr>
          <w:rFonts w:ascii="Times New Roman" w:hAnsi="Times New Roman" w:cs="Times New Roman"/>
          <w:sz w:val="24"/>
          <w:szCs w:val="24"/>
        </w:rPr>
        <w:t>PREPARED BY THE WORKING GROUP</w:t>
      </w:r>
    </w:p>
    <w:p w:rsidR="00465031" w:rsidRPr="001467E2" w:rsidRDefault="00465031" w:rsidP="00C10892">
      <w:pPr>
        <w:rPr>
          <w:rFonts w:ascii="Times New Roman" w:hAnsi="Times New Roman" w:cs="Times New Roman"/>
          <w:sz w:val="24"/>
          <w:szCs w:val="24"/>
        </w:rPr>
      </w:pPr>
    </w:p>
    <w:p w:rsidR="00465031" w:rsidRPr="009630A2" w:rsidRDefault="00465031" w:rsidP="00C10892">
      <w:pPr>
        <w:rPr>
          <w:rFonts w:ascii="Times New Roman" w:hAnsi="Times New Roman" w:cs="Times New Roman"/>
          <w:sz w:val="24"/>
          <w:szCs w:val="24"/>
        </w:rPr>
      </w:pPr>
      <w:r w:rsidRPr="001467E2">
        <w:rPr>
          <w:rFonts w:ascii="Times New Roman" w:hAnsi="Times New Roman" w:cs="Times New Roman"/>
          <w:sz w:val="24"/>
          <w:szCs w:val="24"/>
        </w:rPr>
        <w:t>COMPOSITION OF THE WORKING GROUP:</w:t>
      </w:r>
    </w:p>
    <w:p w:rsidR="001467E2" w:rsidRPr="009630A2" w:rsidRDefault="001467E2" w:rsidP="00C10892">
      <w:pPr>
        <w:rPr>
          <w:rFonts w:ascii="Times New Roman" w:hAnsi="Times New Roman" w:cs="Times New Roman"/>
          <w:sz w:val="24"/>
          <w:szCs w:val="24"/>
        </w:rPr>
      </w:pPr>
    </w:p>
    <w:p w:rsidR="00465031" w:rsidRPr="001467E2" w:rsidRDefault="00465031" w:rsidP="00C10892">
      <w:pPr>
        <w:rPr>
          <w:rFonts w:ascii="Times New Roman" w:hAnsi="Times New Roman" w:cs="Times New Roman"/>
          <w:sz w:val="24"/>
          <w:szCs w:val="24"/>
        </w:rPr>
      </w:pPr>
      <w:r w:rsidRPr="00475DC9">
        <w:rPr>
          <w:rFonts w:ascii="Times New Roman" w:hAnsi="Times New Roman" w:cs="Times New Roman"/>
          <w:sz w:val="24"/>
          <w:szCs w:val="24"/>
          <w:lang w:val="kk-KZ"/>
        </w:rPr>
        <w:t>Working group leader</w:t>
      </w:r>
    </w:p>
    <w:p w:rsidR="00465031" w:rsidRPr="00475DC9" w:rsidRDefault="00465031" w:rsidP="00C10892">
      <w:pPr>
        <w:rPr>
          <w:rFonts w:ascii="Times New Roman" w:hAnsi="Times New Roman" w:cs="Times New Roman"/>
          <w:sz w:val="24"/>
          <w:szCs w:val="24"/>
          <w:lang w:val="kk-KZ"/>
        </w:rPr>
      </w:pPr>
      <w:r w:rsidRPr="001467E2">
        <w:rPr>
          <w:rFonts w:ascii="Times New Roman" w:hAnsi="Times New Roman" w:cs="Times New Roman"/>
          <w:sz w:val="24"/>
          <w:szCs w:val="24"/>
        </w:rPr>
        <w:t>Rec</w:t>
      </w:r>
      <w:r w:rsidR="001467E2">
        <w:rPr>
          <w:rFonts w:ascii="Times New Roman" w:hAnsi="Times New Roman" w:cs="Times New Roman"/>
          <w:sz w:val="24"/>
          <w:szCs w:val="24"/>
        </w:rPr>
        <w:t>tor of the University, Ph.D.</w:t>
      </w:r>
      <w:r w:rsidR="001467E2">
        <w:rPr>
          <w:rFonts w:ascii="Times New Roman" w:hAnsi="Times New Roman" w:cs="Times New Roman"/>
          <w:sz w:val="24"/>
          <w:szCs w:val="24"/>
        </w:rPr>
        <w:tab/>
      </w:r>
      <w:r w:rsidR="001467E2">
        <w:rPr>
          <w:rFonts w:ascii="Times New Roman" w:hAnsi="Times New Roman" w:cs="Times New Roman"/>
          <w:sz w:val="24"/>
          <w:szCs w:val="24"/>
        </w:rPr>
        <w:tab/>
      </w:r>
      <w:r w:rsidR="001467E2">
        <w:rPr>
          <w:rFonts w:ascii="Times New Roman" w:hAnsi="Times New Roman" w:cs="Times New Roman"/>
          <w:sz w:val="24"/>
          <w:szCs w:val="24"/>
        </w:rPr>
        <w:tab/>
      </w:r>
      <w:r w:rsidRPr="001467E2">
        <w:rPr>
          <w:rFonts w:ascii="Times New Roman" w:hAnsi="Times New Roman" w:cs="Times New Roman"/>
          <w:sz w:val="24"/>
          <w:szCs w:val="24"/>
        </w:rPr>
        <w:t>______________ Syrlybaev M.K.</w:t>
      </w:r>
    </w:p>
    <w:p w:rsidR="00465031" w:rsidRPr="001467E2" w:rsidRDefault="00465031" w:rsidP="00C10892">
      <w:pPr>
        <w:rPr>
          <w:rFonts w:ascii="Times New Roman" w:hAnsi="Times New Roman" w:cs="Times New Roman"/>
          <w:sz w:val="8"/>
          <w:szCs w:val="24"/>
        </w:rPr>
      </w:pPr>
    </w:p>
    <w:p w:rsidR="00465031" w:rsidRPr="001467E2" w:rsidRDefault="00465031" w:rsidP="00C10892">
      <w:pPr>
        <w:rPr>
          <w:rFonts w:ascii="Times New Roman" w:hAnsi="Times New Roman" w:cs="Times New Roman"/>
          <w:sz w:val="24"/>
          <w:szCs w:val="24"/>
        </w:rPr>
      </w:pPr>
      <w:r w:rsidRPr="00475DC9">
        <w:rPr>
          <w:rFonts w:ascii="Times New Roman" w:hAnsi="Times New Roman" w:cs="Times New Roman"/>
          <w:sz w:val="24"/>
          <w:szCs w:val="24"/>
          <w:lang w:val="kk-KZ"/>
        </w:rPr>
        <w:t>Deputy head of the working group,</w:t>
      </w:r>
    </w:p>
    <w:p w:rsidR="0094491E" w:rsidRPr="001467E2" w:rsidRDefault="0094491E" w:rsidP="00C10892">
      <w:pPr>
        <w:rPr>
          <w:rFonts w:ascii="Times New Roman" w:hAnsi="Times New Roman" w:cs="Times New Roman"/>
          <w:sz w:val="24"/>
          <w:szCs w:val="24"/>
        </w:rPr>
      </w:pPr>
      <w:r w:rsidRPr="001467E2">
        <w:rPr>
          <w:rFonts w:ascii="Times New Roman" w:hAnsi="Times New Roman" w:cs="Times New Roman"/>
          <w:sz w:val="24"/>
          <w:szCs w:val="24"/>
        </w:rPr>
        <w:t>Board Member for Internationalization</w:t>
      </w:r>
    </w:p>
    <w:p w:rsidR="0094491E" w:rsidRPr="001467E2" w:rsidRDefault="0094491E" w:rsidP="00C10892">
      <w:pPr>
        <w:rPr>
          <w:rFonts w:ascii="Times New Roman" w:hAnsi="Times New Roman" w:cs="Times New Roman"/>
          <w:sz w:val="24"/>
          <w:szCs w:val="24"/>
        </w:rPr>
      </w:pPr>
      <w:r w:rsidRPr="001467E2">
        <w:rPr>
          <w:rFonts w:ascii="Times New Roman" w:hAnsi="Times New Roman" w:cs="Times New Roman"/>
          <w:sz w:val="24"/>
          <w:szCs w:val="24"/>
        </w:rPr>
        <w:t>and infrastructure development, Ph.D.</w:t>
      </w:r>
      <w:r w:rsidRPr="001467E2">
        <w:rPr>
          <w:rFonts w:ascii="Times New Roman" w:hAnsi="Times New Roman" w:cs="Times New Roman"/>
          <w:sz w:val="24"/>
          <w:szCs w:val="24"/>
        </w:rPr>
        <w:tab/>
      </w:r>
      <w:r w:rsidRPr="001467E2">
        <w:rPr>
          <w:rFonts w:ascii="Times New Roman" w:hAnsi="Times New Roman" w:cs="Times New Roman"/>
          <w:sz w:val="24"/>
          <w:szCs w:val="24"/>
        </w:rPr>
        <w:tab/>
        <w:t>______________ Sagyndykova Zh.O.</w:t>
      </w:r>
    </w:p>
    <w:p w:rsidR="0094491E" w:rsidRPr="001467E2" w:rsidRDefault="0094491E" w:rsidP="00C10892">
      <w:pPr>
        <w:rPr>
          <w:rFonts w:ascii="Times New Roman" w:hAnsi="Times New Roman" w:cs="Times New Roman"/>
          <w:sz w:val="10"/>
          <w:szCs w:val="24"/>
        </w:rPr>
      </w:pPr>
    </w:p>
    <w:p w:rsidR="0094491E" w:rsidRPr="001467E2" w:rsidRDefault="0094491E" w:rsidP="00C10892">
      <w:pPr>
        <w:rPr>
          <w:rFonts w:ascii="Times New Roman" w:hAnsi="Times New Roman" w:cs="Times New Roman"/>
          <w:sz w:val="24"/>
          <w:szCs w:val="24"/>
        </w:rPr>
      </w:pPr>
      <w:r w:rsidRPr="001467E2">
        <w:rPr>
          <w:rFonts w:ascii="Times New Roman" w:hAnsi="Times New Roman" w:cs="Times New Roman"/>
          <w:sz w:val="24"/>
          <w:szCs w:val="24"/>
        </w:rPr>
        <w:t>Members of the working group:</w:t>
      </w:r>
    </w:p>
    <w:p w:rsidR="00465031" w:rsidRPr="001467E2" w:rsidRDefault="0094491E" w:rsidP="00C10892">
      <w:pPr>
        <w:rPr>
          <w:rFonts w:ascii="Times New Roman" w:hAnsi="Times New Roman" w:cs="Times New Roman"/>
          <w:sz w:val="24"/>
          <w:szCs w:val="24"/>
        </w:rPr>
      </w:pPr>
      <w:r w:rsidRPr="001467E2">
        <w:rPr>
          <w:rFonts w:ascii="Times New Roman" w:hAnsi="Times New Roman" w:cs="Times New Roman"/>
          <w:sz w:val="24"/>
          <w:szCs w:val="24"/>
        </w:rPr>
        <w:t>Member of the Board for Research and</w:t>
      </w:r>
    </w:p>
    <w:p w:rsidR="001467E2" w:rsidRPr="009630A2" w:rsidRDefault="0094491E" w:rsidP="00C10892">
      <w:pPr>
        <w:rPr>
          <w:rFonts w:ascii="Times New Roman" w:hAnsi="Times New Roman" w:cs="Times New Roman"/>
          <w:sz w:val="24"/>
          <w:szCs w:val="24"/>
        </w:rPr>
      </w:pPr>
      <w:r w:rsidRPr="001467E2">
        <w:rPr>
          <w:rFonts w:ascii="Times New Roman" w:hAnsi="Times New Roman" w:cs="Times New Roman"/>
          <w:sz w:val="24"/>
          <w:szCs w:val="24"/>
        </w:rPr>
        <w:t xml:space="preserve">interaction with the region, Doctor of Philological Sciences, </w:t>
      </w:r>
    </w:p>
    <w:p w:rsidR="00465031" w:rsidRPr="00475DC9" w:rsidRDefault="0094491E" w:rsidP="00C10892">
      <w:pPr>
        <w:rPr>
          <w:rFonts w:ascii="Times New Roman" w:hAnsi="Times New Roman" w:cs="Times New Roman"/>
          <w:sz w:val="24"/>
          <w:szCs w:val="24"/>
          <w:lang w:val="kk-KZ"/>
        </w:rPr>
      </w:pPr>
      <w:r w:rsidRPr="001467E2">
        <w:rPr>
          <w:rFonts w:ascii="Times New Roman" w:hAnsi="Times New Roman" w:cs="Times New Roman"/>
          <w:sz w:val="24"/>
          <w:szCs w:val="24"/>
        </w:rPr>
        <w:t>Professor</w:t>
      </w:r>
      <w:r w:rsidR="00465031" w:rsidRPr="00475DC9">
        <w:rPr>
          <w:rFonts w:ascii="Times New Roman" w:hAnsi="Times New Roman" w:cs="Times New Roman"/>
          <w:sz w:val="24"/>
          <w:szCs w:val="24"/>
          <w:lang w:val="kk-KZ"/>
        </w:rPr>
        <w:tab/>
      </w:r>
      <w:r w:rsidR="001467E2">
        <w:rPr>
          <w:rFonts w:ascii="Times New Roman" w:hAnsi="Times New Roman" w:cs="Times New Roman"/>
          <w:sz w:val="24"/>
          <w:szCs w:val="24"/>
          <w:lang w:val="kk-KZ"/>
        </w:rPr>
        <w:t xml:space="preserve">                                                        </w:t>
      </w:r>
      <w:r w:rsidR="00465031" w:rsidRPr="001467E2">
        <w:rPr>
          <w:rFonts w:ascii="Times New Roman" w:hAnsi="Times New Roman" w:cs="Times New Roman"/>
          <w:sz w:val="24"/>
          <w:szCs w:val="24"/>
        </w:rPr>
        <w:t>______________ Zhakupova A.D.</w:t>
      </w:r>
    </w:p>
    <w:p w:rsidR="00465031" w:rsidRPr="001467E2" w:rsidRDefault="00465031" w:rsidP="00C10892">
      <w:pPr>
        <w:rPr>
          <w:rFonts w:ascii="Times New Roman" w:hAnsi="Times New Roman" w:cs="Times New Roman"/>
          <w:sz w:val="8"/>
          <w:szCs w:val="24"/>
        </w:rPr>
      </w:pPr>
    </w:p>
    <w:p w:rsidR="00465031" w:rsidRPr="00475DC9" w:rsidRDefault="0094491E" w:rsidP="00C10892">
      <w:pPr>
        <w:rPr>
          <w:rFonts w:ascii="Times New Roman" w:hAnsi="Times New Roman" w:cs="Times New Roman"/>
          <w:sz w:val="24"/>
          <w:szCs w:val="24"/>
          <w:lang w:val="kk-KZ"/>
        </w:rPr>
      </w:pPr>
      <w:r w:rsidRPr="00475DC9">
        <w:rPr>
          <w:rFonts w:ascii="Times New Roman" w:hAnsi="Times New Roman" w:cs="Times New Roman"/>
          <w:sz w:val="24"/>
          <w:szCs w:val="24"/>
          <w:lang w:val="kk-KZ"/>
        </w:rPr>
        <w:t>Member of the Board for Academic</w:t>
      </w:r>
    </w:p>
    <w:p w:rsidR="00465031" w:rsidRPr="00475DC9" w:rsidRDefault="0094491E" w:rsidP="00C10892">
      <w:pPr>
        <w:rPr>
          <w:rFonts w:ascii="Times New Roman" w:hAnsi="Times New Roman" w:cs="Times New Roman"/>
          <w:sz w:val="24"/>
          <w:szCs w:val="24"/>
          <w:lang w:val="kk-KZ"/>
        </w:rPr>
      </w:pPr>
      <w:r w:rsidRPr="00475DC9">
        <w:rPr>
          <w:rFonts w:ascii="Times New Roman" w:hAnsi="Times New Roman" w:cs="Times New Roman"/>
          <w:sz w:val="24"/>
          <w:szCs w:val="24"/>
          <w:lang w:val="kk-KZ"/>
        </w:rPr>
        <w:t>issues, Ph.D./C.S.</w:t>
      </w:r>
      <w:r w:rsidR="00465031" w:rsidRPr="00475DC9">
        <w:rPr>
          <w:rFonts w:ascii="Times New Roman" w:hAnsi="Times New Roman" w:cs="Times New Roman"/>
          <w:sz w:val="24"/>
          <w:szCs w:val="24"/>
          <w:lang w:val="kk-KZ"/>
        </w:rPr>
        <w:tab/>
      </w:r>
      <w:r w:rsidR="00465031" w:rsidRPr="00475DC9">
        <w:rPr>
          <w:rFonts w:ascii="Times New Roman" w:hAnsi="Times New Roman" w:cs="Times New Roman"/>
          <w:sz w:val="24"/>
          <w:szCs w:val="24"/>
          <w:lang w:val="kk-KZ"/>
        </w:rPr>
        <w:tab/>
      </w:r>
      <w:r w:rsidRPr="00475DC9">
        <w:rPr>
          <w:rFonts w:ascii="Times New Roman" w:hAnsi="Times New Roman" w:cs="Times New Roman"/>
          <w:sz w:val="24"/>
          <w:szCs w:val="24"/>
          <w:lang w:val="kk-KZ"/>
        </w:rPr>
        <w:tab/>
      </w:r>
      <w:r w:rsidRPr="00475DC9">
        <w:rPr>
          <w:rFonts w:ascii="Times New Roman" w:hAnsi="Times New Roman" w:cs="Times New Roman"/>
          <w:sz w:val="24"/>
          <w:szCs w:val="24"/>
          <w:lang w:val="kk-KZ"/>
        </w:rPr>
        <w:tab/>
      </w:r>
      <w:r w:rsidRPr="00475DC9">
        <w:rPr>
          <w:rFonts w:ascii="Times New Roman" w:hAnsi="Times New Roman" w:cs="Times New Roman"/>
          <w:sz w:val="24"/>
          <w:szCs w:val="24"/>
          <w:lang w:val="kk-KZ"/>
        </w:rPr>
        <w:tab/>
      </w:r>
      <w:r w:rsidR="00465031" w:rsidRPr="00475DC9">
        <w:rPr>
          <w:rFonts w:ascii="Times New Roman" w:hAnsi="Times New Roman" w:cs="Times New Roman"/>
          <w:sz w:val="24"/>
          <w:szCs w:val="24"/>
          <w:lang w:val="kk-KZ"/>
        </w:rPr>
        <w:t>______________Memeshov S.K.</w:t>
      </w:r>
    </w:p>
    <w:p w:rsidR="00465031" w:rsidRPr="00F54C7B" w:rsidRDefault="00465031" w:rsidP="00C10892">
      <w:pPr>
        <w:rPr>
          <w:rFonts w:ascii="Times New Roman" w:hAnsi="Times New Roman" w:cs="Times New Roman"/>
          <w:sz w:val="12"/>
          <w:szCs w:val="24"/>
        </w:rPr>
      </w:pPr>
    </w:p>
    <w:p w:rsidR="00185634" w:rsidRPr="00475DC9" w:rsidRDefault="00185634" w:rsidP="00C10892">
      <w:pPr>
        <w:rPr>
          <w:rFonts w:ascii="Times New Roman" w:hAnsi="Times New Roman" w:cs="Times New Roman"/>
          <w:sz w:val="24"/>
          <w:szCs w:val="24"/>
          <w:lang w:val="kk-KZ"/>
        </w:rPr>
      </w:pPr>
      <w:r w:rsidRPr="00475DC9">
        <w:rPr>
          <w:rFonts w:ascii="Times New Roman" w:hAnsi="Times New Roman" w:cs="Times New Roman"/>
          <w:sz w:val="24"/>
          <w:szCs w:val="24"/>
          <w:lang w:val="kk-KZ"/>
        </w:rPr>
        <w:t>Member of the Board for Social and Cultural</w:t>
      </w:r>
    </w:p>
    <w:p w:rsidR="00465031" w:rsidRPr="00475DC9" w:rsidRDefault="00185634" w:rsidP="00C10892">
      <w:pPr>
        <w:rPr>
          <w:rFonts w:ascii="Times New Roman" w:hAnsi="Times New Roman" w:cs="Times New Roman"/>
          <w:sz w:val="24"/>
          <w:szCs w:val="24"/>
          <w:lang w:val="kk-KZ"/>
        </w:rPr>
      </w:pPr>
      <w:r w:rsidRPr="00475DC9">
        <w:rPr>
          <w:rFonts w:ascii="Times New Roman" w:hAnsi="Times New Roman" w:cs="Times New Roman"/>
          <w:sz w:val="24"/>
          <w:szCs w:val="24"/>
          <w:lang w:val="kk-KZ"/>
        </w:rPr>
        <w:t>development</w:t>
      </w:r>
      <w:r w:rsidRPr="00475DC9">
        <w:rPr>
          <w:rFonts w:ascii="Times New Roman" w:hAnsi="Times New Roman" w:cs="Times New Roman"/>
          <w:sz w:val="24"/>
          <w:szCs w:val="24"/>
          <w:lang w:val="kk-KZ"/>
        </w:rPr>
        <w:tab/>
      </w:r>
      <w:r w:rsidRPr="00475DC9">
        <w:rPr>
          <w:rFonts w:ascii="Times New Roman" w:hAnsi="Times New Roman" w:cs="Times New Roman"/>
          <w:sz w:val="24"/>
          <w:szCs w:val="24"/>
          <w:lang w:val="kk-KZ"/>
        </w:rPr>
        <w:tab/>
      </w:r>
      <w:r w:rsidRPr="00475DC9">
        <w:rPr>
          <w:rFonts w:ascii="Times New Roman" w:hAnsi="Times New Roman" w:cs="Times New Roman"/>
          <w:sz w:val="24"/>
          <w:szCs w:val="24"/>
          <w:lang w:val="kk-KZ"/>
        </w:rPr>
        <w:tab/>
      </w:r>
      <w:r w:rsidRPr="00475DC9">
        <w:rPr>
          <w:rFonts w:ascii="Times New Roman" w:hAnsi="Times New Roman" w:cs="Times New Roman"/>
          <w:sz w:val="24"/>
          <w:szCs w:val="24"/>
          <w:lang w:val="kk-KZ"/>
        </w:rPr>
        <w:tab/>
      </w:r>
      <w:r w:rsidRPr="00475DC9">
        <w:rPr>
          <w:rFonts w:ascii="Times New Roman" w:hAnsi="Times New Roman" w:cs="Times New Roman"/>
          <w:sz w:val="24"/>
          <w:szCs w:val="24"/>
          <w:lang w:val="kk-KZ"/>
        </w:rPr>
        <w:tab/>
      </w:r>
      <w:r w:rsidRPr="00475DC9">
        <w:rPr>
          <w:rFonts w:ascii="Times New Roman" w:hAnsi="Times New Roman" w:cs="Times New Roman"/>
          <w:sz w:val="24"/>
          <w:szCs w:val="24"/>
          <w:lang w:val="kk-KZ"/>
        </w:rPr>
        <w:tab/>
      </w:r>
      <w:r w:rsidR="00465031" w:rsidRPr="00475DC9">
        <w:rPr>
          <w:rFonts w:ascii="Times New Roman" w:hAnsi="Times New Roman" w:cs="Times New Roman"/>
          <w:sz w:val="24"/>
          <w:szCs w:val="24"/>
          <w:lang w:val="kk-KZ"/>
        </w:rPr>
        <w:t>______________ Baytuk G.S.</w:t>
      </w:r>
    </w:p>
    <w:p w:rsidR="00465031" w:rsidRPr="001467E2" w:rsidRDefault="00465031" w:rsidP="00C10892">
      <w:pPr>
        <w:rPr>
          <w:rFonts w:ascii="Times New Roman" w:hAnsi="Times New Roman" w:cs="Times New Roman"/>
          <w:sz w:val="10"/>
          <w:szCs w:val="24"/>
        </w:rPr>
      </w:pPr>
    </w:p>
    <w:p w:rsidR="00465031" w:rsidRPr="00475DC9" w:rsidRDefault="00465031" w:rsidP="00C10892">
      <w:pPr>
        <w:rPr>
          <w:rFonts w:ascii="Times New Roman" w:hAnsi="Times New Roman" w:cs="Times New Roman"/>
          <w:sz w:val="24"/>
          <w:szCs w:val="24"/>
          <w:lang w:val="kk-KZ"/>
        </w:rPr>
      </w:pPr>
      <w:r w:rsidRPr="001467E2">
        <w:rPr>
          <w:rFonts w:ascii="Times New Roman" w:hAnsi="Times New Roman" w:cs="Times New Roman"/>
          <w:sz w:val="24"/>
          <w:szCs w:val="24"/>
        </w:rPr>
        <w:t>Head of SAiMK Department,</w:t>
      </w:r>
    </w:p>
    <w:p w:rsidR="00465031" w:rsidRPr="00475DC9" w:rsidRDefault="001467E2" w:rsidP="00C10892">
      <w:pPr>
        <w:rPr>
          <w:rFonts w:ascii="Times New Roman" w:hAnsi="Times New Roman" w:cs="Times New Roman"/>
          <w:sz w:val="24"/>
          <w:szCs w:val="24"/>
          <w:lang w:val="kk-KZ"/>
        </w:rPr>
      </w:pPr>
      <w:r>
        <w:rPr>
          <w:rFonts w:ascii="Times New Roman" w:hAnsi="Times New Roman" w:cs="Times New Roman"/>
          <w:sz w:val="24"/>
          <w:szCs w:val="24"/>
          <w:lang w:val="kk-KZ"/>
        </w:rPr>
        <w:t>PhD, Associate Professor</w:t>
      </w:r>
      <w:r>
        <w:rPr>
          <w:rFonts w:ascii="Times New Roman" w:hAnsi="Times New Roman" w:cs="Times New Roman"/>
          <w:sz w:val="24"/>
          <w:szCs w:val="24"/>
          <w:lang w:val="kk-KZ"/>
        </w:rPr>
        <w:tab/>
      </w:r>
      <w:r>
        <w:rPr>
          <w:rFonts w:ascii="Times New Roman" w:hAnsi="Times New Roman" w:cs="Times New Roman"/>
          <w:sz w:val="24"/>
          <w:szCs w:val="24"/>
          <w:lang w:val="kk-KZ"/>
        </w:rPr>
        <w:tab/>
      </w:r>
      <w:r>
        <w:rPr>
          <w:rFonts w:ascii="Times New Roman" w:hAnsi="Times New Roman" w:cs="Times New Roman"/>
          <w:sz w:val="24"/>
          <w:szCs w:val="24"/>
          <w:lang w:val="kk-KZ"/>
        </w:rPr>
        <w:tab/>
      </w:r>
      <w:r>
        <w:rPr>
          <w:rFonts w:ascii="Times New Roman" w:hAnsi="Times New Roman" w:cs="Times New Roman"/>
          <w:sz w:val="24"/>
          <w:szCs w:val="24"/>
          <w:lang w:val="kk-KZ"/>
        </w:rPr>
        <w:tab/>
      </w:r>
      <w:r w:rsidR="00465031" w:rsidRPr="00475DC9">
        <w:rPr>
          <w:rFonts w:ascii="Times New Roman" w:hAnsi="Times New Roman" w:cs="Times New Roman"/>
          <w:sz w:val="24"/>
          <w:szCs w:val="24"/>
          <w:lang w:val="kk-KZ"/>
        </w:rPr>
        <w:t>_______________ Turtkaraeva G.B.</w:t>
      </w:r>
    </w:p>
    <w:p w:rsidR="00465031" w:rsidRPr="00475DC9" w:rsidRDefault="00465031" w:rsidP="00C10892">
      <w:pPr>
        <w:rPr>
          <w:rFonts w:ascii="Times New Roman" w:hAnsi="Times New Roman" w:cs="Times New Roman"/>
          <w:sz w:val="8"/>
          <w:szCs w:val="24"/>
          <w:lang w:val="kk-KZ"/>
        </w:rPr>
      </w:pPr>
    </w:p>
    <w:p w:rsidR="00185634" w:rsidRPr="00475DC9" w:rsidRDefault="00185634" w:rsidP="00C10892">
      <w:pPr>
        <w:rPr>
          <w:rFonts w:ascii="Times New Roman" w:hAnsi="Times New Roman" w:cs="Times New Roman"/>
          <w:sz w:val="24"/>
          <w:szCs w:val="24"/>
          <w:lang w:val="kk-KZ"/>
        </w:rPr>
      </w:pPr>
      <w:r w:rsidRPr="00475DC9">
        <w:rPr>
          <w:rFonts w:ascii="Times New Roman" w:hAnsi="Times New Roman" w:cs="Times New Roman"/>
          <w:sz w:val="24"/>
          <w:szCs w:val="24"/>
          <w:lang w:val="kk-KZ"/>
        </w:rPr>
        <w:t>Head of Postgraduate Department</w:t>
      </w:r>
    </w:p>
    <w:p w:rsidR="00185634" w:rsidRPr="00475DC9" w:rsidRDefault="00185634" w:rsidP="00C10892">
      <w:pPr>
        <w:rPr>
          <w:rFonts w:ascii="Times New Roman" w:hAnsi="Times New Roman" w:cs="Times New Roman"/>
          <w:sz w:val="24"/>
          <w:szCs w:val="24"/>
          <w:lang w:val="kk-KZ"/>
        </w:rPr>
      </w:pPr>
      <w:r w:rsidRPr="00475DC9">
        <w:rPr>
          <w:rFonts w:ascii="Times New Roman" w:hAnsi="Times New Roman" w:cs="Times New Roman"/>
          <w:sz w:val="24"/>
          <w:szCs w:val="24"/>
          <w:lang w:val="kk-KZ"/>
        </w:rPr>
        <w:t>education, Ph.D.</w:t>
      </w:r>
      <w:r w:rsidRPr="00475DC9">
        <w:rPr>
          <w:rFonts w:ascii="Times New Roman" w:hAnsi="Times New Roman" w:cs="Times New Roman"/>
          <w:sz w:val="24"/>
          <w:szCs w:val="24"/>
          <w:lang w:val="kk-KZ"/>
        </w:rPr>
        <w:tab/>
      </w:r>
      <w:r w:rsidRPr="00475DC9">
        <w:rPr>
          <w:rFonts w:ascii="Times New Roman" w:hAnsi="Times New Roman" w:cs="Times New Roman"/>
          <w:sz w:val="24"/>
          <w:szCs w:val="24"/>
          <w:lang w:val="kk-KZ"/>
        </w:rPr>
        <w:tab/>
      </w:r>
      <w:r w:rsidRPr="00475DC9">
        <w:rPr>
          <w:rFonts w:ascii="Times New Roman" w:hAnsi="Times New Roman" w:cs="Times New Roman"/>
          <w:sz w:val="24"/>
          <w:szCs w:val="24"/>
          <w:lang w:val="kk-KZ"/>
        </w:rPr>
        <w:tab/>
      </w:r>
      <w:r w:rsidRPr="00475DC9">
        <w:rPr>
          <w:rFonts w:ascii="Times New Roman" w:hAnsi="Times New Roman" w:cs="Times New Roman"/>
          <w:sz w:val="24"/>
          <w:szCs w:val="24"/>
          <w:lang w:val="kk-KZ"/>
        </w:rPr>
        <w:tab/>
      </w:r>
      <w:r w:rsidRPr="00475DC9">
        <w:rPr>
          <w:rFonts w:ascii="Times New Roman" w:hAnsi="Times New Roman" w:cs="Times New Roman"/>
          <w:sz w:val="24"/>
          <w:szCs w:val="24"/>
          <w:lang w:val="kk-KZ"/>
        </w:rPr>
        <w:tab/>
        <w:t>_______________Sergazina S.M.</w:t>
      </w:r>
    </w:p>
    <w:p w:rsidR="00465031" w:rsidRPr="00475DC9" w:rsidRDefault="00465031" w:rsidP="00C10892">
      <w:pPr>
        <w:rPr>
          <w:rFonts w:ascii="Times New Roman" w:hAnsi="Times New Roman" w:cs="Times New Roman"/>
          <w:sz w:val="8"/>
          <w:szCs w:val="24"/>
          <w:lang w:val="kk-KZ"/>
        </w:rPr>
      </w:pPr>
    </w:p>
    <w:p w:rsidR="00185634" w:rsidRPr="00475DC9" w:rsidRDefault="00185634" w:rsidP="00C10892">
      <w:pPr>
        <w:rPr>
          <w:rFonts w:ascii="Times New Roman" w:hAnsi="Times New Roman" w:cs="Times New Roman"/>
          <w:sz w:val="24"/>
          <w:szCs w:val="24"/>
          <w:lang w:val="kk-KZ"/>
        </w:rPr>
      </w:pPr>
      <w:r w:rsidRPr="00475DC9">
        <w:rPr>
          <w:rFonts w:ascii="Times New Roman" w:hAnsi="Times New Roman" w:cs="Times New Roman"/>
          <w:sz w:val="24"/>
          <w:szCs w:val="24"/>
          <w:lang w:val="kk-KZ"/>
        </w:rPr>
        <w:t>Head of department</w:t>
      </w:r>
    </w:p>
    <w:p w:rsidR="00185634" w:rsidRPr="001467E2" w:rsidRDefault="00185634" w:rsidP="00C10892">
      <w:pPr>
        <w:rPr>
          <w:rFonts w:ascii="Times New Roman" w:hAnsi="Times New Roman" w:cs="Times New Roman"/>
          <w:sz w:val="24"/>
          <w:szCs w:val="24"/>
        </w:rPr>
      </w:pPr>
      <w:r w:rsidRPr="00475DC9">
        <w:rPr>
          <w:rFonts w:ascii="Times New Roman" w:hAnsi="Times New Roman" w:cs="Times New Roman"/>
          <w:sz w:val="24"/>
          <w:szCs w:val="24"/>
          <w:lang w:val="kk-KZ"/>
        </w:rPr>
        <w:t>Science and Commercialization, PhD</w:t>
      </w:r>
      <w:r w:rsidRPr="00475DC9">
        <w:rPr>
          <w:rFonts w:ascii="Times New Roman" w:hAnsi="Times New Roman" w:cs="Times New Roman"/>
          <w:sz w:val="24"/>
          <w:szCs w:val="24"/>
          <w:lang w:val="kk-KZ"/>
        </w:rPr>
        <w:tab/>
      </w:r>
      <w:r w:rsidRPr="00475DC9">
        <w:rPr>
          <w:rFonts w:ascii="Times New Roman" w:hAnsi="Times New Roman" w:cs="Times New Roman"/>
          <w:sz w:val="24"/>
          <w:szCs w:val="24"/>
          <w:lang w:val="kk-KZ"/>
        </w:rPr>
        <w:tab/>
        <w:t>_______________</w:t>
      </w:r>
      <w:r w:rsidRPr="001467E2">
        <w:rPr>
          <w:rFonts w:ascii="Times New Roman" w:hAnsi="Times New Roman" w:cs="Times New Roman"/>
          <w:sz w:val="24"/>
          <w:szCs w:val="24"/>
        </w:rPr>
        <w:t>Baydalin M.E.</w:t>
      </w:r>
    </w:p>
    <w:p w:rsidR="00185634" w:rsidRPr="00475DC9" w:rsidRDefault="00185634" w:rsidP="00C10892">
      <w:pPr>
        <w:rPr>
          <w:rFonts w:ascii="Times New Roman" w:hAnsi="Times New Roman" w:cs="Times New Roman"/>
          <w:sz w:val="8"/>
          <w:szCs w:val="24"/>
          <w:lang w:val="kk-KZ"/>
        </w:rPr>
      </w:pPr>
    </w:p>
    <w:p w:rsidR="00185634" w:rsidRPr="00475DC9" w:rsidRDefault="00185634" w:rsidP="00C10892">
      <w:pPr>
        <w:rPr>
          <w:rFonts w:ascii="Times New Roman" w:hAnsi="Times New Roman" w:cs="Times New Roman"/>
          <w:sz w:val="24"/>
          <w:szCs w:val="24"/>
          <w:lang w:val="kk-KZ"/>
        </w:rPr>
      </w:pPr>
      <w:r w:rsidRPr="00475DC9">
        <w:rPr>
          <w:rFonts w:ascii="Times New Roman" w:hAnsi="Times New Roman" w:cs="Times New Roman"/>
          <w:sz w:val="24"/>
          <w:szCs w:val="24"/>
          <w:lang w:val="kk-KZ"/>
        </w:rPr>
        <w:t>Head of department</w:t>
      </w:r>
    </w:p>
    <w:p w:rsidR="00185634" w:rsidRPr="00475DC9" w:rsidRDefault="00185634" w:rsidP="00C10892">
      <w:pPr>
        <w:rPr>
          <w:rFonts w:ascii="Times New Roman" w:hAnsi="Times New Roman" w:cs="Times New Roman"/>
          <w:sz w:val="24"/>
          <w:szCs w:val="24"/>
          <w:lang w:val="kk-KZ"/>
        </w:rPr>
      </w:pPr>
      <w:r w:rsidRPr="00475DC9">
        <w:rPr>
          <w:rFonts w:ascii="Times New Roman" w:hAnsi="Times New Roman" w:cs="Times New Roman"/>
          <w:sz w:val="24"/>
          <w:szCs w:val="24"/>
          <w:lang w:val="kk-KZ"/>
        </w:rPr>
        <w:t>youth policy</w:t>
      </w:r>
      <w:r w:rsidRPr="00475DC9">
        <w:rPr>
          <w:rFonts w:ascii="Times New Roman" w:hAnsi="Times New Roman" w:cs="Times New Roman"/>
          <w:sz w:val="24"/>
          <w:szCs w:val="24"/>
          <w:lang w:val="kk-KZ"/>
        </w:rPr>
        <w:tab/>
      </w:r>
      <w:r w:rsidRPr="00475DC9">
        <w:rPr>
          <w:rFonts w:ascii="Times New Roman" w:hAnsi="Times New Roman" w:cs="Times New Roman"/>
          <w:sz w:val="24"/>
          <w:szCs w:val="24"/>
          <w:lang w:val="kk-KZ"/>
        </w:rPr>
        <w:tab/>
      </w:r>
      <w:r w:rsidRPr="00475DC9">
        <w:rPr>
          <w:rFonts w:ascii="Times New Roman" w:hAnsi="Times New Roman" w:cs="Times New Roman"/>
          <w:sz w:val="24"/>
          <w:szCs w:val="24"/>
          <w:lang w:val="kk-KZ"/>
        </w:rPr>
        <w:tab/>
      </w:r>
      <w:r w:rsidRPr="00475DC9">
        <w:rPr>
          <w:rFonts w:ascii="Times New Roman" w:hAnsi="Times New Roman" w:cs="Times New Roman"/>
          <w:sz w:val="24"/>
          <w:szCs w:val="24"/>
          <w:lang w:val="kk-KZ"/>
        </w:rPr>
        <w:tab/>
      </w:r>
      <w:r w:rsidR="001467E2">
        <w:rPr>
          <w:rFonts w:ascii="Times New Roman" w:hAnsi="Times New Roman" w:cs="Times New Roman"/>
          <w:sz w:val="24"/>
          <w:szCs w:val="24"/>
          <w:lang w:val="kk-KZ"/>
        </w:rPr>
        <w:t xml:space="preserve">                        </w:t>
      </w:r>
      <w:r w:rsidRPr="00475DC9">
        <w:rPr>
          <w:rFonts w:ascii="Times New Roman" w:hAnsi="Times New Roman" w:cs="Times New Roman"/>
          <w:sz w:val="24"/>
          <w:szCs w:val="24"/>
          <w:lang w:val="kk-KZ"/>
        </w:rPr>
        <w:t>_______________ Mukhamedieva Zh.T.</w:t>
      </w:r>
    </w:p>
    <w:p w:rsidR="00185634" w:rsidRPr="00475DC9" w:rsidRDefault="00185634" w:rsidP="00C10892">
      <w:pPr>
        <w:rPr>
          <w:rFonts w:ascii="Times New Roman" w:hAnsi="Times New Roman" w:cs="Times New Roman"/>
          <w:sz w:val="8"/>
          <w:szCs w:val="24"/>
          <w:lang w:val="kk-KZ"/>
        </w:rPr>
      </w:pPr>
    </w:p>
    <w:p w:rsidR="00185634" w:rsidRPr="00475DC9" w:rsidRDefault="00185634" w:rsidP="00C10892">
      <w:pPr>
        <w:rPr>
          <w:rFonts w:ascii="Times New Roman" w:hAnsi="Times New Roman" w:cs="Times New Roman"/>
          <w:sz w:val="24"/>
          <w:szCs w:val="24"/>
          <w:lang w:val="kk-KZ"/>
        </w:rPr>
      </w:pPr>
      <w:r w:rsidRPr="00475DC9">
        <w:rPr>
          <w:rFonts w:ascii="Times New Roman" w:hAnsi="Times New Roman" w:cs="Times New Roman"/>
          <w:sz w:val="24"/>
          <w:szCs w:val="24"/>
          <w:lang w:val="kk-KZ"/>
        </w:rPr>
        <w:t>Director of the Pedagogical Institute,</w:t>
      </w:r>
    </w:p>
    <w:p w:rsidR="00185634" w:rsidRPr="00475DC9" w:rsidRDefault="00185634" w:rsidP="00C10892">
      <w:pPr>
        <w:rPr>
          <w:rFonts w:ascii="Times New Roman" w:hAnsi="Times New Roman" w:cs="Times New Roman"/>
          <w:sz w:val="24"/>
          <w:szCs w:val="24"/>
          <w:lang w:val="kk-KZ"/>
        </w:rPr>
      </w:pPr>
      <w:r w:rsidRPr="00475DC9">
        <w:rPr>
          <w:rFonts w:ascii="Times New Roman" w:hAnsi="Times New Roman" w:cs="Times New Roman"/>
          <w:sz w:val="24"/>
          <w:szCs w:val="24"/>
          <w:lang w:val="kk-KZ"/>
        </w:rPr>
        <w:t>PhD i</w:t>
      </w:r>
      <w:r w:rsidR="001467E2">
        <w:rPr>
          <w:rFonts w:ascii="Times New Roman" w:hAnsi="Times New Roman" w:cs="Times New Roman"/>
          <w:sz w:val="24"/>
          <w:szCs w:val="24"/>
          <w:lang w:val="kk-KZ"/>
        </w:rPr>
        <w:t>n History, Associate Professor</w:t>
      </w:r>
      <w:r w:rsidR="001467E2">
        <w:rPr>
          <w:rFonts w:ascii="Times New Roman" w:hAnsi="Times New Roman" w:cs="Times New Roman"/>
          <w:sz w:val="24"/>
          <w:szCs w:val="24"/>
          <w:lang w:val="kk-KZ"/>
        </w:rPr>
        <w:tab/>
      </w:r>
      <w:r w:rsidRPr="00475DC9">
        <w:rPr>
          <w:rFonts w:ascii="Times New Roman" w:hAnsi="Times New Roman" w:cs="Times New Roman"/>
          <w:sz w:val="24"/>
          <w:szCs w:val="24"/>
          <w:lang w:val="kk-KZ"/>
        </w:rPr>
        <w:tab/>
      </w:r>
      <w:r w:rsidRPr="00475DC9">
        <w:rPr>
          <w:rFonts w:ascii="Times New Roman" w:hAnsi="Times New Roman" w:cs="Times New Roman"/>
          <w:sz w:val="24"/>
          <w:szCs w:val="24"/>
          <w:lang w:val="kk-KZ"/>
        </w:rPr>
        <w:tab/>
      </w:r>
      <w:r w:rsidRPr="00475DC9">
        <w:rPr>
          <w:rFonts w:ascii="Times New Roman" w:hAnsi="Times New Roman" w:cs="Times New Roman"/>
          <w:sz w:val="24"/>
          <w:szCs w:val="24"/>
          <w:lang w:val="kk-KZ"/>
        </w:rPr>
        <w:tab/>
        <w:t>_______________Bekseitova A.T.</w:t>
      </w:r>
    </w:p>
    <w:p w:rsidR="00185634" w:rsidRPr="00475DC9" w:rsidRDefault="00185634" w:rsidP="00C10892">
      <w:pPr>
        <w:rPr>
          <w:rFonts w:ascii="Times New Roman" w:hAnsi="Times New Roman" w:cs="Times New Roman"/>
          <w:sz w:val="6"/>
          <w:szCs w:val="24"/>
          <w:lang w:val="kk-KZ"/>
        </w:rPr>
      </w:pPr>
    </w:p>
    <w:p w:rsidR="00185634" w:rsidRPr="00475DC9" w:rsidRDefault="00185634" w:rsidP="00C10892">
      <w:pPr>
        <w:rPr>
          <w:rFonts w:ascii="Times New Roman" w:hAnsi="Times New Roman" w:cs="Times New Roman"/>
          <w:sz w:val="24"/>
          <w:szCs w:val="24"/>
          <w:lang w:val="kk-KZ"/>
        </w:rPr>
      </w:pPr>
      <w:r w:rsidRPr="00475DC9">
        <w:rPr>
          <w:rFonts w:ascii="Times New Roman" w:hAnsi="Times New Roman" w:cs="Times New Roman"/>
          <w:sz w:val="24"/>
          <w:szCs w:val="24"/>
          <w:lang w:val="kk-KZ"/>
        </w:rPr>
        <w:t>Director of the Agrotechnical Institute</w:t>
      </w:r>
    </w:p>
    <w:p w:rsidR="00185634" w:rsidRPr="00475DC9" w:rsidRDefault="00185634" w:rsidP="00C10892">
      <w:pPr>
        <w:rPr>
          <w:rFonts w:ascii="Times New Roman" w:hAnsi="Times New Roman" w:cs="Times New Roman"/>
          <w:sz w:val="24"/>
          <w:szCs w:val="24"/>
          <w:lang w:val="kk-KZ"/>
        </w:rPr>
      </w:pPr>
      <w:r w:rsidRPr="00475DC9">
        <w:rPr>
          <w:rFonts w:ascii="Times New Roman" w:hAnsi="Times New Roman" w:cs="Times New Roman"/>
          <w:sz w:val="24"/>
          <w:szCs w:val="24"/>
          <w:lang w:val="kk-KZ"/>
        </w:rPr>
        <w:t>named after S.Sadvakasov, Ph.D.</w:t>
      </w:r>
      <w:r w:rsidRPr="00475DC9">
        <w:rPr>
          <w:rFonts w:ascii="Times New Roman" w:hAnsi="Times New Roman" w:cs="Times New Roman"/>
          <w:sz w:val="24"/>
          <w:szCs w:val="24"/>
          <w:lang w:val="kk-KZ"/>
        </w:rPr>
        <w:tab/>
      </w:r>
      <w:r w:rsidRPr="00475DC9">
        <w:rPr>
          <w:rFonts w:ascii="Times New Roman" w:hAnsi="Times New Roman" w:cs="Times New Roman"/>
          <w:sz w:val="24"/>
          <w:szCs w:val="24"/>
          <w:lang w:val="kk-KZ"/>
        </w:rPr>
        <w:tab/>
      </w:r>
      <w:r w:rsidRPr="00475DC9">
        <w:rPr>
          <w:rFonts w:ascii="Times New Roman" w:hAnsi="Times New Roman" w:cs="Times New Roman"/>
          <w:sz w:val="24"/>
          <w:szCs w:val="24"/>
          <w:lang w:val="kk-KZ"/>
        </w:rPr>
        <w:tab/>
      </w:r>
      <w:r w:rsidRPr="00475DC9">
        <w:rPr>
          <w:rFonts w:ascii="Times New Roman" w:hAnsi="Times New Roman" w:cs="Times New Roman"/>
          <w:sz w:val="24"/>
          <w:szCs w:val="24"/>
          <w:lang w:val="kk-KZ"/>
        </w:rPr>
        <w:tab/>
        <w:t>_______________ Zhaparova S.B.</w:t>
      </w:r>
    </w:p>
    <w:p w:rsidR="00185634" w:rsidRPr="00475DC9" w:rsidRDefault="00185634" w:rsidP="00C10892">
      <w:pPr>
        <w:rPr>
          <w:rFonts w:ascii="Times New Roman" w:hAnsi="Times New Roman" w:cs="Times New Roman"/>
          <w:sz w:val="8"/>
          <w:szCs w:val="24"/>
          <w:lang w:val="kk-KZ"/>
        </w:rPr>
      </w:pPr>
    </w:p>
    <w:p w:rsidR="00185634" w:rsidRPr="00475DC9" w:rsidRDefault="00185634" w:rsidP="00C10892">
      <w:pPr>
        <w:rPr>
          <w:rFonts w:ascii="Times New Roman" w:hAnsi="Times New Roman" w:cs="Times New Roman"/>
          <w:sz w:val="24"/>
          <w:szCs w:val="24"/>
          <w:lang w:val="kk-KZ"/>
        </w:rPr>
      </w:pPr>
      <w:r w:rsidRPr="00475DC9">
        <w:rPr>
          <w:rFonts w:ascii="Times New Roman" w:hAnsi="Times New Roman" w:cs="Times New Roman"/>
          <w:sz w:val="24"/>
          <w:szCs w:val="24"/>
          <w:lang w:val="kk-KZ"/>
        </w:rPr>
        <w:t>Director of the Graduate School of Business</w:t>
      </w:r>
    </w:p>
    <w:p w:rsidR="00185634" w:rsidRPr="00475DC9" w:rsidRDefault="00185634" w:rsidP="00C10892">
      <w:pPr>
        <w:rPr>
          <w:rFonts w:ascii="Times New Roman" w:hAnsi="Times New Roman" w:cs="Times New Roman"/>
          <w:sz w:val="24"/>
          <w:szCs w:val="24"/>
          <w:lang w:val="kk-KZ"/>
        </w:rPr>
      </w:pPr>
      <w:r w:rsidRPr="00475DC9">
        <w:rPr>
          <w:rFonts w:ascii="Times New Roman" w:hAnsi="Times New Roman" w:cs="Times New Roman"/>
          <w:sz w:val="24"/>
          <w:szCs w:val="24"/>
          <w:lang w:val="kk-KZ"/>
        </w:rPr>
        <w:t>a</w:t>
      </w:r>
      <w:r w:rsidR="001467E2">
        <w:rPr>
          <w:rFonts w:ascii="Times New Roman" w:hAnsi="Times New Roman" w:cs="Times New Roman"/>
          <w:sz w:val="24"/>
          <w:szCs w:val="24"/>
          <w:lang w:val="kk-KZ"/>
        </w:rPr>
        <w:t>nd Law, Doctor of Economics</w:t>
      </w:r>
      <w:r w:rsidR="001467E2">
        <w:rPr>
          <w:rFonts w:ascii="Times New Roman" w:hAnsi="Times New Roman" w:cs="Times New Roman"/>
          <w:sz w:val="24"/>
          <w:szCs w:val="24"/>
          <w:lang w:val="kk-KZ"/>
        </w:rPr>
        <w:tab/>
      </w:r>
      <w:r w:rsidR="001467E2">
        <w:rPr>
          <w:rFonts w:ascii="Times New Roman" w:hAnsi="Times New Roman" w:cs="Times New Roman"/>
          <w:sz w:val="24"/>
          <w:szCs w:val="24"/>
          <w:lang w:val="kk-KZ"/>
        </w:rPr>
        <w:tab/>
      </w:r>
      <w:r w:rsidR="001467E2">
        <w:rPr>
          <w:rFonts w:ascii="Times New Roman" w:hAnsi="Times New Roman" w:cs="Times New Roman"/>
          <w:sz w:val="24"/>
          <w:szCs w:val="24"/>
          <w:lang w:val="kk-KZ"/>
        </w:rPr>
        <w:tab/>
      </w:r>
      <w:r w:rsidR="001467E2">
        <w:rPr>
          <w:rFonts w:ascii="Times New Roman" w:hAnsi="Times New Roman" w:cs="Times New Roman"/>
          <w:sz w:val="24"/>
          <w:szCs w:val="24"/>
          <w:lang w:val="kk-KZ"/>
        </w:rPr>
        <w:tab/>
      </w:r>
      <w:r w:rsidRPr="00475DC9">
        <w:rPr>
          <w:rFonts w:ascii="Times New Roman" w:hAnsi="Times New Roman" w:cs="Times New Roman"/>
          <w:sz w:val="24"/>
          <w:szCs w:val="24"/>
          <w:lang w:val="kk-KZ"/>
        </w:rPr>
        <w:t>_______________ Iskakov A.Zh.</w:t>
      </w:r>
    </w:p>
    <w:p w:rsidR="00185634" w:rsidRPr="00475DC9" w:rsidRDefault="00185634" w:rsidP="00C10892">
      <w:pPr>
        <w:rPr>
          <w:rFonts w:ascii="Times New Roman" w:hAnsi="Times New Roman" w:cs="Times New Roman"/>
          <w:sz w:val="10"/>
          <w:szCs w:val="24"/>
          <w:lang w:val="kk-KZ"/>
        </w:rPr>
      </w:pPr>
    </w:p>
    <w:p w:rsidR="00185634" w:rsidRPr="00475DC9" w:rsidRDefault="00185634" w:rsidP="00C10892">
      <w:pPr>
        <w:rPr>
          <w:rFonts w:ascii="Times New Roman" w:hAnsi="Times New Roman" w:cs="Times New Roman"/>
          <w:sz w:val="24"/>
          <w:szCs w:val="24"/>
          <w:lang w:val="kk-KZ"/>
        </w:rPr>
      </w:pPr>
      <w:r w:rsidRPr="00475DC9">
        <w:rPr>
          <w:rFonts w:ascii="Times New Roman" w:hAnsi="Times New Roman" w:cs="Times New Roman"/>
          <w:sz w:val="24"/>
          <w:szCs w:val="24"/>
          <w:lang w:val="kk-KZ"/>
        </w:rPr>
        <w:t>Head of the Department of Pedagogy</w:t>
      </w:r>
    </w:p>
    <w:p w:rsidR="00185634" w:rsidRPr="00475DC9" w:rsidRDefault="00185634" w:rsidP="00C10892">
      <w:pPr>
        <w:rPr>
          <w:rFonts w:ascii="Times New Roman" w:hAnsi="Times New Roman" w:cs="Times New Roman"/>
          <w:sz w:val="24"/>
          <w:szCs w:val="24"/>
          <w:lang w:val="kk-KZ"/>
        </w:rPr>
      </w:pPr>
      <w:r w:rsidRPr="00475DC9">
        <w:rPr>
          <w:rFonts w:ascii="Times New Roman" w:hAnsi="Times New Roman" w:cs="Times New Roman"/>
          <w:sz w:val="24"/>
          <w:szCs w:val="24"/>
          <w:lang w:val="kk-KZ"/>
        </w:rPr>
        <w:t>and psychology, PhD</w:t>
      </w:r>
      <w:r w:rsidRPr="00475DC9">
        <w:rPr>
          <w:rFonts w:ascii="Times New Roman" w:hAnsi="Times New Roman" w:cs="Times New Roman"/>
          <w:sz w:val="24"/>
          <w:szCs w:val="24"/>
          <w:lang w:val="kk-KZ"/>
        </w:rPr>
        <w:tab/>
      </w:r>
      <w:r w:rsidRPr="00475DC9">
        <w:rPr>
          <w:rFonts w:ascii="Times New Roman" w:hAnsi="Times New Roman" w:cs="Times New Roman"/>
          <w:sz w:val="24"/>
          <w:szCs w:val="24"/>
          <w:lang w:val="kk-KZ"/>
        </w:rPr>
        <w:tab/>
      </w:r>
      <w:r w:rsidRPr="00475DC9">
        <w:rPr>
          <w:rFonts w:ascii="Times New Roman" w:hAnsi="Times New Roman" w:cs="Times New Roman"/>
          <w:sz w:val="24"/>
          <w:szCs w:val="24"/>
          <w:lang w:val="kk-KZ"/>
        </w:rPr>
        <w:tab/>
      </w:r>
      <w:r w:rsidRPr="00475DC9">
        <w:rPr>
          <w:rFonts w:ascii="Times New Roman" w:hAnsi="Times New Roman" w:cs="Times New Roman"/>
          <w:sz w:val="24"/>
          <w:szCs w:val="24"/>
          <w:lang w:val="kk-KZ"/>
        </w:rPr>
        <w:tab/>
      </w:r>
      <w:r w:rsidR="001467E2">
        <w:rPr>
          <w:rFonts w:ascii="Times New Roman" w:hAnsi="Times New Roman" w:cs="Times New Roman"/>
          <w:sz w:val="24"/>
          <w:szCs w:val="24"/>
          <w:lang w:val="kk-KZ"/>
        </w:rPr>
        <w:t xml:space="preserve">            </w:t>
      </w:r>
      <w:r w:rsidRPr="00475DC9">
        <w:rPr>
          <w:rFonts w:ascii="Times New Roman" w:hAnsi="Times New Roman" w:cs="Times New Roman"/>
          <w:sz w:val="24"/>
          <w:szCs w:val="24"/>
          <w:lang w:val="kk-KZ"/>
        </w:rPr>
        <w:t>_______________ Rakisheva G.M.</w:t>
      </w:r>
    </w:p>
    <w:p w:rsidR="00185634" w:rsidRPr="00475DC9" w:rsidRDefault="00185634" w:rsidP="00C10892">
      <w:pPr>
        <w:rPr>
          <w:rFonts w:ascii="Times New Roman" w:hAnsi="Times New Roman" w:cs="Times New Roman"/>
          <w:sz w:val="8"/>
          <w:szCs w:val="24"/>
          <w:lang w:val="kk-KZ"/>
        </w:rPr>
      </w:pPr>
    </w:p>
    <w:p w:rsidR="00185634" w:rsidRPr="00475DC9" w:rsidRDefault="00185634" w:rsidP="00C10892">
      <w:pPr>
        <w:rPr>
          <w:rFonts w:ascii="Times New Roman" w:hAnsi="Times New Roman" w:cs="Times New Roman"/>
          <w:sz w:val="24"/>
          <w:szCs w:val="24"/>
          <w:lang w:val="kk-KZ"/>
        </w:rPr>
      </w:pPr>
      <w:r w:rsidRPr="00475DC9">
        <w:rPr>
          <w:rFonts w:ascii="Times New Roman" w:hAnsi="Times New Roman" w:cs="Times New Roman"/>
          <w:sz w:val="24"/>
          <w:szCs w:val="24"/>
          <w:lang w:val="kk-KZ"/>
        </w:rPr>
        <w:t>Head of the Department of Mathematics,</w:t>
      </w:r>
    </w:p>
    <w:p w:rsidR="00465031" w:rsidRPr="00475DC9" w:rsidRDefault="00185634" w:rsidP="00C10892">
      <w:pPr>
        <w:rPr>
          <w:rFonts w:ascii="Times New Roman" w:hAnsi="Times New Roman" w:cs="Times New Roman"/>
          <w:sz w:val="24"/>
          <w:szCs w:val="24"/>
          <w:lang w:val="kk-KZ"/>
        </w:rPr>
      </w:pPr>
      <w:r w:rsidRPr="00475DC9">
        <w:rPr>
          <w:rFonts w:ascii="Times New Roman" w:hAnsi="Times New Roman" w:cs="Times New Roman"/>
          <w:sz w:val="24"/>
          <w:szCs w:val="24"/>
          <w:lang w:val="kk-KZ"/>
        </w:rPr>
        <w:t>physics and informatics, Ph.D.</w:t>
      </w:r>
      <w:r w:rsidRPr="00475DC9">
        <w:rPr>
          <w:rFonts w:ascii="Times New Roman" w:hAnsi="Times New Roman" w:cs="Times New Roman"/>
          <w:sz w:val="24"/>
          <w:szCs w:val="24"/>
          <w:lang w:val="kk-KZ"/>
        </w:rPr>
        <w:tab/>
      </w:r>
      <w:r w:rsidRPr="00475DC9">
        <w:rPr>
          <w:rFonts w:ascii="Times New Roman" w:hAnsi="Times New Roman" w:cs="Times New Roman"/>
          <w:sz w:val="24"/>
          <w:szCs w:val="24"/>
          <w:lang w:val="kk-KZ"/>
        </w:rPr>
        <w:tab/>
      </w:r>
      <w:r w:rsidRPr="00475DC9">
        <w:rPr>
          <w:rFonts w:ascii="Times New Roman" w:hAnsi="Times New Roman" w:cs="Times New Roman"/>
          <w:sz w:val="24"/>
          <w:szCs w:val="24"/>
          <w:lang w:val="kk-KZ"/>
        </w:rPr>
        <w:tab/>
      </w:r>
      <w:r w:rsidR="001464B9" w:rsidRPr="00475DC9">
        <w:rPr>
          <w:rFonts w:ascii="Times New Roman" w:hAnsi="Times New Roman" w:cs="Times New Roman"/>
          <w:sz w:val="24"/>
          <w:szCs w:val="24"/>
          <w:lang w:val="kk-KZ"/>
        </w:rPr>
        <w:t>_______________ Damekova S.K.</w:t>
      </w:r>
    </w:p>
    <w:p w:rsidR="001464B9" w:rsidRPr="00475DC9" w:rsidRDefault="001464B9" w:rsidP="00C10892">
      <w:pPr>
        <w:rPr>
          <w:rFonts w:ascii="Times New Roman" w:hAnsi="Times New Roman" w:cs="Times New Roman"/>
          <w:sz w:val="8"/>
          <w:szCs w:val="24"/>
          <w:lang w:val="kk-KZ"/>
        </w:rPr>
      </w:pPr>
    </w:p>
    <w:p w:rsidR="001464B9" w:rsidRPr="00475DC9" w:rsidRDefault="001464B9" w:rsidP="00C10892">
      <w:pPr>
        <w:rPr>
          <w:rFonts w:ascii="Times New Roman" w:hAnsi="Times New Roman" w:cs="Times New Roman"/>
          <w:sz w:val="24"/>
          <w:szCs w:val="24"/>
          <w:lang w:val="kk-KZ"/>
        </w:rPr>
      </w:pPr>
      <w:r w:rsidRPr="00475DC9">
        <w:rPr>
          <w:rFonts w:ascii="Times New Roman" w:hAnsi="Times New Roman" w:cs="Times New Roman"/>
          <w:sz w:val="24"/>
          <w:szCs w:val="24"/>
          <w:lang w:val="kk-KZ"/>
        </w:rPr>
        <w:t>Head of the Department of Agriculture</w:t>
      </w:r>
    </w:p>
    <w:p w:rsidR="001464B9" w:rsidRPr="00475DC9" w:rsidRDefault="001464B9" w:rsidP="00C10892">
      <w:pPr>
        <w:rPr>
          <w:rFonts w:ascii="Times New Roman" w:hAnsi="Times New Roman" w:cs="Times New Roman"/>
          <w:sz w:val="24"/>
          <w:szCs w:val="24"/>
          <w:lang w:val="kk-KZ"/>
        </w:rPr>
      </w:pPr>
      <w:r w:rsidRPr="00475DC9">
        <w:rPr>
          <w:rFonts w:ascii="Times New Roman" w:hAnsi="Times New Roman" w:cs="Times New Roman"/>
          <w:sz w:val="24"/>
          <w:szCs w:val="24"/>
          <w:lang w:val="kk-KZ"/>
        </w:rPr>
        <w:t>and bioresources, PhD</w:t>
      </w:r>
      <w:r w:rsidRPr="00475DC9">
        <w:rPr>
          <w:rFonts w:ascii="Times New Roman" w:hAnsi="Times New Roman" w:cs="Times New Roman"/>
          <w:sz w:val="24"/>
          <w:szCs w:val="24"/>
          <w:lang w:val="kk-KZ"/>
        </w:rPr>
        <w:tab/>
      </w:r>
      <w:r w:rsidRPr="00475DC9">
        <w:rPr>
          <w:rFonts w:ascii="Times New Roman" w:hAnsi="Times New Roman" w:cs="Times New Roman"/>
          <w:sz w:val="24"/>
          <w:szCs w:val="24"/>
          <w:lang w:val="kk-KZ"/>
        </w:rPr>
        <w:tab/>
      </w:r>
      <w:r w:rsidRPr="00475DC9">
        <w:rPr>
          <w:rFonts w:ascii="Times New Roman" w:hAnsi="Times New Roman" w:cs="Times New Roman"/>
          <w:sz w:val="24"/>
          <w:szCs w:val="24"/>
          <w:lang w:val="kk-KZ"/>
        </w:rPr>
        <w:tab/>
      </w:r>
      <w:r w:rsidR="001467E2">
        <w:rPr>
          <w:rFonts w:ascii="Times New Roman" w:hAnsi="Times New Roman" w:cs="Times New Roman"/>
          <w:sz w:val="24"/>
          <w:szCs w:val="24"/>
          <w:lang w:val="kk-KZ"/>
        </w:rPr>
        <w:t xml:space="preserve">           </w:t>
      </w:r>
      <w:r w:rsidRPr="00475DC9">
        <w:rPr>
          <w:rFonts w:ascii="Times New Roman" w:hAnsi="Times New Roman" w:cs="Times New Roman"/>
          <w:sz w:val="24"/>
          <w:szCs w:val="24"/>
          <w:lang w:val="kk-KZ"/>
        </w:rPr>
        <w:t>________________ Suraganov M.N.</w:t>
      </w:r>
    </w:p>
    <w:p w:rsidR="001464B9" w:rsidRPr="00475DC9" w:rsidRDefault="001464B9" w:rsidP="00C10892">
      <w:pPr>
        <w:rPr>
          <w:rFonts w:ascii="Times New Roman" w:hAnsi="Times New Roman" w:cs="Times New Roman"/>
          <w:sz w:val="6"/>
          <w:szCs w:val="24"/>
          <w:lang w:val="kk-KZ"/>
        </w:rPr>
      </w:pPr>
    </w:p>
    <w:p w:rsidR="001464B9" w:rsidRPr="00475DC9" w:rsidRDefault="001464B9" w:rsidP="00C10892">
      <w:pPr>
        <w:rPr>
          <w:rFonts w:ascii="Times New Roman" w:hAnsi="Times New Roman" w:cs="Times New Roman"/>
          <w:sz w:val="24"/>
          <w:szCs w:val="24"/>
          <w:lang w:val="kk-KZ"/>
        </w:rPr>
      </w:pPr>
      <w:r w:rsidRPr="00475DC9">
        <w:rPr>
          <w:rFonts w:ascii="Times New Roman" w:hAnsi="Times New Roman" w:cs="Times New Roman"/>
          <w:sz w:val="24"/>
          <w:szCs w:val="24"/>
          <w:lang w:val="kk-KZ"/>
        </w:rPr>
        <w:t>Head of the Department of ICT, Ph.D.</w:t>
      </w:r>
      <w:r w:rsidRPr="00475DC9">
        <w:rPr>
          <w:rFonts w:ascii="Times New Roman" w:hAnsi="Times New Roman" w:cs="Times New Roman"/>
          <w:sz w:val="24"/>
          <w:szCs w:val="24"/>
          <w:lang w:val="kk-KZ"/>
        </w:rPr>
        <w:tab/>
      </w:r>
      <w:r w:rsidRPr="00475DC9">
        <w:rPr>
          <w:rFonts w:ascii="Times New Roman" w:hAnsi="Times New Roman" w:cs="Times New Roman"/>
          <w:sz w:val="24"/>
          <w:szCs w:val="24"/>
          <w:lang w:val="kk-KZ"/>
        </w:rPr>
        <w:tab/>
        <w:t>________________ Khan S.I.</w:t>
      </w:r>
    </w:p>
    <w:p w:rsidR="001464B9" w:rsidRPr="00475DC9" w:rsidRDefault="001464B9" w:rsidP="00C10892">
      <w:pPr>
        <w:rPr>
          <w:rFonts w:ascii="Times New Roman" w:hAnsi="Times New Roman" w:cs="Times New Roman"/>
          <w:sz w:val="8"/>
          <w:szCs w:val="24"/>
          <w:lang w:val="kk-KZ"/>
        </w:rPr>
      </w:pPr>
    </w:p>
    <w:p w:rsidR="001464B9" w:rsidRPr="00475DC9" w:rsidRDefault="001464B9" w:rsidP="00C10892">
      <w:pPr>
        <w:rPr>
          <w:rFonts w:ascii="Times New Roman" w:hAnsi="Times New Roman" w:cs="Times New Roman"/>
          <w:sz w:val="24"/>
          <w:szCs w:val="24"/>
          <w:lang w:val="kk-KZ"/>
        </w:rPr>
      </w:pPr>
      <w:r w:rsidRPr="00475DC9">
        <w:rPr>
          <w:rFonts w:ascii="Times New Roman" w:hAnsi="Times New Roman" w:cs="Times New Roman"/>
          <w:sz w:val="24"/>
          <w:szCs w:val="24"/>
          <w:lang w:val="kk-KZ"/>
        </w:rPr>
        <w:t>Head of the Department of Law, Ph.D.</w:t>
      </w:r>
      <w:r w:rsidRPr="00475DC9">
        <w:rPr>
          <w:rFonts w:ascii="Times New Roman" w:hAnsi="Times New Roman" w:cs="Times New Roman"/>
          <w:sz w:val="24"/>
          <w:szCs w:val="24"/>
          <w:lang w:val="kk-KZ"/>
        </w:rPr>
        <w:tab/>
      </w:r>
      <w:r w:rsidRPr="00475DC9">
        <w:rPr>
          <w:rFonts w:ascii="Times New Roman" w:hAnsi="Times New Roman" w:cs="Times New Roman"/>
          <w:sz w:val="24"/>
          <w:szCs w:val="24"/>
          <w:lang w:val="kk-KZ"/>
        </w:rPr>
        <w:tab/>
        <w:t>________________ Tileubergenov E.M.</w:t>
      </w:r>
    </w:p>
    <w:p w:rsidR="001464B9" w:rsidRPr="00475DC9" w:rsidRDefault="001464B9" w:rsidP="00C10892">
      <w:pPr>
        <w:rPr>
          <w:rFonts w:ascii="Times New Roman" w:hAnsi="Times New Roman" w:cs="Times New Roman"/>
          <w:sz w:val="8"/>
          <w:szCs w:val="24"/>
          <w:lang w:val="kk-KZ"/>
        </w:rPr>
      </w:pPr>
    </w:p>
    <w:p w:rsidR="00465031" w:rsidRPr="00475DC9" w:rsidRDefault="00465031" w:rsidP="00C10892">
      <w:pPr>
        <w:rPr>
          <w:rFonts w:ascii="Times New Roman" w:hAnsi="Times New Roman" w:cs="Times New Roman"/>
          <w:sz w:val="24"/>
          <w:szCs w:val="24"/>
          <w:lang w:val="kk-KZ"/>
        </w:rPr>
      </w:pPr>
      <w:r w:rsidRPr="00475DC9">
        <w:rPr>
          <w:rFonts w:ascii="Times New Roman" w:hAnsi="Times New Roman" w:cs="Times New Roman"/>
          <w:sz w:val="24"/>
          <w:szCs w:val="24"/>
          <w:lang w:val="kk-KZ"/>
        </w:rPr>
        <w:t>Head of the Department of Business and Services,</w:t>
      </w:r>
    </w:p>
    <w:p w:rsidR="00465031" w:rsidRPr="00475DC9" w:rsidRDefault="001464B9" w:rsidP="00C10892">
      <w:pPr>
        <w:rPr>
          <w:rFonts w:ascii="Times New Roman" w:hAnsi="Times New Roman" w:cs="Times New Roman"/>
          <w:sz w:val="24"/>
          <w:szCs w:val="24"/>
          <w:lang w:val="kk-KZ"/>
        </w:rPr>
      </w:pPr>
      <w:r w:rsidRPr="00475DC9">
        <w:rPr>
          <w:rFonts w:ascii="Times New Roman" w:hAnsi="Times New Roman" w:cs="Times New Roman"/>
          <w:sz w:val="24"/>
          <w:szCs w:val="24"/>
          <w:lang w:val="kk-KZ"/>
        </w:rPr>
        <w:t>Master in Economics</w:t>
      </w:r>
      <w:r w:rsidRPr="00475DC9">
        <w:rPr>
          <w:rFonts w:ascii="Times New Roman" w:hAnsi="Times New Roman" w:cs="Times New Roman"/>
          <w:sz w:val="24"/>
          <w:szCs w:val="24"/>
          <w:lang w:val="kk-KZ"/>
        </w:rPr>
        <w:tab/>
      </w:r>
      <w:r w:rsidRPr="00475DC9">
        <w:rPr>
          <w:rFonts w:ascii="Times New Roman" w:hAnsi="Times New Roman" w:cs="Times New Roman"/>
          <w:sz w:val="24"/>
          <w:szCs w:val="24"/>
          <w:lang w:val="kk-KZ"/>
        </w:rPr>
        <w:tab/>
      </w:r>
      <w:r w:rsidRPr="00475DC9">
        <w:rPr>
          <w:rFonts w:ascii="Times New Roman" w:hAnsi="Times New Roman" w:cs="Times New Roman"/>
          <w:sz w:val="24"/>
          <w:szCs w:val="24"/>
          <w:lang w:val="kk-KZ"/>
        </w:rPr>
        <w:tab/>
      </w:r>
      <w:r w:rsidRPr="00475DC9">
        <w:rPr>
          <w:rFonts w:ascii="Times New Roman" w:hAnsi="Times New Roman" w:cs="Times New Roman"/>
          <w:sz w:val="24"/>
          <w:szCs w:val="24"/>
          <w:lang w:val="kk-KZ"/>
        </w:rPr>
        <w:tab/>
      </w:r>
      <w:r w:rsidRPr="00475DC9">
        <w:rPr>
          <w:rFonts w:ascii="Times New Roman" w:hAnsi="Times New Roman" w:cs="Times New Roman"/>
          <w:sz w:val="24"/>
          <w:szCs w:val="24"/>
          <w:lang w:val="kk-KZ"/>
        </w:rPr>
        <w:tab/>
      </w:r>
      <w:r w:rsidR="00465031" w:rsidRPr="00475DC9">
        <w:rPr>
          <w:rFonts w:ascii="Times New Roman" w:hAnsi="Times New Roman" w:cs="Times New Roman"/>
          <w:sz w:val="24"/>
          <w:szCs w:val="24"/>
          <w:lang w:val="kk-KZ"/>
        </w:rPr>
        <w:t>________________ Kusainova A.K.</w:t>
      </w:r>
    </w:p>
    <w:p w:rsidR="001467E2" w:rsidRPr="009630A2" w:rsidRDefault="001467E2" w:rsidP="009F54D0">
      <w:pPr>
        <w:spacing w:before="120" w:after="120"/>
        <w:jc w:val="center"/>
        <w:rPr>
          <w:rFonts w:ascii="Times New Roman" w:hAnsi="Times New Roman" w:cs="Times New Roman"/>
          <w:b/>
          <w:sz w:val="24"/>
          <w:szCs w:val="24"/>
        </w:rPr>
      </w:pPr>
    </w:p>
    <w:p w:rsidR="00465031" w:rsidRDefault="00465031" w:rsidP="009F54D0">
      <w:pPr>
        <w:spacing w:before="120" w:after="120"/>
        <w:jc w:val="center"/>
        <w:rPr>
          <w:rFonts w:ascii="Times New Roman" w:hAnsi="Times New Roman" w:cs="Times New Roman"/>
          <w:sz w:val="24"/>
          <w:szCs w:val="24"/>
          <w:lang w:val="kk-KZ"/>
        </w:rPr>
      </w:pPr>
      <w:r w:rsidRPr="00475DC9">
        <w:rPr>
          <w:rFonts w:ascii="Times New Roman" w:hAnsi="Times New Roman" w:cs="Times New Roman"/>
          <w:b/>
          <w:sz w:val="24"/>
          <w:szCs w:val="24"/>
        </w:rPr>
        <w:lastRenderedPageBreak/>
        <w:t>CONTENT</w:t>
      </w:r>
      <w:r w:rsidR="001467E2">
        <w:rPr>
          <w:rFonts w:ascii="Times New Roman" w:hAnsi="Times New Roman" w:cs="Times New Roman"/>
          <w:b/>
          <w:sz w:val="24"/>
          <w:szCs w:val="24"/>
          <w:lang w:val="ru-RU"/>
        </w:rPr>
        <w:t xml:space="preserve">            </w:t>
      </w:r>
      <w:r w:rsidR="00F54C7B">
        <w:rPr>
          <w:rFonts w:ascii="Times New Roman" w:hAnsi="Times New Roman" w:cs="Times New Roman"/>
          <w:b/>
          <w:sz w:val="24"/>
          <w:szCs w:val="24"/>
          <w:lang w:val="ru-RU"/>
        </w:rPr>
        <w:t xml:space="preserve">                                                                                                          </w:t>
      </w:r>
      <w:r w:rsidRPr="00475DC9">
        <w:rPr>
          <w:rFonts w:ascii="Times New Roman" w:hAnsi="Times New Roman" w:cs="Times New Roman"/>
          <w:sz w:val="24"/>
          <w:szCs w:val="24"/>
          <w:lang w:val="kk-KZ"/>
        </w:rPr>
        <w:t>page</w:t>
      </w:r>
    </w:p>
    <w:p w:rsidR="007F28F2" w:rsidRPr="00475DC9" w:rsidRDefault="007F28F2" w:rsidP="009F54D0">
      <w:pPr>
        <w:spacing w:before="120" w:after="120"/>
        <w:jc w:val="center"/>
        <w:rPr>
          <w:rFonts w:ascii="Times New Roman" w:hAnsi="Times New Roman" w:cs="Times New Roman"/>
          <w:sz w:val="24"/>
          <w:szCs w:val="24"/>
          <w:lang w:val="kk-KZ"/>
        </w:rPr>
      </w:pPr>
    </w:p>
    <w:tbl>
      <w:tblPr>
        <w:tblStyle w:val="a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8531"/>
        <w:gridCol w:w="649"/>
      </w:tblGrid>
      <w:tr w:rsidR="00465031" w:rsidRPr="009F54D0" w:rsidTr="00520CDF">
        <w:tc>
          <w:tcPr>
            <w:tcW w:w="8531" w:type="dxa"/>
          </w:tcPr>
          <w:p w:rsidR="00465031" w:rsidRPr="009F54D0" w:rsidRDefault="00520CDF" w:rsidP="00337E09">
            <w:pPr>
              <w:rPr>
                <w:rFonts w:ascii="Times New Roman" w:hAnsi="Times New Roman" w:cs="Times New Roman"/>
                <w:sz w:val="24"/>
                <w:szCs w:val="24"/>
                <w:lang w:val="kk-KZ"/>
              </w:rPr>
            </w:pPr>
            <w:r w:rsidRPr="009F54D0">
              <w:rPr>
                <w:rFonts w:ascii="Times New Roman" w:hAnsi="Times New Roman" w:cs="Times New Roman"/>
                <w:sz w:val="24"/>
                <w:szCs w:val="24"/>
                <w:lang w:val="kk-KZ"/>
              </w:rPr>
              <w:t>General information about the university</w:t>
            </w:r>
          </w:p>
        </w:tc>
        <w:tc>
          <w:tcPr>
            <w:tcW w:w="649" w:type="dxa"/>
          </w:tcPr>
          <w:p w:rsidR="00465031" w:rsidRPr="009F54D0" w:rsidRDefault="00520CDF" w:rsidP="00337E09">
            <w:pPr>
              <w:jc w:val="center"/>
              <w:rPr>
                <w:rFonts w:ascii="Times New Roman" w:hAnsi="Times New Roman" w:cs="Times New Roman"/>
                <w:sz w:val="24"/>
                <w:szCs w:val="24"/>
                <w:highlight w:val="red"/>
                <w:lang w:val="kk-KZ"/>
              </w:rPr>
            </w:pPr>
            <w:r w:rsidRPr="009F54D0">
              <w:rPr>
                <w:rFonts w:ascii="Times New Roman" w:hAnsi="Times New Roman" w:cs="Times New Roman"/>
                <w:sz w:val="24"/>
                <w:szCs w:val="24"/>
                <w:lang w:val="kk-KZ"/>
              </w:rPr>
              <w:t>5</w:t>
            </w:r>
          </w:p>
        </w:tc>
      </w:tr>
      <w:tr w:rsidR="00465031" w:rsidRPr="009F54D0" w:rsidTr="00520CDF">
        <w:tc>
          <w:tcPr>
            <w:tcW w:w="8531" w:type="dxa"/>
          </w:tcPr>
          <w:p w:rsidR="00465031" w:rsidRPr="009F54D0" w:rsidRDefault="00520CDF" w:rsidP="00337E09">
            <w:pPr>
              <w:rPr>
                <w:rFonts w:ascii="Times New Roman" w:hAnsi="Times New Roman" w:cs="Times New Roman"/>
                <w:sz w:val="24"/>
                <w:szCs w:val="24"/>
                <w:lang w:val="kk-KZ"/>
              </w:rPr>
            </w:pPr>
            <w:r w:rsidRPr="009F54D0">
              <w:rPr>
                <w:rFonts w:ascii="Times New Roman" w:hAnsi="Times New Roman" w:cs="Times New Roman"/>
                <w:sz w:val="24"/>
                <w:szCs w:val="24"/>
                <w:lang w:val="ru-RU"/>
              </w:rPr>
              <w:t>Designations and abbreviations</w:t>
            </w:r>
          </w:p>
        </w:tc>
        <w:tc>
          <w:tcPr>
            <w:tcW w:w="649" w:type="dxa"/>
          </w:tcPr>
          <w:p w:rsidR="00465031" w:rsidRPr="009F54D0" w:rsidRDefault="00520CDF" w:rsidP="00337E09">
            <w:pPr>
              <w:rPr>
                <w:rFonts w:ascii="Times New Roman" w:hAnsi="Times New Roman" w:cs="Times New Roman"/>
                <w:sz w:val="24"/>
                <w:szCs w:val="24"/>
                <w:highlight w:val="red"/>
                <w:lang w:val="kk-KZ"/>
              </w:rPr>
            </w:pPr>
            <w:r w:rsidRPr="009F54D0">
              <w:rPr>
                <w:rFonts w:ascii="Times New Roman" w:hAnsi="Times New Roman" w:cs="Times New Roman"/>
                <w:sz w:val="24"/>
                <w:szCs w:val="24"/>
                <w:lang w:val="kk-KZ"/>
              </w:rPr>
              <w:t>6</w:t>
            </w:r>
          </w:p>
        </w:tc>
      </w:tr>
      <w:tr w:rsidR="00465031" w:rsidRPr="009F54D0" w:rsidTr="00520CDF">
        <w:tc>
          <w:tcPr>
            <w:tcW w:w="8531" w:type="dxa"/>
          </w:tcPr>
          <w:p w:rsidR="00465031" w:rsidRPr="009F54D0" w:rsidRDefault="00465031" w:rsidP="00337E09">
            <w:pPr>
              <w:rPr>
                <w:rFonts w:ascii="Times New Roman" w:hAnsi="Times New Roman" w:cs="Times New Roman"/>
                <w:sz w:val="24"/>
                <w:szCs w:val="24"/>
                <w:lang w:val="kk-KZ"/>
              </w:rPr>
            </w:pPr>
            <w:r w:rsidRPr="009F54D0">
              <w:rPr>
                <w:rFonts w:ascii="Times New Roman" w:hAnsi="Times New Roman" w:cs="Times New Roman"/>
                <w:sz w:val="24"/>
                <w:szCs w:val="24"/>
                <w:lang w:val="kk-KZ"/>
              </w:rPr>
              <w:t>Introduction</w:t>
            </w:r>
          </w:p>
        </w:tc>
        <w:tc>
          <w:tcPr>
            <w:tcW w:w="649" w:type="dxa"/>
          </w:tcPr>
          <w:p w:rsidR="00465031" w:rsidRPr="009F54D0" w:rsidRDefault="00520CDF" w:rsidP="00337E09">
            <w:pPr>
              <w:rPr>
                <w:rFonts w:ascii="Times New Roman" w:hAnsi="Times New Roman" w:cs="Times New Roman"/>
                <w:sz w:val="24"/>
                <w:szCs w:val="24"/>
                <w:lang w:val="kk-KZ"/>
              </w:rPr>
            </w:pPr>
            <w:r w:rsidRPr="009F54D0">
              <w:rPr>
                <w:rFonts w:ascii="Times New Roman" w:hAnsi="Times New Roman" w:cs="Times New Roman"/>
                <w:sz w:val="24"/>
                <w:szCs w:val="24"/>
                <w:lang w:val="kk-KZ"/>
              </w:rPr>
              <w:t>7</w:t>
            </w:r>
          </w:p>
        </w:tc>
      </w:tr>
      <w:tr w:rsidR="00465031" w:rsidRPr="009F54D0" w:rsidTr="00520CDF">
        <w:tc>
          <w:tcPr>
            <w:tcW w:w="8531" w:type="dxa"/>
          </w:tcPr>
          <w:p w:rsidR="00465031" w:rsidRPr="001467E2" w:rsidRDefault="00465031" w:rsidP="00337E09">
            <w:pPr>
              <w:ind w:left="1168" w:hanging="1168"/>
              <w:rPr>
                <w:rFonts w:ascii="Times New Roman" w:hAnsi="Times New Roman" w:cs="Times New Roman"/>
                <w:bCs/>
                <w:sz w:val="24"/>
                <w:szCs w:val="24"/>
              </w:rPr>
            </w:pPr>
            <w:r w:rsidRPr="001467E2">
              <w:rPr>
                <w:rFonts w:ascii="Times New Roman" w:hAnsi="Times New Roman" w:cs="Times New Roman"/>
                <w:sz w:val="24"/>
                <w:szCs w:val="24"/>
              </w:rPr>
              <w:t>Chapter 1 Implementing the Quality Assurance Policy</w:t>
            </w:r>
          </w:p>
        </w:tc>
        <w:tc>
          <w:tcPr>
            <w:tcW w:w="649" w:type="dxa"/>
          </w:tcPr>
          <w:p w:rsidR="00465031" w:rsidRPr="009F54D0" w:rsidRDefault="00425A85" w:rsidP="00337E09">
            <w:pPr>
              <w:rPr>
                <w:rFonts w:ascii="Times New Roman" w:hAnsi="Times New Roman" w:cs="Times New Roman"/>
                <w:sz w:val="24"/>
                <w:szCs w:val="24"/>
                <w:lang w:val="kk-KZ"/>
              </w:rPr>
            </w:pPr>
            <w:r>
              <w:rPr>
                <w:rFonts w:ascii="Times New Roman" w:hAnsi="Times New Roman" w:cs="Times New Roman"/>
                <w:sz w:val="24"/>
                <w:szCs w:val="24"/>
                <w:lang w:val="kk-KZ"/>
              </w:rPr>
              <w:t>9</w:t>
            </w:r>
          </w:p>
        </w:tc>
      </w:tr>
      <w:tr w:rsidR="00465031" w:rsidRPr="009F54D0" w:rsidTr="00520CDF">
        <w:tc>
          <w:tcPr>
            <w:tcW w:w="8531" w:type="dxa"/>
          </w:tcPr>
          <w:p w:rsidR="00465031" w:rsidRPr="001467E2" w:rsidRDefault="00465031" w:rsidP="00337E09">
            <w:pPr>
              <w:ind w:left="1168" w:hanging="1168"/>
              <w:rPr>
                <w:rFonts w:ascii="Times New Roman" w:hAnsi="Times New Roman" w:cs="Times New Roman"/>
                <w:bCs/>
                <w:sz w:val="24"/>
                <w:szCs w:val="24"/>
              </w:rPr>
            </w:pPr>
            <w:r w:rsidRPr="001467E2">
              <w:rPr>
                <w:rFonts w:ascii="Times New Roman" w:hAnsi="Times New Roman" w:cs="Times New Roman"/>
                <w:sz w:val="24"/>
                <w:szCs w:val="24"/>
              </w:rPr>
              <w:t>Chapter 2. Educational programs: development and approval</w:t>
            </w:r>
          </w:p>
        </w:tc>
        <w:tc>
          <w:tcPr>
            <w:tcW w:w="649" w:type="dxa"/>
          </w:tcPr>
          <w:p w:rsidR="00465031" w:rsidRPr="009F54D0" w:rsidRDefault="00425A85" w:rsidP="00337E09">
            <w:pPr>
              <w:rPr>
                <w:rFonts w:ascii="Times New Roman" w:hAnsi="Times New Roman" w:cs="Times New Roman"/>
                <w:sz w:val="24"/>
                <w:szCs w:val="24"/>
                <w:lang w:val="kk-KZ"/>
              </w:rPr>
            </w:pPr>
            <w:r>
              <w:rPr>
                <w:rFonts w:ascii="Times New Roman" w:hAnsi="Times New Roman" w:cs="Times New Roman"/>
                <w:sz w:val="24"/>
                <w:szCs w:val="24"/>
                <w:lang w:val="kk-KZ"/>
              </w:rPr>
              <w:t>15</w:t>
            </w:r>
          </w:p>
        </w:tc>
      </w:tr>
      <w:tr w:rsidR="00465031" w:rsidRPr="009F54D0" w:rsidTr="00520CDF">
        <w:tc>
          <w:tcPr>
            <w:tcW w:w="8531" w:type="dxa"/>
          </w:tcPr>
          <w:p w:rsidR="00465031" w:rsidRPr="009F54D0" w:rsidRDefault="00465031" w:rsidP="00337E09">
            <w:pPr>
              <w:ind w:left="993" w:hanging="993"/>
              <w:rPr>
                <w:rFonts w:ascii="Times New Roman" w:hAnsi="Times New Roman" w:cs="Times New Roman"/>
                <w:bCs/>
                <w:sz w:val="24"/>
                <w:szCs w:val="24"/>
                <w:lang w:val="kk-KZ"/>
              </w:rPr>
            </w:pPr>
            <w:r w:rsidRPr="009F54D0">
              <w:rPr>
                <w:rFonts w:ascii="Times New Roman" w:hAnsi="Times New Roman" w:cs="Times New Roman"/>
                <w:bCs/>
                <w:sz w:val="24"/>
                <w:szCs w:val="24"/>
                <w:lang w:val="kk-KZ"/>
              </w:rPr>
              <w:t>Chapter 3 Student-Centered Learning, Teaching, and Assessment</w:t>
            </w:r>
          </w:p>
        </w:tc>
        <w:tc>
          <w:tcPr>
            <w:tcW w:w="649" w:type="dxa"/>
          </w:tcPr>
          <w:p w:rsidR="00465031" w:rsidRPr="009F54D0" w:rsidRDefault="00520CDF" w:rsidP="00337E09">
            <w:pPr>
              <w:rPr>
                <w:rFonts w:ascii="Times New Roman" w:hAnsi="Times New Roman" w:cs="Times New Roman"/>
                <w:sz w:val="24"/>
                <w:szCs w:val="24"/>
                <w:lang w:val="kk-KZ"/>
              </w:rPr>
            </w:pPr>
            <w:r w:rsidRPr="009F54D0">
              <w:rPr>
                <w:rFonts w:ascii="Times New Roman" w:hAnsi="Times New Roman" w:cs="Times New Roman"/>
                <w:sz w:val="24"/>
                <w:szCs w:val="24"/>
                <w:lang w:val="kk-KZ"/>
              </w:rPr>
              <w:t>2</w:t>
            </w:r>
            <w:r w:rsidR="00425A85">
              <w:rPr>
                <w:rFonts w:ascii="Times New Roman" w:hAnsi="Times New Roman" w:cs="Times New Roman"/>
                <w:sz w:val="24"/>
                <w:szCs w:val="24"/>
                <w:lang w:val="kk-KZ"/>
              </w:rPr>
              <w:t>3</w:t>
            </w:r>
          </w:p>
        </w:tc>
      </w:tr>
      <w:tr w:rsidR="00465031" w:rsidRPr="009F54D0" w:rsidTr="00520CDF">
        <w:tc>
          <w:tcPr>
            <w:tcW w:w="8531" w:type="dxa"/>
          </w:tcPr>
          <w:p w:rsidR="00465031" w:rsidRPr="009F54D0" w:rsidRDefault="00465031" w:rsidP="00337E09">
            <w:pPr>
              <w:ind w:left="1168" w:hanging="1168"/>
              <w:rPr>
                <w:rFonts w:ascii="Times New Roman" w:hAnsi="Times New Roman" w:cs="Times New Roman"/>
                <w:bCs/>
                <w:sz w:val="24"/>
                <w:szCs w:val="24"/>
                <w:lang w:val="kk-KZ"/>
              </w:rPr>
            </w:pPr>
            <w:r w:rsidRPr="009F54D0">
              <w:rPr>
                <w:rFonts w:ascii="Times New Roman" w:hAnsi="Times New Roman" w:cs="Times New Roman"/>
                <w:bCs/>
                <w:sz w:val="24"/>
                <w:szCs w:val="24"/>
                <w:lang w:val="kk-KZ"/>
              </w:rPr>
              <w:t>Chapter 4. Students: admission, support of educational achievements, certification</w:t>
            </w:r>
          </w:p>
        </w:tc>
        <w:tc>
          <w:tcPr>
            <w:tcW w:w="649" w:type="dxa"/>
          </w:tcPr>
          <w:p w:rsidR="00465031" w:rsidRPr="009F54D0" w:rsidRDefault="00261FBF" w:rsidP="00337E09">
            <w:pPr>
              <w:rPr>
                <w:rFonts w:ascii="Times New Roman" w:hAnsi="Times New Roman" w:cs="Times New Roman"/>
                <w:sz w:val="24"/>
                <w:szCs w:val="24"/>
                <w:lang w:val="kk-KZ"/>
              </w:rPr>
            </w:pPr>
            <w:r w:rsidRPr="009F54D0">
              <w:rPr>
                <w:rFonts w:ascii="Times New Roman" w:hAnsi="Times New Roman" w:cs="Times New Roman"/>
                <w:sz w:val="24"/>
                <w:szCs w:val="24"/>
                <w:lang w:val="kk-KZ"/>
              </w:rPr>
              <w:t>2</w:t>
            </w:r>
            <w:r w:rsidR="00425A85">
              <w:rPr>
                <w:rFonts w:ascii="Times New Roman" w:hAnsi="Times New Roman" w:cs="Times New Roman"/>
                <w:sz w:val="24"/>
                <w:szCs w:val="24"/>
                <w:lang w:val="kk-KZ"/>
              </w:rPr>
              <w:t>8</w:t>
            </w:r>
          </w:p>
        </w:tc>
      </w:tr>
      <w:tr w:rsidR="00465031" w:rsidRPr="009F54D0" w:rsidTr="00520CDF">
        <w:trPr>
          <w:trHeight w:val="250"/>
        </w:trPr>
        <w:tc>
          <w:tcPr>
            <w:tcW w:w="8531" w:type="dxa"/>
          </w:tcPr>
          <w:p w:rsidR="00465031" w:rsidRPr="009F54D0" w:rsidRDefault="00465031" w:rsidP="00337E09">
            <w:pPr>
              <w:ind w:left="1168" w:hanging="1168"/>
              <w:rPr>
                <w:rFonts w:ascii="Times New Roman" w:hAnsi="Times New Roman" w:cs="Times New Roman"/>
                <w:bCs/>
                <w:sz w:val="24"/>
                <w:szCs w:val="24"/>
                <w:lang w:val="kk-KZ"/>
              </w:rPr>
            </w:pPr>
            <w:r w:rsidRPr="009F54D0">
              <w:rPr>
                <w:rFonts w:ascii="Times New Roman" w:hAnsi="Times New Roman" w:cs="Times New Roman"/>
                <w:bCs/>
                <w:sz w:val="24"/>
                <w:szCs w:val="24"/>
                <w:lang w:val="kk-KZ"/>
              </w:rPr>
              <w:t>Chapter 5</w:t>
            </w:r>
          </w:p>
        </w:tc>
        <w:tc>
          <w:tcPr>
            <w:tcW w:w="649" w:type="dxa"/>
          </w:tcPr>
          <w:p w:rsidR="00465031" w:rsidRPr="009F54D0" w:rsidRDefault="00261FBF" w:rsidP="00337E09">
            <w:pPr>
              <w:rPr>
                <w:rFonts w:ascii="Times New Roman" w:hAnsi="Times New Roman" w:cs="Times New Roman"/>
                <w:sz w:val="24"/>
                <w:szCs w:val="24"/>
                <w:lang w:val="kk-KZ"/>
              </w:rPr>
            </w:pPr>
            <w:r w:rsidRPr="009F54D0">
              <w:rPr>
                <w:rFonts w:ascii="Times New Roman" w:hAnsi="Times New Roman" w:cs="Times New Roman"/>
                <w:sz w:val="24"/>
                <w:szCs w:val="24"/>
                <w:lang w:val="kk-KZ"/>
              </w:rPr>
              <w:t>3</w:t>
            </w:r>
            <w:r w:rsidR="00425A85">
              <w:rPr>
                <w:rFonts w:ascii="Times New Roman" w:hAnsi="Times New Roman" w:cs="Times New Roman"/>
                <w:sz w:val="24"/>
                <w:szCs w:val="24"/>
                <w:lang w:val="kk-KZ"/>
              </w:rPr>
              <w:t>5</w:t>
            </w:r>
          </w:p>
        </w:tc>
      </w:tr>
      <w:tr w:rsidR="001E7D23" w:rsidRPr="009F54D0" w:rsidTr="00520CDF">
        <w:trPr>
          <w:trHeight w:val="288"/>
        </w:trPr>
        <w:tc>
          <w:tcPr>
            <w:tcW w:w="8531" w:type="dxa"/>
          </w:tcPr>
          <w:p w:rsidR="001E7D23" w:rsidRPr="009F54D0" w:rsidRDefault="001E7D23" w:rsidP="00337E09">
            <w:pPr>
              <w:ind w:left="1168" w:hanging="1168"/>
              <w:rPr>
                <w:rFonts w:ascii="Times New Roman" w:hAnsi="Times New Roman" w:cs="Times New Roman"/>
                <w:bCs/>
                <w:sz w:val="24"/>
                <w:szCs w:val="24"/>
                <w:lang w:val="kk-KZ"/>
              </w:rPr>
            </w:pPr>
            <w:r w:rsidRPr="009F54D0">
              <w:rPr>
                <w:rFonts w:ascii="Times New Roman" w:hAnsi="Times New Roman" w:cs="Times New Roman"/>
                <w:bCs/>
                <w:sz w:val="24"/>
                <w:szCs w:val="24"/>
                <w:lang w:val="kk-KZ"/>
              </w:rPr>
              <w:t>Chapter 6. Creative and personal development of students</w:t>
            </w:r>
          </w:p>
        </w:tc>
        <w:tc>
          <w:tcPr>
            <w:tcW w:w="649" w:type="dxa"/>
          </w:tcPr>
          <w:p w:rsidR="001E7D23" w:rsidRPr="009F54D0" w:rsidRDefault="007D1949" w:rsidP="00337E09">
            <w:pPr>
              <w:rPr>
                <w:rFonts w:ascii="Times New Roman" w:hAnsi="Times New Roman" w:cs="Times New Roman"/>
                <w:sz w:val="24"/>
                <w:szCs w:val="24"/>
                <w:lang w:val="kk-KZ"/>
              </w:rPr>
            </w:pPr>
            <w:r>
              <w:rPr>
                <w:rFonts w:ascii="Times New Roman" w:hAnsi="Times New Roman" w:cs="Times New Roman"/>
                <w:sz w:val="24"/>
                <w:szCs w:val="24"/>
                <w:lang w:val="kk-KZ"/>
              </w:rPr>
              <w:t>4</w:t>
            </w:r>
            <w:r w:rsidR="00425A85">
              <w:rPr>
                <w:rFonts w:ascii="Times New Roman" w:hAnsi="Times New Roman" w:cs="Times New Roman"/>
                <w:sz w:val="24"/>
                <w:szCs w:val="24"/>
                <w:lang w:val="kk-KZ"/>
              </w:rPr>
              <w:t>3</w:t>
            </w:r>
          </w:p>
        </w:tc>
      </w:tr>
      <w:tr w:rsidR="00465031" w:rsidRPr="009F54D0" w:rsidTr="00520CDF">
        <w:tc>
          <w:tcPr>
            <w:tcW w:w="8531" w:type="dxa"/>
          </w:tcPr>
          <w:p w:rsidR="00465031" w:rsidRPr="009F54D0" w:rsidRDefault="00465031" w:rsidP="00337E09">
            <w:pPr>
              <w:ind w:left="851" w:hanging="851"/>
              <w:rPr>
                <w:rFonts w:ascii="Times New Roman" w:hAnsi="Times New Roman" w:cs="Times New Roman"/>
                <w:sz w:val="24"/>
                <w:szCs w:val="24"/>
                <w:lang w:val="kk-KZ"/>
              </w:rPr>
            </w:pPr>
            <w:r w:rsidRPr="009F54D0">
              <w:rPr>
                <w:rFonts w:ascii="Times New Roman" w:hAnsi="Times New Roman" w:cs="Times New Roman"/>
                <w:bCs/>
                <w:sz w:val="24"/>
                <w:szCs w:val="24"/>
                <w:lang w:val="kk-KZ"/>
              </w:rPr>
              <w:t>Chapter 7. Continuous monitoring and periodic evaluation of educational programs</w:t>
            </w:r>
          </w:p>
        </w:tc>
        <w:tc>
          <w:tcPr>
            <w:tcW w:w="649" w:type="dxa"/>
          </w:tcPr>
          <w:p w:rsidR="00465031" w:rsidRPr="009F54D0" w:rsidRDefault="00425A85" w:rsidP="00337E09">
            <w:pPr>
              <w:rPr>
                <w:rFonts w:ascii="Times New Roman" w:hAnsi="Times New Roman" w:cs="Times New Roman"/>
                <w:sz w:val="24"/>
                <w:szCs w:val="24"/>
                <w:lang w:val="kk-KZ"/>
              </w:rPr>
            </w:pPr>
            <w:r>
              <w:rPr>
                <w:rFonts w:ascii="Times New Roman" w:hAnsi="Times New Roman" w:cs="Times New Roman"/>
                <w:sz w:val="24"/>
                <w:szCs w:val="24"/>
                <w:lang w:val="kk-KZ"/>
              </w:rPr>
              <w:t>49</w:t>
            </w:r>
          </w:p>
        </w:tc>
      </w:tr>
      <w:tr w:rsidR="00465031" w:rsidRPr="009F54D0" w:rsidTr="00520CDF">
        <w:tc>
          <w:tcPr>
            <w:tcW w:w="8531" w:type="dxa"/>
          </w:tcPr>
          <w:p w:rsidR="00465031" w:rsidRPr="009F54D0" w:rsidRDefault="00465031" w:rsidP="00337E09">
            <w:pPr>
              <w:ind w:left="1168" w:hanging="1168"/>
              <w:rPr>
                <w:rFonts w:ascii="Times New Roman" w:hAnsi="Times New Roman" w:cs="Times New Roman"/>
                <w:kern w:val="28"/>
                <w:sz w:val="24"/>
                <w:szCs w:val="24"/>
                <w:lang w:val="kk-KZ"/>
              </w:rPr>
            </w:pPr>
            <w:r w:rsidRPr="009F54D0">
              <w:rPr>
                <w:rFonts w:ascii="Times New Roman" w:hAnsi="Times New Roman" w:cs="Times New Roman"/>
                <w:bCs/>
                <w:sz w:val="24"/>
                <w:szCs w:val="24"/>
                <w:lang w:val="kk-KZ"/>
              </w:rPr>
              <w:t>Chapter 8 The specifics of the educational program for the undergraduate level</w:t>
            </w:r>
          </w:p>
        </w:tc>
        <w:tc>
          <w:tcPr>
            <w:tcW w:w="649" w:type="dxa"/>
          </w:tcPr>
          <w:p w:rsidR="00465031" w:rsidRPr="009F54D0" w:rsidRDefault="007D1949" w:rsidP="00337E09">
            <w:pPr>
              <w:rPr>
                <w:rFonts w:ascii="Times New Roman" w:hAnsi="Times New Roman" w:cs="Times New Roman"/>
                <w:sz w:val="24"/>
                <w:szCs w:val="24"/>
                <w:lang w:val="kk-KZ"/>
              </w:rPr>
            </w:pPr>
            <w:r>
              <w:rPr>
                <w:rFonts w:ascii="Times New Roman" w:hAnsi="Times New Roman" w:cs="Times New Roman"/>
                <w:sz w:val="24"/>
                <w:szCs w:val="24"/>
                <w:lang w:val="kk-KZ"/>
              </w:rPr>
              <w:t>5</w:t>
            </w:r>
            <w:r w:rsidR="00425A85">
              <w:rPr>
                <w:rFonts w:ascii="Times New Roman" w:hAnsi="Times New Roman" w:cs="Times New Roman"/>
                <w:sz w:val="24"/>
                <w:szCs w:val="24"/>
                <w:lang w:val="kk-KZ"/>
              </w:rPr>
              <w:t>2</w:t>
            </w:r>
          </w:p>
        </w:tc>
      </w:tr>
      <w:tr w:rsidR="00465031" w:rsidRPr="009F54D0" w:rsidTr="00520CDF">
        <w:tc>
          <w:tcPr>
            <w:tcW w:w="8531" w:type="dxa"/>
          </w:tcPr>
          <w:p w:rsidR="00465031" w:rsidRPr="009F54D0" w:rsidRDefault="00465031" w:rsidP="00337E09">
            <w:pPr>
              <w:pStyle w:val="a5"/>
              <w:spacing w:before="0" w:beforeAutospacing="0" w:after="0" w:afterAutospacing="0"/>
              <w:ind w:left="1168" w:hanging="1168"/>
              <w:rPr>
                <w:sz w:val="24"/>
                <w:lang w:val="kk-KZ"/>
              </w:rPr>
            </w:pPr>
            <w:r w:rsidRPr="009F54D0">
              <w:rPr>
                <w:sz w:val="24"/>
                <w:lang w:val="kk-KZ"/>
              </w:rPr>
              <w:t>conclusions</w:t>
            </w:r>
          </w:p>
        </w:tc>
        <w:tc>
          <w:tcPr>
            <w:tcW w:w="649" w:type="dxa"/>
          </w:tcPr>
          <w:p w:rsidR="00465031" w:rsidRPr="009F54D0" w:rsidRDefault="00465031" w:rsidP="00337E09">
            <w:pPr>
              <w:rPr>
                <w:rFonts w:ascii="Times New Roman" w:hAnsi="Times New Roman" w:cs="Times New Roman"/>
                <w:sz w:val="24"/>
                <w:szCs w:val="24"/>
                <w:lang w:val="kk-KZ"/>
              </w:rPr>
            </w:pPr>
          </w:p>
        </w:tc>
      </w:tr>
      <w:tr w:rsidR="001E7D23" w:rsidRPr="009F54D0" w:rsidTr="00520CDF">
        <w:tc>
          <w:tcPr>
            <w:tcW w:w="8531" w:type="dxa"/>
          </w:tcPr>
          <w:p w:rsidR="001E7D23" w:rsidRPr="009F54D0" w:rsidRDefault="0094491E" w:rsidP="00337E09">
            <w:pPr>
              <w:tabs>
                <w:tab w:val="left" w:pos="8647"/>
              </w:tabs>
              <w:jc w:val="both"/>
              <w:rPr>
                <w:rFonts w:ascii="Times New Roman" w:hAnsi="Times New Roman" w:cs="Times New Roman"/>
                <w:sz w:val="24"/>
                <w:szCs w:val="24"/>
                <w:lang w:val="kk-KZ"/>
              </w:rPr>
            </w:pPr>
            <w:r w:rsidRPr="009F54D0">
              <w:rPr>
                <w:rFonts w:ascii="Times New Roman" w:hAnsi="Times New Roman" w:cs="Times New Roman"/>
                <w:sz w:val="24"/>
                <w:szCs w:val="24"/>
                <w:lang w:val="kk-KZ"/>
              </w:rPr>
              <w:t>Annex A1 Copy of the license for jurisprudence of educational activities</w:t>
            </w:r>
          </w:p>
        </w:tc>
        <w:tc>
          <w:tcPr>
            <w:tcW w:w="649" w:type="dxa"/>
          </w:tcPr>
          <w:p w:rsidR="001E7D23" w:rsidRPr="009F54D0" w:rsidRDefault="007D1949" w:rsidP="00425A85">
            <w:pPr>
              <w:rPr>
                <w:rFonts w:ascii="Times New Roman" w:hAnsi="Times New Roman" w:cs="Times New Roman"/>
                <w:sz w:val="24"/>
                <w:szCs w:val="24"/>
                <w:lang w:val="kk-KZ"/>
              </w:rPr>
            </w:pPr>
            <w:r>
              <w:rPr>
                <w:rFonts w:ascii="Times New Roman" w:hAnsi="Times New Roman" w:cs="Times New Roman"/>
                <w:sz w:val="24"/>
                <w:szCs w:val="24"/>
                <w:lang w:val="kk-KZ"/>
              </w:rPr>
              <w:t>6</w:t>
            </w:r>
            <w:r w:rsidR="00425A85">
              <w:rPr>
                <w:rFonts w:ascii="Times New Roman" w:hAnsi="Times New Roman" w:cs="Times New Roman"/>
                <w:sz w:val="24"/>
                <w:szCs w:val="24"/>
                <w:lang w:val="kk-KZ"/>
              </w:rPr>
              <w:t>2</w:t>
            </w:r>
          </w:p>
        </w:tc>
      </w:tr>
    </w:tbl>
    <w:p w:rsidR="00804356" w:rsidRPr="001467E2" w:rsidRDefault="00804356" w:rsidP="00804356">
      <w:pPr>
        <w:pStyle w:val="212"/>
        <w:suppressAutoHyphens/>
        <w:spacing w:line="240" w:lineRule="auto"/>
        <w:ind w:left="0" w:right="235"/>
        <w:jc w:val="left"/>
        <w:rPr>
          <w:rFonts w:ascii="Times New Roman" w:hAnsi="Times New Roman"/>
          <w:szCs w:val="24"/>
          <w:lang w:val="en-US"/>
        </w:rPr>
      </w:pPr>
      <w:r w:rsidRPr="009F54D0">
        <w:rPr>
          <w:rFonts w:ascii="Times New Roman" w:hAnsi="Times New Roman"/>
          <w:szCs w:val="24"/>
          <w:lang w:val="kk-KZ"/>
        </w:rPr>
        <w:t xml:space="preserve">Annex A1 Copy of the University Standard. Design, development of educational services, management of educational and organizational processes </w:t>
      </w:r>
      <w:r w:rsidR="001467E2">
        <w:rPr>
          <w:rFonts w:ascii="Times New Roman" w:hAnsi="Times New Roman"/>
          <w:szCs w:val="24"/>
          <w:lang w:val="kk-KZ"/>
        </w:rPr>
        <w:t xml:space="preserve">                                                   </w:t>
      </w:r>
      <w:r w:rsidR="00425A85">
        <w:rPr>
          <w:rFonts w:ascii="Times New Roman" w:hAnsi="Times New Roman"/>
          <w:szCs w:val="24"/>
          <w:lang w:val="kk-KZ"/>
        </w:rPr>
        <w:t>63</w:t>
      </w:r>
    </w:p>
    <w:p w:rsidR="009F54D0" w:rsidRPr="001467E2" w:rsidRDefault="00804356" w:rsidP="00804356">
      <w:pPr>
        <w:pStyle w:val="a5"/>
        <w:keepNext/>
        <w:keepLines/>
        <w:spacing w:before="0" w:beforeAutospacing="0" w:after="0" w:afterAutospacing="0"/>
        <w:jc w:val="both"/>
        <w:rPr>
          <w:bCs/>
          <w:sz w:val="24"/>
          <w:lang w:val="en-US"/>
        </w:rPr>
      </w:pPr>
      <w:r w:rsidRPr="009F54D0">
        <w:rPr>
          <w:sz w:val="24"/>
          <w:lang w:val="kk-KZ"/>
        </w:rPr>
        <w:t>Annex A2 Copy of the Strategic Plan for the Development of the Pedagogical</w:t>
      </w:r>
    </w:p>
    <w:p w:rsidR="00804356" w:rsidRPr="00425A85" w:rsidRDefault="00804356" w:rsidP="00804356">
      <w:pPr>
        <w:pStyle w:val="a5"/>
        <w:keepNext/>
        <w:keepLines/>
        <w:spacing w:before="0" w:beforeAutospacing="0" w:after="0" w:afterAutospacing="0"/>
        <w:jc w:val="both"/>
        <w:rPr>
          <w:bCs/>
          <w:sz w:val="24"/>
          <w:lang w:val="en-US"/>
        </w:rPr>
      </w:pPr>
      <w:r w:rsidRPr="001467E2">
        <w:rPr>
          <w:bCs/>
          <w:sz w:val="24"/>
          <w:lang w:val="en-US"/>
        </w:rPr>
        <w:t xml:space="preserve">institute for 2021-2025 </w:t>
      </w:r>
      <w:r w:rsidR="001467E2" w:rsidRPr="009630A2">
        <w:rPr>
          <w:bCs/>
          <w:sz w:val="24"/>
          <w:lang w:val="en-US"/>
        </w:rPr>
        <w:t xml:space="preserve">                                                                                                         </w:t>
      </w:r>
      <w:r w:rsidR="00425A85">
        <w:rPr>
          <w:bCs/>
          <w:sz w:val="24"/>
          <w:lang w:val="en-US"/>
        </w:rPr>
        <w:t>6</w:t>
      </w:r>
      <w:r w:rsidR="00425A85" w:rsidRPr="00425A85">
        <w:rPr>
          <w:bCs/>
          <w:sz w:val="24"/>
          <w:lang w:val="en-US"/>
        </w:rPr>
        <w:t>4</w:t>
      </w:r>
    </w:p>
    <w:p w:rsidR="009F54D0" w:rsidRPr="001467E2" w:rsidRDefault="009F54D0" w:rsidP="00804356">
      <w:pPr>
        <w:pStyle w:val="a5"/>
        <w:keepNext/>
        <w:keepLines/>
        <w:spacing w:before="0" w:beforeAutospacing="0" w:after="0" w:afterAutospacing="0"/>
        <w:jc w:val="both"/>
        <w:rPr>
          <w:bCs/>
          <w:sz w:val="24"/>
          <w:lang w:val="en-US"/>
        </w:rPr>
      </w:pPr>
      <w:r w:rsidRPr="009F54D0">
        <w:rPr>
          <w:sz w:val="24"/>
          <w:lang w:val="kk-KZ"/>
        </w:rPr>
        <w:t>Annex A3 Co</w:t>
      </w:r>
      <w:r w:rsidR="009630A2">
        <w:rPr>
          <w:sz w:val="24"/>
          <w:lang w:val="kk-KZ"/>
        </w:rPr>
        <w:t>py of the Development Plan OP 6В</w:t>
      </w:r>
      <w:r w:rsidRPr="009F54D0">
        <w:rPr>
          <w:sz w:val="24"/>
          <w:lang w:val="kk-KZ"/>
        </w:rPr>
        <w:t>01403</w:t>
      </w:r>
    </w:p>
    <w:p w:rsidR="00804356" w:rsidRPr="00425A85" w:rsidRDefault="00804356" w:rsidP="00804356">
      <w:pPr>
        <w:pStyle w:val="a5"/>
        <w:keepNext/>
        <w:keepLines/>
        <w:spacing w:before="0" w:beforeAutospacing="0" w:after="0" w:afterAutospacing="0"/>
        <w:jc w:val="both"/>
        <w:rPr>
          <w:bCs/>
          <w:sz w:val="24"/>
          <w:lang w:val="en-US"/>
        </w:rPr>
      </w:pPr>
      <w:r w:rsidRPr="001467E2">
        <w:rPr>
          <w:bCs/>
          <w:sz w:val="24"/>
          <w:lang w:val="en-US"/>
        </w:rPr>
        <w:t>"Physical culture and sports" for 2020-2024</w:t>
      </w:r>
      <w:r w:rsidR="001467E2" w:rsidRPr="001467E2">
        <w:rPr>
          <w:bCs/>
          <w:sz w:val="24"/>
          <w:lang w:val="en-US"/>
        </w:rPr>
        <w:t xml:space="preserve">                                                                        </w:t>
      </w:r>
      <w:r w:rsidR="00425A85">
        <w:rPr>
          <w:bCs/>
          <w:sz w:val="24"/>
          <w:lang w:val="en-US"/>
        </w:rPr>
        <w:t xml:space="preserve"> 6</w:t>
      </w:r>
      <w:r w:rsidR="00425A85" w:rsidRPr="00425A85">
        <w:rPr>
          <w:bCs/>
          <w:sz w:val="24"/>
          <w:lang w:val="en-US"/>
        </w:rPr>
        <w:t>5</w:t>
      </w:r>
    </w:p>
    <w:p w:rsidR="009F54D0" w:rsidRPr="001467E2" w:rsidRDefault="009630A2" w:rsidP="00804356">
      <w:pPr>
        <w:pStyle w:val="a5"/>
        <w:keepNext/>
        <w:keepLines/>
        <w:spacing w:before="0" w:beforeAutospacing="0" w:after="0" w:afterAutospacing="0"/>
        <w:jc w:val="both"/>
        <w:rPr>
          <w:bCs/>
          <w:sz w:val="24"/>
          <w:lang w:val="en-US"/>
        </w:rPr>
      </w:pPr>
      <w:r>
        <w:rPr>
          <w:sz w:val="24"/>
          <w:lang w:val="kk-KZ"/>
        </w:rPr>
        <w:t>Annex A4 Copy Curriculum OP 6В</w:t>
      </w:r>
      <w:r w:rsidR="009F54D0" w:rsidRPr="009F54D0">
        <w:rPr>
          <w:sz w:val="24"/>
          <w:lang w:val="kk-KZ"/>
        </w:rPr>
        <w:t>01403</w:t>
      </w:r>
    </w:p>
    <w:p w:rsidR="00804356" w:rsidRPr="00425A85" w:rsidRDefault="00804356" w:rsidP="00804356">
      <w:pPr>
        <w:pStyle w:val="a5"/>
        <w:keepNext/>
        <w:keepLines/>
        <w:spacing w:before="0" w:beforeAutospacing="0" w:after="0" w:afterAutospacing="0"/>
        <w:jc w:val="both"/>
        <w:rPr>
          <w:bCs/>
          <w:sz w:val="24"/>
          <w:lang w:val="en-US"/>
        </w:rPr>
      </w:pPr>
      <w:r w:rsidRPr="001467E2">
        <w:rPr>
          <w:bCs/>
          <w:sz w:val="24"/>
          <w:lang w:val="en-US"/>
        </w:rPr>
        <w:t xml:space="preserve">"Physical culture and sport" for 2021-2025 academic year year </w:t>
      </w:r>
      <w:r w:rsidR="001467E2" w:rsidRPr="001467E2">
        <w:rPr>
          <w:bCs/>
          <w:sz w:val="24"/>
          <w:lang w:val="en-US"/>
        </w:rPr>
        <w:t xml:space="preserve">                                      </w:t>
      </w:r>
      <w:r w:rsidR="00425A85" w:rsidRPr="00425A85">
        <w:rPr>
          <w:bCs/>
          <w:sz w:val="24"/>
          <w:lang w:val="en-US"/>
        </w:rPr>
        <w:t>66</w:t>
      </w:r>
    </w:p>
    <w:p w:rsidR="009F54D0" w:rsidRPr="001467E2" w:rsidRDefault="009630A2" w:rsidP="00804356">
      <w:pPr>
        <w:pStyle w:val="a5"/>
        <w:keepNext/>
        <w:keepLines/>
        <w:spacing w:before="0" w:beforeAutospacing="0" w:after="0" w:afterAutospacing="0"/>
        <w:jc w:val="both"/>
        <w:rPr>
          <w:bCs/>
          <w:sz w:val="24"/>
          <w:lang w:val="en-US"/>
        </w:rPr>
      </w:pPr>
      <w:r>
        <w:rPr>
          <w:sz w:val="24"/>
          <w:lang w:val="kk-KZ"/>
        </w:rPr>
        <w:t>Annex A5 Copy of RUE OP 6В</w:t>
      </w:r>
      <w:r w:rsidR="009F54D0" w:rsidRPr="009F54D0">
        <w:rPr>
          <w:sz w:val="24"/>
          <w:lang w:val="kk-KZ"/>
        </w:rPr>
        <w:t>01403</w:t>
      </w:r>
    </w:p>
    <w:p w:rsidR="00804356" w:rsidRPr="00425A85" w:rsidRDefault="00804356" w:rsidP="00804356">
      <w:pPr>
        <w:pStyle w:val="a5"/>
        <w:keepNext/>
        <w:keepLines/>
        <w:spacing w:before="0" w:beforeAutospacing="0" w:after="0" w:afterAutospacing="0"/>
        <w:jc w:val="both"/>
        <w:rPr>
          <w:bCs/>
          <w:sz w:val="24"/>
          <w:lang w:val="en-US"/>
        </w:rPr>
      </w:pPr>
      <w:r w:rsidRPr="001467E2">
        <w:rPr>
          <w:bCs/>
          <w:sz w:val="24"/>
          <w:lang w:val="en-US"/>
        </w:rPr>
        <w:t>"Physical culture and sport" for 2021-2022 academic year year</w:t>
      </w:r>
      <w:r w:rsidR="001467E2" w:rsidRPr="001467E2">
        <w:rPr>
          <w:bCs/>
          <w:sz w:val="24"/>
          <w:lang w:val="en-US"/>
        </w:rPr>
        <w:t xml:space="preserve">                                       </w:t>
      </w:r>
      <w:r w:rsidR="00425A85">
        <w:rPr>
          <w:bCs/>
          <w:sz w:val="24"/>
          <w:lang w:val="en-US"/>
        </w:rPr>
        <w:t xml:space="preserve"> </w:t>
      </w:r>
      <w:r w:rsidR="00425A85" w:rsidRPr="00425A85">
        <w:rPr>
          <w:bCs/>
          <w:sz w:val="24"/>
          <w:lang w:val="en-US"/>
        </w:rPr>
        <w:t>67</w:t>
      </w:r>
    </w:p>
    <w:p w:rsidR="00804356" w:rsidRPr="001467E2" w:rsidRDefault="009F54D0" w:rsidP="00804356">
      <w:pPr>
        <w:rPr>
          <w:rFonts w:ascii="Times New Roman" w:hAnsi="Times New Roman" w:cs="Times New Roman"/>
          <w:sz w:val="24"/>
          <w:szCs w:val="24"/>
        </w:rPr>
      </w:pPr>
      <w:r w:rsidRPr="009F54D0">
        <w:rPr>
          <w:rFonts w:ascii="Times New Roman" w:hAnsi="Times New Roman" w:cs="Times New Roman"/>
          <w:sz w:val="24"/>
          <w:szCs w:val="24"/>
          <w:lang w:val="kk-KZ"/>
        </w:rPr>
        <w:t xml:space="preserve">Annex A6 Copy of the minutes of the meeting of the department where the risks of OP </w:t>
      </w:r>
      <w:r w:rsidR="001467E2">
        <w:rPr>
          <w:rFonts w:ascii="Times New Roman" w:hAnsi="Times New Roman" w:cs="Times New Roman"/>
          <w:sz w:val="24"/>
          <w:szCs w:val="24"/>
          <w:lang w:val="kk-KZ"/>
        </w:rPr>
        <w:t xml:space="preserve">    </w:t>
      </w:r>
      <w:r w:rsidR="00425A85">
        <w:rPr>
          <w:rFonts w:ascii="Times New Roman" w:hAnsi="Times New Roman" w:cs="Times New Roman"/>
          <w:sz w:val="24"/>
          <w:szCs w:val="24"/>
          <w:lang w:val="kk-KZ"/>
        </w:rPr>
        <w:t>68</w:t>
      </w:r>
      <w:r w:rsidRPr="009F54D0">
        <w:rPr>
          <w:rFonts w:ascii="Times New Roman" w:hAnsi="Times New Roman" w:cs="Times New Roman"/>
          <w:sz w:val="24"/>
          <w:szCs w:val="24"/>
          <w:lang w:val="kk-KZ"/>
        </w:rPr>
        <w:t xml:space="preserve"> are discussed</w:t>
      </w:r>
    </w:p>
    <w:p w:rsidR="00875D70" w:rsidRPr="001467E2" w:rsidRDefault="009F54D0" w:rsidP="00804356">
      <w:pPr>
        <w:rPr>
          <w:rFonts w:ascii="Times New Roman" w:hAnsi="Times New Roman" w:cs="Times New Roman"/>
          <w:sz w:val="24"/>
          <w:szCs w:val="24"/>
        </w:rPr>
      </w:pPr>
      <w:r w:rsidRPr="009F54D0">
        <w:rPr>
          <w:rFonts w:ascii="Times New Roman" w:hAnsi="Times New Roman" w:cs="Times New Roman"/>
          <w:sz w:val="24"/>
          <w:szCs w:val="24"/>
          <w:lang w:val="kk-KZ"/>
        </w:rPr>
        <w:t>Annex A7 Copy of the extract from the protocol with a recommendation</w:t>
      </w:r>
    </w:p>
    <w:p w:rsidR="00804356" w:rsidRPr="00425A85" w:rsidRDefault="00804356" w:rsidP="00804356">
      <w:pPr>
        <w:rPr>
          <w:rFonts w:ascii="Times New Roman" w:hAnsi="Times New Roman" w:cs="Times New Roman"/>
          <w:sz w:val="24"/>
          <w:szCs w:val="24"/>
        </w:rPr>
      </w:pPr>
      <w:r w:rsidRPr="001467E2">
        <w:rPr>
          <w:rFonts w:ascii="Times New Roman" w:hAnsi="Times New Roman" w:cs="Times New Roman"/>
          <w:sz w:val="24"/>
          <w:szCs w:val="24"/>
        </w:rPr>
        <w:t>for the publication of a textbook, EMCD, DER</w:t>
      </w:r>
      <w:r w:rsidR="001467E2" w:rsidRPr="001467E2">
        <w:rPr>
          <w:rFonts w:ascii="Times New Roman" w:hAnsi="Times New Roman" w:cs="Times New Roman"/>
          <w:sz w:val="24"/>
          <w:szCs w:val="24"/>
        </w:rPr>
        <w:t xml:space="preserve">                                                                      </w:t>
      </w:r>
      <w:r w:rsidR="00425A85">
        <w:rPr>
          <w:rFonts w:ascii="Times New Roman" w:hAnsi="Times New Roman" w:cs="Times New Roman"/>
          <w:sz w:val="24"/>
          <w:szCs w:val="24"/>
        </w:rPr>
        <w:t xml:space="preserve"> </w:t>
      </w:r>
      <w:r w:rsidR="00425A85" w:rsidRPr="00425A85">
        <w:rPr>
          <w:rFonts w:ascii="Times New Roman" w:hAnsi="Times New Roman" w:cs="Times New Roman"/>
          <w:sz w:val="24"/>
          <w:szCs w:val="24"/>
        </w:rPr>
        <w:t>70</w:t>
      </w:r>
    </w:p>
    <w:p w:rsidR="00804356" w:rsidRPr="001467E2" w:rsidRDefault="009F54D0" w:rsidP="00804356">
      <w:pPr>
        <w:rPr>
          <w:rFonts w:ascii="Times New Roman" w:hAnsi="Times New Roman" w:cs="Times New Roman"/>
          <w:sz w:val="24"/>
          <w:szCs w:val="24"/>
        </w:rPr>
      </w:pPr>
      <w:r w:rsidRPr="009F54D0">
        <w:rPr>
          <w:rFonts w:ascii="Times New Roman" w:hAnsi="Times New Roman" w:cs="Times New Roman"/>
          <w:sz w:val="24"/>
          <w:szCs w:val="24"/>
          <w:lang w:val="kk-KZ"/>
        </w:rPr>
        <w:t xml:space="preserve">Annex A8 Copy of the award of teaching staff </w:t>
      </w:r>
      <w:r w:rsidR="001467E2">
        <w:rPr>
          <w:rFonts w:ascii="Times New Roman" w:hAnsi="Times New Roman" w:cs="Times New Roman"/>
          <w:sz w:val="24"/>
          <w:szCs w:val="24"/>
          <w:lang w:val="kk-KZ"/>
        </w:rPr>
        <w:t xml:space="preserve">                                                                       </w:t>
      </w:r>
      <w:r w:rsidR="00425A85">
        <w:rPr>
          <w:rFonts w:ascii="Times New Roman" w:hAnsi="Times New Roman" w:cs="Times New Roman"/>
          <w:sz w:val="24"/>
          <w:szCs w:val="24"/>
          <w:lang w:val="kk-KZ"/>
        </w:rPr>
        <w:t>71</w:t>
      </w:r>
    </w:p>
    <w:p w:rsidR="00804356" w:rsidRPr="001467E2" w:rsidRDefault="009F54D0" w:rsidP="00804356">
      <w:pPr>
        <w:rPr>
          <w:rFonts w:ascii="Times New Roman" w:hAnsi="Times New Roman" w:cs="Times New Roman"/>
          <w:sz w:val="24"/>
          <w:szCs w:val="24"/>
        </w:rPr>
      </w:pPr>
      <w:r w:rsidRPr="009F54D0">
        <w:rPr>
          <w:rFonts w:ascii="Times New Roman" w:hAnsi="Times New Roman" w:cs="Times New Roman"/>
          <w:sz w:val="24"/>
          <w:szCs w:val="24"/>
          <w:lang w:val="kk-KZ"/>
        </w:rPr>
        <w:t xml:space="preserve">Annex A9 Copy Rewarding in competitions for the best curator, best teacher, honorary teacher </w:t>
      </w:r>
      <w:r w:rsidR="001467E2">
        <w:rPr>
          <w:rFonts w:ascii="Times New Roman" w:hAnsi="Times New Roman" w:cs="Times New Roman"/>
          <w:sz w:val="24"/>
          <w:szCs w:val="24"/>
          <w:lang w:val="kk-KZ"/>
        </w:rPr>
        <w:t xml:space="preserve">                                                                                                                                     </w:t>
      </w:r>
      <w:r w:rsidR="00425A85">
        <w:rPr>
          <w:rFonts w:ascii="Times New Roman" w:hAnsi="Times New Roman" w:cs="Times New Roman"/>
          <w:sz w:val="24"/>
          <w:szCs w:val="24"/>
          <w:lang w:val="kk-KZ"/>
        </w:rPr>
        <w:t>72</w:t>
      </w:r>
    </w:p>
    <w:p w:rsidR="00804356" w:rsidRPr="001467E2" w:rsidRDefault="009F54D0" w:rsidP="00804356">
      <w:pPr>
        <w:rPr>
          <w:rFonts w:ascii="Times New Roman" w:hAnsi="Times New Roman" w:cs="Times New Roman"/>
          <w:sz w:val="24"/>
          <w:szCs w:val="24"/>
        </w:rPr>
      </w:pPr>
      <w:r w:rsidRPr="009F54D0">
        <w:rPr>
          <w:rFonts w:ascii="Times New Roman" w:hAnsi="Times New Roman" w:cs="Times New Roman"/>
          <w:sz w:val="24"/>
          <w:szCs w:val="24"/>
          <w:lang w:val="kk-KZ"/>
        </w:rPr>
        <w:t xml:space="preserve">Annex A10 Copy of the schedule of attending classes head. department </w:t>
      </w:r>
      <w:r w:rsidR="001467E2">
        <w:rPr>
          <w:rFonts w:ascii="Times New Roman" w:hAnsi="Times New Roman" w:cs="Times New Roman"/>
          <w:sz w:val="24"/>
          <w:szCs w:val="24"/>
          <w:lang w:val="kk-KZ"/>
        </w:rPr>
        <w:t xml:space="preserve">                              </w:t>
      </w:r>
      <w:r w:rsidR="00425A85">
        <w:rPr>
          <w:rFonts w:ascii="Times New Roman" w:hAnsi="Times New Roman" w:cs="Times New Roman"/>
          <w:sz w:val="24"/>
          <w:szCs w:val="24"/>
          <w:lang w:val="kk-KZ"/>
        </w:rPr>
        <w:t>73</w:t>
      </w:r>
    </w:p>
    <w:p w:rsidR="00804356" w:rsidRPr="001467E2" w:rsidRDefault="009F54D0" w:rsidP="00804356">
      <w:pPr>
        <w:rPr>
          <w:rFonts w:ascii="Times New Roman" w:hAnsi="Times New Roman" w:cs="Times New Roman"/>
          <w:sz w:val="24"/>
          <w:szCs w:val="24"/>
        </w:rPr>
      </w:pPr>
      <w:r w:rsidRPr="009F54D0">
        <w:rPr>
          <w:rFonts w:ascii="Times New Roman" w:hAnsi="Times New Roman" w:cs="Times New Roman"/>
          <w:sz w:val="24"/>
          <w:szCs w:val="24"/>
          <w:lang w:val="kk-KZ"/>
        </w:rPr>
        <w:t>Annex A11 Copy of the schedule of mutual visits of faculty members</w:t>
      </w:r>
      <w:r w:rsidR="001467E2">
        <w:rPr>
          <w:rFonts w:ascii="Times New Roman" w:hAnsi="Times New Roman" w:cs="Times New Roman"/>
          <w:sz w:val="24"/>
          <w:szCs w:val="24"/>
          <w:lang w:val="kk-KZ"/>
        </w:rPr>
        <w:t xml:space="preserve">                                 </w:t>
      </w:r>
      <w:r w:rsidRPr="009F54D0">
        <w:rPr>
          <w:rFonts w:ascii="Times New Roman" w:hAnsi="Times New Roman" w:cs="Times New Roman"/>
          <w:sz w:val="24"/>
          <w:szCs w:val="24"/>
          <w:lang w:val="kk-KZ"/>
        </w:rPr>
        <w:t xml:space="preserve"> 7</w:t>
      </w:r>
      <w:r w:rsidR="00425A85">
        <w:rPr>
          <w:rFonts w:ascii="Times New Roman" w:hAnsi="Times New Roman" w:cs="Times New Roman"/>
          <w:sz w:val="24"/>
          <w:szCs w:val="24"/>
          <w:lang w:val="kk-KZ"/>
        </w:rPr>
        <w:t>4</w:t>
      </w:r>
    </w:p>
    <w:p w:rsidR="00804356" w:rsidRPr="001467E2" w:rsidRDefault="009F54D0" w:rsidP="00804356">
      <w:pPr>
        <w:rPr>
          <w:rFonts w:ascii="Times New Roman" w:hAnsi="Times New Roman" w:cs="Times New Roman"/>
          <w:sz w:val="24"/>
          <w:szCs w:val="24"/>
        </w:rPr>
      </w:pPr>
      <w:r w:rsidRPr="009F54D0">
        <w:rPr>
          <w:rFonts w:ascii="Times New Roman" w:hAnsi="Times New Roman" w:cs="Times New Roman"/>
          <w:sz w:val="24"/>
          <w:szCs w:val="24"/>
          <w:lang w:val="kk-KZ"/>
        </w:rPr>
        <w:t xml:space="preserve">Appendix A12 Copy of Teacher Copyright Patent </w:t>
      </w:r>
      <w:r w:rsidR="001467E2">
        <w:rPr>
          <w:rFonts w:ascii="Times New Roman" w:hAnsi="Times New Roman" w:cs="Times New Roman"/>
          <w:sz w:val="24"/>
          <w:szCs w:val="24"/>
          <w:lang w:val="kk-KZ"/>
        </w:rPr>
        <w:t xml:space="preserve">                                                                </w:t>
      </w:r>
      <w:r w:rsidR="00425A85">
        <w:rPr>
          <w:rFonts w:ascii="Times New Roman" w:hAnsi="Times New Roman" w:cs="Times New Roman"/>
          <w:sz w:val="24"/>
          <w:szCs w:val="24"/>
          <w:lang w:val="kk-KZ"/>
        </w:rPr>
        <w:t>75</w:t>
      </w:r>
    </w:p>
    <w:p w:rsidR="00804356" w:rsidRPr="00425A85" w:rsidRDefault="009F54D0" w:rsidP="00845D9B">
      <w:pPr>
        <w:rPr>
          <w:rFonts w:ascii="Times New Roman" w:hAnsi="Times New Roman" w:cs="Times New Roman"/>
          <w:color w:val="000000"/>
          <w:sz w:val="24"/>
          <w:szCs w:val="24"/>
        </w:rPr>
      </w:pPr>
      <w:r w:rsidRPr="009F54D0">
        <w:rPr>
          <w:rFonts w:ascii="Times New Roman" w:hAnsi="Times New Roman" w:cs="Times New Roman"/>
          <w:sz w:val="24"/>
          <w:szCs w:val="24"/>
          <w:lang w:val="kk-KZ"/>
        </w:rPr>
        <w:t>Annex A13 Copy</w:t>
      </w:r>
      <w:r w:rsidR="00804356" w:rsidRPr="001467E2">
        <w:rPr>
          <w:rFonts w:ascii="Times New Roman" w:hAnsi="Times New Roman" w:cs="Times New Roman"/>
          <w:color w:val="000000"/>
          <w:sz w:val="24"/>
          <w:szCs w:val="24"/>
        </w:rPr>
        <w:t>Agreements</w:t>
      </w:r>
      <w:r w:rsidR="00804356" w:rsidRPr="001467E2">
        <w:rPr>
          <w:rFonts w:ascii="Times New Roman" w:eastAsia="Times New Roman" w:hAnsi="Times New Roman" w:cs="Times New Roman"/>
          <w:color w:val="000000"/>
          <w:sz w:val="24"/>
          <w:szCs w:val="24"/>
          <w:lang w:eastAsia="ru-RU"/>
        </w:rPr>
        <w:t>branch of the department</w:t>
      </w:r>
      <w:r w:rsidR="001467E2" w:rsidRPr="001467E2">
        <w:rPr>
          <w:rFonts w:ascii="Times New Roman" w:eastAsia="Times New Roman" w:hAnsi="Times New Roman" w:cs="Times New Roman"/>
          <w:color w:val="000000"/>
          <w:sz w:val="24"/>
          <w:szCs w:val="24"/>
          <w:lang w:eastAsia="ru-RU"/>
        </w:rPr>
        <w:t xml:space="preserve">                                                         </w:t>
      </w:r>
      <w:r w:rsidR="00425A85" w:rsidRPr="00425A85">
        <w:rPr>
          <w:rFonts w:ascii="Times New Roman" w:hAnsi="Times New Roman" w:cs="Times New Roman"/>
          <w:color w:val="000000"/>
          <w:sz w:val="24"/>
          <w:szCs w:val="24"/>
        </w:rPr>
        <w:t>76</w:t>
      </w:r>
    </w:p>
    <w:p w:rsidR="00804356" w:rsidRPr="00425A85" w:rsidRDefault="009F54D0" w:rsidP="00845D9B">
      <w:pPr>
        <w:rPr>
          <w:rFonts w:ascii="Times New Roman" w:hAnsi="Times New Roman" w:cs="Times New Roman"/>
          <w:color w:val="000000"/>
          <w:sz w:val="24"/>
          <w:szCs w:val="24"/>
        </w:rPr>
      </w:pPr>
      <w:r w:rsidRPr="009F54D0">
        <w:rPr>
          <w:rFonts w:ascii="Times New Roman" w:hAnsi="Times New Roman" w:cs="Times New Roman"/>
          <w:sz w:val="24"/>
          <w:szCs w:val="24"/>
          <w:lang w:val="kk-KZ"/>
        </w:rPr>
        <w:t>Appendix A14 Copy</w:t>
      </w:r>
      <w:r w:rsidR="00804356" w:rsidRPr="001467E2">
        <w:rPr>
          <w:rFonts w:ascii="Times New Roman" w:eastAsia="Times New Roman" w:hAnsi="Times New Roman" w:cs="Times New Roman"/>
          <w:color w:val="000000"/>
          <w:sz w:val="24"/>
          <w:szCs w:val="24"/>
          <w:lang w:eastAsia="ru-RU"/>
        </w:rPr>
        <w:t>memoranda</w:t>
      </w:r>
      <w:r w:rsidR="00804356" w:rsidRPr="001467E2">
        <w:rPr>
          <w:rFonts w:ascii="Times New Roman" w:hAnsi="Times New Roman" w:cs="Times New Roman"/>
          <w:color w:val="000000"/>
          <w:sz w:val="24"/>
          <w:szCs w:val="24"/>
        </w:rPr>
        <w:t xml:space="preserve"> </w:t>
      </w:r>
      <w:r w:rsidR="00804356" w:rsidRPr="001467E2">
        <w:rPr>
          <w:rFonts w:ascii="Times New Roman" w:eastAsia="Times New Roman" w:hAnsi="Times New Roman" w:cs="Times New Roman"/>
          <w:color w:val="000000"/>
          <w:sz w:val="24"/>
          <w:szCs w:val="24"/>
          <w:lang w:eastAsia="ru-RU"/>
        </w:rPr>
        <w:t>OSDUSHOR №7 and OSDUSHOR №2</w:t>
      </w:r>
      <w:r w:rsidR="001467E2" w:rsidRPr="001467E2">
        <w:rPr>
          <w:rFonts w:ascii="Times New Roman" w:eastAsia="Times New Roman" w:hAnsi="Times New Roman" w:cs="Times New Roman"/>
          <w:color w:val="000000"/>
          <w:sz w:val="24"/>
          <w:szCs w:val="24"/>
          <w:lang w:eastAsia="ru-RU"/>
        </w:rPr>
        <w:t xml:space="preserve">                            </w:t>
      </w:r>
      <w:r w:rsidR="00425A85" w:rsidRPr="00425A85">
        <w:rPr>
          <w:rFonts w:ascii="Times New Roman" w:hAnsi="Times New Roman" w:cs="Times New Roman"/>
          <w:color w:val="000000"/>
          <w:sz w:val="24"/>
          <w:szCs w:val="24"/>
        </w:rPr>
        <w:t>77</w:t>
      </w:r>
    </w:p>
    <w:p w:rsidR="00804356" w:rsidRPr="00425A85" w:rsidRDefault="009F54D0" w:rsidP="00845D9B">
      <w:pPr>
        <w:rPr>
          <w:rFonts w:ascii="Times New Roman" w:eastAsia="Times New Roman" w:hAnsi="Times New Roman" w:cs="Times New Roman"/>
          <w:b/>
          <w:color w:val="000000"/>
          <w:sz w:val="24"/>
          <w:szCs w:val="24"/>
          <w:lang w:eastAsia="ru-RU"/>
        </w:rPr>
      </w:pPr>
      <w:r w:rsidRPr="009F54D0">
        <w:rPr>
          <w:rFonts w:ascii="Times New Roman" w:hAnsi="Times New Roman" w:cs="Times New Roman"/>
          <w:sz w:val="24"/>
          <w:szCs w:val="24"/>
          <w:lang w:val="kk-KZ"/>
        </w:rPr>
        <w:t>Annex A15 Copy</w:t>
      </w:r>
      <w:r w:rsidR="00845D9B" w:rsidRPr="001467E2">
        <w:rPr>
          <w:rFonts w:ascii="Times New Roman" w:eastAsia="Times New Roman" w:hAnsi="Times New Roman" w:cs="Times New Roman"/>
          <w:color w:val="000000"/>
          <w:sz w:val="24"/>
          <w:szCs w:val="24"/>
          <w:lang w:eastAsia="ru-RU"/>
        </w:rPr>
        <w:t>cooperation agreements with Mongolia</w:t>
      </w:r>
      <w:r w:rsidR="001467E2" w:rsidRPr="001467E2">
        <w:rPr>
          <w:rFonts w:ascii="Times New Roman" w:eastAsia="Times New Roman" w:hAnsi="Times New Roman" w:cs="Times New Roman"/>
          <w:color w:val="000000"/>
          <w:sz w:val="24"/>
          <w:szCs w:val="24"/>
          <w:lang w:eastAsia="ru-RU"/>
        </w:rPr>
        <w:t xml:space="preserve">                                                       </w:t>
      </w:r>
      <w:r w:rsidR="00425A85" w:rsidRPr="00425A85">
        <w:rPr>
          <w:rFonts w:ascii="Times New Roman" w:hAnsi="Times New Roman" w:cs="Times New Roman"/>
          <w:color w:val="000000"/>
          <w:sz w:val="24"/>
          <w:szCs w:val="24"/>
        </w:rPr>
        <w:t>78</w:t>
      </w:r>
    </w:p>
    <w:p w:rsidR="00804356" w:rsidRPr="00425A85" w:rsidRDefault="009F54D0" w:rsidP="00845D9B">
      <w:pPr>
        <w:rPr>
          <w:rFonts w:ascii="Times New Roman" w:hAnsi="Times New Roman" w:cs="Times New Roman"/>
          <w:color w:val="000000"/>
          <w:sz w:val="24"/>
          <w:szCs w:val="24"/>
        </w:rPr>
      </w:pPr>
      <w:r w:rsidRPr="009F54D0">
        <w:rPr>
          <w:rFonts w:ascii="Times New Roman" w:hAnsi="Times New Roman" w:cs="Times New Roman"/>
          <w:sz w:val="24"/>
          <w:szCs w:val="24"/>
          <w:lang w:val="kk-KZ"/>
        </w:rPr>
        <w:t>Annex A16 Copy</w:t>
      </w:r>
      <w:r w:rsidR="00804356" w:rsidRPr="001467E2">
        <w:rPr>
          <w:rFonts w:ascii="Times New Roman" w:hAnsi="Times New Roman" w:cs="Times New Roman"/>
          <w:color w:val="000000"/>
          <w:sz w:val="24"/>
          <w:szCs w:val="24"/>
        </w:rPr>
        <w:t xml:space="preserve">goals and objectives of the scientific circle </w:t>
      </w:r>
      <w:r w:rsidR="001467E2" w:rsidRPr="001467E2">
        <w:rPr>
          <w:rFonts w:ascii="Times New Roman" w:hAnsi="Times New Roman" w:cs="Times New Roman"/>
          <w:color w:val="000000"/>
          <w:sz w:val="24"/>
          <w:szCs w:val="24"/>
        </w:rPr>
        <w:t xml:space="preserve">                                                 </w:t>
      </w:r>
      <w:r w:rsidR="00425A85" w:rsidRPr="00425A85">
        <w:rPr>
          <w:rFonts w:ascii="Times New Roman" w:hAnsi="Times New Roman" w:cs="Times New Roman"/>
          <w:color w:val="000000"/>
          <w:sz w:val="24"/>
          <w:szCs w:val="24"/>
        </w:rPr>
        <w:t>79</w:t>
      </w:r>
    </w:p>
    <w:p w:rsidR="001467E2" w:rsidRPr="001467E2" w:rsidRDefault="009F54D0" w:rsidP="00804356">
      <w:pPr>
        <w:rPr>
          <w:rFonts w:ascii="Times New Roman" w:hAnsi="Times New Roman" w:cs="Times New Roman"/>
          <w:sz w:val="24"/>
          <w:szCs w:val="24"/>
        </w:rPr>
      </w:pPr>
      <w:r w:rsidRPr="009F54D0">
        <w:rPr>
          <w:rFonts w:ascii="Times New Roman" w:hAnsi="Times New Roman" w:cs="Times New Roman"/>
          <w:sz w:val="24"/>
          <w:szCs w:val="24"/>
          <w:lang w:val="kk-KZ"/>
        </w:rPr>
        <w:t>Annex A17 Copy</w:t>
      </w:r>
      <w:r w:rsidRPr="001467E2">
        <w:rPr>
          <w:rFonts w:ascii="Times New Roman" w:hAnsi="Times New Roman" w:cs="Times New Roman"/>
          <w:color w:val="000000"/>
          <w:sz w:val="24"/>
          <w:szCs w:val="24"/>
        </w:rPr>
        <w:t>minutes of the round table</w:t>
      </w:r>
      <w:r w:rsidR="001F4618" w:rsidRPr="001F4618">
        <w:rPr>
          <w:rFonts w:ascii="Times New Roman" w:hAnsi="Times New Roman" w:cs="Times New Roman"/>
          <w:color w:val="000000"/>
          <w:sz w:val="24"/>
          <w:szCs w:val="24"/>
        </w:rPr>
        <w:t xml:space="preserve">  </w:t>
      </w:r>
      <w:r w:rsidR="00804356" w:rsidRPr="001467E2">
        <w:rPr>
          <w:rFonts w:ascii="Times New Roman" w:hAnsi="Times New Roman" w:cs="Times New Roman"/>
          <w:color w:val="000000"/>
          <w:sz w:val="24"/>
          <w:szCs w:val="24"/>
        </w:rPr>
        <w:t>OP</w:t>
      </w:r>
      <w:r w:rsidR="00804356" w:rsidRPr="001467E2">
        <w:rPr>
          <w:rFonts w:ascii="Times New Roman" w:eastAsia="Times New Roman" w:hAnsi="Times New Roman" w:cs="Times New Roman"/>
          <w:sz w:val="24"/>
          <w:szCs w:val="24"/>
        </w:rPr>
        <w:t>6</w:t>
      </w:r>
      <w:r w:rsidR="00804356" w:rsidRPr="009F54D0">
        <w:rPr>
          <w:rFonts w:ascii="Times New Roman" w:eastAsia="Times New Roman" w:hAnsi="Times New Roman" w:cs="Times New Roman"/>
          <w:sz w:val="24"/>
          <w:szCs w:val="24"/>
          <w:lang w:val="ru-RU"/>
        </w:rPr>
        <w:t>В</w:t>
      </w:r>
      <w:r w:rsidR="00804356" w:rsidRPr="001467E2">
        <w:rPr>
          <w:rFonts w:ascii="Times New Roman" w:eastAsia="Times New Roman" w:hAnsi="Times New Roman" w:cs="Times New Roman"/>
          <w:sz w:val="24"/>
          <w:szCs w:val="24"/>
        </w:rPr>
        <w:t>01403</w:t>
      </w:r>
      <w:r w:rsidR="00804356" w:rsidRPr="001467E2">
        <w:rPr>
          <w:rFonts w:ascii="Times New Roman" w:hAnsi="Times New Roman" w:cs="Times New Roman"/>
          <w:sz w:val="24"/>
          <w:szCs w:val="24"/>
        </w:rPr>
        <w:t>"Physical culture and sports"</w:t>
      </w:r>
      <w:r w:rsidR="001467E2" w:rsidRPr="001467E2">
        <w:rPr>
          <w:rFonts w:ascii="Times New Roman" w:hAnsi="Times New Roman" w:cs="Times New Roman"/>
          <w:sz w:val="24"/>
          <w:szCs w:val="24"/>
        </w:rPr>
        <w:t xml:space="preserve">  </w:t>
      </w:r>
      <w:r w:rsidR="001F4618" w:rsidRPr="001F4618">
        <w:rPr>
          <w:rFonts w:ascii="Times New Roman" w:hAnsi="Times New Roman" w:cs="Times New Roman"/>
          <w:sz w:val="24"/>
          <w:szCs w:val="24"/>
        </w:rPr>
        <w:t xml:space="preserve">      </w:t>
      </w:r>
      <w:r w:rsidR="00804356" w:rsidRPr="001467E2">
        <w:rPr>
          <w:rFonts w:ascii="Times New Roman" w:hAnsi="Times New Roman" w:cs="Times New Roman"/>
          <w:sz w:val="24"/>
          <w:szCs w:val="24"/>
        </w:rPr>
        <w:t>8</w:t>
      </w:r>
      <w:r w:rsidR="00425A85" w:rsidRPr="00425A85">
        <w:rPr>
          <w:rFonts w:ascii="Times New Roman" w:hAnsi="Times New Roman" w:cs="Times New Roman"/>
          <w:sz w:val="24"/>
          <w:szCs w:val="24"/>
        </w:rPr>
        <w:t>0</w:t>
      </w:r>
      <w:r w:rsidR="00804356" w:rsidRPr="001467E2">
        <w:rPr>
          <w:rFonts w:ascii="Times New Roman" w:hAnsi="Times New Roman" w:cs="Times New Roman"/>
          <w:sz w:val="24"/>
          <w:szCs w:val="24"/>
        </w:rPr>
        <w:t xml:space="preserve"> </w:t>
      </w:r>
    </w:p>
    <w:p w:rsidR="00804356" w:rsidRPr="00425A85" w:rsidRDefault="00804356" w:rsidP="00804356">
      <w:pPr>
        <w:rPr>
          <w:rFonts w:ascii="Times New Roman" w:hAnsi="Times New Roman" w:cs="Times New Roman"/>
          <w:sz w:val="24"/>
          <w:szCs w:val="24"/>
        </w:rPr>
      </w:pPr>
      <w:r w:rsidRPr="001467E2">
        <w:rPr>
          <w:rFonts w:ascii="Times New Roman" w:hAnsi="Times New Roman" w:cs="Times New Roman"/>
          <w:sz w:val="24"/>
          <w:szCs w:val="24"/>
        </w:rPr>
        <w:t>Appendix A18 Copy of the minutes of the open class</w:t>
      </w:r>
      <w:r w:rsidR="001467E2" w:rsidRPr="001467E2">
        <w:rPr>
          <w:rFonts w:ascii="Times New Roman" w:hAnsi="Times New Roman" w:cs="Times New Roman"/>
          <w:sz w:val="24"/>
          <w:szCs w:val="24"/>
        </w:rPr>
        <w:t xml:space="preserve">                                                            </w:t>
      </w:r>
      <w:r w:rsidR="00425A85">
        <w:rPr>
          <w:rFonts w:ascii="Times New Roman" w:hAnsi="Times New Roman" w:cs="Times New Roman"/>
          <w:sz w:val="24"/>
          <w:szCs w:val="24"/>
        </w:rPr>
        <w:t xml:space="preserve"> 8</w:t>
      </w:r>
      <w:r w:rsidR="00425A85" w:rsidRPr="00425A85">
        <w:rPr>
          <w:rFonts w:ascii="Times New Roman" w:hAnsi="Times New Roman" w:cs="Times New Roman"/>
          <w:sz w:val="24"/>
          <w:szCs w:val="24"/>
        </w:rPr>
        <w:t>2</w:t>
      </w:r>
    </w:p>
    <w:p w:rsidR="00804356" w:rsidRPr="001467E2" w:rsidRDefault="009F54D0" w:rsidP="00804356">
      <w:pPr>
        <w:rPr>
          <w:rFonts w:ascii="Times New Roman" w:hAnsi="Times New Roman" w:cs="Times New Roman"/>
          <w:color w:val="000000"/>
          <w:sz w:val="24"/>
          <w:szCs w:val="24"/>
        </w:rPr>
      </w:pPr>
      <w:r w:rsidRPr="009F54D0">
        <w:rPr>
          <w:rFonts w:ascii="Times New Roman" w:hAnsi="Times New Roman" w:cs="Times New Roman"/>
          <w:sz w:val="24"/>
          <w:szCs w:val="24"/>
          <w:lang w:val="kk-KZ"/>
        </w:rPr>
        <w:t>Annex A19 Copy of the report on production practice</w:t>
      </w:r>
      <w:r w:rsidR="001467E2">
        <w:rPr>
          <w:rFonts w:ascii="Times New Roman" w:hAnsi="Times New Roman" w:cs="Times New Roman"/>
          <w:sz w:val="24"/>
          <w:szCs w:val="24"/>
          <w:lang w:val="kk-KZ"/>
        </w:rPr>
        <w:t xml:space="preserve">                                                            </w:t>
      </w:r>
      <w:r w:rsidRPr="009F54D0">
        <w:rPr>
          <w:rFonts w:ascii="Times New Roman" w:hAnsi="Times New Roman" w:cs="Times New Roman"/>
          <w:sz w:val="24"/>
          <w:szCs w:val="24"/>
          <w:lang w:val="kk-KZ"/>
        </w:rPr>
        <w:t xml:space="preserve"> 8</w:t>
      </w:r>
      <w:r w:rsidR="00425A85">
        <w:rPr>
          <w:rFonts w:ascii="Times New Roman" w:hAnsi="Times New Roman" w:cs="Times New Roman"/>
          <w:sz w:val="24"/>
          <w:szCs w:val="24"/>
          <w:lang w:val="kk-KZ"/>
        </w:rPr>
        <w:t>3</w:t>
      </w:r>
    </w:p>
    <w:p w:rsidR="00804356" w:rsidRPr="00425A85" w:rsidRDefault="00804356" w:rsidP="00804356">
      <w:pPr>
        <w:rPr>
          <w:rFonts w:ascii="Times New Roman" w:hAnsi="Times New Roman" w:cs="Times New Roman"/>
          <w:color w:val="000000"/>
          <w:sz w:val="24"/>
          <w:szCs w:val="24"/>
        </w:rPr>
      </w:pPr>
      <w:r w:rsidRPr="001467E2">
        <w:rPr>
          <w:rFonts w:ascii="Times New Roman" w:hAnsi="Times New Roman" w:cs="Times New Roman"/>
          <w:color w:val="000000"/>
          <w:sz w:val="24"/>
          <w:szCs w:val="24"/>
        </w:rPr>
        <w:t xml:space="preserve"> </w:t>
      </w:r>
      <w:r w:rsidR="009F54D0" w:rsidRPr="009F54D0">
        <w:rPr>
          <w:rFonts w:ascii="Times New Roman" w:hAnsi="Times New Roman" w:cs="Times New Roman"/>
          <w:sz w:val="24"/>
          <w:szCs w:val="24"/>
          <w:lang w:val="kk-KZ"/>
        </w:rPr>
        <w:t>Annex A20</w:t>
      </w:r>
      <w:r w:rsidRPr="001467E2">
        <w:rPr>
          <w:rFonts w:ascii="Times New Roman" w:hAnsi="Times New Roman" w:cs="Times New Roman"/>
          <w:color w:val="000000"/>
          <w:sz w:val="24"/>
          <w:szCs w:val="24"/>
        </w:rPr>
        <w:t xml:space="preserve">Table of advanced training courses </w:t>
      </w:r>
      <w:r w:rsidR="001467E2" w:rsidRPr="001467E2">
        <w:rPr>
          <w:rFonts w:ascii="Times New Roman" w:hAnsi="Times New Roman" w:cs="Times New Roman"/>
          <w:color w:val="000000"/>
          <w:sz w:val="24"/>
          <w:szCs w:val="24"/>
        </w:rPr>
        <w:t xml:space="preserve">                                                                      </w:t>
      </w:r>
      <w:r w:rsidR="00425A85">
        <w:rPr>
          <w:rFonts w:ascii="Times New Roman" w:hAnsi="Times New Roman" w:cs="Times New Roman"/>
          <w:color w:val="000000"/>
          <w:sz w:val="24"/>
          <w:szCs w:val="24"/>
        </w:rPr>
        <w:t>8</w:t>
      </w:r>
      <w:r w:rsidR="00425A85" w:rsidRPr="00425A85">
        <w:rPr>
          <w:rFonts w:ascii="Times New Roman" w:hAnsi="Times New Roman" w:cs="Times New Roman"/>
          <w:color w:val="000000"/>
          <w:sz w:val="24"/>
          <w:szCs w:val="24"/>
        </w:rPr>
        <w:t>4</w:t>
      </w:r>
    </w:p>
    <w:p w:rsidR="00804356" w:rsidRPr="00425A85" w:rsidRDefault="009F54D0" w:rsidP="007D1949">
      <w:pPr>
        <w:rPr>
          <w:rFonts w:ascii="Times New Roman" w:hAnsi="Times New Roman" w:cs="Times New Roman"/>
          <w:color w:val="000000"/>
          <w:sz w:val="24"/>
          <w:szCs w:val="24"/>
        </w:rPr>
      </w:pPr>
      <w:r w:rsidRPr="009F54D0">
        <w:rPr>
          <w:rFonts w:ascii="Times New Roman" w:hAnsi="Times New Roman" w:cs="Times New Roman"/>
          <w:sz w:val="24"/>
          <w:szCs w:val="24"/>
          <w:lang w:val="kk-KZ"/>
        </w:rPr>
        <w:t>Annex A21</w:t>
      </w:r>
      <w:r w:rsidR="00804356" w:rsidRPr="001467E2">
        <w:rPr>
          <w:rFonts w:ascii="Times New Roman" w:hAnsi="Times New Roman" w:cs="Times New Roman"/>
          <w:color w:val="000000"/>
          <w:sz w:val="24"/>
          <w:szCs w:val="24"/>
        </w:rPr>
        <w:t xml:space="preserve">Graduate Employability Table </w:t>
      </w:r>
      <w:r w:rsidR="001467E2" w:rsidRPr="009630A2">
        <w:rPr>
          <w:rFonts w:ascii="Times New Roman" w:hAnsi="Times New Roman" w:cs="Times New Roman"/>
          <w:color w:val="000000"/>
          <w:sz w:val="24"/>
          <w:szCs w:val="24"/>
        </w:rPr>
        <w:t xml:space="preserve">                                                                              </w:t>
      </w:r>
      <w:r w:rsidR="00425A85" w:rsidRPr="00425A85">
        <w:rPr>
          <w:rFonts w:ascii="Times New Roman" w:hAnsi="Times New Roman" w:cs="Times New Roman"/>
          <w:color w:val="000000"/>
          <w:sz w:val="24"/>
          <w:szCs w:val="24"/>
        </w:rPr>
        <w:t>88</w:t>
      </w:r>
    </w:p>
    <w:p w:rsidR="007D1949" w:rsidRPr="00425A85" w:rsidRDefault="007D1949" w:rsidP="007D1949">
      <w:pPr>
        <w:pStyle w:val="af8"/>
        <w:ind w:firstLine="0"/>
        <w:rPr>
          <w:rFonts w:ascii="Times New Roman" w:hAnsi="Times New Roman"/>
          <w:sz w:val="24"/>
          <w:szCs w:val="24"/>
          <w:lang w:val="en-US"/>
        </w:rPr>
      </w:pPr>
      <w:r w:rsidRPr="001467E2">
        <w:rPr>
          <w:rFonts w:ascii="Times New Roman" w:hAnsi="Times New Roman"/>
          <w:sz w:val="24"/>
          <w:szCs w:val="24"/>
          <w:lang w:val="en-US"/>
        </w:rPr>
        <w:t>APPENDIX B2</w:t>
      </w:r>
      <w:r w:rsidR="001467E2" w:rsidRPr="009630A2">
        <w:rPr>
          <w:rFonts w:ascii="Times New Roman" w:hAnsi="Times New Roman"/>
          <w:sz w:val="24"/>
          <w:szCs w:val="24"/>
          <w:lang w:val="en-US"/>
        </w:rPr>
        <w:tab/>
      </w:r>
      <w:r w:rsidR="001467E2" w:rsidRPr="009630A2">
        <w:rPr>
          <w:rFonts w:ascii="Times New Roman" w:hAnsi="Times New Roman"/>
          <w:sz w:val="24"/>
          <w:szCs w:val="24"/>
          <w:lang w:val="en-US"/>
        </w:rPr>
        <w:tab/>
      </w:r>
      <w:r w:rsidR="001467E2" w:rsidRPr="009630A2">
        <w:rPr>
          <w:rFonts w:ascii="Times New Roman" w:hAnsi="Times New Roman"/>
          <w:sz w:val="24"/>
          <w:szCs w:val="24"/>
          <w:lang w:val="en-US"/>
        </w:rPr>
        <w:tab/>
      </w:r>
      <w:r w:rsidR="001467E2" w:rsidRPr="009630A2">
        <w:rPr>
          <w:rFonts w:ascii="Times New Roman" w:hAnsi="Times New Roman"/>
          <w:sz w:val="24"/>
          <w:szCs w:val="24"/>
          <w:lang w:val="en-US"/>
        </w:rPr>
        <w:tab/>
      </w:r>
      <w:r w:rsidR="001467E2" w:rsidRPr="009630A2">
        <w:rPr>
          <w:rFonts w:ascii="Times New Roman" w:hAnsi="Times New Roman"/>
          <w:sz w:val="24"/>
          <w:szCs w:val="24"/>
          <w:lang w:val="en-US"/>
        </w:rPr>
        <w:tab/>
      </w:r>
      <w:r w:rsidR="001467E2" w:rsidRPr="009630A2">
        <w:rPr>
          <w:rFonts w:ascii="Times New Roman" w:hAnsi="Times New Roman"/>
          <w:sz w:val="24"/>
          <w:szCs w:val="24"/>
          <w:lang w:val="en-US"/>
        </w:rPr>
        <w:tab/>
      </w:r>
      <w:r w:rsidR="001467E2" w:rsidRPr="009630A2">
        <w:rPr>
          <w:rFonts w:ascii="Times New Roman" w:hAnsi="Times New Roman"/>
          <w:sz w:val="24"/>
          <w:szCs w:val="24"/>
          <w:lang w:val="en-US"/>
        </w:rPr>
        <w:tab/>
      </w:r>
      <w:r w:rsidR="001467E2" w:rsidRPr="009630A2">
        <w:rPr>
          <w:rFonts w:ascii="Times New Roman" w:hAnsi="Times New Roman"/>
          <w:sz w:val="24"/>
          <w:szCs w:val="24"/>
          <w:lang w:val="en-US"/>
        </w:rPr>
        <w:tab/>
      </w:r>
      <w:r w:rsidR="001467E2" w:rsidRPr="009630A2">
        <w:rPr>
          <w:rFonts w:ascii="Times New Roman" w:hAnsi="Times New Roman"/>
          <w:sz w:val="24"/>
          <w:szCs w:val="24"/>
          <w:lang w:val="en-US"/>
        </w:rPr>
        <w:tab/>
      </w:r>
      <w:r w:rsidR="001467E2" w:rsidRPr="009630A2">
        <w:rPr>
          <w:rFonts w:ascii="Times New Roman" w:hAnsi="Times New Roman"/>
          <w:sz w:val="24"/>
          <w:szCs w:val="24"/>
          <w:lang w:val="en-US"/>
        </w:rPr>
        <w:tab/>
      </w:r>
      <w:r w:rsidR="00425A85">
        <w:rPr>
          <w:rFonts w:ascii="Times New Roman" w:hAnsi="Times New Roman"/>
          <w:sz w:val="24"/>
          <w:szCs w:val="24"/>
          <w:lang w:val="en-US"/>
        </w:rPr>
        <w:t xml:space="preserve"> </w:t>
      </w:r>
      <w:r w:rsidR="00425A85" w:rsidRPr="00425A85">
        <w:rPr>
          <w:rFonts w:ascii="Times New Roman" w:hAnsi="Times New Roman"/>
          <w:sz w:val="24"/>
          <w:szCs w:val="24"/>
          <w:lang w:val="en-US"/>
        </w:rPr>
        <w:t>89</w:t>
      </w:r>
    </w:p>
    <w:p w:rsidR="007D1949" w:rsidRPr="00425A85" w:rsidRDefault="007D1949" w:rsidP="007D1949">
      <w:pPr>
        <w:pStyle w:val="af8"/>
        <w:ind w:firstLine="0"/>
        <w:rPr>
          <w:rFonts w:ascii="Times New Roman" w:hAnsi="Times New Roman"/>
          <w:sz w:val="24"/>
          <w:szCs w:val="24"/>
          <w:lang w:val="en-US"/>
        </w:rPr>
      </w:pPr>
      <w:r w:rsidRPr="001467E2">
        <w:rPr>
          <w:rFonts w:ascii="Times New Roman" w:hAnsi="Times New Roman"/>
          <w:sz w:val="24"/>
          <w:szCs w:val="24"/>
          <w:lang w:val="en-US"/>
        </w:rPr>
        <w:t>APPENDIX B1</w:t>
      </w:r>
      <w:r w:rsidR="001467E2" w:rsidRPr="009630A2">
        <w:rPr>
          <w:rFonts w:ascii="Times New Roman" w:hAnsi="Times New Roman"/>
          <w:sz w:val="24"/>
          <w:szCs w:val="24"/>
          <w:lang w:val="en-US"/>
        </w:rPr>
        <w:tab/>
      </w:r>
      <w:r w:rsidR="001467E2" w:rsidRPr="009630A2">
        <w:rPr>
          <w:rFonts w:ascii="Times New Roman" w:hAnsi="Times New Roman"/>
          <w:sz w:val="24"/>
          <w:szCs w:val="24"/>
          <w:lang w:val="en-US"/>
        </w:rPr>
        <w:tab/>
      </w:r>
      <w:r w:rsidR="001467E2" w:rsidRPr="009630A2">
        <w:rPr>
          <w:rFonts w:ascii="Times New Roman" w:hAnsi="Times New Roman"/>
          <w:sz w:val="24"/>
          <w:szCs w:val="24"/>
          <w:lang w:val="en-US"/>
        </w:rPr>
        <w:tab/>
      </w:r>
      <w:r w:rsidR="001467E2" w:rsidRPr="009630A2">
        <w:rPr>
          <w:rFonts w:ascii="Times New Roman" w:hAnsi="Times New Roman"/>
          <w:sz w:val="24"/>
          <w:szCs w:val="24"/>
          <w:lang w:val="en-US"/>
        </w:rPr>
        <w:tab/>
      </w:r>
      <w:r w:rsidR="001467E2" w:rsidRPr="009630A2">
        <w:rPr>
          <w:rFonts w:ascii="Times New Roman" w:hAnsi="Times New Roman"/>
          <w:sz w:val="24"/>
          <w:szCs w:val="24"/>
          <w:lang w:val="en-US"/>
        </w:rPr>
        <w:tab/>
      </w:r>
      <w:r w:rsidR="001467E2" w:rsidRPr="009630A2">
        <w:rPr>
          <w:rFonts w:ascii="Times New Roman" w:hAnsi="Times New Roman"/>
          <w:sz w:val="24"/>
          <w:szCs w:val="24"/>
          <w:lang w:val="en-US"/>
        </w:rPr>
        <w:tab/>
      </w:r>
      <w:r w:rsidR="001467E2" w:rsidRPr="009630A2">
        <w:rPr>
          <w:rFonts w:ascii="Times New Roman" w:hAnsi="Times New Roman"/>
          <w:sz w:val="24"/>
          <w:szCs w:val="24"/>
          <w:lang w:val="en-US"/>
        </w:rPr>
        <w:tab/>
      </w:r>
      <w:r w:rsidR="001467E2" w:rsidRPr="009630A2">
        <w:rPr>
          <w:rFonts w:ascii="Times New Roman" w:hAnsi="Times New Roman"/>
          <w:sz w:val="24"/>
          <w:szCs w:val="24"/>
          <w:lang w:val="en-US"/>
        </w:rPr>
        <w:tab/>
      </w:r>
      <w:r w:rsidR="001467E2" w:rsidRPr="009630A2">
        <w:rPr>
          <w:rFonts w:ascii="Times New Roman" w:hAnsi="Times New Roman"/>
          <w:sz w:val="24"/>
          <w:szCs w:val="24"/>
          <w:lang w:val="en-US"/>
        </w:rPr>
        <w:tab/>
      </w:r>
      <w:r w:rsidR="001467E2" w:rsidRPr="009630A2">
        <w:rPr>
          <w:rFonts w:ascii="Times New Roman" w:hAnsi="Times New Roman"/>
          <w:sz w:val="24"/>
          <w:szCs w:val="24"/>
          <w:lang w:val="en-US"/>
        </w:rPr>
        <w:tab/>
      </w:r>
      <w:r w:rsidR="00425A85">
        <w:rPr>
          <w:rFonts w:ascii="Times New Roman" w:hAnsi="Times New Roman"/>
          <w:sz w:val="24"/>
          <w:szCs w:val="24"/>
          <w:lang w:val="en-US"/>
        </w:rPr>
        <w:t xml:space="preserve"> 9</w:t>
      </w:r>
      <w:r w:rsidR="00425A85" w:rsidRPr="00425A85">
        <w:rPr>
          <w:rFonts w:ascii="Times New Roman" w:hAnsi="Times New Roman"/>
          <w:sz w:val="24"/>
          <w:szCs w:val="24"/>
          <w:lang w:val="en-US"/>
        </w:rPr>
        <w:t>0</w:t>
      </w:r>
    </w:p>
    <w:p w:rsidR="007D1949" w:rsidRPr="00425A85" w:rsidRDefault="007D1949" w:rsidP="007D1949">
      <w:pPr>
        <w:pStyle w:val="af8"/>
        <w:ind w:firstLine="0"/>
        <w:rPr>
          <w:rFonts w:ascii="Times New Roman" w:hAnsi="Times New Roman"/>
          <w:sz w:val="24"/>
          <w:szCs w:val="24"/>
          <w:lang w:val="en-US"/>
        </w:rPr>
      </w:pPr>
      <w:r w:rsidRPr="001467E2">
        <w:rPr>
          <w:rFonts w:ascii="Times New Roman" w:hAnsi="Times New Roman"/>
          <w:sz w:val="24"/>
          <w:szCs w:val="24"/>
          <w:lang w:val="en-US"/>
        </w:rPr>
        <w:t>APPENDIX B 2</w:t>
      </w:r>
      <w:r w:rsidR="001467E2" w:rsidRPr="009630A2">
        <w:rPr>
          <w:rFonts w:ascii="Times New Roman" w:hAnsi="Times New Roman"/>
          <w:sz w:val="24"/>
          <w:szCs w:val="24"/>
          <w:lang w:val="en-US"/>
        </w:rPr>
        <w:tab/>
      </w:r>
      <w:r w:rsidR="001467E2" w:rsidRPr="009630A2">
        <w:rPr>
          <w:rFonts w:ascii="Times New Roman" w:hAnsi="Times New Roman"/>
          <w:sz w:val="24"/>
          <w:szCs w:val="24"/>
          <w:lang w:val="en-US"/>
        </w:rPr>
        <w:tab/>
      </w:r>
      <w:r w:rsidR="001467E2" w:rsidRPr="009630A2">
        <w:rPr>
          <w:rFonts w:ascii="Times New Roman" w:hAnsi="Times New Roman"/>
          <w:sz w:val="24"/>
          <w:szCs w:val="24"/>
          <w:lang w:val="en-US"/>
        </w:rPr>
        <w:tab/>
      </w:r>
      <w:r w:rsidR="001467E2" w:rsidRPr="009630A2">
        <w:rPr>
          <w:rFonts w:ascii="Times New Roman" w:hAnsi="Times New Roman"/>
          <w:sz w:val="24"/>
          <w:szCs w:val="24"/>
          <w:lang w:val="en-US"/>
        </w:rPr>
        <w:tab/>
      </w:r>
      <w:r w:rsidR="001467E2" w:rsidRPr="009630A2">
        <w:rPr>
          <w:rFonts w:ascii="Times New Roman" w:hAnsi="Times New Roman"/>
          <w:sz w:val="24"/>
          <w:szCs w:val="24"/>
          <w:lang w:val="en-US"/>
        </w:rPr>
        <w:tab/>
      </w:r>
      <w:r w:rsidR="001467E2" w:rsidRPr="009630A2">
        <w:rPr>
          <w:rFonts w:ascii="Times New Roman" w:hAnsi="Times New Roman"/>
          <w:sz w:val="24"/>
          <w:szCs w:val="24"/>
          <w:lang w:val="en-US"/>
        </w:rPr>
        <w:tab/>
      </w:r>
      <w:r w:rsidR="001467E2" w:rsidRPr="009630A2">
        <w:rPr>
          <w:rFonts w:ascii="Times New Roman" w:hAnsi="Times New Roman"/>
          <w:sz w:val="24"/>
          <w:szCs w:val="24"/>
          <w:lang w:val="en-US"/>
        </w:rPr>
        <w:tab/>
      </w:r>
      <w:r w:rsidR="001467E2" w:rsidRPr="009630A2">
        <w:rPr>
          <w:rFonts w:ascii="Times New Roman" w:hAnsi="Times New Roman"/>
          <w:sz w:val="24"/>
          <w:szCs w:val="24"/>
          <w:lang w:val="en-US"/>
        </w:rPr>
        <w:tab/>
      </w:r>
      <w:r w:rsidR="001467E2" w:rsidRPr="009630A2">
        <w:rPr>
          <w:rFonts w:ascii="Times New Roman" w:hAnsi="Times New Roman"/>
          <w:sz w:val="24"/>
          <w:szCs w:val="24"/>
          <w:lang w:val="en-US"/>
        </w:rPr>
        <w:tab/>
      </w:r>
      <w:r w:rsidR="001467E2" w:rsidRPr="009630A2">
        <w:rPr>
          <w:rFonts w:ascii="Times New Roman" w:hAnsi="Times New Roman"/>
          <w:sz w:val="24"/>
          <w:szCs w:val="24"/>
          <w:lang w:val="en-US"/>
        </w:rPr>
        <w:tab/>
      </w:r>
      <w:r w:rsidR="00425A85">
        <w:rPr>
          <w:rFonts w:ascii="Times New Roman" w:hAnsi="Times New Roman"/>
          <w:sz w:val="24"/>
          <w:szCs w:val="24"/>
          <w:lang w:val="en-US"/>
        </w:rPr>
        <w:t xml:space="preserve"> 9</w:t>
      </w:r>
      <w:r w:rsidR="00425A85" w:rsidRPr="00425A85">
        <w:rPr>
          <w:rFonts w:ascii="Times New Roman" w:hAnsi="Times New Roman"/>
          <w:sz w:val="24"/>
          <w:szCs w:val="24"/>
          <w:lang w:val="en-US"/>
        </w:rPr>
        <w:t>3</w:t>
      </w:r>
    </w:p>
    <w:p w:rsidR="007D1949" w:rsidRPr="00425A85" w:rsidRDefault="007D1949" w:rsidP="007D1949">
      <w:pPr>
        <w:pStyle w:val="af8"/>
        <w:ind w:firstLine="0"/>
        <w:rPr>
          <w:rFonts w:ascii="Times New Roman" w:hAnsi="Times New Roman"/>
          <w:sz w:val="24"/>
          <w:szCs w:val="24"/>
          <w:lang w:val="en-US"/>
        </w:rPr>
      </w:pPr>
      <w:r w:rsidRPr="001467E2">
        <w:rPr>
          <w:rFonts w:ascii="Times New Roman" w:hAnsi="Times New Roman"/>
          <w:sz w:val="24"/>
          <w:szCs w:val="24"/>
          <w:lang w:val="en-US"/>
        </w:rPr>
        <w:t>APPENDIX B3</w:t>
      </w:r>
      <w:r w:rsidR="001467E2" w:rsidRPr="009630A2">
        <w:rPr>
          <w:rFonts w:ascii="Times New Roman" w:hAnsi="Times New Roman"/>
          <w:sz w:val="24"/>
          <w:szCs w:val="24"/>
          <w:lang w:val="en-US"/>
        </w:rPr>
        <w:tab/>
      </w:r>
      <w:r w:rsidR="001467E2" w:rsidRPr="009630A2">
        <w:rPr>
          <w:rFonts w:ascii="Times New Roman" w:hAnsi="Times New Roman"/>
          <w:sz w:val="24"/>
          <w:szCs w:val="24"/>
          <w:lang w:val="en-US"/>
        </w:rPr>
        <w:tab/>
      </w:r>
      <w:r w:rsidR="001467E2" w:rsidRPr="009630A2">
        <w:rPr>
          <w:rFonts w:ascii="Times New Roman" w:hAnsi="Times New Roman"/>
          <w:sz w:val="24"/>
          <w:szCs w:val="24"/>
          <w:lang w:val="en-US"/>
        </w:rPr>
        <w:tab/>
      </w:r>
      <w:r w:rsidR="001467E2" w:rsidRPr="009630A2">
        <w:rPr>
          <w:rFonts w:ascii="Times New Roman" w:hAnsi="Times New Roman"/>
          <w:sz w:val="24"/>
          <w:szCs w:val="24"/>
          <w:lang w:val="en-US"/>
        </w:rPr>
        <w:tab/>
      </w:r>
      <w:r w:rsidR="001467E2" w:rsidRPr="009630A2">
        <w:rPr>
          <w:rFonts w:ascii="Times New Roman" w:hAnsi="Times New Roman"/>
          <w:sz w:val="24"/>
          <w:szCs w:val="24"/>
          <w:lang w:val="en-US"/>
        </w:rPr>
        <w:tab/>
      </w:r>
      <w:r w:rsidR="001467E2" w:rsidRPr="009630A2">
        <w:rPr>
          <w:rFonts w:ascii="Times New Roman" w:hAnsi="Times New Roman"/>
          <w:sz w:val="24"/>
          <w:szCs w:val="24"/>
          <w:lang w:val="en-US"/>
        </w:rPr>
        <w:tab/>
      </w:r>
      <w:r w:rsidR="001467E2" w:rsidRPr="009630A2">
        <w:rPr>
          <w:rFonts w:ascii="Times New Roman" w:hAnsi="Times New Roman"/>
          <w:sz w:val="24"/>
          <w:szCs w:val="24"/>
          <w:lang w:val="en-US"/>
        </w:rPr>
        <w:tab/>
      </w:r>
      <w:r w:rsidR="001467E2" w:rsidRPr="009630A2">
        <w:rPr>
          <w:rFonts w:ascii="Times New Roman" w:hAnsi="Times New Roman"/>
          <w:sz w:val="24"/>
          <w:szCs w:val="24"/>
          <w:lang w:val="en-US"/>
        </w:rPr>
        <w:tab/>
      </w:r>
      <w:r w:rsidR="001467E2" w:rsidRPr="009630A2">
        <w:rPr>
          <w:rFonts w:ascii="Times New Roman" w:hAnsi="Times New Roman"/>
          <w:sz w:val="24"/>
          <w:szCs w:val="24"/>
          <w:lang w:val="en-US"/>
        </w:rPr>
        <w:tab/>
      </w:r>
      <w:r w:rsidR="001467E2" w:rsidRPr="009630A2">
        <w:rPr>
          <w:rFonts w:ascii="Times New Roman" w:hAnsi="Times New Roman"/>
          <w:sz w:val="24"/>
          <w:szCs w:val="24"/>
          <w:lang w:val="en-US"/>
        </w:rPr>
        <w:tab/>
      </w:r>
      <w:r w:rsidR="00425A85">
        <w:rPr>
          <w:rFonts w:ascii="Times New Roman" w:hAnsi="Times New Roman"/>
          <w:sz w:val="24"/>
          <w:szCs w:val="24"/>
          <w:lang w:val="en-US"/>
        </w:rPr>
        <w:t xml:space="preserve"> 10</w:t>
      </w:r>
      <w:r w:rsidR="00425A85" w:rsidRPr="00425A85">
        <w:rPr>
          <w:rFonts w:ascii="Times New Roman" w:hAnsi="Times New Roman"/>
          <w:sz w:val="24"/>
          <w:szCs w:val="24"/>
          <w:lang w:val="en-US"/>
        </w:rPr>
        <w:t>1</w:t>
      </w:r>
    </w:p>
    <w:p w:rsidR="00804356" w:rsidRPr="00425A85" w:rsidRDefault="007D1949" w:rsidP="007D1949">
      <w:pPr>
        <w:pStyle w:val="af8"/>
        <w:ind w:firstLine="0"/>
        <w:jc w:val="left"/>
        <w:rPr>
          <w:rFonts w:ascii="Times New Roman" w:hAnsi="Times New Roman"/>
          <w:sz w:val="24"/>
          <w:szCs w:val="24"/>
          <w:lang w:val="en-US"/>
        </w:rPr>
      </w:pPr>
      <w:r w:rsidRPr="001467E2">
        <w:rPr>
          <w:rFonts w:ascii="Times New Roman" w:hAnsi="Times New Roman"/>
          <w:sz w:val="24"/>
          <w:szCs w:val="24"/>
          <w:lang w:val="en-US"/>
        </w:rPr>
        <w:t>Application</w:t>
      </w:r>
      <w:r w:rsidR="00804356" w:rsidRPr="001467E2">
        <w:rPr>
          <w:rFonts w:ascii="Times New Roman" w:eastAsia="Arial" w:hAnsi="Times New Roman"/>
          <w:color w:val="000000"/>
          <w:sz w:val="24"/>
          <w:szCs w:val="24"/>
          <w:lang w:val="en-US"/>
        </w:rPr>
        <w:t xml:space="preserve">Data on the questionnaire "Teacher through the eyes of students" </w:t>
      </w:r>
      <w:r w:rsidR="001467E2" w:rsidRPr="009630A2">
        <w:rPr>
          <w:rFonts w:ascii="Times New Roman" w:eastAsia="Arial" w:hAnsi="Times New Roman"/>
          <w:color w:val="000000"/>
          <w:sz w:val="24"/>
          <w:szCs w:val="24"/>
          <w:lang w:val="en-US"/>
        </w:rPr>
        <w:tab/>
      </w:r>
      <w:r w:rsidR="001467E2" w:rsidRPr="009630A2">
        <w:rPr>
          <w:rFonts w:ascii="Times New Roman" w:eastAsia="Arial" w:hAnsi="Times New Roman"/>
          <w:color w:val="000000"/>
          <w:sz w:val="24"/>
          <w:szCs w:val="24"/>
          <w:lang w:val="en-US"/>
        </w:rPr>
        <w:tab/>
      </w:r>
      <w:r w:rsidR="00425A85">
        <w:rPr>
          <w:rFonts w:ascii="Times New Roman" w:eastAsia="Arial" w:hAnsi="Times New Roman"/>
          <w:color w:val="000000"/>
          <w:sz w:val="24"/>
          <w:szCs w:val="24"/>
        </w:rPr>
        <w:t xml:space="preserve"> </w:t>
      </w:r>
      <w:r w:rsidR="00804356" w:rsidRPr="001467E2">
        <w:rPr>
          <w:rFonts w:ascii="Times New Roman" w:eastAsia="Arial" w:hAnsi="Times New Roman"/>
          <w:color w:val="000000"/>
          <w:sz w:val="24"/>
          <w:szCs w:val="24"/>
          <w:lang w:val="en-US"/>
        </w:rPr>
        <w:t>1</w:t>
      </w:r>
      <w:r w:rsidR="00425A85" w:rsidRPr="00425A85">
        <w:rPr>
          <w:rFonts w:ascii="Times New Roman" w:eastAsia="Arial" w:hAnsi="Times New Roman"/>
          <w:color w:val="000000"/>
          <w:sz w:val="24"/>
          <w:szCs w:val="24"/>
          <w:lang w:val="en-US"/>
        </w:rPr>
        <w:t>07</w:t>
      </w:r>
    </w:p>
    <w:p w:rsidR="00804356" w:rsidRPr="009630A2" w:rsidRDefault="00804356" w:rsidP="00804356">
      <w:pPr>
        <w:widowControl/>
        <w:tabs>
          <w:tab w:val="left" w:pos="426"/>
          <w:tab w:val="left" w:pos="709"/>
          <w:tab w:val="left" w:pos="851"/>
          <w:tab w:val="left" w:pos="1276"/>
          <w:tab w:val="left" w:pos="8647"/>
        </w:tabs>
        <w:contextualSpacing/>
        <w:jc w:val="both"/>
        <w:rPr>
          <w:rFonts w:ascii="Times New Roman" w:hAnsi="Times New Roman" w:cs="Times New Roman"/>
          <w:sz w:val="24"/>
          <w:szCs w:val="24"/>
        </w:rPr>
      </w:pPr>
    </w:p>
    <w:p w:rsidR="001467E2" w:rsidRPr="009630A2" w:rsidRDefault="001467E2" w:rsidP="00804356">
      <w:pPr>
        <w:widowControl/>
        <w:tabs>
          <w:tab w:val="left" w:pos="426"/>
          <w:tab w:val="left" w:pos="709"/>
          <w:tab w:val="left" w:pos="851"/>
          <w:tab w:val="left" w:pos="1276"/>
          <w:tab w:val="left" w:pos="8647"/>
        </w:tabs>
        <w:contextualSpacing/>
        <w:jc w:val="both"/>
        <w:rPr>
          <w:rFonts w:ascii="Times New Roman" w:hAnsi="Times New Roman" w:cs="Times New Roman"/>
          <w:sz w:val="24"/>
          <w:szCs w:val="24"/>
        </w:rPr>
      </w:pPr>
    </w:p>
    <w:p w:rsidR="004D650C" w:rsidRPr="00475DC9" w:rsidRDefault="004D650C" w:rsidP="00915CDF">
      <w:pPr>
        <w:tabs>
          <w:tab w:val="left" w:pos="1134"/>
        </w:tabs>
        <w:spacing w:before="120" w:after="120"/>
        <w:jc w:val="center"/>
        <w:rPr>
          <w:rFonts w:ascii="Times New Roman" w:hAnsi="Times New Roman" w:cs="Times New Roman"/>
          <w:b/>
          <w:sz w:val="24"/>
          <w:szCs w:val="24"/>
          <w:lang w:val="kk-KZ"/>
        </w:rPr>
      </w:pPr>
      <w:r w:rsidRPr="00475DC9">
        <w:rPr>
          <w:rFonts w:ascii="Times New Roman" w:hAnsi="Times New Roman" w:cs="Times New Roman"/>
          <w:b/>
          <w:sz w:val="24"/>
          <w:szCs w:val="24"/>
          <w:lang w:val="ru-RU"/>
        </w:rPr>
        <w:lastRenderedPageBreak/>
        <w:t>GENERAL INFORMATION ABOUT THE UNIVERSITY</w:t>
      </w:r>
    </w:p>
    <w:p w:rsidR="004D650C" w:rsidRPr="00475DC9" w:rsidRDefault="004D650C" w:rsidP="00915CDF">
      <w:pPr>
        <w:tabs>
          <w:tab w:val="left" w:pos="1134"/>
        </w:tabs>
        <w:spacing w:before="120" w:after="120"/>
        <w:jc w:val="center"/>
        <w:rPr>
          <w:rFonts w:ascii="Times New Roman" w:hAnsi="Times New Roman" w:cs="Times New Roman"/>
          <w:b/>
          <w:sz w:val="24"/>
          <w:szCs w:val="24"/>
          <w:lang w:val="kk-KZ"/>
        </w:rPr>
      </w:pPr>
    </w:p>
    <w:tbl>
      <w:tblPr>
        <w:tblStyle w:val="a4"/>
        <w:tblW w:w="0" w:type="auto"/>
        <w:tblLook w:val="04A0"/>
      </w:tblPr>
      <w:tblGrid>
        <w:gridCol w:w="4330"/>
        <w:gridCol w:w="4957"/>
      </w:tblGrid>
      <w:tr w:rsidR="004D650C" w:rsidRPr="004D6B6B" w:rsidTr="00794C91">
        <w:tc>
          <w:tcPr>
            <w:tcW w:w="4454" w:type="dxa"/>
            <w:shd w:val="clear" w:color="auto" w:fill="auto"/>
          </w:tcPr>
          <w:p w:rsidR="004D650C" w:rsidRPr="00475DC9" w:rsidRDefault="004D650C" w:rsidP="00915CDF">
            <w:pPr>
              <w:tabs>
                <w:tab w:val="left" w:pos="1134"/>
              </w:tabs>
              <w:spacing w:before="120" w:after="120"/>
              <w:rPr>
                <w:rFonts w:ascii="Times New Roman" w:hAnsi="Times New Roman" w:cs="Times New Roman"/>
                <w:b/>
                <w:sz w:val="24"/>
                <w:szCs w:val="24"/>
                <w:lang w:val="kk-KZ"/>
              </w:rPr>
            </w:pPr>
            <w:r w:rsidRPr="00475DC9">
              <w:rPr>
                <w:rFonts w:ascii="Times New Roman" w:hAnsi="Times New Roman" w:cs="Times New Roman"/>
                <w:b/>
                <w:sz w:val="24"/>
                <w:szCs w:val="24"/>
              </w:rPr>
              <w:t>Full name of the educational organization</w:t>
            </w:r>
          </w:p>
        </w:tc>
        <w:tc>
          <w:tcPr>
            <w:tcW w:w="5116" w:type="dxa"/>
            <w:shd w:val="clear" w:color="auto" w:fill="auto"/>
          </w:tcPr>
          <w:p w:rsidR="004D650C" w:rsidRPr="00475DC9" w:rsidRDefault="004D650C" w:rsidP="00915CDF">
            <w:pPr>
              <w:tabs>
                <w:tab w:val="left" w:pos="1134"/>
              </w:tabs>
              <w:spacing w:before="120" w:after="120"/>
              <w:rPr>
                <w:rFonts w:ascii="Times New Roman" w:hAnsi="Times New Roman" w:cs="Times New Roman"/>
                <w:sz w:val="24"/>
                <w:szCs w:val="24"/>
                <w:lang w:val="kk-KZ"/>
              </w:rPr>
            </w:pPr>
            <w:r w:rsidRPr="00475DC9">
              <w:rPr>
                <w:rFonts w:ascii="Times New Roman" w:hAnsi="Times New Roman" w:cs="Times New Roman"/>
                <w:sz w:val="24"/>
                <w:szCs w:val="24"/>
                <w:lang w:val="kk-KZ"/>
              </w:rPr>
              <w:t>Non-commercial joint stock company "Kokshetau University named after Sh. Ualikhanov"</w:t>
            </w:r>
          </w:p>
        </w:tc>
      </w:tr>
      <w:tr w:rsidR="004D650C" w:rsidRPr="00475DC9" w:rsidTr="00794C91">
        <w:trPr>
          <w:trHeight w:val="804"/>
        </w:trPr>
        <w:tc>
          <w:tcPr>
            <w:tcW w:w="4454" w:type="dxa"/>
          </w:tcPr>
          <w:p w:rsidR="004D650C" w:rsidRPr="00475DC9" w:rsidRDefault="004D650C" w:rsidP="00915CDF">
            <w:pPr>
              <w:tabs>
                <w:tab w:val="left" w:pos="1134"/>
              </w:tabs>
              <w:spacing w:before="120" w:after="120"/>
              <w:rPr>
                <w:rFonts w:ascii="Times New Roman" w:hAnsi="Times New Roman" w:cs="Times New Roman"/>
                <w:b/>
                <w:sz w:val="24"/>
                <w:szCs w:val="24"/>
                <w:lang w:val="kk-KZ"/>
              </w:rPr>
            </w:pPr>
            <w:r w:rsidRPr="001467E2">
              <w:rPr>
                <w:rFonts w:ascii="Times New Roman" w:hAnsi="Times New Roman" w:cs="Times New Roman"/>
                <w:b/>
                <w:sz w:val="24"/>
                <w:szCs w:val="24"/>
              </w:rPr>
              <w:t>Form of ownership of the educational organization</w:t>
            </w:r>
          </w:p>
        </w:tc>
        <w:tc>
          <w:tcPr>
            <w:tcW w:w="5116" w:type="dxa"/>
          </w:tcPr>
          <w:p w:rsidR="004D650C" w:rsidRPr="00475DC9" w:rsidRDefault="004D650C" w:rsidP="00915CDF">
            <w:pPr>
              <w:tabs>
                <w:tab w:val="left" w:pos="1134"/>
              </w:tabs>
              <w:spacing w:before="120" w:after="120"/>
              <w:rPr>
                <w:rFonts w:ascii="Times New Roman" w:hAnsi="Times New Roman" w:cs="Times New Roman"/>
                <w:sz w:val="24"/>
                <w:szCs w:val="24"/>
                <w:lang w:val="kk-KZ"/>
              </w:rPr>
            </w:pPr>
            <w:r w:rsidRPr="00475DC9">
              <w:rPr>
                <w:rFonts w:ascii="Times New Roman" w:hAnsi="Times New Roman" w:cs="Times New Roman"/>
                <w:sz w:val="24"/>
                <w:szCs w:val="24"/>
                <w:lang w:val="kk-KZ"/>
              </w:rPr>
              <w:t>State</w:t>
            </w:r>
          </w:p>
        </w:tc>
      </w:tr>
      <w:tr w:rsidR="004D650C" w:rsidRPr="004D6B6B" w:rsidTr="00794C91">
        <w:trPr>
          <w:trHeight w:val="946"/>
        </w:trPr>
        <w:tc>
          <w:tcPr>
            <w:tcW w:w="4454" w:type="dxa"/>
          </w:tcPr>
          <w:p w:rsidR="004D650C" w:rsidRPr="00475DC9" w:rsidRDefault="004D650C" w:rsidP="00915CDF">
            <w:pPr>
              <w:tabs>
                <w:tab w:val="left" w:pos="1134"/>
              </w:tabs>
              <w:spacing w:before="120" w:after="120"/>
              <w:rPr>
                <w:rFonts w:ascii="Times New Roman" w:hAnsi="Times New Roman" w:cs="Times New Roman"/>
                <w:b/>
                <w:sz w:val="24"/>
                <w:szCs w:val="24"/>
                <w:lang w:val="ru-RU"/>
              </w:rPr>
            </w:pPr>
            <w:r w:rsidRPr="00475DC9">
              <w:rPr>
                <w:rFonts w:ascii="Times New Roman" w:hAnsi="Times New Roman" w:cs="Times New Roman"/>
                <w:b/>
                <w:sz w:val="24"/>
                <w:szCs w:val="24"/>
                <w:lang w:val="ru-RU"/>
              </w:rPr>
              <w:t>Institution affiliation</w:t>
            </w:r>
          </w:p>
        </w:tc>
        <w:tc>
          <w:tcPr>
            <w:tcW w:w="5116" w:type="dxa"/>
          </w:tcPr>
          <w:p w:rsidR="004D650C" w:rsidRPr="00475DC9" w:rsidRDefault="004D650C" w:rsidP="00915CDF">
            <w:pPr>
              <w:tabs>
                <w:tab w:val="left" w:pos="1134"/>
              </w:tabs>
              <w:spacing w:before="120" w:after="120"/>
              <w:rPr>
                <w:rFonts w:ascii="Times New Roman" w:hAnsi="Times New Roman" w:cs="Times New Roman"/>
                <w:sz w:val="24"/>
                <w:szCs w:val="24"/>
                <w:lang w:val="kk-KZ"/>
              </w:rPr>
            </w:pPr>
            <w:r w:rsidRPr="00475DC9">
              <w:rPr>
                <w:rFonts w:ascii="Times New Roman" w:hAnsi="Times New Roman" w:cs="Times New Roman"/>
                <w:sz w:val="24"/>
                <w:szCs w:val="24"/>
                <w:lang w:val="kk-KZ"/>
              </w:rPr>
              <w:t>Ministry of Education and Science of the Republic of Kazakhstan</w:t>
            </w:r>
          </w:p>
        </w:tc>
      </w:tr>
      <w:tr w:rsidR="004D650C" w:rsidRPr="004D6B6B" w:rsidTr="00794C91">
        <w:tc>
          <w:tcPr>
            <w:tcW w:w="4454" w:type="dxa"/>
          </w:tcPr>
          <w:p w:rsidR="004D650C" w:rsidRPr="001467E2" w:rsidRDefault="004D650C" w:rsidP="00915CDF">
            <w:pPr>
              <w:tabs>
                <w:tab w:val="left" w:pos="1134"/>
              </w:tabs>
              <w:spacing w:before="120" w:after="120"/>
              <w:rPr>
                <w:rFonts w:ascii="Times New Roman" w:hAnsi="Times New Roman" w:cs="Times New Roman"/>
                <w:b/>
                <w:sz w:val="24"/>
                <w:szCs w:val="24"/>
              </w:rPr>
            </w:pPr>
            <w:r w:rsidRPr="001467E2">
              <w:rPr>
                <w:rFonts w:ascii="Times New Roman" w:hAnsi="Times New Roman" w:cs="Times New Roman"/>
                <w:b/>
                <w:sz w:val="24"/>
                <w:szCs w:val="24"/>
              </w:rPr>
              <w:t>The list of educational programs (specialty) implemented at the university in accordance with the state license for the right to conduct educational activities</w:t>
            </w:r>
          </w:p>
        </w:tc>
        <w:tc>
          <w:tcPr>
            <w:tcW w:w="5116" w:type="dxa"/>
          </w:tcPr>
          <w:p w:rsidR="004D650C" w:rsidRPr="00475DC9" w:rsidRDefault="004D650C" w:rsidP="00915CDF">
            <w:pPr>
              <w:pStyle w:val="a7"/>
              <w:tabs>
                <w:tab w:val="left" w:pos="1134"/>
              </w:tabs>
              <w:spacing w:before="120" w:after="120"/>
              <w:rPr>
                <w:rFonts w:ascii="Times New Roman" w:hAnsi="Times New Roman" w:cs="Times New Roman"/>
                <w:sz w:val="24"/>
                <w:szCs w:val="24"/>
                <w:lang w:val="kk-KZ"/>
              </w:rPr>
            </w:pPr>
            <w:r w:rsidRPr="00475DC9">
              <w:rPr>
                <w:rFonts w:ascii="Times New Roman" w:hAnsi="Times New Roman" w:cs="Times New Roman"/>
                <w:sz w:val="24"/>
                <w:szCs w:val="24"/>
                <w:lang w:val="kk-KZ"/>
              </w:rPr>
              <w:t>Undergraduate - 55 OP</w:t>
            </w:r>
          </w:p>
          <w:p w:rsidR="004D650C" w:rsidRPr="00475DC9" w:rsidRDefault="004D650C" w:rsidP="00915CDF">
            <w:pPr>
              <w:pStyle w:val="a7"/>
              <w:tabs>
                <w:tab w:val="left" w:pos="1134"/>
              </w:tabs>
              <w:spacing w:before="120" w:after="120"/>
              <w:rPr>
                <w:rFonts w:ascii="Times New Roman" w:hAnsi="Times New Roman" w:cs="Times New Roman"/>
                <w:sz w:val="24"/>
                <w:szCs w:val="24"/>
                <w:lang w:val="kk-KZ"/>
              </w:rPr>
            </w:pPr>
            <w:r w:rsidRPr="00475DC9">
              <w:rPr>
                <w:rFonts w:ascii="Times New Roman" w:hAnsi="Times New Roman" w:cs="Times New Roman"/>
                <w:sz w:val="24"/>
                <w:szCs w:val="24"/>
                <w:lang w:val="kk-KZ"/>
              </w:rPr>
              <w:t>Master's degree - 36 EP</w:t>
            </w:r>
          </w:p>
          <w:p w:rsidR="004D650C" w:rsidRPr="00475DC9" w:rsidRDefault="004D650C" w:rsidP="00915CDF">
            <w:pPr>
              <w:pStyle w:val="a7"/>
              <w:tabs>
                <w:tab w:val="left" w:pos="1134"/>
              </w:tabs>
              <w:spacing w:before="120" w:after="120"/>
              <w:rPr>
                <w:rFonts w:ascii="Times New Roman" w:hAnsi="Times New Roman" w:cs="Times New Roman"/>
                <w:sz w:val="24"/>
                <w:szCs w:val="24"/>
                <w:lang w:val="kk-KZ"/>
              </w:rPr>
            </w:pPr>
            <w:r w:rsidRPr="00475DC9">
              <w:rPr>
                <w:rFonts w:ascii="Times New Roman" w:hAnsi="Times New Roman" w:cs="Times New Roman"/>
                <w:sz w:val="24"/>
                <w:szCs w:val="24"/>
                <w:lang w:val="kk-KZ"/>
              </w:rPr>
              <w:t>PhD - 9 OP</w:t>
            </w:r>
          </w:p>
          <w:p w:rsidR="004D650C" w:rsidRPr="00475DC9" w:rsidRDefault="004D650C" w:rsidP="00915CDF">
            <w:pPr>
              <w:pStyle w:val="a7"/>
              <w:tabs>
                <w:tab w:val="left" w:pos="1134"/>
              </w:tabs>
              <w:spacing w:before="120" w:after="120"/>
              <w:rPr>
                <w:rFonts w:ascii="Times New Roman" w:hAnsi="Times New Roman" w:cs="Times New Roman"/>
                <w:sz w:val="24"/>
                <w:szCs w:val="24"/>
                <w:lang w:val="kk-KZ"/>
              </w:rPr>
            </w:pPr>
          </w:p>
        </w:tc>
      </w:tr>
      <w:tr w:rsidR="004D650C" w:rsidRPr="004D6B6B" w:rsidTr="00794C91">
        <w:tc>
          <w:tcPr>
            <w:tcW w:w="4454" w:type="dxa"/>
          </w:tcPr>
          <w:p w:rsidR="004D650C" w:rsidRPr="00475DC9" w:rsidRDefault="004D650C" w:rsidP="00915CDF">
            <w:pPr>
              <w:tabs>
                <w:tab w:val="left" w:pos="1134"/>
              </w:tabs>
              <w:spacing w:before="120" w:after="120"/>
              <w:rPr>
                <w:rFonts w:ascii="Times New Roman" w:hAnsi="Times New Roman" w:cs="Times New Roman"/>
                <w:b/>
                <w:sz w:val="24"/>
                <w:szCs w:val="24"/>
                <w:lang w:val="kk-KZ"/>
              </w:rPr>
            </w:pPr>
            <w:r w:rsidRPr="00475DC9">
              <w:rPr>
                <w:rFonts w:ascii="Times New Roman" w:hAnsi="Times New Roman" w:cs="Times New Roman"/>
                <w:b/>
                <w:sz w:val="24"/>
                <w:szCs w:val="24"/>
              </w:rPr>
              <w:t>Location of the educational organization</w:t>
            </w:r>
          </w:p>
        </w:tc>
        <w:tc>
          <w:tcPr>
            <w:tcW w:w="5116" w:type="dxa"/>
          </w:tcPr>
          <w:p w:rsidR="004D650C" w:rsidRPr="001467E2" w:rsidRDefault="004D650C" w:rsidP="00915CDF">
            <w:pPr>
              <w:tabs>
                <w:tab w:val="left" w:pos="1134"/>
              </w:tabs>
              <w:spacing w:before="120" w:after="120"/>
              <w:rPr>
                <w:rFonts w:ascii="Times New Roman" w:hAnsi="Times New Roman" w:cs="Times New Roman"/>
                <w:sz w:val="24"/>
                <w:szCs w:val="24"/>
              </w:rPr>
            </w:pPr>
            <w:r w:rsidRPr="001467E2">
              <w:rPr>
                <w:rFonts w:ascii="Times New Roman" w:hAnsi="Times New Roman" w:cs="Times New Roman"/>
                <w:sz w:val="24"/>
                <w:szCs w:val="24"/>
              </w:rPr>
              <w:t>Akmola region, Kokshetau,</w:t>
            </w:r>
          </w:p>
          <w:p w:rsidR="004D650C" w:rsidRPr="001467E2" w:rsidRDefault="004D650C" w:rsidP="00915CDF">
            <w:pPr>
              <w:tabs>
                <w:tab w:val="left" w:pos="1134"/>
              </w:tabs>
              <w:spacing w:before="120" w:after="120"/>
              <w:rPr>
                <w:rFonts w:ascii="Times New Roman" w:hAnsi="Times New Roman" w:cs="Times New Roman"/>
                <w:sz w:val="24"/>
                <w:szCs w:val="24"/>
              </w:rPr>
            </w:pPr>
            <w:r w:rsidRPr="001467E2">
              <w:rPr>
                <w:rFonts w:ascii="Times New Roman" w:hAnsi="Times New Roman" w:cs="Times New Roman"/>
                <w:sz w:val="24"/>
                <w:szCs w:val="24"/>
              </w:rPr>
              <w:t>st. Abay, 76</w:t>
            </w:r>
          </w:p>
        </w:tc>
      </w:tr>
      <w:tr w:rsidR="004D650C" w:rsidRPr="00475DC9" w:rsidTr="00794C91">
        <w:tc>
          <w:tcPr>
            <w:tcW w:w="4454" w:type="dxa"/>
          </w:tcPr>
          <w:p w:rsidR="004D650C" w:rsidRPr="00475DC9" w:rsidRDefault="004D650C" w:rsidP="00915CDF">
            <w:pPr>
              <w:tabs>
                <w:tab w:val="left" w:pos="1134"/>
              </w:tabs>
              <w:spacing w:before="120" w:after="120"/>
              <w:rPr>
                <w:rFonts w:ascii="Times New Roman" w:hAnsi="Times New Roman" w:cs="Times New Roman"/>
                <w:b/>
                <w:sz w:val="24"/>
                <w:szCs w:val="24"/>
                <w:lang w:val="kk-KZ"/>
              </w:rPr>
            </w:pPr>
            <w:r w:rsidRPr="001467E2">
              <w:rPr>
                <w:rFonts w:ascii="Times New Roman" w:hAnsi="Times New Roman" w:cs="Times New Roman"/>
                <w:b/>
                <w:sz w:val="24"/>
                <w:szCs w:val="24"/>
              </w:rPr>
              <w:t>Year of creation of the educational organization</w:t>
            </w:r>
          </w:p>
        </w:tc>
        <w:tc>
          <w:tcPr>
            <w:tcW w:w="5116" w:type="dxa"/>
          </w:tcPr>
          <w:p w:rsidR="004D650C" w:rsidRPr="00475DC9" w:rsidRDefault="004D650C" w:rsidP="00915CDF">
            <w:pPr>
              <w:tabs>
                <w:tab w:val="left" w:pos="1134"/>
              </w:tabs>
              <w:spacing w:before="120" w:after="120"/>
              <w:rPr>
                <w:rFonts w:ascii="Times New Roman" w:hAnsi="Times New Roman" w:cs="Times New Roman"/>
                <w:b/>
                <w:sz w:val="24"/>
                <w:szCs w:val="24"/>
                <w:lang w:val="ru-RU"/>
              </w:rPr>
            </w:pPr>
            <w:r w:rsidRPr="00475DC9">
              <w:rPr>
                <w:rFonts w:ascii="Times New Roman" w:hAnsi="Times New Roman" w:cs="Times New Roman"/>
                <w:sz w:val="24"/>
                <w:szCs w:val="24"/>
                <w:lang w:val="ru-RU"/>
              </w:rPr>
              <w:t>1996</w:t>
            </w:r>
          </w:p>
        </w:tc>
      </w:tr>
      <w:tr w:rsidR="004D650C" w:rsidRPr="00475DC9" w:rsidTr="00794C91">
        <w:tc>
          <w:tcPr>
            <w:tcW w:w="4454" w:type="dxa"/>
          </w:tcPr>
          <w:p w:rsidR="004D650C" w:rsidRPr="00475DC9" w:rsidRDefault="004D650C" w:rsidP="00915CDF">
            <w:pPr>
              <w:tabs>
                <w:tab w:val="left" w:pos="1134"/>
              </w:tabs>
              <w:spacing w:before="120" w:after="120"/>
              <w:rPr>
                <w:rFonts w:ascii="Times New Roman" w:hAnsi="Times New Roman" w:cs="Times New Roman"/>
                <w:b/>
                <w:sz w:val="24"/>
                <w:szCs w:val="24"/>
                <w:lang w:val="ru-RU"/>
              </w:rPr>
            </w:pPr>
            <w:r w:rsidRPr="00475DC9">
              <w:rPr>
                <w:rFonts w:ascii="Times New Roman" w:hAnsi="Times New Roman" w:cs="Times New Roman"/>
                <w:b/>
                <w:sz w:val="24"/>
                <w:szCs w:val="24"/>
                <w:lang w:val="ru-RU"/>
              </w:rPr>
              <w:t>Contingent of students:</w:t>
            </w:r>
          </w:p>
        </w:tc>
        <w:tc>
          <w:tcPr>
            <w:tcW w:w="5116" w:type="dxa"/>
          </w:tcPr>
          <w:p w:rsidR="004D650C" w:rsidRPr="00475DC9" w:rsidRDefault="004D650C" w:rsidP="00915CDF">
            <w:pPr>
              <w:tabs>
                <w:tab w:val="left" w:pos="2157"/>
              </w:tabs>
              <w:spacing w:before="120" w:after="120"/>
              <w:rPr>
                <w:rFonts w:ascii="Times New Roman" w:hAnsi="Times New Roman" w:cs="Times New Roman"/>
                <w:sz w:val="24"/>
                <w:szCs w:val="24"/>
                <w:lang w:val="kk-KZ"/>
              </w:rPr>
            </w:pPr>
            <w:r w:rsidRPr="00475DC9">
              <w:rPr>
                <w:rFonts w:ascii="Times New Roman" w:hAnsi="Times New Roman" w:cs="Times New Roman"/>
                <w:sz w:val="24"/>
                <w:szCs w:val="24"/>
                <w:lang w:val="kk-KZ"/>
              </w:rPr>
              <w:t>Forms of education:</w:t>
            </w:r>
          </w:p>
          <w:p w:rsidR="004D650C" w:rsidRPr="00475DC9" w:rsidRDefault="00A52698" w:rsidP="00915CDF">
            <w:pPr>
              <w:tabs>
                <w:tab w:val="left" w:pos="2157"/>
              </w:tabs>
              <w:spacing w:before="120" w:after="120"/>
              <w:rPr>
                <w:rFonts w:ascii="Times New Roman" w:hAnsi="Times New Roman" w:cs="Times New Roman"/>
                <w:sz w:val="24"/>
                <w:szCs w:val="24"/>
                <w:lang w:val="kk-KZ"/>
              </w:rPr>
            </w:pPr>
            <w:r w:rsidRPr="00475DC9">
              <w:rPr>
                <w:rFonts w:ascii="Times New Roman" w:hAnsi="Times New Roman" w:cs="Times New Roman"/>
                <w:sz w:val="24"/>
                <w:szCs w:val="24"/>
                <w:lang w:val="kk-KZ"/>
              </w:rPr>
              <w:t>undergraduate - 6916; magistracy - 314, doctoral studies - 34</w:t>
            </w:r>
            <w:r w:rsidR="004D650C" w:rsidRPr="00475DC9">
              <w:rPr>
                <w:rFonts w:ascii="Times New Roman" w:hAnsi="Times New Roman" w:cs="Times New Roman"/>
                <w:sz w:val="24"/>
                <w:szCs w:val="24"/>
                <w:lang w:val="kk-KZ"/>
              </w:rPr>
              <w:tab/>
            </w:r>
          </w:p>
          <w:p w:rsidR="004D650C" w:rsidRPr="00475DC9" w:rsidRDefault="004D650C" w:rsidP="00915CDF">
            <w:pPr>
              <w:tabs>
                <w:tab w:val="left" w:pos="2157"/>
              </w:tabs>
              <w:spacing w:before="120" w:after="120"/>
              <w:rPr>
                <w:rFonts w:ascii="Times New Roman" w:hAnsi="Times New Roman" w:cs="Times New Roman"/>
                <w:sz w:val="24"/>
                <w:szCs w:val="24"/>
                <w:lang w:val="kk-KZ"/>
              </w:rPr>
            </w:pPr>
            <w:r w:rsidRPr="00475DC9">
              <w:rPr>
                <w:rFonts w:ascii="Times New Roman" w:hAnsi="Times New Roman" w:cs="Times New Roman"/>
                <w:sz w:val="24"/>
                <w:szCs w:val="24"/>
                <w:lang w:val="kk-KZ"/>
              </w:rPr>
              <w:t>By language of instruction:</w:t>
            </w:r>
          </w:p>
          <w:p w:rsidR="004D650C" w:rsidRPr="00475DC9" w:rsidRDefault="004D650C" w:rsidP="00915CDF">
            <w:pPr>
              <w:tabs>
                <w:tab w:val="left" w:pos="2157"/>
              </w:tabs>
              <w:spacing w:before="120" w:after="120"/>
              <w:rPr>
                <w:rFonts w:ascii="Times New Roman" w:hAnsi="Times New Roman" w:cs="Times New Roman"/>
                <w:sz w:val="24"/>
                <w:szCs w:val="24"/>
                <w:lang w:val="kk-KZ"/>
              </w:rPr>
            </w:pPr>
            <w:r w:rsidRPr="00475DC9">
              <w:rPr>
                <w:rFonts w:ascii="Times New Roman" w:hAnsi="Times New Roman" w:cs="Times New Roman"/>
                <w:sz w:val="24"/>
                <w:szCs w:val="24"/>
                <w:lang w:val="kk-KZ"/>
              </w:rPr>
              <w:t>bachelor's degree: Kazakh - 4310, Russian - 2288, English - 318, multilingualism - 606; magistracy: Kazakh - 162, Russian - 152, multilingualism - 39;</w:t>
            </w:r>
          </w:p>
          <w:p w:rsidR="004D650C" w:rsidRPr="00475DC9" w:rsidRDefault="004D650C" w:rsidP="00915CDF">
            <w:pPr>
              <w:tabs>
                <w:tab w:val="left" w:pos="2157"/>
              </w:tabs>
              <w:spacing w:before="120" w:after="120"/>
              <w:rPr>
                <w:rFonts w:ascii="Times New Roman" w:hAnsi="Times New Roman" w:cs="Times New Roman"/>
                <w:sz w:val="24"/>
                <w:szCs w:val="24"/>
                <w:lang w:val="kk-KZ"/>
              </w:rPr>
            </w:pPr>
            <w:r w:rsidRPr="00475DC9">
              <w:rPr>
                <w:rFonts w:ascii="Times New Roman" w:hAnsi="Times New Roman" w:cs="Times New Roman"/>
                <w:sz w:val="24"/>
                <w:szCs w:val="24"/>
                <w:lang w:val="kk-KZ"/>
              </w:rPr>
              <w:t>doctoral studies: Kazakh - 7, Russian - 27</w:t>
            </w:r>
          </w:p>
        </w:tc>
      </w:tr>
      <w:tr w:rsidR="004D650C" w:rsidRPr="004D6B6B" w:rsidTr="00794C91">
        <w:tc>
          <w:tcPr>
            <w:tcW w:w="4454" w:type="dxa"/>
          </w:tcPr>
          <w:p w:rsidR="004D650C" w:rsidRPr="001467E2" w:rsidRDefault="004D650C" w:rsidP="00915CDF">
            <w:pPr>
              <w:tabs>
                <w:tab w:val="left" w:pos="1134"/>
              </w:tabs>
              <w:spacing w:before="120" w:after="120"/>
              <w:rPr>
                <w:rFonts w:ascii="Times New Roman" w:hAnsi="Times New Roman" w:cs="Times New Roman"/>
                <w:b/>
                <w:sz w:val="24"/>
                <w:szCs w:val="24"/>
              </w:rPr>
            </w:pPr>
            <w:r w:rsidRPr="001467E2">
              <w:rPr>
                <w:rFonts w:ascii="Times New Roman" w:hAnsi="Times New Roman" w:cs="Times New Roman"/>
                <w:b/>
                <w:sz w:val="24"/>
                <w:szCs w:val="24"/>
              </w:rPr>
              <w:t>Responsible person for communication with the accreditation agency contact details</w:t>
            </w:r>
          </w:p>
        </w:tc>
        <w:tc>
          <w:tcPr>
            <w:tcW w:w="5116" w:type="dxa"/>
          </w:tcPr>
          <w:p w:rsidR="004D650C" w:rsidRPr="001467E2" w:rsidRDefault="004D650C" w:rsidP="00915CDF">
            <w:pPr>
              <w:tabs>
                <w:tab w:val="left" w:pos="2157"/>
              </w:tabs>
              <w:spacing w:before="120" w:after="120"/>
              <w:rPr>
                <w:rFonts w:ascii="Times New Roman" w:hAnsi="Times New Roman" w:cs="Times New Roman"/>
                <w:sz w:val="24"/>
                <w:szCs w:val="24"/>
              </w:rPr>
            </w:pPr>
            <w:r w:rsidRPr="001467E2">
              <w:rPr>
                <w:rFonts w:ascii="Times New Roman" w:hAnsi="Times New Roman" w:cs="Times New Roman"/>
                <w:sz w:val="24"/>
                <w:szCs w:val="24"/>
              </w:rPr>
              <w:t>Turtkarayeva Gulnara Bayanovna</w:t>
            </w:r>
          </w:p>
          <w:p w:rsidR="004D650C" w:rsidRPr="001467E2" w:rsidRDefault="004D650C" w:rsidP="00915CDF">
            <w:pPr>
              <w:tabs>
                <w:tab w:val="left" w:pos="2157"/>
              </w:tabs>
              <w:spacing w:before="120" w:after="120"/>
              <w:rPr>
                <w:rFonts w:ascii="Times New Roman" w:hAnsi="Times New Roman" w:cs="Times New Roman"/>
                <w:sz w:val="24"/>
                <w:szCs w:val="24"/>
              </w:rPr>
            </w:pPr>
            <w:r w:rsidRPr="001467E2">
              <w:rPr>
                <w:rFonts w:ascii="Times New Roman" w:hAnsi="Times New Roman" w:cs="Times New Roman"/>
                <w:sz w:val="24"/>
                <w:szCs w:val="24"/>
              </w:rPr>
              <w:t>Head of the Department of Strategy, Accreditation and Quality Management, PhD, Associate Professor</w:t>
            </w:r>
            <w:r w:rsidRPr="001467E2">
              <w:rPr>
                <w:rFonts w:ascii="Times New Roman" w:hAnsi="Times New Roman" w:cs="Times New Roman"/>
                <w:sz w:val="24"/>
                <w:szCs w:val="24"/>
              </w:rPr>
              <w:tab/>
            </w:r>
          </w:p>
          <w:p w:rsidR="004D650C" w:rsidRPr="00475DC9" w:rsidRDefault="004D650C" w:rsidP="00915CDF">
            <w:pPr>
              <w:tabs>
                <w:tab w:val="left" w:pos="2157"/>
              </w:tabs>
              <w:spacing w:before="120" w:after="120"/>
              <w:rPr>
                <w:rFonts w:ascii="Times New Roman" w:hAnsi="Times New Roman" w:cs="Times New Roman"/>
                <w:sz w:val="24"/>
                <w:szCs w:val="24"/>
                <w:lang w:val="kk-KZ"/>
              </w:rPr>
            </w:pPr>
            <w:r w:rsidRPr="00475DC9">
              <w:rPr>
                <w:rFonts w:ascii="Times New Roman" w:hAnsi="Times New Roman" w:cs="Times New Roman"/>
                <w:sz w:val="24"/>
                <w:szCs w:val="24"/>
                <w:lang w:val="kk-KZ"/>
              </w:rPr>
              <w:t>Work phone: 8(7162)255596</w:t>
            </w:r>
          </w:p>
          <w:p w:rsidR="004D650C" w:rsidRPr="00475DC9" w:rsidRDefault="004D650C" w:rsidP="00915CDF">
            <w:pPr>
              <w:tabs>
                <w:tab w:val="left" w:pos="2157"/>
              </w:tabs>
              <w:spacing w:before="120" w:after="120"/>
              <w:rPr>
                <w:rFonts w:ascii="Times New Roman" w:hAnsi="Times New Roman" w:cs="Times New Roman"/>
                <w:sz w:val="24"/>
                <w:szCs w:val="24"/>
                <w:lang w:val="kk-KZ"/>
              </w:rPr>
            </w:pPr>
            <w:r w:rsidRPr="00475DC9">
              <w:rPr>
                <w:rFonts w:ascii="Times New Roman" w:hAnsi="Times New Roman" w:cs="Times New Roman"/>
                <w:sz w:val="24"/>
                <w:szCs w:val="24"/>
                <w:lang w:val="kk-KZ"/>
              </w:rPr>
              <w:t>Mobile phone: 87019621407</w:t>
            </w:r>
            <w:r w:rsidRPr="00475DC9">
              <w:rPr>
                <w:rFonts w:ascii="Times New Roman" w:hAnsi="Times New Roman" w:cs="Times New Roman"/>
                <w:sz w:val="24"/>
                <w:szCs w:val="24"/>
                <w:lang w:val="kk-KZ"/>
              </w:rPr>
              <w:tab/>
            </w:r>
          </w:p>
          <w:p w:rsidR="004D650C" w:rsidRPr="00475DC9" w:rsidRDefault="004D650C" w:rsidP="00915CDF">
            <w:pPr>
              <w:tabs>
                <w:tab w:val="left" w:pos="2157"/>
              </w:tabs>
              <w:spacing w:before="120" w:after="120"/>
              <w:rPr>
                <w:rFonts w:ascii="Times New Roman" w:hAnsi="Times New Roman" w:cs="Times New Roman"/>
                <w:sz w:val="24"/>
                <w:szCs w:val="24"/>
                <w:lang w:val="kk-KZ"/>
              </w:rPr>
            </w:pPr>
            <w:r w:rsidRPr="00475DC9">
              <w:rPr>
                <w:rFonts w:ascii="Times New Roman" w:hAnsi="Times New Roman" w:cs="Times New Roman"/>
                <w:sz w:val="24"/>
                <w:szCs w:val="24"/>
                <w:lang w:val="kk-KZ"/>
              </w:rPr>
              <w:t>E-mail: gbt61@mail.ru</w:t>
            </w:r>
            <w:r w:rsidRPr="00475DC9">
              <w:rPr>
                <w:rFonts w:ascii="Times New Roman" w:hAnsi="Times New Roman" w:cs="Times New Roman"/>
                <w:sz w:val="24"/>
                <w:szCs w:val="24"/>
                <w:lang w:val="kk-KZ"/>
              </w:rPr>
              <w:tab/>
            </w:r>
          </w:p>
        </w:tc>
      </w:tr>
    </w:tbl>
    <w:p w:rsidR="004D650C" w:rsidRPr="00475DC9" w:rsidRDefault="004D650C" w:rsidP="00915CDF">
      <w:pPr>
        <w:tabs>
          <w:tab w:val="left" w:pos="1134"/>
        </w:tabs>
        <w:spacing w:before="120" w:after="120"/>
        <w:rPr>
          <w:rFonts w:ascii="Times New Roman" w:hAnsi="Times New Roman" w:cs="Times New Roman"/>
          <w:b/>
          <w:sz w:val="24"/>
          <w:szCs w:val="24"/>
          <w:lang w:val="kk-KZ"/>
        </w:rPr>
      </w:pPr>
    </w:p>
    <w:p w:rsidR="004D650C" w:rsidRPr="001467E2" w:rsidRDefault="004D650C" w:rsidP="00915CDF">
      <w:pPr>
        <w:tabs>
          <w:tab w:val="left" w:pos="1134"/>
        </w:tabs>
        <w:spacing w:before="120" w:after="120"/>
        <w:rPr>
          <w:rFonts w:ascii="Times New Roman" w:hAnsi="Times New Roman" w:cs="Times New Roman"/>
          <w:b/>
          <w:sz w:val="24"/>
          <w:szCs w:val="24"/>
        </w:rPr>
      </w:pPr>
    </w:p>
    <w:p w:rsidR="009F54D0" w:rsidRPr="001467E2" w:rsidRDefault="009F54D0" w:rsidP="00915CDF">
      <w:pPr>
        <w:tabs>
          <w:tab w:val="left" w:pos="1134"/>
        </w:tabs>
        <w:spacing w:before="120" w:after="120"/>
        <w:rPr>
          <w:rFonts w:ascii="Times New Roman" w:hAnsi="Times New Roman" w:cs="Times New Roman"/>
          <w:b/>
          <w:sz w:val="24"/>
          <w:szCs w:val="24"/>
        </w:rPr>
      </w:pPr>
    </w:p>
    <w:p w:rsidR="00465031" w:rsidRPr="00F54C7B" w:rsidRDefault="00465031" w:rsidP="00F54C7B">
      <w:pPr>
        <w:widowControl/>
        <w:spacing w:line="240" w:lineRule="atLeast"/>
        <w:jc w:val="center"/>
        <w:rPr>
          <w:rFonts w:ascii="Times New Roman" w:hAnsi="Times New Roman" w:cs="Times New Roman"/>
          <w:b/>
          <w:sz w:val="23"/>
          <w:szCs w:val="23"/>
        </w:rPr>
      </w:pPr>
      <w:r w:rsidRPr="00F54C7B">
        <w:rPr>
          <w:rFonts w:ascii="Times New Roman" w:hAnsi="Times New Roman" w:cs="Times New Roman"/>
          <w:b/>
          <w:sz w:val="23"/>
          <w:szCs w:val="23"/>
        </w:rPr>
        <w:lastRenderedPageBreak/>
        <w:t>Designations and abbreviations</w:t>
      </w:r>
    </w:p>
    <w:p w:rsidR="00465031" w:rsidRPr="00F54C7B" w:rsidRDefault="00465031" w:rsidP="00F54C7B">
      <w:pPr>
        <w:pStyle w:val="a5"/>
        <w:spacing w:before="0" w:beforeAutospacing="0" w:after="0" w:afterAutospacing="0" w:line="240" w:lineRule="atLeast"/>
        <w:rPr>
          <w:sz w:val="23"/>
          <w:szCs w:val="23"/>
          <w:lang w:val="en-US"/>
        </w:rPr>
      </w:pPr>
      <w:r w:rsidRPr="00F54C7B">
        <w:rPr>
          <w:b/>
          <w:sz w:val="23"/>
          <w:szCs w:val="23"/>
          <w:lang w:val="en-US"/>
        </w:rPr>
        <w:t>AUP</w:t>
      </w:r>
      <w:r w:rsidRPr="00F54C7B">
        <w:rPr>
          <w:sz w:val="23"/>
          <w:szCs w:val="23"/>
          <w:lang w:val="en-US"/>
        </w:rPr>
        <w:t>– administrative and managerial staff</w:t>
      </w:r>
    </w:p>
    <w:p w:rsidR="00465031" w:rsidRPr="00F54C7B" w:rsidRDefault="00465031" w:rsidP="00F54C7B">
      <w:pPr>
        <w:pStyle w:val="a5"/>
        <w:spacing w:before="0" w:beforeAutospacing="0" w:after="0" w:afterAutospacing="0" w:line="240" w:lineRule="atLeast"/>
        <w:rPr>
          <w:sz w:val="23"/>
          <w:szCs w:val="23"/>
          <w:lang w:val="en-US"/>
        </w:rPr>
      </w:pPr>
      <w:r w:rsidRPr="00F54C7B">
        <w:rPr>
          <w:b/>
          <w:sz w:val="23"/>
          <w:szCs w:val="23"/>
          <w:lang w:val="en-US"/>
        </w:rPr>
        <w:t>DB</w:t>
      </w:r>
      <w:r w:rsidRPr="00F54C7B">
        <w:rPr>
          <w:sz w:val="23"/>
          <w:szCs w:val="23"/>
          <w:lang w:val="en-US"/>
        </w:rPr>
        <w:t>– basic disciplines</w:t>
      </w:r>
    </w:p>
    <w:p w:rsidR="00465031" w:rsidRPr="00F54C7B" w:rsidRDefault="00465031" w:rsidP="00F54C7B">
      <w:pPr>
        <w:pStyle w:val="a5"/>
        <w:spacing w:before="0" w:beforeAutospacing="0" w:after="0" w:afterAutospacing="0" w:line="240" w:lineRule="atLeast"/>
        <w:rPr>
          <w:sz w:val="23"/>
          <w:szCs w:val="23"/>
          <w:lang w:val="en-US"/>
        </w:rPr>
      </w:pPr>
      <w:r w:rsidRPr="00F54C7B">
        <w:rPr>
          <w:b/>
          <w:sz w:val="23"/>
          <w:szCs w:val="23"/>
          <w:lang w:val="en-US"/>
        </w:rPr>
        <w:t>VOAD</w:t>
      </w:r>
      <w:r w:rsidRPr="00F54C7B">
        <w:rPr>
          <w:sz w:val="23"/>
          <w:szCs w:val="23"/>
          <w:lang w:val="en-US"/>
        </w:rPr>
        <w:t>– external evaluation of educational achievements</w:t>
      </w:r>
    </w:p>
    <w:p w:rsidR="00465031" w:rsidRPr="00F54C7B" w:rsidRDefault="00465031" w:rsidP="00F54C7B">
      <w:pPr>
        <w:pStyle w:val="a5"/>
        <w:spacing w:before="0" w:beforeAutospacing="0" w:after="0" w:afterAutospacing="0" w:line="240" w:lineRule="atLeast"/>
        <w:rPr>
          <w:sz w:val="23"/>
          <w:szCs w:val="23"/>
          <w:lang w:val="en-US"/>
        </w:rPr>
      </w:pPr>
      <w:r w:rsidRPr="00F54C7B">
        <w:rPr>
          <w:b/>
          <w:sz w:val="23"/>
          <w:szCs w:val="23"/>
          <w:lang w:val="en-US"/>
        </w:rPr>
        <w:t>VR</w:t>
      </w:r>
      <w:r w:rsidRPr="00F54C7B">
        <w:rPr>
          <w:sz w:val="23"/>
          <w:szCs w:val="23"/>
          <w:lang w:val="en-US"/>
        </w:rPr>
        <w:t>- educational work</w:t>
      </w:r>
    </w:p>
    <w:p w:rsidR="00465031" w:rsidRPr="00F54C7B" w:rsidRDefault="00465031" w:rsidP="00F54C7B">
      <w:pPr>
        <w:pStyle w:val="a5"/>
        <w:spacing w:before="0" w:beforeAutospacing="0" w:after="0" w:afterAutospacing="0" w:line="240" w:lineRule="atLeast"/>
        <w:rPr>
          <w:sz w:val="23"/>
          <w:szCs w:val="23"/>
          <w:lang w:val="en-US"/>
        </w:rPr>
      </w:pPr>
      <w:r w:rsidRPr="00F54C7B">
        <w:rPr>
          <w:b/>
          <w:sz w:val="23"/>
          <w:szCs w:val="23"/>
          <w:lang w:val="en-US"/>
        </w:rPr>
        <w:t>GAK</w:t>
      </w:r>
      <w:r w:rsidRPr="00F54C7B">
        <w:rPr>
          <w:sz w:val="23"/>
          <w:szCs w:val="23"/>
          <w:lang w:val="en-US"/>
        </w:rPr>
        <w:t>– state attestation commission</w:t>
      </w:r>
    </w:p>
    <w:p w:rsidR="00465031" w:rsidRPr="00F54C7B" w:rsidRDefault="00465031" w:rsidP="00F54C7B">
      <w:pPr>
        <w:pStyle w:val="a5"/>
        <w:spacing w:before="0" w:beforeAutospacing="0" w:after="0" w:afterAutospacing="0" w:line="240" w:lineRule="atLeast"/>
        <w:rPr>
          <w:sz w:val="23"/>
          <w:szCs w:val="23"/>
          <w:lang w:val="en-US"/>
        </w:rPr>
      </w:pPr>
      <w:r w:rsidRPr="00F54C7B">
        <w:rPr>
          <w:b/>
          <w:sz w:val="23"/>
          <w:szCs w:val="23"/>
          <w:lang w:val="en-US"/>
        </w:rPr>
        <w:t>GOSO</w:t>
      </w:r>
      <w:r w:rsidRPr="00F54C7B">
        <w:rPr>
          <w:sz w:val="23"/>
          <w:szCs w:val="23"/>
          <w:lang w:val="en-US"/>
        </w:rPr>
        <w:t>– state obligatory standard of education</w:t>
      </w:r>
    </w:p>
    <w:p w:rsidR="00465031" w:rsidRPr="00F54C7B" w:rsidRDefault="00465031" w:rsidP="00F54C7B">
      <w:pPr>
        <w:pStyle w:val="a5"/>
        <w:spacing w:before="0" w:beforeAutospacing="0" w:after="0" w:afterAutospacing="0" w:line="240" w:lineRule="atLeast"/>
        <w:rPr>
          <w:sz w:val="23"/>
          <w:szCs w:val="23"/>
          <w:lang w:val="en-US"/>
        </w:rPr>
      </w:pPr>
      <w:r w:rsidRPr="00F54C7B">
        <w:rPr>
          <w:b/>
          <w:sz w:val="23"/>
          <w:szCs w:val="23"/>
          <w:lang w:val="en-US"/>
        </w:rPr>
        <w:t>DOT</w:t>
      </w:r>
      <w:r w:rsidRPr="00F54C7B">
        <w:rPr>
          <w:sz w:val="23"/>
          <w:szCs w:val="23"/>
          <w:lang w:val="en-US"/>
        </w:rPr>
        <w:t>– distance educational technologies</w:t>
      </w:r>
    </w:p>
    <w:p w:rsidR="00465031" w:rsidRPr="00F54C7B" w:rsidRDefault="00465031" w:rsidP="00F54C7B">
      <w:pPr>
        <w:pStyle w:val="a5"/>
        <w:spacing w:before="0" w:beforeAutospacing="0" w:after="0" w:afterAutospacing="0" w:line="240" w:lineRule="atLeast"/>
        <w:rPr>
          <w:sz w:val="23"/>
          <w:szCs w:val="23"/>
          <w:lang w:val="en-US"/>
        </w:rPr>
      </w:pPr>
      <w:r w:rsidRPr="00F54C7B">
        <w:rPr>
          <w:b/>
          <w:sz w:val="23"/>
          <w:szCs w:val="23"/>
          <w:lang w:val="en-US"/>
        </w:rPr>
        <w:t>UNT</w:t>
      </w:r>
      <w:r w:rsidRPr="00F54C7B">
        <w:rPr>
          <w:sz w:val="23"/>
          <w:szCs w:val="23"/>
          <w:lang w:val="en-US"/>
        </w:rPr>
        <w:t>– unified national testing</w:t>
      </w:r>
    </w:p>
    <w:p w:rsidR="00465031" w:rsidRPr="00F54C7B" w:rsidRDefault="00465031" w:rsidP="00F54C7B">
      <w:pPr>
        <w:pStyle w:val="a5"/>
        <w:spacing w:before="0" w:beforeAutospacing="0" w:after="0" w:afterAutospacing="0" w:line="240" w:lineRule="atLeast"/>
        <w:rPr>
          <w:sz w:val="23"/>
          <w:szCs w:val="23"/>
          <w:lang w:val="en-US"/>
        </w:rPr>
      </w:pPr>
      <w:r w:rsidRPr="00F54C7B">
        <w:rPr>
          <w:b/>
          <w:sz w:val="23"/>
          <w:szCs w:val="23"/>
          <w:lang w:val="en-US"/>
        </w:rPr>
        <w:t>ECTS</w:t>
      </w:r>
      <w:r w:rsidRPr="00F54C7B">
        <w:rPr>
          <w:sz w:val="23"/>
          <w:szCs w:val="23"/>
          <w:lang w:val="en-US"/>
        </w:rPr>
        <w:t>– European Credit Transfer and Accumulation System</w:t>
      </w:r>
    </w:p>
    <w:p w:rsidR="00465031" w:rsidRPr="00F54C7B" w:rsidRDefault="00465031" w:rsidP="00F54C7B">
      <w:pPr>
        <w:pStyle w:val="a5"/>
        <w:spacing w:before="0" w:beforeAutospacing="0" w:after="0" w:afterAutospacing="0" w:line="240" w:lineRule="atLeast"/>
        <w:rPr>
          <w:sz w:val="23"/>
          <w:szCs w:val="23"/>
          <w:lang w:val="en-US"/>
        </w:rPr>
      </w:pPr>
      <w:r w:rsidRPr="00F54C7B">
        <w:rPr>
          <w:b/>
          <w:sz w:val="23"/>
          <w:szCs w:val="23"/>
          <w:lang w:val="en-US"/>
        </w:rPr>
        <w:t>ICT</w:t>
      </w:r>
      <w:r w:rsidRPr="00F54C7B">
        <w:rPr>
          <w:sz w:val="23"/>
          <w:szCs w:val="23"/>
          <w:lang w:val="en-US"/>
        </w:rPr>
        <w:t>– information and communication technologies</w:t>
      </w:r>
    </w:p>
    <w:p w:rsidR="00465031" w:rsidRPr="00F54C7B" w:rsidRDefault="00465031" w:rsidP="00F54C7B">
      <w:pPr>
        <w:pStyle w:val="a5"/>
        <w:spacing w:before="0" w:beforeAutospacing="0" w:after="0" w:afterAutospacing="0" w:line="240" w:lineRule="atLeast"/>
        <w:rPr>
          <w:sz w:val="23"/>
          <w:szCs w:val="23"/>
          <w:lang w:val="en-US"/>
        </w:rPr>
      </w:pPr>
      <w:r w:rsidRPr="00F54C7B">
        <w:rPr>
          <w:b/>
          <w:sz w:val="23"/>
          <w:szCs w:val="23"/>
          <w:lang w:val="en-US"/>
        </w:rPr>
        <w:t>IEP</w:t>
      </w:r>
      <w:r w:rsidRPr="00F54C7B">
        <w:rPr>
          <w:sz w:val="23"/>
          <w:szCs w:val="23"/>
          <w:lang w:val="en-US"/>
        </w:rPr>
        <w:t>– individual study plan</w:t>
      </w:r>
    </w:p>
    <w:p w:rsidR="00465031" w:rsidRPr="00F54C7B" w:rsidRDefault="00465031" w:rsidP="00F54C7B">
      <w:pPr>
        <w:pStyle w:val="a5"/>
        <w:spacing w:before="0" w:beforeAutospacing="0" w:after="0" w:afterAutospacing="0" w:line="240" w:lineRule="atLeast"/>
        <w:rPr>
          <w:sz w:val="23"/>
          <w:szCs w:val="23"/>
          <w:lang w:val="en-US"/>
        </w:rPr>
      </w:pPr>
      <w:r w:rsidRPr="00F54C7B">
        <w:rPr>
          <w:b/>
          <w:sz w:val="23"/>
          <w:szCs w:val="23"/>
          <w:lang w:val="en-US"/>
        </w:rPr>
        <w:t>INO</w:t>
      </w:r>
      <w:r w:rsidRPr="00F54C7B">
        <w:rPr>
          <w:sz w:val="23"/>
          <w:szCs w:val="23"/>
          <w:lang w:val="en-US"/>
        </w:rPr>
        <w:t>– institute of continuing education</w:t>
      </w:r>
    </w:p>
    <w:p w:rsidR="00465031" w:rsidRPr="00F54C7B" w:rsidRDefault="00465031" w:rsidP="00F54C7B">
      <w:pPr>
        <w:pStyle w:val="a5"/>
        <w:spacing w:before="0" w:beforeAutospacing="0" w:after="0" w:afterAutospacing="0" w:line="240" w:lineRule="atLeast"/>
        <w:rPr>
          <w:sz w:val="23"/>
          <w:szCs w:val="23"/>
          <w:lang w:val="en-US"/>
        </w:rPr>
      </w:pPr>
      <w:r w:rsidRPr="00F54C7B">
        <w:rPr>
          <w:b/>
          <w:sz w:val="23"/>
          <w:szCs w:val="23"/>
          <w:lang w:val="en-US"/>
        </w:rPr>
        <w:t>HF</w:t>
      </w:r>
      <w:r w:rsidRPr="00F54C7B">
        <w:rPr>
          <w:sz w:val="23"/>
          <w:szCs w:val="23"/>
          <w:lang w:val="en-US"/>
        </w:rPr>
        <w:t>- optional component</w:t>
      </w:r>
    </w:p>
    <w:p w:rsidR="00465031" w:rsidRPr="00F54C7B" w:rsidRDefault="006B0BCD" w:rsidP="00F54C7B">
      <w:pPr>
        <w:pStyle w:val="a5"/>
        <w:spacing w:before="0" w:beforeAutospacing="0" w:after="0" w:afterAutospacing="0" w:line="240" w:lineRule="atLeast"/>
        <w:rPr>
          <w:sz w:val="23"/>
          <w:szCs w:val="23"/>
          <w:lang w:val="en-US"/>
        </w:rPr>
      </w:pPr>
      <w:r w:rsidRPr="00F54C7B">
        <w:rPr>
          <w:b/>
          <w:sz w:val="23"/>
          <w:szCs w:val="23"/>
          <w:lang w:val="en-US"/>
        </w:rPr>
        <w:t>KU</w:t>
      </w:r>
      <w:r w:rsidR="00465031" w:rsidRPr="00F54C7B">
        <w:rPr>
          <w:sz w:val="23"/>
          <w:szCs w:val="23"/>
          <w:lang w:val="en-US"/>
        </w:rPr>
        <w:t>– Kokshetau University. Sh. Ualikhanov</w:t>
      </w:r>
    </w:p>
    <w:p w:rsidR="00465031" w:rsidRPr="00F54C7B" w:rsidRDefault="00465031" w:rsidP="00F54C7B">
      <w:pPr>
        <w:pStyle w:val="a5"/>
        <w:spacing w:before="0" w:beforeAutospacing="0" w:after="0" w:afterAutospacing="0" w:line="240" w:lineRule="atLeast"/>
        <w:rPr>
          <w:sz w:val="23"/>
          <w:szCs w:val="23"/>
          <w:lang w:val="en-US"/>
        </w:rPr>
      </w:pPr>
      <w:r w:rsidRPr="00F54C7B">
        <w:rPr>
          <w:b/>
          <w:sz w:val="23"/>
          <w:szCs w:val="23"/>
          <w:lang w:val="en-US"/>
        </w:rPr>
        <w:t>KKSON</w:t>
      </w:r>
      <w:r w:rsidRPr="00F54C7B">
        <w:rPr>
          <w:sz w:val="23"/>
          <w:szCs w:val="23"/>
          <w:lang w:val="en-US"/>
        </w:rPr>
        <w:t>– Committee for Control in the Sphere of Education and Science of the Ministry of Education and Science of the Republic of Kazakhstan</w:t>
      </w:r>
    </w:p>
    <w:p w:rsidR="00465031" w:rsidRPr="00F54C7B" w:rsidRDefault="00465031" w:rsidP="00F54C7B">
      <w:pPr>
        <w:pStyle w:val="a5"/>
        <w:spacing w:before="0" w:beforeAutospacing="0" w:after="0" w:afterAutospacing="0" w:line="240" w:lineRule="atLeast"/>
        <w:rPr>
          <w:sz w:val="23"/>
          <w:szCs w:val="23"/>
          <w:lang w:val="en-US"/>
        </w:rPr>
      </w:pPr>
      <w:r w:rsidRPr="00F54C7B">
        <w:rPr>
          <w:b/>
          <w:sz w:val="23"/>
          <w:szCs w:val="23"/>
          <w:lang w:val="en-US"/>
        </w:rPr>
        <w:t>WHO</w:t>
      </w:r>
      <w:r w:rsidRPr="00F54C7B">
        <w:rPr>
          <w:sz w:val="23"/>
          <w:szCs w:val="23"/>
          <w:lang w:val="en-US"/>
        </w:rPr>
        <w:t>– credit technology of education</w:t>
      </w:r>
    </w:p>
    <w:p w:rsidR="00465031" w:rsidRPr="00F54C7B" w:rsidRDefault="00465031" w:rsidP="00F54C7B">
      <w:pPr>
        <w:pStyle w:val="a5"/>
        <w:spacing w:before="0" w:beforeAutospacing="0" w:after="0" w:afterAutospacing="0" w:line="240" w:lineRule="atLeast"/>
        <w:rPr>
          <w:sz w:val="23"/>
          <w:szCs w:val="23"/>
          <w:lang w:val="en-US"/>
        </w:rPr>
      </w:pPr>
      <w:r w:rsidRPr="00F54C7B">
        <w:rPr>
          <w:b/>
          <w:sz w:val="23"/>
          <w:szCs w:val="23"/>
          <w:lang w:val="en-US"/>
        </w:rPr>
        <w:t>QED</w:t>
      </w:r>
      <w:r w:rsidRPr="00F54C7B">
        <w:rPr>
          <w:sz w:val="23"/>
          <w:szCs w:val="23"/>
          <w:lang w:val="en-US"/>
        </w:rPr>
        <w:t>– catalog of elective disciplines</w:t>
      </w:r>
    </w:p>
    <w:p w:rsidR="00465031" w:rsidRPr="00F54C7B" w:rsidRDefault="00465031" w:rsidP="00F54C7B">
      <w:pPr>
        <w:pStyle w:val="a5"/>
        <w:spacing w:before="0" w:beforeAutospacing="0" w:after="0" w:afterAutospacing="0" w:line="240" w:lineRule="atLeast"/>
        <w:rPr>
          <w:sz w:val="23"/>
          <w:szCs w:val="23"/>
          <w:lang w:val="en-US"/>
        </w:rPr>
      </w:pPr>
      <w:r w:rsidRPr="00F54C7B">
        <w:rPr>
          <w:b/>
          <w:sz w:val="23"/>
          <w:szCs w:val="23"/>
          <w:lang w:val="en-US"/>
        </w:rPr>
        <w:t>MAN VS</w:t>
      </w:r>
      <w:r w:rsidRPr="00F54C7B">
        <w:rPr>
          <w:sz w:val="23"/>
          <w:szCs w:val="23"/>
          <w:lang w:val="en-US"/>
        </w:rPr>
        <w:t>– International Academy of Sciences of Higher Education</w:t>
      </w:r>
    </w:p>
    <w:p w:rsidR="00465031" w:rsidRPr="00F54C7B" w:rsidRDefault="00465031" w:rsidP="00F54C7B">
      <w:pPr>
        <w:pStyle w:val="a5"/>
        <w:spacing w:before="0" w:beforeAutospacing="0" w:after="0" w:afterAutospacing="0" w:line="240" w:lineRule="atLeast"/>
        <w:rPr>
          <w:sz w:val="23"/>
          <w:szCs w:val="23"/>
          <w:lang w:val="en-US"/>
        </w:rPr>
      </w:pPr>
      <w:r w:rsidRPr="00F54C7B">
        <w:rPr>
          <w:b/>
          <w:sz w:val="23"/>
          <w:szCs w:val="23"/>
          <w:lang w:val="en-US"/>
        </w:rPr>
        <w:t>MES RK</w:t>
      </w:r>
      <w:r w:rsidRPr="00F54C7B">
        <w:rPr>
          <w:sz w:val="23"/>
          <w:szCs w:val="23"/>
          <w:lang w:val="en-US"/>
        </w:rPr>
        <w:t>– Ministry of Education and Science of the Republic of Kazakhstan</w:t>
      </w:r>
    </w:p>
    <w:p w:rsidR="00465031" w:rsidRPr="00F54C7B" w:rsidRDefault="00465031" w:rsidP="00F54C7B">
      <w:pPr>
        <w:pStyle w:val="a5"/>
        <w:spacing w:before="0" w:beforeAutospacing="0" w:after="0" w:afterAutospacing="0" w:line="240" w:lineRule="atLeast"/>
        <w:rPr>
          <w:sz w:val="23"/>
          <w:szCs w:val="23"/>
          <w:lang w:val="en-US"/>
        </w:rPr>
      </w:pPr>
      <w:r w:rsidRPr="00F54C7B">
        <w:rPr>
          <w:b/>
          <w:sz w:val="23"/>
          <w:szCs w:val="23"/>
          <w:lang w:val="en-US"/>
        </w:rPr>
        <w:t>MOS</w:t>
      </w:r>
      <w:r w:rsidRPr="00F54C7B">
        <w:rPr>
          <w:sz w:val="23"/>
          <w:szCs w:val="23"/>
          <w:lang w:val="en-US"/>
        </w:rPr>
        <w:t>– modular educational programs</w:t>
      </w:r>
    </w:p>
    <w:p w:rsidR="00465031" w:rsidRPr="00F54C7B" w:rsidRDefault="00465031" w:rsidP="00F54C7B">
      <w:pPr>
        <w:pStyle w:val="a5"/>
        <w:spacing w:before="0" w:beforeAutospacing="0" w:after="0" w:afterAutospacing="0" w:line="240" w:lineRule="atLeast"/>
        <w:rPr>
          <w:sz w:val="23"/>
          <w:szCs w:val="23"/>
          <w:lang w:val="en-US"/>
        </w:rPr>
      </w:pPr>
      <w:r w:rsidRPr="00F54C7B">
        <w:rPr>
          <w:b/>
          <w:sz w:val="23"/>
          <w:szCs w:val="23"/>
          <w:lang w:val="en-US"/>
        </w:rPr>
        <w:t>MTB</w:t>
      </w:r>
      <w:r w:rsidRPr="00F54C7B">
        <w:rPr>
          <w:sz w:val="23"/>
          <w:szCs w:val="23"/>
          <w:lang w:val="en-US"/>
        </w:rPr>
        <w:t>- material and technical base</w:t>
      </w:r>
    </w:p>
    <w:p w:rsidR="00465031" w:rsidRPr="00F54C7B" w:rsidRDefault="00465031" w:rsidP="00F54C7B">
      <w:pPr>
        <w:pStyle w:val="a5"/>
        <w:spacing w:before="0" w:beforeAutospacing="0" w:after="0" w:afterAutospacing="0" w:line="240" w:lineRule="atLeast"/>
        <w:rPr>
          <w:sz w:val="23"/>
          <w:szCs w:val="23"/>
          <w:lang w:val="en-US"/>
        </w:rPr>
      </w:pPr>
      <w:r w:rsidRPr="00F54C7B">
        <w:rPr>
          <w:b/>
          <w:sz w:val="23"/>
          <w:szCs w:val="23"/>
          <w:lang w:val="en-US"/>
        </w:rPr>
        <w:t>NAS RK</w:t>
      </w:r>
      <w:r w:rsidRPr="00F54C7B">
        <w:rPr>
          <w:sz w:val="23"/>
          <w:szCs w:val="23"/>
          <w:lang w:val="en-US"/>
        </w:rPr>
        <w:t>– National Academy of Sciences of the Republic of Kazakhstan</w:t>
      </w:r>
    </w:p>
    <w:p w:rsidR="00465031" w:rsidRPr="00F54C7B" w:rsidRDefault="00465031" w:rsidP="00F54C7B">
      <w:pPr>
        <w:pStyle w:val="a5"/>
        <w:spacing w:before="0" w:beforeAutospacing="0" w:after="0" w:afterAutospacing="0" w:line="240" w:lineRule="atLeast"/>
        <w:rPr>
          <w:sz w:val="23"/>
          <w:szCs w:val="23"/>
          <w:lang w:val="en-US"/>
        </w:rPr>
      </w:pPr>
      <w:r w:rsidRPr="00F54C7B">
        <w:rPr>
          <w:b/>
          <w:sz w:val="23"/>
          <w:szCs w:val="23"/>
          <w:lang w:val="en-US"/>
        </w:rPr>
        <w:t>research</w:t>
      </w:r>
      <w:r w:rsidRPr="00F54C7B">
        <w:rPr>
          <w:sz w:val="23"/>
          <w:szCs w:val="23"/>
          <w:lang w:val="en-US"/>
        </w:rPr>
        <w:t>- research work</w:t>
      </w:r>
    </w:p>
    <w:p w:rsidR="00465031" w:rsidRPr="00F54C7B" w:rsidRDefault="00465031" w:rsidP="00F54C7B">
      <w:pPr>
        <w:pStyle w:val="a5"/>
        <w:spacing w:before="0" w:beforeAutospacing="0" w:after="0" w:afterAutospacing="0" w:line="240" w:lineRule="atLeast"/>
        <w:rPr>
          <w:sz w:val="23"/>
          <w:szCs w:val="23"/>
          <w:lang w:val="en-US"/>
        </w:rPr>
      </w:pPr>
      <w:r w:rsidRPr="00F54C7B">
        <w:rPr>
          <w:b/>
          <w:sz w:val="23"/>
          <w:szCs w:val="23"/>
          <w:lang w:val="en-US"/>
        </w:rPr>
        <w:t>NIRM</w:t>
      </w:r>
      <w:r w:rsidRPr="00F54C7B">
        <w:rPr>
          <w:sz w:val="23"/>
          <w:szCs w:val="23"/>
          <w:lang w:val="en-US"/>
        </w:rPr>
        <w:t>– research work of undergraduates</w:t>
      </w:r>
    </w:p>
    <w:p w:rsidR="00465031" w:rsidRPr="00F54C7B" w:rsidRDefault="00465031" w:rsidP="00F54C7B">
      <w:pPr>
        <w:pStyle w:val="a5"/>
        <w:spacing w:before="0" w:beforeAutospacing="0" w:after="0" w:afterAutospacing="0" w:line="240" w:lineRule="atLeast"/>
        <w:rPr>
          <w:sz w:val="23"/>
          <w:szCs w:val="23"/>
          <w:lang w:val="en-US"/>
        </w:rPr>
      </w:pPr>
      <w:r w:rsidRPr="00F54C7B">
        <w:rPr>
          <w:b/>
          <w:sz w:val="23"/>
          <w:szCs w:val="23"/>
          <w:lang w:val="en-US"/>
        </w:rPr>
        <w:t>NIRS</w:t>
      </w:r>
      <w:r w:rsidRPr="00F54C7B">
        <w:rPr>
          <w:sz w:val="23"/>
          <w:szCs w:val="23"/>
          <w:lang w:val="en-US"/>
        </w:rPr>
        <w:t>– research work of students</w:t>
      </w:r>
    </w:p>
    <w:p w:rsidR="00465031" w:rsidRPr="00F54C7B" w:rsidRDefault="00465031" w:rsidP="00F54C7B">
      <w:pPr>
        <w:pStyle w:val="a5"/>
        <w:spacing w:before="0" w:beforeAutospacing="0" w:after="0" w:afterAutospacing="0" w:line="240" w:lineRule="atLeast"/>
        <w:rPr>
          <w:sz w:val="23"/>
          <w:szCs w:val="23"/>
          <w:lang w:val="en-US"/>
        </w:rPr>
      </w:pPr>
      <w:r w:rsidRPr="00F54C7B">
        <w:rPr>
          <w:b/>
          <w:sz w:val="23"/>
          <w:szCs w:val="23"/>
          <w:lang w:val="en-US"/>
        </w:rPr>
        <w:t>NRK</w:t>
      </w:r>
      <w:r w:rsidRPr="00F54C7B">
        <w:rPr>
          <w:sz w:val="23"/>
          <w:szCs w:val="23"/>
          <w:lang w:val="en-US"/>
        </w:rPr>
        <w:t>– National Qualifications Framework</w:t>
      </w:r>
    </w:p>
    <w:p w:rsidR="00465031" w:rsidRPr="00F54C7B" w:rsidRDefault="00465031" w:rsidP="00F54C7B">
      <w:pPr>
        <w:pStyle w:val="a5"/>
        <w:spacing w:before="0" w:beforeAutospacing="0" w:after="0" w:afterAutospacing="0" w:line="240" w:lineRule="atLeast"/>
        <w:rPr>
          <w:sz w:val="23"/>
          <w:szCs w:val="23"/>
          <w:lang w:val="en-US"/>
        </w:rPr>
      </w:pPr>
      <w:r w:rsidRPr="00F54C7B">
        <w:rPr>
          <w:b/>
          <w:sz w:val="23"/>
          <w:szCs w:val="23"/>
          <w:lang w:val="en-US"/>
        </w:rPr>
        <w:t>NTS</w:t>
      </w:r>
      <w:r w:rsidRPr="00F54C7B">
        <w:rPr>
          <w:sz w:val="23"/>
          <w:szCs w:val="23"/>
          <w:lang w:val="en-US"/>
        </w:rPr>
        <w:t>– scientific and technical council</w:t>
      </w:r>
    </w:p>
    <w:p w:rsidR="00465031" w:rsidRPr="00F54C7B" w:rsidRDefault="00465031" w:rsidP="00F54C7B">
      <w:pPr>
        <w:pStyle w:val="a5"/>
        <w:spacing w:before="0" w:beforeAutospacing="0" w:after="0" w:afterAutospacing="0" w:line="240" w:lineRule="atLeast"/>
        <w:rPr>
          <w:sz w:val="23"/>
          <w:szCs w:val="23"/>
          <w:lang w:val="en-US"/>
        </w:rPr>
      </w:pPr>
      <w:r w:rsidRPr="00F54C7B">
        <w:rPr>
          <w:b/>
          <w:sz w:val="23"/>
          <w:szCs w:val="23"/>
          <w:lang w:val="en-US"/>
        </w:rPr>
        <w:t>OK</w:t>
      </w:r>
      <w:r w:rsidRPr="00F54C7B">
        <w:rPr>
          <w:sz w:val="23"/>
          <w:szCs w:val="23"/>
          <w:lang w:val="en-US"/>
        </w:rPr>
        <w:t>- required component</w:t>
      </w:r>
    </w:p>
    <w:p w:rsidR="00465031" w:rsidRPr="00F54C7B" w:rsidRDefault="00465031" w:rsidP="00F54C7B">
      <w:pPr>
        <w:pStyle w:val="a5"/>
        <w:spacing w:before="0" w:beforeAutospacing="0" w:after="0" w:afterAutospacing="0" w:line="240" w:lineRule="atLeast"/>
        <w:rPr>
          <w:sz w:val="23"/>
          <w:szCs w:val="23"/>
          <w:lang w:val="en-US"/>
        </w:rPr>
      </w:pPr>
      <w:r w:rsidRPr="00F54C7B">
        <w:rPr>
          <w:b/>
          <w:sz w:val="23"/>
          <w:szCs w:val="23"/>
          <w:lang w:val="en-US"/>
        </w:rPr>
        <w:t>OOD</w:t>
      </w:r>
      <w:r w:rsidRPr="00F54C7B">
        <w:rPr>
          <w:sz w:val="23"/>
          <w:szCs w:val="23"/>
          <w:lang w:val="en-US"/>
        </w:rPr>
        <w:t>– general education disciplines</w:t>
      </w:r>
    </w:p>
    <w:p w:rsidR="00465031" w:rsidRPr="00F54C7B" w:rsidRDefault="00465031" w:rsidP="00F54C7B">
      <w:pPr>
        <w:pStyle w:val="a5"/>
        <w:spacing w:before="0" w:beforeAutospacing="0" w:after="0" w:afterAutospacing="0" w:line="240" w:lineRule="atLeast"/>
        <w:rPr>
          <w:sz w:val="23"/>
          <w:szCs w:val="23"/>
          <w:lang w:val="en-US"/>
        </w:rPr>
      </w:pPr>
      <w:r w:rsidRPr="00F54C7B">
        <w:rPr>
          <w:b/>
          <w:sz w:val="23"/>
          <w:szCs w:val="23"/>
          <w:lang w:val="en-US"/>
        </w:rPr>
        <w:t>OP</w:t>
      </w:r>
      <w:r w:rsidRPr="00F54C7B">
        <w:rPr>
          <w:sz w:val="23"/>
          <w:szCs w:val="23"/>
          <w:lang w:val="en-US"/>
        </w:rPr>
        <w:t>- educational programs</w:t>
      </w:r>
    </w:p>
    <w:p w:rsidR="00465031" w:rsidRPr="00F54C7B" w:rsidRDefault="00465031" w:rsidP="00F54C7B">
      <w:pPr>
        <w:pStyle w:val="a5"/>
        <w:spacing w:before="0" w:beforeAutospacing="0" w:after="0" w:afterAutospacing="0" w:line="240" w:lineRule="atLeast"/>
        <w:rPr>
          <w:sz w:val="23"/>
          <w:szCs w:val="23"/>
          <w:lang w:val="en-US"/>
        </w:rPr>
      </w:pPr>
      <w:r w:rsidRPr="00F54C7B">
        <w:rPr>
          <w:b/>
          <w:sz w:val="23"/>
          <w:szCs w:val="23"/>
          <w:lang w:val="en-US"/>
        </w:rPr>
        <w:t>PD</w:t>
      </w:r>
      <w:r w:rsidRPr="00F54C7B">
        <w:rPr>
          <w:sz w:val="23"/>
          <w:szCs w:val="23"/>
          <w:lang w:val="en-US"/>
        </w:rPr>
        <w:t>– major disciplines</w:t>
      </w:r>
    </w:p>
    <w:p w:rsidR="00465031" w:rsidRPr="00F54C7B" w:rsidRDefault="00465031" w:rsidP="00F54C7B">
      <w:pPr>
        <w:pStyle w:val="a5"/>
        <w:spacing w:before="0" w:beforeAutospacing="0" w:after="0" w:afterAutospacing="0" w:line="240" w:lineRule="atLeast"/>
        <w:rPr>
          <w:sz w:val="23"/>
          <w:szCs w:val="23"/>
          <w:lang w:val="en-US"/>
        </w:rPr>
      </w:pPr>
      <w:r w:rsidRPr="00F54C7B">
        <w:rPr>
          <w:b/>
          <w:sz w:val="23"/>
          <w:szCs w:val="23"/>
          <w:lang w:val="en-US"/>
        </w:rPr>
        <w:t>teaching staff</w:t>
      </w:r>
      <w:r w:rsidRPr="00F54C7B">
        <w:rPr>
          <w:sz w:val="23"/>
          <w:szCs w:val="23"/>
          <w:lang w:val="en-US"/>
        </w:rPr>
        <w:t>– teaching staff</w:t>
      </w:r>
    </w:p>
    <w:p w:rsidR="00465031" w:rsidRPr="00F54C7B" w:rsidRDefault="00465031" w:rsidP="00F54C7B">
      <w:pPr>
        <w:pStyle w:val="a5"/>
        <w:spacing w:before="0" w:beforeAutospacing="0" w:after="0" w:afterAutospacing="0" w:line="240" w:lineRule="atLeast"/>
        <w:rPr>
          <w:sz w:val="23"/>
          <w:szCs w:val="23"/>
          <w:lang w:val="en-US"/>
        </w:rPr>
      </w:pPr>
      <w:r w:rsidRPr="00F54C7B">
        <w:rPr>
          <w:b/>
          <w:sz w:val="23"/>
          <w:szCs w:val="23"/>
          <w:lang w:val="en-US"/>
        </w:rPr>
        <w:t>RIO</w:t>
      </w:r>
      <w:r w:rsidRPr="00F54C7B">
        <w:rPr>
          <w:sz w:val="23"/>
          <w:szCs w:val="23"/>
          <w:lang w:val="en-US"/>
        </w:rPr>
        <w:t>– editorial and publishing department</w:t>
      </w:r>
    </w:p>
    <w:p w:rsidR="00465031" w:rsidRPr="00F54C7B" w:rsidRDefault="00465031" w:rsidP="00F54C7B">
      <w:pPr>
        <w:pStyle w:val="a5"/>
        <w:spacing w:before="0" w:beforeAutospacing="0" w:after="0" w:afterAutospacing="0" w:line="240" w:lineRule="atLeast"/>
        <w:rPr>
          <w:sz w:val="23"/>
          <w:szCs w:val="23"/>
          <w:lang w:val="en-US"/>
        </w:rPr>
      </w:pPr>
      <w:r w:rsidRPr="00F54C7B">
        <w:rPr>
          <w:b/>
          <w:sz w:val="23"/>
          <w:szCs w:val="23"/>
          <w:lang w:val="en-US"/>
        </w:rPr>
        <w:t>RK</w:t>
      </w:r>
      <w:r w:rsidRPr="00F54C7B">
        <w:rPr>
          <w:sz w:val="23"/>
          <w:szCs w:val="23"/>
          <w:lang w:val="en-US"/>
        </w:rPr>
        <w:t>- The Republic of Kazakhstan</w:t>
      </w:r>
    </w:p>
    <w:p w:rsidR="00465031" w:rsidRPr="00F54C7B" w:rsidRDefault="00465031" w:rsidP="00F54C7B">
      <w:pPr>
        <w:pStyle w:val="a5"/>
        <w:spacing w:before="0" w:beforeAutospacing="0" w:after="0" w:afterAutospacing="0" w:line="240" w:lineRule="atLeast"/>
        <w:rPr>
          <w:sz w:val="23"/>
          <w:szCs w:val="23"/>
          <w:lang w:val="en-US"/>
        </w:rPr>
      </w:pPr>
      <w:r w:rsidRPr="00F54C7B">
        <w:rPr>
          <w:b/>
          <w:sz w:val="23"/>
          <w:szCs w:val="23"/>
          <w:lang w:val="en-US"/>
        </w:rPr>
        <w:t>RUP</w:t>
      </w:r>
      <w:r w:rsidRPr="00F54C7B">
        <w:rPr>
          <w:sz w:val="23"/>
          <w:szCs w:val="23"/>
          <w:lang w:val="en-US"/>
        </w:rPr>
        <w:t>– working curriculum</w:t>
      </w:r>
    </w:p>
    <w:p w:rsidR="00465031" w:rsidRPr="00F54C7B" w:rsidRDefault="00465031" w:rsidP="00F54C7B">
      <w:pPr>
        <w:pStyle w:val="a5"/>
        <w:spacing w:before="0" w:beforeAutospacing="0" w:after="0" w:afterAutospacing="0" w:line="240" w:lineRule="atLeast"/>
        <w:rPr>
          <w:sz w:val="23"/>
          <w:szCs w:val="23"/>
          <w:lang w:val="en-US"/>
        </w:rPr>
      </w:pPr>
      <w:r w:rsidRPr="00F54C7B">
        <w:rPr>
          <w:b/>
          <w:sz w:val="23"/>
          <w:szCs w:val="23"/>
          <w:lang w:val="en-US"/>
        </w:rPr>
        <w:t>FROM TO</w:t>
      </w:r>
      <w:r w:rsidRPr="00F54C7B">
        <w:rPr>
          <w:sz w:val="23"/>
          <w:szCs w:val="23"/>
          <w:lang w:val="en-US"/>
        </w:rPr>
        <w:t>– distance learning system</w:t>
      </w:r>
    </w:p>
    <w:p w:rsidR="00465031" w:rsidRPr="00F54C7B" w:rsidRDefault="00465031" w:rsidP="00F54C7B">
      <w:pPr>
        <w:pStyle w:val="a5"/>
        <w:spacing w:before="0" w:beforeAutospacing="0" w:after="0" w:afterAutospacing="0" w:line="240" w:lineRule="atLeast"/>
        <w:rPr>
          <w:sz w:val="23"/>
          <w:szCs w:val="23"/>
          <w:lang w:val="en-US"/>
        </w:rPr>
      </w:pPr>
      <w:r w:rsidRPr="00F54C7B">
        <w:rPr>
          <w:b/>
          <w:sz w:val="23"/>
          <w:szCs w:val="23"/>
          <w:lang w:val="en-US"/>
        </w:rPr>
        <w:t>QMS</w:t>
      </w:r>
      <w:r w:rsidRPr="00F54C7B">
        <w:rPr>
          <w:sz w:val="23"/>
          <w:szCs w:val="23"/>
          <w:lang w:val="en-US"/>
        </w:rPr>
        <w:t>- Quality Management System</w:t>
      </w:r>
    </w:p>
    <w:p w:rsidR="00482437" w:rsidRPr="00F54C7B" w:rsidRDefault="00482437" w:rsidP="00F54C7B">
      <w:pPr>
        <w:pStyle w:val="Default"/>
        <w:spacing w:line="240" w:lineRule="atLeast"/>
        <w:rPr>
          <w:rFonts w:eastAsiaTheme="minorHAnsi"/>
          <w:sz w:val="23"/>
          <w:szCs w:val="23"/>
          <w:lang w:val="en-US"/>
        </w:rPr>
      </w:pPr>
      <w:r w:rsidRPr="00F54C7B">
        <w:rPr>
          <w:sz w:val="23"/>
          <w:szCs w:val="23"/>
          <w:lang w:val="en-US"/>
        </w:rPr>
        <w:t>DSAiMK - department of strategy, accreditation and quality management</w:t>
      </w:r>
    </w:p>
    <w:p w:rsidR="00465031" w:rsidRPr="00F54C7B" w:rsidRDefault="00465031" w:rsidP="00F54C7B">
      <w:pPr>
        <w:pStyle w:val="a5"/>
        <w:spacing w:before="0" w:beforeAutospacing="0" w:after="0" w:afterAutospacing="0" w:line="240" w:lineRule="atLeast"/>
        <w:rPr>
          <w:sz w:val="23"/>
          <w:szCs w:val="23"/>
          <w:lang w:val="en-US"/>
        </w:rPr>
      </w:pPr>
      <w:r w:rsidRPr="00F54C7B">
        <w:rPr>
          <w:b/>
          <w:sz w:val="23"/>
          <w:szCs w:val="23"/>
          <w:lang w:val="en-US"/>
        </w:rPr>
        <w:t>SRMP</w:t>
      </w:r>
      <w:r w:rsidRPr="00F54C7B">
        <w:rPr>
          <w:sz w:val="23"/>
          <w:szCs w:val="23"/>
          <w:lang w:val="en-US"/>
        </w:rPr>
        <w:t>– independent work of undergraduates</w:t>
      </w:r>
    </w:p>
    <w:p w:rsidR="00465031" w:rsidRPr="00F54C7B" w:rsidRDefault="00465031" w:rsidP="00F54C7B">
      <w:pPr>
        <w:pStyle w:val="a5"/>
        <w:spacing w:before="0" w:beforeAutospacing="0" w:after="0" w:afterAutospacing="0" w:line="240" w:lineRule="atLeast"/>
        <w:rPr>
          <w:sz w:val="23"/>
          <w:szCs w:val="23"/>
          <w:lang w:val="en-US"/>
        </w:rPr>
      </w:pPr>
      <w:r w:rsidRPr="00F54C7B">
        <w:rPr>
          <w:b/>
          <w:sz w:val="23"/>
          <w:szCs w:val="23"/>
          <w:lang w:val="en-US"/>
        </w:rPr>
        <w:t>SRS</w:t>
      </w:r>
      <w:r w:rsidRPr="00F54C7B">
        <w:rPr>
          <w:sz w:val="23"/>
          <w:szCs w:val="23"/>
          <w:lang w:val="en-US"/>
        </w:rPr>
        <w:t>– independent work of students</w:t>
      </w:r>
    </w:p>
    <w:p w:rsidR="00465031" w:rsidRPr="00F54C7B" w:rsidRDefault="00465031" w:rsidP="00F54C7B">
      <w:pPr>
        <w:pStyle w:val="a5"/>
        <w:spacing w:before="0" w:beforeAutospacing="0" w:after="0" w:afterAutospacing="0" w:line="240" w:lineRule="atLeast"/>
        <w:rPr>
          <w:sz w:val="23"/>
          <w:szCs w:val="23"/>
          <w:lang w:val="en-US"/>
        </w:rPr>
      </w:pPr>
      <w:r w:rsidRPr="00F54C7B">
        <w:rPr>
          <w:b/>
          <w:sz w:val="23"/>
          <w:szCs w:val="23"/>
          <w:lang w:val="en-US"/>
        </w:rPr>
        <w:t>SRSP</w:t>
      </w:r>
      <w:r w:rsidRPr="00F54C7B">
        <w:rPr>
          <w:sz w:val="23"/>
          <w:szCs w:val="23"/>
          <w:lang w:val="en-US"/>
        </w:rPr>
        <w:t>– independent work of students under the guidance of a teacher</w:t>
      </w:r>
    </w:p>
    <w:p w:rsidR="00465031" w:rsidRPr="00F54C7B" w:rsidRDefault="00465031" w:rsidP="00F54C7B">
      <w:pPr>
        <w:pStyle w:val="a5"/>
        <w:spacing w:before="0" w:beforeAutospacing="0" w:after="0" w:afterAutospacing="0" w:line="240" w:lineRule="atLeast"/>
        <w:rPr>
          <w:sz w:val="23"/>
          <w:szCs w:val="23"/>
          <w:lang w:val="en-US"/>
        </w:rPr>
      </w:pPr>
      <w:r w:rsidRPr="00F54C7B">
        <w:rPr>
          <w:b/>
          <w:sz w:val="23"/>
          <w:szCs w:val="23"/>
          <w:lang w:val="en-US"/>
        </w:rPr>
        <w:t>TUP</w:t>
      </w:r>
      <w:r w:rsidRPr="00F54C7B">
        <w:rPr>
          <w:sz w:val="23"/>
          <w:szCs w:val="23"/>
          <w:lang w:val="en-US"/>
        </w:rPr>
        <w:t>- standard curriculum</w:t>
      </w:r>
    </w:p>
    <w:p w:rsidR="00465031" w:rsidRPr="00F54C7B" w:rsidRDefault="00465031" w:rsidP="00F54C7B">
      <w:pPr>
        <w:pStyle w:val="a5"/>
        <w:spacing w:before="0" w:beforeAutospacing="0" w:after="0" w:afterAutospacing="0" w:line="240" w:lineRule="atLeast"/>
        <w:rPr>
          <w:sz w:val="23"/>
          <w:szCs w:val="23"/>
          <w:lang w:val="en-US"/>
        </w:rPr>
      </w:pPr>
      <w:r w:rsidRPr="00F54C7B">
        <w:rPr>
          <w:b/>
          <w:sz w:val="23"/>
          <w:szCs w:val="23"/>
          <w:lang w:val="en-US"/>
        </w:rPr>
        <w:t>UVP</w:t>
      </w:r>
      <w:r w:rsidRPr="00F54C7B">
        <w:rPr>
          <w:sz w:val="23"/>
          <w:szCs w:val="23"/>
          <w:lang w:val="en-US"/>
        </w:rPr>
        <w:t>– educational support staff</w:t>
      </w:r>
    </w:p>
    <w:p w:rsidR="00465031" w:rsidRPr="00F54C7B" w:rsidRDefault="00465031" w:rsidP="00F54C7B">
      <w:pPr>
        <w:pStyle w:val="a5"/>
        <w:spacing w:before="0" w:beforeAutospacing="0" w:after="0" w:afterAutospacing="0" w:line="240" w:lineRule="atLeast"/>
        <w:rPr>
          <w:sz w:val="23"/>
          <w:szCs w:val="23"/>
          <w:lang w:val="en-US"/>
        </w:rPr>
      </w:pPr>
      <w:r w:rsidRPr="00F54C7B">
        <w:rPr>
          <w:b/>
          <w:sz w:val="23"/>
          <w:szCs w:val="23"/>
          <w:lang w:val="en-US"/>
        </w:rPr>
        <w:t>WMC</w:t>
      </w:r>
      <w:r w:rsidRPr="00F54C7B">
        <w:rPr>
          <w:sz w:val="23"/>
          <w:szCs w:val="23"/>
          <w:lang w:val="en-US"/>
        </w:rPr>
        <w:t>- training and metodology complex</w:t>
      </w:r>
    </w:p>
    <w:p w:rsidR="00465031" w:rsidRPr="00F54C7B" w:rsidRDefault="00465031" w:rsidP="00F54C7B">
      <w:pPr>
        <w:pStyle w:val="a5"/>
        <w:spacing w:before="0" w:beforeAutospacing="0" w:after="0" w:afterAutospacing="0" w:line="240" w:lineRule="atLeast"/>
        <w:rPr>
          <w:sz w:val="23"/>
          <w:szCs w:val="23"/>
          <w:lang w:val="en-US"/>
        </w:rPr>
      </w:pPr>
      <w:r w:rsidRPr="00F54C7B">
        <w:rPr>
          <w:b/>
          <w:sz w:val="23"/>
          <w:szCs w:val="23"/>
          <w:lang w:val="en-US"/>
        </w:rPr>
        <w:t>UMKD</w:t>
      </w:r>
      <w:r w:rsidRPr="00F54C7B">
        <w:rPr>
          <w:sz w:val="23"/>
          <w:szCs w:val="23"/>
          <w:lang w:val="en-US"/>
        </w:rPr>
        <w:t>– educational and methodological complex of the discipline</w:t>
      </w:r>
    </w:p>
    <w:p w:rsidR="00465031" w:rsidRPr="00F54C7B" w:rsidRDefault="00465031" w:rsidP="00F54C7B">
      <w:pPr>
        <w:pStyle w:val="a5"/>
        <w:spacing w:before="0" w:beforeAutospacing="0" w:after="0" w:afterAutospacing="0" w:line="240" w:lineRule="atLeast"/>
        <w:rPr>
          <w:sz w:val="23"/>
          <w:szCs w:val="23"/>
          <w:lang w:val="en-US"/>
        </w:rPr>
      </w:pPr>
      <w:r w:rsidRPr="00F54C7B">
        <w:rPr>
          <w:b/>
          <w:sz w:val="23"/>
          <w:szCs w:val="23"/>
          <w:lang w:val="en-US"/>
        </w:rPr>
        <w:t>UMKS</w:t>
      </w:r>
      <w:r w:rsidRPr="00F54C7B">
        <w:rPr>
          <w:sz w:val="23"/>
          <w:szCs w:val="23"/>
          <w:lang w:val="en-US"/>
        </w:rPr>
        <w:t>- educational and methodological complex of the specialty</w:t>
      </w:r>
    </w:p>
    <w:p w:rsidR="00465031" w:rsidRPr="00F54C7B" w:rsidRDefault="00465031" w:rsidP="00F54C7B">
      <w:pPr>
        <w:pStyle w:val="a5"/>
        <w:spacing w:before="0" w:beforeAutospacing="0" w:after="0" w:afterAutospacing="0" w:line="240" w:lineRule="atLeast"/>
        <w:rPr>
          <w:sz w:val="23"/>
          <w:szCs w:val="23"/>
          <w:lang w:val="en-US"/>
        </w:rPr>
      </w:pPr>
      <w:r w:rsidRPr="00F54C7B">
        <w:rPr>
          <w:b/>
          <w:sz w:val="23"/>
          <w:szCs w:val="23"/>
          <w:lang w:val="en-US"/>
        </w:rPr>
        <w:t>UMS</w:t>
      </w:r>
      <w:r w:rsidRPr="00F54C7B">
        <w:rPr>
          <w:sz w:val="23"/>
          <w:szCs w:val="23"/>
          <w:lang w:val="en-US"/>
        </w:rPr>
        <w:t>– educational and methodological council</w:t>
      </w:r>
    </w:p>
    <w:p w:rsidR="00482437" w:rsidRPr="00F54C7B" w:rsidRDefault="00482437" w:rsidP="00F54C7B">
      <w:pPr>
        <w:pStyle w:val="a5"/>
        <w:spacing w:before="0" w:beforeAutospacing="0" w:after="0" w:afterAutospacing="0" w:line="240" w:lineRule="atLeast"/>
        <w:rPr>
          <w:sz w:val="23"/>
          <w:szCs w:val="23"/>
          <w:lang w:val="en-US"/>
        </w:rPr>
      </w:pPr>
      <w:r w:rsidRPr="00F54C7B">
        <w:rPr>
          <w:sz w:val="23"/>
          <w:szCs w:val="23"/>
          <w:lang w:val="en-US"/>
        </w:rPr>
        <w:t>DER - digital educational resource</w:t>
      </w:r>
    </w:p>
    <w:p w:rsidR="00465031" w:rsidRPr="00F54C7B" w:rsidRDefault="00465031" w:rsidP="00F54C7B">
      <w:pPr>
        <w:pStyle w:val="a5"/>
        <w:spacing w:before="0" w:beforeAutospacing="0" w:after="0" w:afterAutospacing="0" w:line="240" w:lineRule="atLeast"/>
        <w:rPr>
          <w:sz w:val="23"/>
          <w:szCs w:val="23"/>
          <w:lang w:val="en-US"/>
        </w:rPr>
      </w:pPr>
      <w:r w:rsidRPr="00F54C7B">
        <w:rPr>
          <w:b/>
          <w:sz w:val="23"/>
          <w:szCs w:val="23"/>
          <w:lang w:val="en-US"/>
        </w:rPr>
        <w:t>PhD</w:t>
      </w:r>
      <w:r w:rsidRPr="00F54C7B">
        <w:rPr>
          <w:sz w:val="23"/>
          <w:szCs w:val="23"/>
          <w:lang w:val="en-US"/>
        </w:rPr>
        <w:t>– Doctor/doctorate in Philosophy</w:t>
      </w:r>
    </w:p>
    <w:p w:rsidR="00465031" w:rsidRPr="00F54C7B" w:rsidRDefault="00465031" w:rsidP="00F54C7B">
      <w:pPr>
        <w:pStyle w:val="a5"/>
        <w:spacing w:before="0" w:beforeAutospacing="0" w:after="0" w:afterAutospacing="0" w:line="240" w:lineRule="atLeast"/>
        <w:rPr>
          <w:sz w:val="23"/>
          <w:szCs w:val="23"/>
          <w:lang w:val="en-US"/>
        </w:rPr>
      </w:pPr>
      <w:r w:rsidRPr="00F54C7B">
        <w:rPr>
          <w:b/>
          <w:sz w:val="23"/>
          <w:szCs w:val="23"/>
          <w:lang w:val="en-US"/>
        </w:rPr>
        <w:t>EUMC</w:t>
      </w:r>
      <w:r w:rsidRPr="00F54C7B">
        <w:rPr>
          <w:sz w:val="23"/>
          <w:szCs w:val="23"/>
          <w:lang w:val="en-US"/>
        </w:rPr>
        <w:t>– electronic educational and methodical complex</w:t>
      </w:r>
    </w:p>
    <w:p w:rsidR="00465031" w:rsidRPr="00F54C7B" w:rsidRDefault="00465031" w:rsidP="00F54C7B">
      <w:pPr>
        <w:pStyle w:val="a5"/>
        <w:spacing w:before="0" w:beforeAutospacing="0" w:after="0" w:afterAutospacing="0" w:line="240" w:lineRule="atLeast"/>
        <w:rPr>
          <w:sz w:val="23"/>
          <w:szCs w:val="23"/>
          <w:lang w:val="en-US"/>
        </w:rPr>
      </w:pPr>
      <w:r w:rsidRPr="00F54C7B">
        <w:rPr>
          <w:b/>
          <w:sz w:val="23"/>
          <w:szCs w:val="23"/>
          <w:lang w:val="en-US"/>
        </w:rPr>
        <w:t>EUMKD</w:t>
      </w:r>
      <w:r w:rsidRPr="00F54C7B">
        <w:rPr>
          <w:sz w:val="23"/>
          <w:szCs w:val="23"/>
          <w:lang w:val="en-US"/>
        </w:rPr>
        <w:t>– electronic educational and methodological complex of the discipline</w:t>
      </w:r>
    </w:p>
    <w:p w:rsidR="00F54C7B" w:rsidRDefault="00F54C7B" w:rsidP="00915CDF">
      <w:pPr>
        <w:spacing w:before="120" w:after="120"/>
        <w:jc w:val="center"/>
        <w:rPr>
          <w:rFonts w:ascii="Times New Roman" w:hAnsi="Times New Roman" w:cs="Times New Roman"/>
          <w:b/>
          <w:sz w:val="24"/>
          <w:szCs w:val="24"/>
          <w:lang w:val="ru-RU"/>
        </w:rPr>
      </w:pPr>
    </w:p>
    <w:p w:rsidR="00465031" w:rsidRPr="001467E2" w:rsidRDefault="00465031" w:rsidP="00915CDF">
      <w:pPr>
        <w:spacing w:before="120" w:after="120"/>
        <w:jc w:val="center"/>
        <w:rPr>
          <w:rFonts w:ascii="Times New Roman" w:hAnsi="Times New Roman" w:cs="Times New Roman"/>
          <w:b/>
          <w:sz w:val="24"/>
          <w:szCs w:val="24"/>
        </w:rPr>
      </w:pPr>
      <w:r w:rsidRPr="001467E2">
        <w:rPr>
          <w:rFonts w:ascii="Times New Roman" w:hAnsi="Times New Roman" w:cs="Times New Roman"/>
          <w:b/>
          <w:sz w:val="24"/>
          <w:szCs w:val="24"/>
        </w:rPr>
        <w:lastRenderedPageBreak/>
        <w:t>Introduction</w:t>
      </w:r>
    </w:p>
    <w:p w:rsidR="00465031" w:rsidRPr="001467E2" w:rsidRDefault="00465031" w:rsidP="00915CDF">
      <w:pPr>
        <w:spacing w:before="120" w:after="120"/>
        <w:jc w:val="center"/>
        <w:rPr>
          <w:rFonts w:ascii="Times New Roman" w:hAnsi="Times New Roman" w:cs="Times New Roman"/>
          <w:b/>
          <w:sz w:val="24"/>
          <w:szCs w:val="24"/>
        </w:rPr>
      </w:pPr>
    </w:p>
    <w:p w:rsidR="0044222E" w:rsidRPr="001467E2" w:rsidRDefault="0044222E" w:rsidP="00915CDF">
      <w:pPr>
        <w:spacing w:before="120" w:after="120"/>
        <w:ind w:firstLine="540"/>
        <w:jc w:val="both"/>
        <w:rPr>
          <w:rFonts w:ascii="Times New Roman" w:hAnsi="Times New Roman"/>
          <w:sz w:val="24"/>
          <w:szCs w:val="24"/>
        </w:rPr>
      </w:pPr>
      <w:r w:rsidRPr="001467E2">
        <w:rPr>
          <w:rFonts w:ascii="Times New Roman" w:hAnsi="Times New Roman"/>
          <w:sz w:val="24"/>
          <w:szCs w:val="24"/>
        </w:rPr>
        <w:t>Kokshetau University named after Sh. Ualikhanov is one of the leading regional universities in Northern Kazakhstan. Established in 1996 by the merger of the Kokshetau Pedagogical Institute. Ch.Ch. Valikhanov, a branch of the Karaganda Polytechnic Institute and the Institute of Agriculture (order of the Ministry of Education and Science of the Republic of Kazakhstan dated May 23, 1996 No. 143), he gained fame as a major educational, scientific and cultural center of the region.</w:t>
      </w:r>
    </w:p>
    <w:p w:rsidR="000309E4" w:rsidRPr="001467E2" w:rsidRDefault="000309E4" w:rsidP="007D1949">
      <w:pPr>
        <w:spacing w:before="120" w:after="120"/>
        <w:ind w:firstLine="540"/>
        <w:jc w:val="both"/>
        <w:rPr>
          <w:rFonts w:ascii="Times New Roman" w:hAnsi="Times New Roman"/>
          <w:bCs/>
          <w:sz w:val="24"/>
          <w:szCs w:val="24"/>
        </w:rPr>
      </w:pPr>
      <w:r w:rsidRPr="001467E2">
        <w:rPr>
          <w:rFonts w:ascii="Times New Roman" w:hAnsi="Times New Roman"/>
          <w:bCs/>
          <w:sz w:val="24"/>
          <w:szCs w:val="24"/>
        </w:rPr>
        <w:t>The university has license No.</w:t>
      </w:r>
      <w:r w:rsidRPr="001467E2">
        <w:rPr>
          <w:rFonts w:ascii="Times New Roman" w:hAnsi="Times New Roman"/>
          <w:sz w:val="24"/>
          <w:szCs w:val="24"/>
        </w:rPr>
        <w:t>12019134 dated December 11, 2012 for the implementation of educational activities in the field of higher and postgraduate education, issued by the Committee for Control in Education and Science of the Ministry of Education and Science of the Republic of Kazakhstan. With the transition to the Non-Commercial Joint Stock Company, the license was reissued by order of the Chairman of the COKSON MES RK dated July 27, 2020 No. 318 (Appendix A1 - Appendix to the license).</w:t>
      </w:r>
    </w:p>
    <w:p w:rsidR="000309E4" w:rsidRPr="00475DC9" w:rsidRDefault="000309E4" w:rsidP="007D1949">
      <w:pPr>
        <w:spacing w:before="120" w:after="120"/>
        <w:ind w:firstLine="567"/>
        <w:jc w:val="both"/>
        <w:rPr>
          <w:rFonts w:ascii="Times New Roman" w:hAnsi="Times New Roman"/>
          <w:sz w:val="24"/>
          <w:szCs w:val="24"/>
          <w:lang w:val="kk-KZ"/>
        </w:rPr>
      </w:pPr>
      <w:r w:rsidRPr="001467E2">
        <w:rPr>
          <w:rFonts w:ascii="Times New Roman" w:hAnsi="Times New Roman"/>
          <w:sz w:val="24"/>
          <w:szCs w:val="24"/>
        </w:rPr>
        <w:t>The structure of the university includes the Pedagogical Institute, Agrotechnical Institute. S. Sadvakasov, the Higher School of Business and Law, the Higher School of Medicine, as well as a scientific library, an editorial and publishing department, an engineering laboratory for NMR spectroscopy, an institute for continuing education and other departments of scientific, educational and industrial areas.</w:t>
      </w:r>
    </w:p>
    <w:p w:rsidR="000309E4" w:rsidRPr="001467E2" w:rsidRDefault="000309E4" w:rsidP="007D1949">
      <w:pPr>
        <w:spacing w:before="120" w:after="120"/>
        <w:ind w:firstLine="540"/>
        <w:jc w:val="both"/>
        <w:rPr>
          <w:rFonts w:ascii="Times New Roman" w:hAnsi="Times New Roman"/>
          <w:sz w:val="24"/>
          <w:szCs w:val="24"/>
        </w:rPr>
      </w:pPr>
      <w:r w:rsidRPr="001467E2">
        <w:rPr>
          <w:rFonts w:ascii="Times New Roman" w:hAnsi="Times New Roman"/>
          <w:sz w:val="24"/>
          <w:szCs w:val="24"/>
        </w:rPr>
        <w:t>The faculties include 19 departments that train personnel in 55 higher education programs and 45 postgraduate education programs.</w:t>
      </w:r>
    </w:p>
    <w:p w:rsidR="00D62DE6" w:rsidRPr="001467E2" w:rsidRDefault="00D62DE6" w:rsidP="007D1949">
      <w:pPr>
        <w:spacing w:before="120" w:after="120"/>
        <w:ind w:firstLine="567"/>
        <w:jc w:val="both"/>
        <w:rPr>
          <w:rFonts w:ascii="Times New Roman" w:hAnsi="Times New Roman"/>
          <w:sz w:val="24"/>
          <w:szCs w:val="24"/>
        </w:rPr>
      </w:pPr>
      <w:r w:rsidRPr="001467E2">
        <w:rPr>
          <w:rFonts w:ascii="Times New Roman" w:hAnsi="Times New Roman"/>
          <w:sz w:val="24"/>
          <w:szCs w:val="24"/>
        </w:rPr>
        <w:t>The Department of Physical Education was organized in 1962.</w:t>
      </w:r>
    </w:p>
    <w:p w:rsidR="00D62DE6" w:rsidRPr="001467E2" w:rsidRDefault="00D62DE6" w:rsidP="007D1949">
      <w:pPr>
        <w:spacing w:before="120" w:after="120"/>
        <w:ind w:firstLine="567"/>
        <w:jc w:val="both"/>
        <w:rPr>
          <w:rFonts w:ascii="Times New Roman" w:hAnsi="Times New Roman"/>
          <w:sz w:val="24"/>
          <w:szCs w:val="24"/>
        </w:rPr>
      </w:pPr>
      <w:r w:rsidRPr="001467E2">
        <w:rPr>
          <w:rFonts w:ascii="Times New Roman" w:hAnsi="Times New Roman"/>
          <w:sz w:val="24"/>
          <w:szCs w:val="24"/>
        </w:rPr>
        <w:t>In 1999, the specialty "Physical Culture and Sports" was opened and the first set of full-time and part-time education was made.</w:t>
      </w:r>
    </w:p>
    <w:p w:rsidR="00D62DE6" w:rsidRPr="001467E2" w:rsidRDefault="00D62DE6" w:rsidP="007D1949">
      <w:pPr>
        <w:spacing w:before="120" w:after="120"/>
        <w:ind w:firstLine="567"/>
        <w:jc w:val="both"/>
        <w:rPr>
          <w:rFonts w:ascii="Times New Roman" w:hAnsi="Times New Roman"/>
          <w:sz w:val="24"/>
          <w:szCs w:val="24"/>
        </w:rPr>
      </w:pPr>
      <w:r w:rsidRPr="001467E2">
        <w:rPr>
          <w:rFonts w:ascii="Times New Roman" w:hAnsi="Times New Roman"/>
          <w:sz w:val="24"/>
          <w:szCs w:val="24"/>
        </w:rPr>
        <w:t>Since 2009, as a result of the merger of two departments of physical education and physical culture and sports, the department of theory and practice of physical culture and sports was organized to train bachelors of physical culture and sports. With the transition to the Non-Commercial Joint Stock Company, the license was reissued by order of the Chairman of the COKSON MES RK dated July 27, 2020 No. 318, in connection with this, there were changes and reorganization of administrative and structural divisions. In August 2021, by merging 2 creative departments, the Department of Creativity and Sports was created.</w:t>
      </w:r>
    </w:p>
    <w:p w:rsidR="00D62DE6" w:rsidRPr="001467E2" w:rsidRDefault="00B13FFF" w:rsidP="007D1949">
      <w:pPr>
        <w:spacing w:before="120" w:after="120"/>
        <w:ind w:firstLine="567"/>
        <w:jc w:val="both"/>
        <w:rPr>
          <w:rFonts w:ascii="Times New Roman" w:hAnsi="Times New Roman"/>
          <w:sz w:val="24"/>
          <w:szCs w:val="24"/>
        </w:rPr>
      </w:pPr>
      <w:r w:rsidRPr="001467E2">
        <w:rPr>
          <w:rFonts w:ascii="Times New Roman" w:hAnsi="Times New Roman"/>
          <w:sz w:val="24"/>
          <w:szCs w:val="24"/>
        </w:rPr>
        <w:t>At the Department of Creativity and Sports, educational, educational and organizational work is carried out in accordance with the program OP 6B01403 "Physical Culture and Sports". Teachers of the department provide methodological and practical assistance in conducting seminars, round tables on the structure and content of the EP, as well as practical and methodological assistance in conducting and organizing competitions for educational schools, city organizations, and conduct career guidance work.</w:t>
      </w:r>
    </w:p>
    <w:p w:rsidR="00D62DE6" w:rsidRPr="001467E2" w:rsidRDefault="00D62DE6" w:rsidP="007D1949">
      <w:pPr>
        <w:spacing w:before="120" w:after="120"/>
        <w:ind w:firstLine="567"/>
        <w:jc w:val="both"/>
        <w:rPr>
          <w:rFonts w:ascii="Times New Roman" w:hAnsi="Times New Roman"/>
          <w:sz w:val="24"/>
          <w:szCs w:val="24"/>
        </w:rPr>
      </w:pPr>
      <w:r w:rsidRPr="001467E2">
        <w:rPr>
          <w:rFonts w:ascii="Times New Roman" w:hAnsi="Times New Roman"/>
          <w:sz w:val="24"/>
          <w:szCs w:val="24"/>
        </w:rPr>
        <w:t>During the existence of the specialty Physical Culture and Sports, more than 100 masters of sports, candidates for masters of sports in athletics, chess, biathlon, skiing, sambo wrestling, Kazakhsha-kures, karate-do, cycling, speed skating, boxing, amwrestling, triathlon have been trained , powerlifting.</w:t>
      </w:r>
    </w:p>
    <w:p w:rsidR="0083611D" w:rsidRPr="001467E2" w:rsidRDefault="00D62DE6" w:rsidP="007D1949">
      <w:pPr>
        <w:spacing w:before="120" w:after="120"/>
        <w:ind w:firstLine="567"/>
        <w:jc w:val="both"/>
        <w:rPr>
          <w:rFonts w:ascii="Times New Roman" w:hAnsi="Times New Roman"/>
          <w:sz w:val="24"/>
          <w:szCs w:val="24"/>
        </w:rPr>
      </w:pPr>
      <w:r w:rsidRPr="001467E2">
        <w:rPr>
          <w:rFonts w:ascii="Times New Roman" w:hAnsi="Times New Roman"/>
          <w:bCs/>
          <w:sz w:val="24"/>
          <w:szCs w:val="24"/>
        </w:rPr>
        <w:t>The educational process according to OP 6B01403 Physical culture and sports is provided by the teaching staff: 14 people. Among the teaching staff of the educational program there are 4 Ph.D. and 4 doctors</w:t>
      </w:r>
      <w:r w:rsidRPr="0083611D">
        <w:rPr>
          <w:rFonts w:ascii="Times New Roman" w:hAnsi="Times New Roman"/>
          <w:sz w:val="24"/>
          <w:szCs w:val="24"/>
        </w:rPr>
        <w:t xml:space="preserve">PhD, 3 undergraduates, 1 doctor of the highest category, 1 have departmental awards for merit in the development of physical culture and sports. The teaching staff of the educational program systematically improves qualifications. Maldybaev U.S. successfully passed the PhD defense on February 17, 2022. in Ulan Bator </w:t>
      </w:r>
      <w:r w:rsidRPr="0083611D">
        <w:rPr>
          <w:rFonts w:ascii="Times New Roman" w:hAnsi="Times New Roman"/>
          <w:sz w:val="24"/>
          <w:szCs w:val="24"/>
        </w:rPr>
        <w:lastRenderedPageBreak/>
        <w:t>(Mongolia).</w:t>
      </w:r>
    </w:p>
    <w:p w:rsidR="0083611D" w:rsidRPr="001467E2" w:rsidRDefault="007A773C" w:rsidP="007D1949">
      <w:pPr>
        <w:tabs>
          <w:tab w:val="left" w:pos="567"/>
        </w:tabs>
        <w:spacing w:before="120" w:after="120"/>
        <w:ind w:firstLine="709"/>
        <w:jc w:val="both"/>
        <w:rPr>
          <w:rFonts w:ascii="Times New Roman" w:eastAsia="Times New Roman" w:hAnsi="Times New Roman" w:cs="Times New Roman"/>
          <w:b/>
          <w:bCs/>
          <w:sz w:val="24"/>
          <w:szCs w:val="24"/>
        </w:rPr>
      </w:pPr>
      <w:r w:rsidRPr="0083611D">
        <w:rPr>
          <w:rFonts w:ascii="Times New Roman" w:hAnsi="Times New Roman" w:cs="Times New Roman"/>
          <w:sz w:val="24"/>
          <w:szCs w:val="24"/>
          <w:lang w:val="kk-KZ"/>
        </w:rPr>
        <w:t>Currently, 177 students (bachelors) study full-time at OP 6V01403 - "Physical Culture and Sports", including 60 under the state order, 45 of them in the state language, 15 in Russian.</w:t>
      </w:r>
      <w:r w:rsidR="001E08C6" w:rsidRPr="001E08C6">
        <w:rPr>
          <w:rFonts w:ascii="Times New Roman" w:eastAsia="Times New Roman" w:hAnsi="Times New Roman" w:cs="Times New Roman"/>
          <w:bCs/>
          <w:sz w:val="24"/>
          <w:szCs w:val="24"/>
          <w:lang w:val="kk-KZ"/>
        </w:rPr>
        <w:t>On the</w:t>
      </w:r>
      <w:r w:rsidR="001E08C6" w:rsidRPr="001467E2">
        <w:rPr>
          <w:rFonts w:ascii="Times New Roman" w:eastAsia="Times New Roman" w:hAnsi="Times New Roman" w:cs="Times New Roman"/>
          <w:bCs/>
          <w:color w:val="000000" w:themeColor="text1"/>
          <w:sz w:val="24"/>
          <w:szCs w:val="24"/>
        </w:rPr>
        <w:t>face-to-face</w:t>
      </w:r>
      <w:r w:rsidR="001E08C6" w:rsidRPr="0083611D">
        <w:rPr>
          <w:rFonts w:ascii="Times New Roman" w:eastAsia="Times New Roman" w:hAnsi="Times New Roman" w:cs="Times New Roman"/>
          <w:bCs/>
          <w:sz w:val="24"/>
          <w:szCs w:val="24"/>
          <w:lang w:val="kk-KZ"/>
        </w:rPr>
        <w:t>102 students in the form of education, 58 of them on the basis of the college, 44 students on the basis of the university.</w:t>
      </w:r>
    </w:p>
    <w:p w:rsidR="007A773C" w:rsidRPr="001467E2" w:rsidRDefault="007A773C" w:rsidP="007D1949">
      <w:pPr>
        <w:pStyle w:val="31"/>
        <w:spacing w:before="120" w:after="120"/>
        <w:ind w:firstLine="540"/>
        <w:rPr>
          <w:sz w:val="24"/>
          <w:szCs w:val="24"/>
          <w:lang w:val="en-US"/>
        </w:rPr>
      </w:pPr>
      <w:r w:rsidRPr="001467E2">
        <w:rPr>
          <w:sz w:val="24"/>
          <w:szCs w:val="24"/>
          <w:lang w:val="en-US"/>
        </w:rPr>
        <w:t>The sel</w:t>
      </w:r>
      <w:r w:rsidR="0018069B">
        <w:rPr>
          <w:sz w:val="24"/>
          <w:szCs w:val="24"/>
          <w:lang w:val="en-US"/>
        </w:rPr>
        <w:t>f-assessment procedure for EP 6</w:t>
      </w:r>
      <w:r w:rsidR="0018069B">
        <w:rPr>
          <w:sz w:val="24"/>
          <w:szCs w:val="24"/>
        </w:rPr>
        <w:t>В</w:t>
      </w:r>
      <w:r w:rsidRPr="001467E2">
        <w:rPr>
          <w:sz w:val="24"/>
          <w:szCs w:val="24"/>
          <w:lang w:val="en-US"/>
        </w:rPr>
        <w:t>01403 - "Physical Culture and Sports" began with the formation of a working group (order No. 239 of 03/17/2022) to prepare a self-assessment report. In order to ensure the effective work of the working group, responsibilities and authorities were distributed among the participants, and all necessary materials were presented.</w:t>
      </w:r>
    </w:p>
    <w:p w:rsidR="00AB3549" w:rsidRPr="001467E2" w:rsidRDefault="00AB3549" w:rsidP="00915CDF">
      <w:pPr>
        <w:pStyle w:val="31"/>
        <w:spacing w:before="120" w:after="120"/>
        <w:ind w:firstLine="540"/>
        <w:rPr>
          <w:sz w:val="20"/>
          <w:szCs w:val="24"/>
          <w:lang w:val="en-US"/>
        </w:rPr>
      </w:pPr>
    </w:p>
    <w:p w:rsidR="00AB3549" w:rsidRPr="001467E2" w:rsidRDefault="00AB3549" w:rsidP="00915CDF">
      <w:pPr>
        <w:pStyle w:val="31"/>
        <w:spacing w:before="120" w:after="120"/>
        <w:ind w:firstLine="540"/>
        <w:rPr>
          <w:sz w:val="20"/>
          <w:szCs w:val="24"/>
          <w:lang w:val="en-US"/>
        </w:rPr>
      </w:pPr>
    </w:p>
    <w:p w:rsidR="007A773C" w:rsidRPr="001467E2" w:rsidRDefault="007A773C" w:rsidP="00915CDF">
      <w:pPr>
        <w:pStyle w:val="31"/>
        <w:spacing w:before="120" w:after="120"/>
        <w:ind w:firstLine="540"/>
        <w:rPr>
          <w:sz w:val="20"/>
          <w:szCs w:val="24"/>
          <w:lang w:val="en-US"/>
        </w:rPr>
      </w:pPr>
    </w:p>
    <w:p w:rsidR="007A773C" w:rsidRPr="001467E2" w:rsidRDefault="007A773C" w:rsidP="00915CDF">
      <w:pPr>
        <w:pStyle w:val="31"/>
        <w:spacing w:before="120" w:after="120"/>
        <w:ind w:firstLine="540"/>
        <w:rPr>
          <w:sz w:val="20"/>
          <w:szCs w:val="24"/>
          <w:lang w:val="en-US"/>
        </w:rPr>
      </w:pPr>
    </w:p>
    <w:p w:rsidR="007A773C" w:rsidRPr="001467E2" w:rsidRDefault="007A773C" w:rsidP="00915CDF">
      <w:pPr>
        <w:pStyle w:val="31"/>
        <w:spacing w:before="120" w:after="120"/>
        <w:ind w:firstLine="540"/>
        <w:rPr>
          <w:sz w:val="20"/>
          <w:szCs w:val="24"/>
          <w:lang w:val="en-US"/>
        </w:rPr>
      </w:pPr>
    </w:p>
    <w:p w:rsidR="007A773C" w:rsidRPr="001467E2" w:rsidRDefault="007A773C" w:rsidP="00915CDF">
      <w:pPr>
        <w:pStyle w:val="31"/>
        <w:spacing w:before="120" w:after="120"/>
        <w:ind w:firstLine="540"/>
        <w:rPr>
          <w:sz w:val="20"/>
          <w:szCs w:val="24"/>
          <w:lang w:val="en-US"/>
        </w:rPr>
      </w:pPr>
    </w:p>
    <w:p w:rsidR="00947E22" w:rsidRPr="001467E2" w:rsidRDefault="00947E22" w:rsidP="00915CDF">
      <w:pPr>
        <w:pStyle w:val="31"/>
        <w:spacing w:before="120" w:after="120"/>
        <w:ind w:firstLine="540"/>
        <w:rPr>
          <w:sz w:val="20"/>
          <w:szCs w:val="24"/>
          <w:lang w:val="en-US"/>
        </w:rPr>
      </w:pPr>
    </w:p>
    <w:p w:rsidR="00947E22" w:rsidRPr="001467E2" w:rsidRDefault="00947E22" w:rsidP="00915CDF">
      <w:pPr>
        <w:pStyle w:val="31"/>
        <w:spacing w:before="120" w:after="120"/>
        <w:ind w:firstLine="540"/>
        <w:rPr>
          <w:sz w:val="20"/>
          <w:szCs w:val="24"/>
          <w:lang w:val="en-US"/>
        </w:rPr>
      </w:pPr>
    </w:p>
    <w:p w:rsidR="00947E22" w:rsidRPr="001467E2" w:rsidRDefault="00947E22" w:rsidP="00915CDF">
      <w:pPr>
        <w:pStyle w:val="31"/>
        <w:spacing w:before="120" w:after="120"/>
        <w:ind w:firstLine="540"/>
        <w:rPr>
          <w:sz w:val="20"/>
          <w:szCs w:val="24"/>
          <w:lang w:val="en-US"/>
        </w:rPr>
      </w:pPr>
    </w:p>
    <w:p w:rsidR="00947E22" w:rsidRPr="001467E2" w:rsidRDefault="00947E22" w:rsidP="00915CDF">
      <w:pPr>
        <w:pStyle w:val="31"/>
        <w:spacing w:before="120" w:after="120"/>
        <w:ind w:firstLine="540"/>
        <w:rPr>
          <w:sz w:val="20"/>
          <w:szCs w:val="24"/>
          <w:lang w:val="en-US"/>
        </w:rPr>
      </w:pPr>
    </w:p>
    <w:p w:rsidR="00947E22" w:rsidRPr="001467E2" w:rsidRDefault="00947E22" w:rsidP="00915CDF">
      <w:pPr>
        <w:pStyle w:val="31"/>
        <w:spacing w:before="120" w:after="120"/>
        <w:ind w:firstLine="540"/>
        <w:rPr>
          <w:sz w:val="20"/>
          <w:szCs w:val="24"/>
          <w:lang w:val="en-US"/>
        </w:rPr>
      </w:pPr>
    </w:p>
    <w:p w:rsidR="00947E22" w:rsidRPr="001467E2" w:rsidRDefault="00947E22" w:rsidP="00915CDF">
      <w:pPr>
        <w:pStyle w:val="31"/>
        <w:spacing w:before="120" w:after="120"/>
        <w:ind w:firstLine="540"/>
        <w:rPr>
          <w:sz w:val="20"/>
          <w:szCs w:val="24"/>
          <w:lang w:val="en-US"/>
        </w:rPr>
      </w:pPr>
    </w:p>
    <w:p w:rsidR="00947E22" w:rsidRPr="001467E2" w:rsidRDefault="00947E22" w:rsidP="00915CDF">
      <w:pPr>
        <w:pStyle w:val="31"/>
        <w:spacing w:before="120" w:after="120"/>
        <w:ind w:firstLine="540"/>
        <w:rPr>
          <w:sz w:val="20"/>
          <w:szCs w:val="24"/>
          <w:lang w:val="en-US"/>
        </w:rPr>
      </w:pPr>
    </w:p>
    <w:p w:rsidR="00947E22" w:rsidRPr="001467E2" w:rsidRDefault="00947E22" w:rsidP="00915CDF">
      <w:pPr>
        <w:pStyle w:val="31"/>
        <w:spacing w:before="120" w:after="120"/>
        <w:ind w:firstLine="540"/>
        <w:rPr>
          <w:sz w:val="20"/>
          <w:szCs w:val="24"/>
          <w:lang w:val="en-US"/>
        </w:rPr>
      </w:pPr>
    </w:p>
    <w:p w:rsidR="00947E22" w:rsidRPr="001467E2" w:rsidRDefault="00947E22" w:rsidP="00915CDF">
      <w:pPr>
        <w:pStyle w:val="31"/>
        <w:spacing w:before="120" w:after="120"/>
        <w:ind w:firstLine="540"/>
        <w:rPr>
          <w:sz w:val="20"/>
          <w:szCs w:val="24"/>
          <w:lang w:val="en-US"/>
        </w:rPr>
      </w:pPr>
    </w:p>
    <w:p w:rsidR="00947E22" w:rsidRPr="001467E2" w:rsidRDefault="00947E22" w:rsidP="00915CDF">
      <w:pPr>
        <w:pStyle w:val="31"/>
        <w:spacing w:before="120" w:after="120"/>
        <w:ind w:firstLine="540"/>
        <w:rPr>
          <w:sz w:val="20"/>
          <w:szCs w:val="24"/>
          <w:lang w:val="en-US"/>
        </w:rPr>
      </w:pPr>
    </w:p>
    <w:p w:rsidR="00947E22" w:rsidRPr="001467E2" w:rsidRDefault="00947E22" w:rsidP="00915CDF">
      <w:pPr>
        <w:pStyle w:val="31"/>
        <w:spacing w:before="120" w:after="120"/>
        <w:ind w:firstLine="540"/>
        <w:rPr>
          <w:sz w:val="20"/>
          <w:szCs w:val="24"/>
          <w:lang w:val="en-US"/>
        </w:rPr>
      </w:pPr>
    </w:p>
    <w:p w:rsidR="00947E22" w:rsidRPr="001467E2" w:rsidRDefault="00947E22" w:rsidP="00915CDF">
      <w:pPr>
        <w:pStyle w:val="31"/>
        <w:spacing w:before="120" w:after="120"/>
        <w:ind w:firstLine="540"/>
        <w:rPr>
          <w:sz w:val="20"/>
          <w:szCs w:val="24"/>
          <w:lang w:val="en-US"/>
        </w:rPr>
      </w:pPr>
    </w:p>
    <w:p w:rsidR="00947E22" w:rsidRPr="001467E2" w:rsidRDefault="00947E22" w:rsidP="00915CDF">
      <w:pPr>
        <w:pStyle w:val="31"/>
        <w:spacing w:before="120" w:after="120"/>
        <w:ind w:firstLine="540"/>
        <w:rPr>
          <w:sz w:val="20"/>
          <w:szCs w:val="24"/>
          <w:lang w:val="en-US"/>
        </w:rPr>
      </w:pPr>
    </w:p>
    <w:p w:rsidR="00947E22" w:rsidRPr="001467E2" w:rsidRDefault="00947E22" w:rsidP="00915CDF">
      <w:pPr>
        <w:pStyle w:val="31"/>
        <w:spacing w:before="120" w:after="120"/>
        <w:ind w:firstLine="540"/>
        <w:rPr>
          <w:sz w:val="20"/>
          <w:szCs w:val="24"/>
          <w:lang w:val="en-US"/>
        </w:rPr>
      </w:pPr>
    </w:p>
    <w:p w:rsidR="00947E22" w:rsidRPr="001467E2" w:rsidRDefault="00947E22" w:rsidP="00915CDF">
      <w:pPr>
        <w:pStyle w:val="31"/>
        <w:spacing w:before="120" w:after="120"/>
        <w:ind w:firstLine="540"/>
        <w:rPr>
          <w:sz w:val="20"/>
          <w:szCs w:val="24"/>
          <w:lang w:val="en-US"/>
        </w:rPr>
      </w:pPr>
    </w:p>
    <w:p w:rsidR="00947E22" w:rsidRPr="001467E2" w:rsidRDefault="00947E22" w:rsidP="00915CDF">
      <w:pPr>
        <w:pStyle w:val="31"/>
        <w:spacing w:before="120" w:after="120"/>
        <w:ind w:firstLine="540"/>
        <w:rPr>
          <w:sz w:val="20"/>
          <w:szCs w:val="24"/>
          <w:lang w:val="en-US"/>
        </w:rPr>
      </w:pPr>
    </w:p>
    <w:p w:rsidR="00947E22" w:rsidRPr="001467E2" w:rsidRDefault="00947E22" w:rsidP="00915CDF">
      <w:pPr>
        <w:pStyle w:val="31"/>
        <w:spacing w:before="120" w:after="120"/>
        <w:ind w:firstLine="540"/>
        <w:rPr>
          <w:sz w:val="20"/>
          <w:szCs w:val="24"/>
          <w:lang w:val="en-US"/>
        </w:rPr>
      </w:pPr>
    </w:p>
    <w:p w:rsidR="00947E22" w:rsidRPr="001467E2" w:rsidRDefault="00947E22" w:rsidP="00915CDF">
      <w:pPr>
        <w:pStyle w:val="31"/>
        <w:spacing w:before="120" w:after="120"/>
        <w:ind w:firstLine="540"/>
        <w:rPr>
          <w:sz w:val="20"/>
          <w:szCs w:val="24"/>
          <w:lang w:val="en-US"/>
        </w:rPr>
      </w:pPr>
    </w:p>
    <w:p w:rsidR="00947E22" w:rsidRPr="001467E2" w:rsidRDefault="00947E22" w:rsidP="00915CDF">
      <w:pPr>
        <w:pStyle w:val="31"/>
        <w:spacing w:before="120" w:after="120"/>
        <w:ind w:firstLine="540"/>
        <w:rPr>
          <w:sz w:val="20"/>
          <w:szCs w:val="24"/>
          <w:lang w:val="en-US"/>
        </w:rPr>
      </w:pPr>
    </w:p>
    <w:p w:rsidR="007A773C" w:rsidRPr="001467E2" w:rsidRDefault="007A773C" w:rsidP="00915CDF">
      <w:pPr>
        <w:pStyle w:val="31"/>
        <w:spacing w:before="120" w:after="120"/>
        <w:ind w:firstLine="540"/>
        <w:rPr>
          <w:sz w:val="20"/>
          <w:szCs w:val="24"/>
          <w:lang w:val="en-US"/>
        </w:rPr>
      </w:pPr>
    </w:p>
    <w:p w:rsidR="007D1949" w:rsidRPr="001467E2" w:rsidRDefault="007D1949" w:rsidP="00915CDF">
      <w:pPr>
        <w:pStyle w:val="31"/>
        <w:spacing w:before="120" w:after="120"/>
        <w:ind w:firstLine="540"/>
        <w:rPr>
          <w:sz w:val="20"/>
          <w:szCs w:val="24"/>
          <w:lang w:val="en-US"/>
        </w:rPr>
      </w:pPr>
    </w:p>
    <w:p w:rsidR="007D1949" w:rsidRPr="001467E2" w:rsidRDefault="007D1949" w:rsidP="00915CDF">
      <w:pPr>
        <w:pStyle w:val="31"/>
        <w:spacing w:before="120" w:after="120"/>
        <w:ind w:firstLine="540"/>
        <w:rPr>
          <w:sz w:val="20"/>
          <w:szCs w:val="24"/>
          <w:lang w:val="en-US"/>
        </w:rPr>
      </w:pPr>
    </w:p>
    <w:p w:rsidR="007D1949" w:rsidRDefault="007D1949" w:rsidP="00915CDF">
      <w:pPr>
        <w:pStyle w:val="31"/>
        <w:spacing w:before="120" w:after="120"/>
        <w:ind w:firstLine="540"/>
        <w:rPr>
          <w:sz w:val="20"/>
          <w:szCs w:val="24"/>
        </w:rPr>
      </w:pPr>
    </w:p>
    <w:p w:rsidR="00F54C7B" w:rsidRDefault="00F54C7B" w:rsidP="00915CDF">
      <w:pPr>
        <w:pStyle w:val="31"/>
        <w:spacing w:before="120" w:after="120"/>
        <w:ind w:firstLine="540"/>
        <w:rPr>
          <w:sz w:val="20"/>
          <w:szCs w:val="24"/>
        </w:rPr>
      </w:pPr>
    </w:p>
    <w:p w:rsidR="00F54C7B" w:rsidRPr="00F54C7B" w:rsidRDefault="00F54C7B" w:rsidP="00915CDF">
      <w:pPr>
        <w:pStyle w:val="31"/>
        <w:spacing w:before="120" w:after="120"/>
        <w:ind w:firstLine="540"/>
        <w:rPr>
          <w:sz w:val="20"/>
          <w:szCs w:val="24"/>
        </w:rPr>
      </w:pPr>
    </w:p>
    <w:p w:rsidR="007D1949" w:rsidRPr="001467E2" w:rsidRDefault="007D1949" w:rsidP="00915CDF">
      <w:pPr>
        <w:pStyle w:val="31"/>
        <w:spacing w:before="120" w:after="120"/>
        <w:ind w:firstLine="540"/>
        <w:rPr>
          <w:sz w:val="20"/>
          <w:szCs w:val="24"/>
          <w:lang w:val="en-US"/>
        </w:rPr>
      </w:pPr>
    </w:p>
    <w:p w:rsidR="00B2227D" w:rsidRPr="001467E2" w:rsidRDefault="00B2227D" w:rsidP="00915CDF">
      <w:pPr>
        <w:spacing w:before="120" w:after="120"/>
        <w:jc w:val="center"/>
        <w:rPr>
          <w:rFonts w:ascii="Times New Roman" w:hAnsi="Times New Roman" w:cs="Times New Roman"/>
          <w:b/>
          <w:sz w:val="24"/>
          <w:szCs w:val="24"/>
        </w:rPr>
      </w:pPr>
      <w:r w:rsidRPr="001467E2">
        <w:rPr>
          <w:rFonts w:ascii="Times New Roman" w:hAnsi="Times New Roman" w:cs="Times New Roman"/>
          <w:b/>
          <w:sz w:val="24"/>
          <w:szCs w:val="24"/>
        </w:rPr>
        <w:lastRenderedPageBreak/>
        <w:t>COMPLIANCE WITH SPECIALIZED ACCREDITATION STANDARDS</w:t>
      </w:r>
    </w:p>
    <w:p w:rsidR="00B2227D" w:rsidRPr="001467E2" w:rsidRDefault="00B2227D" w:rsidP="00915CDF">
      <w:pPr>
        <w:spacing w:before="120" w:after="120"/>
        <w:rPr>
          <w:rFonts w:ascii="Times New Roman" w:hAnsi="Times New Roman" w:cs="Times New Roman"/>
          <w:b/>
          <w:sz w:val="24"/>
          <w:szCs w:val="24"/>
        </w:rPr>
      </w:pPr>
    </w:p>
    <w:p w:rsidR="00B2227D" w:rsidRPr="001467E2" w:rsidRDefault="00B2227D" w:rsidP="00915CDF">
      <w:pPr>
        <w:spacing w:before="120" w:after="120"/>
        <w:rPr>
          <w:rFonts w:ascii="Times New Roman" w:hAnsi="Times New Roman" w:cs="Times New Roman"/>
          <w:b/>
          <w:sz w:val="24"/>
          <w:szCs w:val="24"/>
        </w:rPr>
      </w:pPr>
      <w:r w:rsidRPr="001467E2">
        <w:rPr>
          <w:rFonts w:ascii="Times New Roman" w:hAnsi="Times New Roman" w:cs="Times New Roman"/>
          <w:b/>
          <w:sz w:val="24"/>
          <w:szCs w:val="24"/>
        </w:rPr>
        <w:t>STANDARD 1. IMPLEMENTATION OF THE QUALITY ASSURANCE POLICY</w:t>
      </w:r>
    </w:p>
    <w:p w:rsidR="005B0366" w:rsidRPr="001467E2" w:rsidRDefault="00616275" w:rsidP="00FF294F">
      <w:pPr>
        <w:pStyle w:val="a5"/>
        <w:keepNext/>
        <w:keepLines/>
        <w:spacing w:before="120" w:beforeAutospacing="0" w:after="120" w:afterAutospacing="0"/>
        <w:ind w:firstLine="709"/>
        <w:jc w:val="both"/>
        <w:rPr>
          <w:sz w:val="24"/>
          <w:lang w:val="en-US"/>
        </w:rPr>
      </w:pPr>
      <w:r w:rsidRPr="001467E2">
        <w:rPr>
          <w:sz w:val="24"/>
          <w:lang w:val="en-US"/>
        </w:rPr>
        <w:t>For the fo</w:t>
      </w:r>
      <w:r w:rsidR="0018069B">
        <w:rPr>
          <w:sz w:val="24"/>
          <w:lang w:val="en-US"/>
        </w:rPr>
        <w:t>rmation and development of OP 6</w:t>
      </w:r>
      <w:r w:rsidR="0018069B">
        <w:rPr>
          <w:sz w:val="24"/>
        </w:rPr>
        <w:t>В</w:t>
      </w:r>
      <w:r w:rsidRPr="001467E2">
        <w:rPr>
          <w:sz w:val="24"/>
          <w:lang w:val="en-US"/>
        </w:rPr>
        <w:t>01403 "Physical Culture and Sports" is the responsibility of the head of the department, teaching staff of the specialty FKiS, as well as the heads of the office for the development of EP, employers, physical education teachers, leaders of the Youth Sports School, graduates of the specialty FKiS, senior students and parents.</w:t>
      </w:r>
    </w:p>
    <w:p w:rsidR="005B0366" w:rsidRPr="001467E2" w:rsidRDefault="00616275" w:rsidP="005B0366">
      <w:pPr>
        <w:ind w:firstLine="567"/>
        <w:jc w:val="both"/>
        <w:rPr>
          <w:rFonts w:ascii="Times New Roman" w:hAnsi="Times New Roman" w:cs="Times New Roman"/>
          <w:sz w:val="24"/>
          <w:szCs w:val="24"/>
        </w:rPr>
      </w:pPr>
      <w:r w:rsidRPr="001467E2">
        <w:rPr>
          <w:sz w:val="24"/>
        </w:rPr>
        <w:t>NAO "Kokshetau University named after. Sh. Ualikhanov” developed and approved the Internal Quality Assurance Policy.</w:t>
      </w:r>
    </w:p>
    <w:p w:rsidR="005B0366" w:rsidRPr="001467E2" w:rsidRDefault="005B0366" w:rsidP="005B0366">
      <w:pPr>
        <w:ind w:firstLine="567"/>
        <w:jc w:val="both"/>
        <w:rPr>
          <w:rFonts w:ascii="Times New Roman" w:hAnsi="Times New Roman" w:cs="Times New Roman"/>
          <w:sz w:val="24"/>
          <w:szCs w:val="24"/>
        </w:rPr>
      </w:pPr>
      <w:r w:rsidRPr="001467E2">
        <w:rPr>
          <w:rFonts w:ascii="Times New Roman" w:hAnsi="Times New Roman" w:cs="Times New Roman"/>
          <w:sz w:val="24"/>
          <w:szCs w:val="24"/>
        </w:rPr>
        <w:t>It reflects the basic principles and mechanisms for quality assurance in the NJSC “Kokshetau University named after. Sh. Ualikhanov”, aimed at ensuring continuous quality control.</w:t>
      </w:r>
    </w:p>
    <w:p w:rsidR="00FF294F" w:rsidRPr="001467E2" w:rsidRDefault="00FF294F" w:rsidP="00FF294F">
      <w:pPr>
        <w:ind w:left="-31" w:firstLine="739"/>
        <w:jc w:val="both"/>
        <w:rPr>
          <w:rFonts w:ascii="Times New Roman" w:hAnsi="Times New Roman" w:cs="Times New Roman"/>
          <w:sz w:val="24"/>
          <w:szCs w:val="24"/>
        </w:rPr>
      </w:pPr>
      <w:r w:rsidRPr="001467E2">
        <w:rPr>
          <w:rFonts w:ascii="Times New Roman" w:hAnsi="Times New Roman" w:cs="Times New Roman"/>
          <w:sz w:val="24"/>
          <w:szCs w:val="24"/>
        </w:rPr>
        <w:t>In accordance with the policy of NAO Kokshetau University named after Sh. education system, coaching activities in the field of physical culture and sports management.</w:t>
      </w:r>
    </w:p>
    <w:p w:rsidR="00FF294F" w:rsidRPr="00FF294F" w:rsidRDefault="00FF294F" w:rsidP="00FF294F">
      <w:pPr>
        <w:tabs>
          <w:tab w:val="left" w:pos="900"/>
        </w:tabs>
        <w:ind w:firstLine="113"/>
        <w:jc w:val="both"/>
        <w:rPr>
          <w:rFonts w:ascii="Times New Roman" w:hAnsi="Times New Roman" w:cs="Times New Roman"/>
          <w:sz w:val="24"/>
          <w:szCs w:val="24"/>
          <w:lang w:val="kk-KZ"/>
        </w:rPr>
      </w:pPr>
      <w:r w:rsidRPr="001467E2">
        <w:rPr>
          <w:rFonts w:ascii="Times New Roman" w:hAnsi="Times New Roman" w:cs="Times New Roman"/>
          <w:sz w:val="24"/>
          <w:szCs w:val="24"/>
        </w:rPr>
        <w:t>- To improve knowledge about the most important stages in the development of pedagogical science, pedagogical ideas of great teachers of the past and innovative teachers of our time, including in physical education;</w:t>
      </w:r>
    </w:p>
    <w:p w:rsidR="00FF294F" w:rsidRPr="00FF294F" w:rsidRDefault="00FF294F" w:rsidP="00FF294F">
      <w:pPr>
        <w:tabs>
          <w:tab w:val="left" w:pos="900"/>
        </w:tabs>
        <w:ind w:firstLine="113"/>
        <w:jc w:val="both"/>
        <w:rPr>
          <w:rFonts w:ascii="Times New Roman" w:hAnsi="Times New Roman" w:cs="Times New Roman"/>
          <w:sz w:val="24"/>
          <w:szCs w:val="24"/>
          <w:lang w:val="kk-KZ"/>
        </w:rPr>
      </w:pPr>
      <w:r w:rsidRPr="001467E2">
        <w:rPr>
          <w:rFonts w:ascii="Times New Roman" w:hAnsi="Times New Roman" w:cs="Times New Roman"/>
          <w:sz w:val="24"/>
          <w:szCs w:val="24"/>
        </w:rPr>
        <w:t>- improve and study the main didactic categories, principles, methods and forms of organization of the educational process used in the field of physical culture and sports;</w:t>
      </w:r>
    </w:p>
    <w:p w:rsidR="00FF294F" w:rsidRPr="001467E2" w:rsidRDefault="00FF294F" w:rsidP="000630F8">
      <w:pPr>
        <w:tabs>
          <w:tab w:val="left" w:pos="900"/>
        </w:tabs>
        <w:ind w:firstLine="113"/>
        <w:jc w:val="both"/>
        <w:rPr>
          <w:sz w:val="24"/>
        </w:rPr>
      </w:pPr>
      <w:r w:rsidRPr="001467E2">
        <w:rPr>
          <w:rFonts w:ascii="Times New Roman" w:hAnsi="Times New Roman" w:cs="Times New Roman"/>
          <w:sz w:val="24"/>
          <w:szCs w:val="24"/>
        </w:rPr>
        <w:t>- based on the knowledge of didactics, be able to pedagogically correctly analyze and evaluate a specific educational situation and find pedagogically expedient and creative possibilities for solving it;</w:t>
      </w:r>
    </w:p>
    <w:p w:rsidR="00475DC9" w:rsidRDefault="00475DC9" w:rsidP="00FF294F">
      <w:pPr>
        <w:pStyle w:val="a5"/>
        <w:keepNext/>
        <w:keepLines/>
        <w:spacing w:before="120" w:beforeAutospacing="0" w:after="120" w:afterAutospacing="0"/>
        <w:ind w:firstLine="709"/>
        <w:jc w:val="both"/>
        <w:rPr>
          <w:bCs/>
          <w:sz w:val="24"/>
        </w:rPr>
      </w:pPr>
      <w:r w:rsidRPr="001467E2">
        <w:rPr>
          <w:sz w:val="24"/>
          <w:lang w:val="en-US"/>
        </w:rPr>
        <w:t xml:space="preserve">The implementation of educational programs and the strategy for their development is carried out in accordance with the mission, vision and priorities of the university, defined by the Academic Policy of the University of Sh. </w:t>
      </w:r>
      <w:r w:rsidRPr="00FF294F">
        <w:rPr>
          <w:sz w:val="24"/>
        </w:rPr>
        <w:t>Ualikhanov dated August 31, 2021, protocol No. 10b.</w:t>
      </w:r>
    </w:p>
    <w:p w:rsidR="008A5D49" w:rsidRPr="001467E2" w:rsidRDefault="008A5D49" w:rsidP="008A5D49">
      <w:pPr>
        <w:ind w:firstLine="567"/>
        <w:jc w:val="both"/>
        <w:rPr>
          <w:rFonts w:ascii="Times New Roman" w:hAnsi="Times New Roman" w:cs="Times New Roman"/>
          <w:sz w:val="24"/>
          <w:szCs w:val="24"/>
        </w:rPr>
      </w:pPr>
      <w:r w:rsidRPr="001467E2">
        <w:rPr>
          <w:rFonts w:ascii="Times New Roman" w:hAnsi="Times New Roman" w:cs="Times New Roman"/>
          <w:sz w:val="24"/>
          <w:szCs w:val="24"/>
        </w:rPr>
        <w:t>The main function of the university management is to ensure the unity of the quality assurance policy in accordance with the implementation of the strategy, the involvement of all employees in quality assurance and improvement activities and the provision of the necessary resources.</w:t>
      </w:r>
    </w:p>
    <w:p w:rsidR="008A5D49" w:rsidRPr="001467E2" w:rsidRDefault="008A5D49" w:rsidP="008A5D49">
      <w:pPr>
        <w:ind w:firstLine="567"/>
        <w:jc w:val="both"/>
        <w:rPr>
          <w:rFonts w:ascii="Times New Roman" w:hAnsi="Times New Roman" w:cs="Times New Roman"/>
          <w:sz w:val="24"/>
          <w:szCs w:val="24"/>
        </w:rPr>
      </w:pPr>
      <w:r w:rsidRPr="001467E2">
        <w:rPr>
          <w:rFonts w:ascii="Times New Roman" w:hAnsi="Times New Roman" w:cs="Times New Roman"/>
          <w:sz w:val="24"/>
          <w:szCs w:val="24"/>
        </w:rPr>
        <w:t>Ensuring equality in the implementation of opportunities and ensuring fairness in relation to learners.</w:t>
      </w:r>
    </w:p>
    <w:p w:rsidR="008A5D49" w:rsidRPr="001467E2" w:rsidRDefault="008A5D49" w:rsidP="008A5D49">
      <w:pPr>
        <w:ind w:firstLine="567"/>
        <w:jc w:val="both"/>
        <w:rPr>
          <w:rFonts w:ascii="Times New Roman" w:hAnsi="Times New Roman" w:cs="Times New Roman"/>
          <w:sz w:val="24"/>
          <w:szCs w:val="24"/>
        </w:rPr>
      </w:pPr>
      <w:r w:rsidRPr="001467E2">
        <w:rPr>
          <w:rFonts w:ascii="Times New Roman" w:hAnsi="Times New Roman" w:cs="Times New Roman"/>
          <w:sz w:val="24"/>
          <w:szCs w:val="24"/>
        </w:rPr>
        <w:t>Maintaining academic integrity and integrity, zero tolerance for violations of academic ethics and any form of corruption and discrimination.</w:t>
      </w:r>
    </w:p>
    <w:p w:rsidR="008A5D49" w:rsidRPr="001467E2" w:rsidRDefault="008A5D49" w:rsidP="008A5D49">
      <w:pPr>
        <w:ind w:firstLine="567"/>
        <w:jc w:val="both"/>
        <w:rPr>
          <w:rFonts w:ascii="Times New Roman" w:hAnsi="Times New Roman" w:cs="Times New Roman"/>
          <w:sz w:val="24"/>
          <w:szCs w:val="24"/>
        </w:rPr>
      </w:pPr>
      <w:r w:rsidRPr="001467E2">
        <w:rPr>
          <w:rFonts w:ascii="Times New Roman" w:hAnsi="Times New Roman" w:cs="Times New Roman"/>
          <w:sz w:val="24"/>
          <w:szCs w:val="24"/>
        </w:rPr>
        <w:t>Clear definition of responsibility for quality and standards.</w:t>
      </w:r>
    </w:p>
    <w:p w:rsidR="008A5D49" w:rsidRPr="001467E2" w:rsidRDefault="008A5D49" w:rsidP="008A5D49">
      <w:pPr>
        <w:ind w:firstLine="567"/>
        <w:jc w:val="both"/>
        <w:rPr>
          <w:rFonts w:ascii="Times New Roman" w:hAnsi="Times New Roman" w:cs="Times New Roman"/>
          <w:sz w:val="24"/>
          <w:szCs w:val="24"/>
        </w:rPr>
      </w:pPr>
      <w:r w:rsidRPr="001467E2">
        <w:rPr>
          <w:rFonts w:ascii="Times New Roman" w:hAnsi="Times New Roman" w:cs="Times New Roman"/>
          <w:sz w:val="24"/>
          <w:szCs w:val="24"/>
        </w:rPr>
        <w:t>Application of the process approach and risk management principles</w:t>
      </w:r>
    </w:p>
    <w:p w:rsidR="008A5D49" w:rsidRPr="001467E2" w:rsidRDefault="008A5D49" w:rsidP="008A5D49">
      <w:pPr>
        <w:ind w:firstLine="567"/>
        <w:jc w:val="both"/>
        <w:rPr>
          <w:rFonts w:ascii="Times New Roman" w:hAnsi="Times New Roman" w:cs="Times New Roman"/>
          <w:sz w:val="24"/>
          <w:szCs w:val="24"/>
        </w:rPr>
      </w:pPr>
      <w:r w:rsidRPr="001467E2">
        <w:rPr>
          <w:rFonts w:ascii="Times New Roman" w:hAnsi="Times New Roman" w:cs="Times New Roman"/>
          <w:sz w:val="24"/>
          <w:szCs w:val="24"/>
        </w:rPr>
        <w:t>Making managerial decisions based on the analysis of objective data and factual information.</w:t>
      </w:r>
    </w:p>
    <w:p w:rsidR="008A5D49" w:rsidRPr="001467E2" w:rsidRDefault="008A5D49" w:rsidP="008A5D49">
      <w:pPr>
        <w:ind w:firstLine="567"/>
        <w:jc w:val="both"/>
        <w:rPr>
          <w:rFonts w:ascii="Times New Roman" w:hAnsi="Times New Roman" w:cs="Times New Roman"/>
          <w:sz w:val="24"/>
          <w:szCs w:val="24"/>
        </w:rPr>
      </w:pPr>
      <w:r w:rsidRPr="001467E2">
        <w:rPr>
          <w:rFonts w:ascii="Times New Roman" w:hAnsi="Times New Roman" w:cs="Times New Roman"/>
          <w:sz w:val="24"/>
          <w:szCs w:val="24"/>
        </w:rPr>
        <w:t>Availability of internal and external reporting.</w:t>
      </w:r>
    </w:p>
    <w:p w:rsidR="008A5D49" w:rsidRPr="001467E2" w:rsidRDefault="008A5D49" w:rsidP="008A5D49">
      <w:pPr>
        <w:ind w:firstLine="567"/>
        <w:jc w:val="both"/>
        <w:rPr>
          <w:rFonts w:ascii="Times New Roman" w:hAnsi="Times New Roman" w:cs="Times New Roman"/>
          <w:sz w:val="24"/>
          <w:szCs w:val="24"/>
        </w:rPr>
      </w:pPr>
      <w:r w:rsidRPr="001467E2">
        <w:rPr>
          <w:rFonts w:ascii="Times New Roman" w:hAnsi="Times New Roman" w:cs="Times New Roman"/>
          <w:sz w:val="24"/>
          <w:szCs w:val="24"/>
        </w:rPr>
        <w:t>Creation of conditions for continuous improvement of the quality assurance system.</w:t>
      </w:r>
    </w:p>
    <w:p w:rsidR="008A5D49" w:rsidRPr="001467E2" w:rsidRDefault="008A5D49" w:rsidP="008A5D49">
      <w:pPr>
        <w:ind w:firstLine="567"/>
        <w:jc w:val="both"/>
        <w:rPr>
          <w:rFonts w:ascii="Times New Roman" w:hAnsi="Times New Roman" w:cs="Times New Roman"/>
          <w:sz w:val="24"/>
          <w:szCs w:val="24"/>
        </w:rPr>
      </w:pPr>
      <w:r w:rsidRPr="001467E2">
        <w:rPr>
          <w:rFonts w:ascii="Times New Roman" w:hAnsi="Times New Roman" w:cs="Times New Roman"/>
          <w:sz w:val="24"/>
          <w:szCs w:val="24"/>
        </w:rPr>
        <w:t>Providing a transparent environment for transparency and wide access to information for stakeholders.</w:t>
      </w:r>
    </w:p>
    <w:p w:rsidR="008A5D49" w:rsidRPr="001467E2" w:rsidRDefault="008A5D49" w:rsidP="008A5D49">
      <w:pPr>
        <w:ind w:firstLine="567"/>
        <w:jc w:val="both"/>
        <w:rPr>
          <w:rFonts w:ascii="Times New Roman" w:hAnsi="Times New Roman" w:cs="Times New Roman"/>
          <w:sz w:val="24"/>
          <w:szCs w:val="24"/>
        </w:rPr>
      </w:pPr>
      <w:r w:rsidRPr="001467E2">
        <w:rPr>
          <w:rFonts w:ascii="Times New Roman" w:hAnsi="Times New Roman" w:cs="Times New Roman"/>
          <w:sz w:val="24"/>
          <w:szCs w:val="24"/>
        </w:rPr>
        <w:t>Application of internal and external independent control.</w:t>
      </w:r>
    </w:p>
    <w:p w:rsidR="008A5D49" w:rsidRPr="001467E2" w:rsidRDefault="008A5D49" w:rsidP="008A5D49">
      <w:pPr>
        <w:ind w:firstLine="567"/>
        <w:jc w:val="both"/>
        <w:rPr>
          <w:rFonts w:ascii="Times New Roman" w:hAnsi="Times New Roman" w:cs="Times New Roman"/>
          <w:sz w:val="24"/>
          <w:szCs w:val="24"/>
        </w:rPr>
      </w:pPr>
      <w:r w:rsidRPr="001467E2">
        <w:rPr>
          <w:rFonts w:ascii="Times New Roman" w:hAnsi="Times New Roman" w:cs="Times New Roman"/>
          <w:sz w:val="24"/>
          <w:szCs w:val="24"/>
        </w:rPr>
        <w:t>Internal quality assurance policies and standards form the basis of the university's logically mediated system of internal quality control.</w:t>
      </w:r>
    </w:p>
    <w:p w:rsidR="008A5D49" w:rsidRPr="001467E2" w:rsidRDefault="008A5D49" w:rsidP="008A5D49">
      <w:pPr>
        <w:ind w:firstLine="567"/>
        <w:jc w:val="both"/>
        <w:rPr>
          <w:rFonts w:ascii="Times New Roman" w:hAnsi="Times New Roman" w:cs="Times New Roman"/>
          <w:sz w:val="24"/>
          <w:szCs w:val="24"/>
        </w:rPr>
      </w:pPr>
      <w:r w:rsidRPr="001467E2">
        <w:rPr>
          <w:rFonts w:ascii="Times New Roman" w:hAnsi="Times New Roman" w:cs="Times New Roman"/>
          <w:sz w:val="24"/>
          <w:szCs w:val="24"/>
        </w:rPr>
        <w:t>The intra-university quality assurance system for educational programs is implemented and regulated by approved standards that determine the quality of educational programs.</w:t>
      </w:r>
    </w:p>
    <w:p w:rsidR="008A5D49" w:rsidRPr="00F54C40" w:rsidRDefault="008A5D49" w:rsidP="008A5D49">
      <w:pPr>
        <w:ind w:firstLine="567"/>
        <w:jc w:val="both"/>
        <w:rPr>
          <w:rFonts w:ascii="Times New Roman" w:hAnsi="Times New Roman" w:cs="Times New Roman"/>
          <w:sz w:val="24"/>
          <w:szCs w:val="24"/>
          <w:lang w:val="ru-RU"/>
        </w:rPr>
      </w:pPr>
      <w:r w:rsidRPr="001467E2">
        <w:rPr>
          <w:rFonts w:ascii="Times New Roman" w:hAnsi="Times New Roman" w:cs="Times New Roman"/>
          <w:sz w:val="24"/>
          <w:szCs w:val="24"/>
        </w:rPr>
        <w:t xml:space="preserve">1 Development plan of the Nenets Autonomous Okrug of the Kokshetau University </w:t>
      </w:r>
      <w:r w:rsidRPr="001467E2">
        <w:rPr>
          <w:rFonts w:ascii="Times New Roman" w:hAnsi="Times New Roman" w:cs="Times New Roman"/>
          <w:sz w:val="24"/>
          <w:szCs w:val="24"/>
        </w:rPr>
        <w:lastRenderedPageBreak/>
        <w:t xml:space="preserve">named after Sh. </w:t>
      </w:r>
      <w:r w:rsidRPr="00F54C40">
        <w:rPr>
          <w:rFonts w:ascii="Times New Roman" w:hAnsi="Times New Roman" w:cs="Times New Roman"/>
          <w:sz w:val="24"/>
          <w:szCs w:val="24"/>
          <w:lang w:val="ru-RU"/>
        </w:rPr>
        <w:t>Ualikhanov</w:t>
      </w:r>
      <w:hyperlink r:id="rId9" w:history="1">
        <w:r w:rsidR="00D642FD" w:rsidRPr="002C0E7E">
          <w:rPr>
            <w:rStyle w:val="af1"/>
            <w:rFonts w:ascii="Times New Roman" w:hAnsi="Times New Roman" w:cs="Times New Roman"/>
            <w:sz w:val="24"/>
            <w:szCs w:val="24"/>
          </w:rPr>
          <w:t>https://shokan.edu.kz/documents/?search=&amp;document_category=19</w:t>
        </w:r>
      </w:hyperlink>
      <w:r w:rsidR="00D642FD">
        <w:rPr>
          <w:rFonts w:ascii="Times New Roman" w:hAnsi="Times New Roman" w:cs="Times New Roman"/>
          <w:sz w:val="24"/>
          <w:szCs w:val="24"/>
          <w:lang w:val="ru-RU"/>
        </w:rPr>
        <w:t xml:space="preserve"> </w:t>
      </w:r>
    </w:p>
    <w:p w:rsidR="008A5D49" w:rsidRPr="001467E2" w:rsidRDefault="008A5D49" w:rsidP="008A5D49">
      <w:pPr>
        <w:ind w:firstLine="567"/>
        <w:jc w:val="both"/>
        <w:rPr>
          <w:rFonts w:ascii="Times New Roman" w:hAnsi="Times New Roman" w:cs="Times New Roman"/>
          <w:sz w:val="24"/>
          <w:szCs w:val="24"/>
        </w:rPr>
      </w:pPr>
      <w:r w:rsidRPr="001467E2">
        <w:rPr>
          <w:rFonts w:ascii="Times New Roman" w:hAnsi="Times New Roman" w:cs="Times New Roman"/>
          <w:sz w:val="24"/>
          <w:szCs w:val="24"/>
        </w:rPr>
        <w:t>2 Strategic plan of the Kokshetau University named after Sh. Ualikhanov for 2020-2024</w:t>
      </w:r>
      <w:hyperlink r:id="rId10" w:history="1">
        <w:r w:rsidRPr="00F54C40">
          <w:rPr>
            <w:rStyle w:val="af1"/>
            <w:rFonts w:ascii="Times New Roman" w:hAnsi="Times New Roman" w:cs="Times New Roman"/>
            <w:sz w:val="24"/>
            <w:szCs w:val="24"/>
          </w:rPr>
          <w:t>https://shokan.edu.kz/media/filer_public/de/50/de50845a-672e-40a3-ad57-575a00a06398/stratplan202020-2024201.pdf</w:t>
        </w:r>
      </w:hyperlink>
    </w:p>
    <w:p w:rsidR="008A5D49" w:rsidRPr="001467E2" w:rsidRDefault="008A5D49" w:rsidP="008A5D49">
      <w:pPr>
        <w:ind w:firstLine="567"/>
        <w:jc w:val="both"/>
        <w:rPr>
          <w:rFonts w:ascii="Times New Roman" w:hAnsi="Times New Roman" w:cs="Times New Roman"/>
          <w:sz w:val="24"/>
          <w:szCs w:val="24"/>
        </w:rPr>
      </w:pPr>
      <w:r w:rsidRPr="001467E2">
        <w:rPr>
          <w:rFonts w:ascii="Times New Roman" w:hAnsi="Times New Roman" w:cs="Times New Roman"/>
          <w:sz w:val="24"/>
          <w:szCs w:val="24"/>
        </w:rPr>
        <w:t>3. Policy of academic integrity</w:t>
      </w:r>
    </w:p>
    <w:p w:rsidR="008A5D49" w:rsidRPr="001467E2" w:rsidRDefault="008E6009" w:rsidP="008A5D49">
      <w:pPr>
        <w:ind w:firstLine="567"/>
        <w:jc w:val="both"/>
        <w:rPr>
          <w:rFonts w:ascii="Times New Roman" w:hAnsi="Times New Roman" w:cs="Times New Roman"/>
          <w:sz w:val="24"/>
          <w:szCs w:val="24"/>
        </w:rPr>
      </w:pPr>
      <w:hyperlink r:id="rId11" w:history="1">
        <w:r w:rsidR="008A5D49" w:rsidRPr="00F54C40">
          <w:rPr>
            <w:rStyle w:val="af1"/>
            <w:rFonts w:ascii="Times New Roman" w:hAnsi="Times New Roman" w:cs="Times New Roman"/>
            <w:sz w:val="24"/>
            <w:szCs w:val="24"/>
          </w:rPr>
          <w:t>https://shokan.edu.kz/media/filer_public/05/33/0533fc53-6f74-4cde-91a6-71bdcf419259/rus20politika20akademicheskoy20chestnosti1.pdf</w:t>
        </w:r>
      </w:hyperlink>
    </w:p>
    <w:p w:rsidR="008A5D49" w:rsidRPr="001467E2" w:rsidRDefault="008A5D49" w:rsidP="008A5D49">
      <w:pPr>
        <w:ind w:firstLine="567"/>
        <w:jc w:val="both"/>
        <w:rPr>
          <w:rFonts w:ascii="Times New Roman" w:hAnsi="Times New Roman" w:cs="Times New Roman"/>
          <w:sz w:val="24"/>
          <w:szCs w:val="24"/>
        </w:rPr>
      </w:pPr>
      <w:r w:rsidRPr="001467E2">
        <w:rPr>
          <w:rFonts w:ascii="Times New Roman" w:hAnsi="Times New Roman" w:cs="Times New Roman"/>
          <w:sz w:val="24"/>
          <w:szCs w:val="24"/>
        </w:rPr>
        <w:t>4 Kokshetau University Development Program Sh. Ualikhanov for 2021-2025</w:t>
      </w:r>
      <w:hyperlink r:id="rId12" w:history="1">
        <w:r w:rsidRPr="00F54C40">
          <w:rPr>
            <w:rStyle w:val="af1"/>
            <w:rFonts w:ascii="Times New Roman" w:hAnsi="Times New Roman" w:cs="Times New Roman"/>
            <w:sz w:val="24"/>
            <w:szCs w:val="24"/>
          </w:rPr>
          <w:t>https://shokan.edu.kz/media/filer_public/f4/b7/f4b72560-a9e8-4443-a578-37c732388bcd/programma_razvitiya_2021-2025.pdf</w:t>
        </w:r>
      </w:hyperlink>
    </w:p>
    <w:p w:rsidR="008A5D49" w:rsidRPr="001467E2" w:rsidRDefault="008A5D49" w:rsidP="008A5D49">
      <w:pPr>
        <w:ind w:firstLine="567"/>
        <w:jc w:val="both"/>
        <w:rPr>
          <w:rFonts w:ascii="Times New Roman" w:hAnsi="Times New Roman" w:cs="Times New Roman"/>
          <w:sz w:val="24"/>
          <w:szCs w:val="24"/>
        </w:rPr>
      </w:pPr>
      <w:r w:rsidRPr="001467E2">
        <w:rPr>
          <w:rFonts w:ascii="Times New Roman" w:hAnsi="Times New Roman" w:cs="Times New Roman"/>
          <w:sz w:val="24"/>
          <w:szCs w:val="24"/>
        </w:rPr>
        <w:t>5 Rules for the competitive replacement of positions of teaching staff and scientists</w:t>
      </w:r>
    </w:p>
    <w:p w:rsidR="008A5D49" w:rsidRPr="001467E2" w:rsidRDefault="008E6009" w:rsidP="008A5D49">
      <w:pPr>
        <w:ind w:firstLine="567"/>
        <w:jc w:val="both"/>
        <w:rPr>
          <w:rFonts w:ascii="Times New Roman" w:hAnsi="Times New Roman" w:cs="Times New Roman"/>
          <w:sz w:val="24"/>
          <w:szCs w:val="24"/>
        </w:rPr>
      </w:pPr>
      <w:hyperlink r:id="rId13" w:history="1">
        <w:r w:rsidR="008A5D49" w:rsidRPr="00F54C40">
          <w:rPr>
            <w:rStyle w:val="af1"/>
            <w:rFonts w:ascii="Times New Roman" w:hAnsi="Times New Roman" w:cs="Times New Roman"/>
            <w:sz w:val="24"/>
            <w:szCs w:val="24"/>
          </w:rPr>
          <w:t>https://shokan.edu.kz/media/filer_public/97/ae/97aed4ef-403e-444b-8af1-f91ac8460d43/pravila_konk_zamecsheniya1.pdf</w:t>
        </w:r>
      </w:hyperlink>
    </w:p>
    <w:p w:rsidR="008A5D49" w:rsidRPr="001467E2" w:rsidRDefault="008A5D49" w:rsidP="008A5D49">
      <w:pPr>
        <w:ind w:firstLine="567"/>
        <w:jc w:val="both"/>
        <w:rPr>
          <w:rFonts w:ascii="Times New Roman" w:hAnsi="Times New Roman" w:cs="Times New Roman"/>
          <w:sz w:val="24"/>
          <w:szCs w:val="24"/>
        </w:rPr>
      </w:pPr>
      <w:r w:rsidRPr="001467E2">
        <w:rPr>
          <w:rFonts w:ascii="Times New Roman" w:hAnsi="Times New Roman" w:cs="Times New Roman"/>
          <w:sz w:val="24"/>
          <w:szCs w:val="24"/>
        </w:rPr>
        <w:t>6 Rules for the admission of students to educational programs of higher and postgraduate education</w:t>
      </w:r>
      <w:hyperlink r:id="rId14" w:history="1">
        <w:r w:rsidRPr="00F54C40">
          <w:rPr>
            <w:rStyle w:val="af1"/>
            <w:rFonts w:ascii="Times New Roman" w:hAnsi="Times New Roman" w:cs="Times New Roman"/>
            <w:sz w:val="24"/>
            <w:szCs w:val="24"/>
          </w:rPr>
          <w:t>https://shokan.edu.kz/media/filer_public/09/36/09360bfc-cac0-41f7-83dd-53a5e6f8b343/sd_ku_15_pravila_priema_obuchayushihsya1.pdf</w:t>
        </w:r>
      </w:hyperlink>
    </w:p>
    <w:p w:rsidR="008A5D49" w:rsidRPr="001467E2" w:rsidRDefault="008A5D49" w:rsidP="008A5D49">
      <w:pPr>
        <w:ind w:firstLine="567"/>
        <w:jc w:val="both"/>
        <w:rPr>
          <w:rFonts w:ascii="Times New Roman" w:hAnsi="Times New Roman" w:cs="Times New Roman"/>
          <w:sz w:val="24"/>
          <w:szCs w:val="24"/>
        </w:rPr>
      </w:pPr>
      <w:r w:rsidRPr="001467E2">
        <w:rPr>
          <w:rFonts w:ascii="Times New Roman" w:hAnsi="Times New Roman" w:cs="Times New Roman"/>
          <w:sz w:val="24"/>
          <w:szCs w:val="24"/>
        </w:rPr>
        <w:t>7 Regulations on the provision of benefits for tuition fees</w:t>
      </w:r>
    </w:p>
    <w:p w:rsidR="008A5D49" w:rsidRPr="001467E2" w:rsidRDefault="008E6009" w:rsidP="008A5D49">
      <w:pPr>
        <w:ind w:firstLine="567"/>
        <w:jc w:val="both"/>
        <w:rPr>
          <w:rFonts w:ascii="Times New Roman" w:hAnsi="Times New Roman" w:cs="Times New Roman"/>
          <w:sz w:val="24"/>
          <w:szCs w:val="24"/>
        </w:rPr>
      </w:pPr>
      <w:hyperlink r:id="rId15" w:history="1">
        <w:r w:rsidR="008A5D49" w:rsidRPr="00F54C40">
          <w:rPr>
            <w:rStyle w:val="af1"/>
            <w:rFonts w:ascii="Times New Roman" w:hAnsi="Times New Roman" w:cs="Times New Roman"/>
            <w:sz w:val="24"/>
            <w:szCs w:val="24"/>
          </w:rPr>
          <w:t>https://shokan.edu.kz/media/filer_public/1b/de/1bde90cd-6f37-4ef2-8883-84e4e1d19b07/sd_ku_21_polozhenie_o_predostavlenii_lgot_za_obuchenie1.pdf</w:t>
        </w:r>
      </w:hyperlink>
    </w:p>
    <w:p w:rsidR="008A5D49" w:rsidRPr="001467E2" w:rsidRDefault="008A5D49" w:rsidP="008A5D49">
      <w:pPr>
        <w:ind w:firstLine="567"/>
        <w:jc w:val="both"/>
        <w:rPr>
          <w:rFonts w:ascii="Times New Roman" w:hAnsi="Times New Roman" w:cs="Times New Roman"/>
          <w:sz w:val="24"/>
          <w:szCs w:val="24"/>
        </w:rPr>
      </w:pPr>
      <w:r w:rsidRPr="001467E2">
        <w:rPr>
          <w:rFonts w:ascii="Times New Roman" w:hAnsi="Times New Roman" w:cs="Times New Roman"/>
          <w:sz w:val="24"/>
          <w:szCs w:val="24"/>
        </w:rPr>
        <w:t>8 Code of Conduct</w:t>
      </w:r>
      <w:hyperlink r:id="rId16" w:history="1">
        <w:r w:rsidR="00003328" w:rsidRPr="003E242C">
          <w:rPr>
            <w:rStyle w:val="af1"/>
            <w:rFonts w:ascii="Times New Roman" w:hAnsi="Times New Roman" w:cs="Times New Roman"/>
            <w:sz w:val="24"/>
            <w:szCs w:val="24"/>
          </w:rPr>
          <w:t>https://shokan.edu.kz/media/filer_public/ef/42/ef425038-f40c-461e-aaad-5995d8d7f75f/sd_ku_14_kodeks_korporativnoi_etiki_compressed1.pdf</w:t>
        </w:r>
      </w:hyperlink>
      <w:r w:rsidR="00003328" w:rsidRPr="001467E2">
        <w:rPr>
          <w:rFonts w:ascii="Times New Roman" w:hAnsi="Times New Roman" w:cs="Times New Roman"/>
          <w:sz w:val="24"/>
          <w:szCs w:val="24"/>
        </w:rPr>
        <w:t xml:space="preserve"> </w:t>
      </w:r>
    </w:p>
    <w:p w:rsidR="008A5D49" w:rsidRPr="001467E2" w:rsidRDefault="008A5D49" w:rsidP="008A5D49">
      <w:pPr>
        <w:ind w:firstLine="567"/>
        <w:jc w:val="both"/>
        <w:rPr>
          <w:rFonts w:ascii="Times New Roman" w:hAnsi="Times New Roman" w:cs="Times New Roman"/>
          <w:sz w:val="24"/>
          <w:szCs w:val="24"/>
        </w:rPr>
      </w:pPr>
      <w:r w:rsidRPr="001467E2">
        <w:rPr>
          <w:rFonts w:ascii="Times New Roman" w:hAnsi="Times New Roman" w:cs="Times New Roman"/>
          <w:sz w:val="24"/>
          <w:szCs w:val="24"/>
        </w:rPr>
        <w:t>9 Charter</w:t>
      </w:r>
      <w:hyperlink r:id="rId17" w:history="1">
        <w:r w:rsidRPr="00F54C40">
          <w:rPr>
            <w:rStyle w:val="af1"/>
            <w:rFonts w:ascii="Times New Roman" w:hAnsi="Times New Roman" w:cs="Times New Roman"/>
            <w:sz w:val="24"/>
            <w:szCs w:val="24"/>
          </w:rPr>
          <w:t>https://shokan.edu.kz/media/filer_public/a4/e6/a4e6c1ef-c529-451a-9449-a259341d388e/ustav_rus1.pdf</w:t>
        </w:r>
      </w:hyperlink>
    </w:p>
    <w:p w:rsidR="008A5D49" w:rsidRPr="00F54C40" w:rsidRDefault="008A5D49" w:rsidP="00F54C7B">
      <w:pPr>
        <w:ind w:firstLine="567"/>
        <w:rPr>
          <w:rFonts w:ascii="Times New Roman" w:hAnsi="Times New Roman" w:cs="Times New Roman"/>
          <w:sz w:val="24"/>
          <w:szCs w:val="24"/>
        </w:rPr>
      </w:pPr>
      <w:r w:rsidRPr="001467E2">
        <w:rPr>
          <w:rFonts w:ascii="Times New Roman" w:hAnsi="Times New Roman" w:cs="Times New Roman"/>
          <w:sz w:val="24"/>
          <w:szCs w:val="24"/>
        </w:rPr>
        <w:t>10 University standard: design, development of educational services, management of educational and organizational processes.</w:t>
      </w:r>
      <w:hyperlink r:id="rId18" w:history="1">
        <w:r w:rsidRPr="00F54C40">
          <w:rPr>
            <w:rStyle w:val="af1"/>
            <w:rFonts w:ascii="Times New Roman" w:hAnsi="Times New Roman" w:cs="Times New Roman"/>
            <w:sz w:val="24"/>
            <w:szCs w:val="24"/>
          </w:rPr>
          <w:t>https://shokan.edu.kz/media/filer_public/88/38/883846ea-3220-47c6-8af3-16c073256e13/smk_stu_403_-_2021standart_universiteta.pdf</w:t>
        </w:r>
      </w:hyperlink>
    </w:p>
    <w:p w:rsidR="008A5D49" w:rsidRPr="001467E2" w:rsidRDefault="008A5D49" w:rsidP="00F54C7B">
      <w:pPr>
        <w:ind w:firstLine="567"/>
        <w:rPr>
          <w:rFonts w:ascii="Times New Roman" w:hAnsi="Times New Roman" w:cs="Times New Roman"/>
          <w:sz w:val="24"/>
          <w:szCs w:val="24"/>
        </w:rPr>
      </w:pPr>
      <w:r w:rsidRPr="001467E2">
        <w:rPr>
          <w:rFonts w:ascii="Times New Roman" w:hAnsi="Times New Roman" w:cs="Times New Roman"/>
          <w:sz w:val="24"/>
          <w:szCs w:val="24"/>
        </w:rPr>
        <w:t>11 QMS STU 5.01-2020 PROCESS OF CONTROL AND MEASUREMENT OF STUDENTS' KNOWLEDGE, SKILLS AND SKILLS</w:t>
      </w:r>
      <w:hyperlink r:id="rId19" w:history="1">
        <w:r w:rsidRPr="00F54C40">
          <w:rPr>
            <w:rStyle w:val="af1"/>
            <w:rFonts w:ascii="Times New Roman" w:hAnsi="Times New Roman" w:cs="Times New Roman"/>
            <w:sz w:val="24"/>
            <w:szCs w:val="24"/>
          </w:rPr>
          <w:t>https://shokan.edu.kz/media/filer_public/d0/58/d058c9b9-d551-45b9-ac8c-625b02e6e778/smk_stu_501-2020_protsess_kontrolia_i_izmereniia_znanii_umenii_i_navykov_obuchaiushchikhsia.pdf</w:t>
        </w:r>
      </w:hyperlink>
    </w:p>
    <w:p w:rsidR="008A5D49" w:rsidRPr="001467E2" w:rsidRDefault="008A5D49" w:rsidP="00F54C7B">
      <w:pPr>
        <w:ind w:firstLine="567"/>
        <w:rPr>
          <w:rFonts w:ascii="Times New Roman" w:hAnsi="Times New Roman" w:cs="Times New Roman"/>
          <w:sz w:val="24"/>
          <w:szCs w:val="24"/>
        </w:rPr>
      </w:pPr>
      <w:r w:rsidRPr="001467E2">
        <w:rPr>
          <w:rFonts w:ascii="Times New Roman" w:hAnsi="Times New Roman" w:cs="Times New Roman"/>
          <w:sz w:val="24"/>
          <w:szCs w:val="24"/>
        </w:rPr>
        <w:t>12 QMS STU 4.07-2020 EDUCATIONAL PROCESS MANAGEMENT</w:t>
      </w:r>
      <w:hyperlink r:id="rId20" w:history="1">
        <w:r w:rsidRPr="00F54C40">
          <w:rPr>
            <w:rStyle w:val="af1"/>
            <w:rFonts w:ascii="Times New Roman" w:hAnsi="Times New Roman" w:cs="Times New Roman"/>
            <w:sz w:val="24"/>
            <w:szCs w:val="24"/>
          </w:rPr>
          <w:t>https://shokan.edu.kz/media/filer_public/ef/93/ef93031c-eb10-41e2-8821-e6f3a791084a/smk_stu_407-2020_upravlenie_vospitatelnym_protsessom.pdf</w:t>
        </w:r>
      </w:hyperlink>
    </w:p>
    <w:p w:rsidR="008A5D49" w:rsidRPr="001467E2" w:rsidRDefault="008A5D49" w:rsidP="008A5D49">
      <w:pPr>
        <w:ind w:firstLine="567"/>
        <w:jc w:val="both"/>
        <w:rPr>
          <w:rFonts w:ascii="Times New Roman" w:hAnsi="Times New Roman" w:cs="Times New Roman"/>
          <w:sz w:val="24"/>
          <w:szCs w:val="24"/>
        </w:rPr>
      </w:pPr>
      <w:r w:rsidRPr="001467E2">
        <w:rPr>
          <w:rFonts w:ascii="Times New Roman" w:hAnsi="Times New Roman" w:cs="Times New Roman"/>
          <w:sz w:val="24"/>
          <w:szCs w:val="24"/>
        </w:rPr>
        <w:t>13 QMS STU 4.05-2020 PROCEDURE FOR ORGANIZING AND CONDUCTING PROFESSIONAL PRACTICE</w:t>
      </w:r>
      <w:hyperlink r:id="rId21" w:history="1">
        <w:r w:rsidRPr="00F54C40">
          <w:rPr>
            <w:rStyle w:val="af1"/>
            <w:rFonts w:ascii="Times New Roman" w:hAnsi="Times New Roman" w:cs="Times New Roman"/>
            <w:sz w:val="24"/>
            <w:szCs w:val="24"/>
          </w:rPr>
          <w:t>https://shokan.edu.kz/media/filer_public/d4/79/d479cb85-4a46-4561-89af-99e829371a46/smk_stu_405-2020_poriadok_organizatsii_i_provedeniia_professionalnoi_praktiki.pdf</w:t>
        </w:r>
      </w:hyperlink>
    </w:p>
    <w:p w:rsidR="008A5D49" w:rsidRPr="001467E2" w:rsidRDefault="008A5D49" w:rsidP="00F54C7B">
      <w:pPr>
        <w:ind w:firstLine="567"/>
        <w:rPr>
          <w:rFonts w:ascii="Times New Roman" w:hAnsi="Times New Roman" w:cs="Times New Roman"/>
          <w:sz w:val="24"/>
          <w:szCs w:val="24"/>
        </w:rPr>
      </w:pPr>
      <w:r w:rsidRPr="001467E2">
        <w:rPr>
          <w:rFonts w:ascii="Times New Roman" w:hAnsi="Times New Roman" w:cs="Times New Roman"/>
          <w:sz w:val="24"/>
          <w:szCs w:val="24"/>
        </w:rPr>
        <w:t>14 QMS STU 4.01-2020 STUDENTS</w:t>
      </w:r>
      <w:hyperlink r:id="rId22" w:history="1">
        <w:r w:rsidRPr="00F54C40">
          <w:rPr>
            <w:rStyle w:val="af1"/>
            <w:rFonts w:ascii="Times New Roman" w:hAnsi="Times New Roman" w:cs="Times New Roman"/>
            <w:sz w:val="24"/>
            <w:szCs w:val="24"/>
          </w:rPr>
          <w:t>https://shokan.edu.kz/media/filer_public/00/0b/000b2f8f-9998-4d85-92dc-88762e6a385d/smk_stu_401-2020_obuchaiushchiesia.pdf</w:t>
        </w:r>
      </w:hyperlink>
    </w:p>
    <w:p w:rsidR="008A5D49" w:rsidRPr="001467E2" w:rsidRDefault="008A5D49" w:rsidP="008A5D49">
      <w:pPr>
        <w:ind w:firstLine="567"/>
        <w:jc w:val="both"/>
        <w:rPr>
          <w:rFonts w:ascii="Times New Roman" w:hAnsi="Times New Roman" w:cs="Times New Roman"/>
          <w:sz w:val="24"/>
          <w:szCs w:val="24"/>
        </w:rPr>
      </w:pPr>
      <w:r w:rsidRPr="001467E2">
        <w:rPr>
          <w:rFonts w:ascii="Times New Roman" w:hAnsi="Times New Roman" w:cs="Times New Roman"/>
          <w:sz w:val="24"/>
          <w:szCs w:val="24"/>
        </w:rPr>
        <w:t>15 QMS STU 1.03-2020 ANTI-CORRUPTION STANDARD</w:t>
      </w:r>
    </w:p>
    <w:p w:rsidR="008A5D49" w:rsidRPr="001467E2" w:rsidRDefault="008E6009" w:rsidP="008A5D49">
      <w:pPr>
        <w:ind w:firstLine="567"/>
        <w:jc w:val="both"/>
        <w:rPr>
          <w:rFonts w:ascii="Times New Roman" w:hAnsi="Times New Roman" w:cs="Times New Roman"/>
          <w:sz w:val="24"/>
          <w:szCs w:val="24"/>
        </w:rPr>
      </w:pPr>
      <w:hyperlink r:id="rId23" w:history="1">
        <w:r w:rsidR="008A5D49" w:rsidRPr="00F54C40">
          <w:rPr>
            <w:rStyle w:val="af1"/>
            <w:rFonts w:ascii="Times New Roman" w:hAnsi="Times New Roman" w:cs="Times New Roman"/>
            <w:sz w:val="24"/>
            <w:szCs w:val="24"/>
          </w:rPr>
          <w:t>https://shokan.edu.kz/media/filer_public/05/6f/056fae39-21f0-48be-89b7-c1973d545b5f/smk_stu_103-2020_antikorruptsionnyi_standart.pdf</w:t>
        </w:r>
      </w:hyperlink>
    </w:p>
    <w:p w:rsidR="008A5D49" w:rsidRPr="001467E2" w:rsidRDefault="008A5D49" w:rsidP="008A5D49">
      <w:pPr>
        <w:ind w:firstLine="567"/>
        <w:jc w:val="both"/>
        <w:rPr>
          <w:rFonts w:ascii="Times New Roman" w:hAnsi="Times New Roman" w:cs="Times New Roman"/>
          <w:sz w:val="24"/>
          <w:szCs w:val="24"/>
        </w:rPr>
      </w:pPr>
      <w:r w:rsidRPr="001467E2">
        <w:rPr>
          <w:rFonts w:ascii="Times New Roman" w:hAnsi="Times New Roman" w:cs="Times New Roman"/>
          <w:sz w:val="24"/>
          <w:szCs w:val="24"/>
        </w:rPr>
        <w:t>16 QMS P 5.03-2021 ON VERIFICATION OF WRITTEN WORKS FOR BORROWING</w:t>
      </w:r>
      <w:r w:rsidR="00F54C7B" w:rsidRPr="00F54C7B">
        <w:rPr>
          <w:rFonts w:ascii="Times New Roman" w:hAnsi="Times New Roman" w:cs="Times New Roman"/>
          <w:sz w:val="24"/>
          <w:szCs w:val="24"/>
        </w:rPr>
        <w:t xml:space="preserve"> </w:t>
      </w:r>
      <w:hyperlink r:id="rId24" w:history="1">
        <w:r w:rsidRPr="00F54C40">
          <w:rPr>
            <w:rStyle w:val="af1"/>
            <w:rFonts w:ascii="Times New Roman" w:hAnsi="Times New Roman" w:cs="Times New Roman"/>
            <w:sz w:val="24"/>
            <w:szCs w:val="24"/>
          </w:rPr>
          <w:t>https://shokan.edu.kz/media/filer_public/f1/b3/f1b3d30b-3898-447a-9595-b956b2bbc7ce/smk_p_503-2021_o_proverke_pismennykh_rabot_na_predmet_zaimstvovaniia.pdf</w:t>
        </w:r>
      </w:hyperlink>
    </w:p>
    <w:p w:rsidR="008A5D49" w:rsidRPr="001467E2" w:rsidRDefault="008A5D49" w:rsidP="008A5D49">
      <w:pPr>
        <w:ind w:firstLine="567"/>
        <w:jc w:val="both"/>
        <w:rPr>
          <w:rFonts w:ascii="Times New Roman" w:hAnsi="Times New Roman" w:cs="Times New Roman"/>
          <w:sz w:val="24"/>
          <w:szCs w:val="24"/>
        </w:rPr>
      </w:pPr>
      <w:r w:rsidRPr="001467E2">
        <w:rPr>
          <w:rFonts w:ascii="Times New Roman" w:hAnsi="Times New Roman" w:cs="Times New Roman"/>
          <w:sz w:val="24"/>
          <w:szCs w:val="24"/>
        </w:rPr>
        <w:t>17 QMS P 4.14-2020 ON THE ORGANIZATION OF THE SUMMER SEMESTER</w:t>
      </w:r>
      <w:hyperlink r:id="rId25" w:history="1">
        <w:r w:rsidRPr="00F54C40">
          <w:rPr>
            <w:rStyle w:val="af1"/>
            <w:rFonts w:ascii="Times New Roman" w:hAnsi="Times New Roman" w:cs="Times New Roman"/>
            <w:sz w:val="24"/>
            <w:szCs w:val="24"/>
          </w:rPr>
          <w:t>https://shokan.edu.kz/media/filer_public/2f/dc/2fdc97ef-654a-4356-9b15-</w:t>
        </w:r>
        <w:r w:rsidRPr="00F54C40">
          <w:rPr>
            <w:rStyle w:val="af1"/>
            <w:rFonts w:ascii="Times New Roman" w:hAnsi="Times New Roman" w:cs="Times New Roman"/>
            <w:sz w:val="24"/>
            <w:szCs w:val="24"/>
          </w:rPr>
          <w:lastRenderedPageBreak/>
          <w:t>b64e92b49cc4/smk_p_414-2020_po_organizatsii_letnego_semester.pdf</w:t>
        </w:r>
      </w:hyperlink>
    </w:p>
    <w:p w:rsidR="008A5D49" w:rsidRPr="001467E2" w:rsidRDefault="008A5D49" w:rsidP="00F54C7B">
      <w:pPr>
        <w:ind w:firstLine="567"/>
        <w:rPr>
          <w:rFonts w:ascii="Times New Roman" w:hAnsi="Times New Roman" w:cs="Times New Roman"/>
          <w:sz w:val="24"/>
          <w:szCs w:val="24"/>
        </w:rPr>
      </w:pPr>
      <w:r w:rsidRPr="001467E2">
        <w:rPr>
          <w:rFonts w:ascii="Times New Roman" w:hAnsi="Times New Roman" w:cs="Times New Roman"/>
          <w:sz w:val="24"/>
          <w:szCs w:val="24"/>
        </w:rPr>
        <w:t>18 QMS P 4.02-2020 ON THE INTRA-UNIVERSITY COMPETITION OF YOUNG RESEARCHERS YOUTH AND SCIENCE</w:t>
      </w:r>
      <w:hyperlink r:id="rId26" w:history="1">
        <w:r w:rsidRPr="00F54C40">
          <w:rPr>
            <w:rStyle w:val="af1"/>
            <w:rFonts w:ascii="Times New Roman" w:hAnsi="Times New Roman" w:cs="Times New Roman"/>
            <w:sz w:val="24"/>
            <w:szCs w:val="24"/>
          </w:rPr>
          <w:t>https://shokan.edu.kz/media/filer_public/dc/c2/dcc20bb4-fc3a-4a35-ba4d-69e5ad89c8e8/smk_p_402-2020_o_vnutrivuzovskom_konkurse_molodykh_issledovatelei_molodezh_i_nauka.pdf</w:t>
        </w:r>
      </w:hyperlink>
    </w:p>
    <w:p w:rsidR="008A5D49" w:rsidRPr="001467E2" w:rsidRDefault="008A5D49" w:rsidP="008A5D49">
      <w:pPr>
        <w:ind w:firstLine="567"/>
        <w:jc w:val="both"/>
        <w:rPr>
          <w:rFonts w:ascii="Times New Roman" w:hAnsi="Times New Roman" w:cs="Times New Roman"/>
          <w:sz w:val="24"/>
          <w:szCs w:val="24"/>
        </w:rPr>
      </w:pPr>
      <w:r w:rsidRPr="001467E2">
        <w:rPr>
          <w:rFonts w:ascii="Times New Roman" w:hAnsi="Times New Roman" w:cs="Times New Roman"/>
          <w:sz w:val="24"/>
          <w:szCs w:val="24"/>
        </w:rPr>
        <w:t>19 QMS P 4.01-2020 ON THE COMPETITION OF PROJECTS STARTUPPROJECT</w:t>
      </w:r>
      <w:hyperlink r:id="rId27" w:history="1">
        <w:r w:rsidRPr="00F54C40">
          <w:rPr>
            <w:rStyle w:val="af1"/>
            <w:rFonts w:ascii="Times New Roman" w:hAnsi="Times New Roman" w:cs="Times New Roman"/>
            <w:sz w:val="24"/>
            <w:szCs w:val="24"/>
          </w:rPr>
          <w:t>https://shokan.edu.kz/media/filer_public/0a/67/0a677b78-2de2-49f3-9d4b-f5c26c5ac156/smk_p_401-2020_o_provedenii_konkursa_proektov_startup_project.pdf</w:t>
        </w:r>
      </w:hyperlink>
    </w:p>
    <w:p w:rsidR="008A5D49" w:rsidRPr="001467E2" w:rsidRDefault="008A5D49" w:rsidP="0006694A">
      <w:pPr>
        <w:ind w:firstLine="567"/>
        <w:rPr>
          <w:rFonts w:ascii="Times New Roman" w:hAnsi="Times New Roman" w:cs="Times New Roman"/>
          <w:sz w:val="24"/>
          <w:szCs w:val="24"/>
        </w:rPr>
      </w:pPr>
      <w:r w:rsidRPr="001467E2">
        <w:rPr>
          <w:rFonts w:ascii="Times New Roman" w:hAnsi="Times New Roman" w:cs="Times New Roman"/>
          <w:sz w:val="24"/>
          <w:szCs w:val="24"/>
        </w:rPr>
        <w:t>20 QMS MI 03-2021 PROCEDURE FOR ORGANIZING AND CONDUCTING PRACTICAL AND LABORATORY LESSONS</w:t>
      </w:r>
      <w:r w:rsidR="0006694A" w:rsidRPr="0006694A">
        <w:rPr>
          <w:rFonts w:ascii="Times New Roman" w:hAnsi="Times New Roman" w:cs="Times New Roman"/>
          <w:sz w:val="24"/>
          <w:szCs w:val="24"/>
        </w:rPr>
        <w:t xml:space="preserve"> </w:t>
      </w:r>
      <w:hyperlink r:id="rId28" w:history="1">
        <w:r w:rsidRPr="00F54C40">
          <w:rPr>
            <w:rStyle w:val="af1"/>
            <w:rFonts w:ascii="Times New Roman" w:hAnsi="Times New Roman" w:cs="Times New Roman"/>
            <w:sz w:val="24"/>
            <w:szCs w:val="24"/>
          </w:rPr>
          <w:t>https://shokan.edu.kz/media/filer_public/25/3a/253aaed2-3b38-4811-a2da-d3bd2b42d6e1/smk_mi_03-2021_poriadok_organizatsii_i_provedeniia_prakticheskikh_i_laboratornykh_zaniatii.pdf</w:t>
        </w:r>
      </w:hyperlink>
    </w:p>
    <w:p w:rsidR="008A5D49" w:rsidRPr="001467E2" w:rsidRDefault="008A5D49" w:rsidP="008A5D49">
      <w:pPr>
        <w:ind w:firstLine="567"/>
        <w:jc w:val="both"/>
        <w:rPr>
          <w:rFonts w:ascii="Times New Roman" w:hAnsi="Times New Roman" w:cs="Times New Roman"/>
          <w:sz w:val="24"/>
          <w:szCs w:val="24"/>
        </w:rPr>
      </w:pPr>
      <w:r w:rsidRPr="001467E2">
        <w:rPr>
          <w:rFonts w:ascii="Times New Roman" w:hAnsi="Times New Roman" w:cs="Times New Roman"/>
          <w:sz w:val="24"/>
          <w:szCs w:val="24"/>
        </w:rPr>
        <w:t>21 QMS MI 02-2021 METHODOLOGY FOR CARRYING OUT SRO AND SROP</w:t>
      </w:r>
      <w:hyperlink r:id="rId29" w:history="1">
        <w:r w:rsidRPr="00F54C40">
          <w:rPr>
            <w:rStyle w:val="af1"/>
            <w:rFonts w:ascii="Times New Roman" w:hAnsi="Times New Roman" w:cs="Times New Roman"/>
            <w:sz w:val="24"/>
            <w:szCs w:val="24"/>
          </w:rPr>
          <w:t>https://shokan.edu.kz/media/filer_public/e7/92/e7924a32-a1a0-4eeb-9dce-a5a1502d9d77/smk_mi_02-2021_metodika_provedeniia_sro_i_srop.pdf</w:t>
        </w:r>
      </w:hyperlink>
    </w:p>
    <w:p w:rsidR="008A5D49" w:rsidRPr="001467E2" w:rsidRDefault="008A5D49" w:rsidP="008A5D49">
      <w:pPr>
        <w:ind w:firstLine="567"/>
        <w:jc w:val="both"/>
        <w:rPr>
          <w:rFonts w:ascii="Times New Roman" w:hAnsi="Times New Roman" w:cs="Times New Roman"/>
          <w:sz w:val="24"/>
          <w:szCs w:val="24"/>
        </w:rPr>
      </w:pPr>
      <w:r w:rsidRPr="001467E2">
        <w:rPr>
          <w:rFonts w:ascii="Times New Roman" w:hAnsi="Times New Roman" w:cs="Times New Roman"/>
          <w:sz w:val="24"/>
          <w:szCs w:val="24"/>
        </w:rPr>
        <w:t>22 QMS P 4.06-2020 Regulations on student self-government</w:t>
      </w:r>
    </w:p>
    <w:p w:rsidR="008A5D49" w:rsidRPr="001467E2" w:rsidRDefault="008E6009" w:rsidP="008A5D49">
      <w:pPr>
        <w:ind w:firstLine="567"/>
        <w:jc w:val="both"/>
        <w:rPr>
          <w:rFonts w:ascii="Times New Roman" w:hAnsi="Times New Roman" w:cs="Times New Roman"/>
          <w:sz w:val="24"/>
          <w:szCs w:val="24"/>
        </w:rPr>
      </w:pPr>
      <w:hyperlink r:id="rId30" w:history="1">
        <w:r w:rsidR="008A5D49" w:rsidRPr="00F54C40">
          <w:rPr>
            <w:rStyle w:val="af1"/>
            <w:rFonts w:ascii="Times New Roman" w:hAnsi="Times New Roman" w:cs="Times New Roman"/>
            <w:sz w:val="24"/>
            <w:szCs w:val="24"/>
          </w:rPr>
          <w:t>https://kgu.akmol.kz/documents/read/id-1418</w:t>
        </w:r>
      </w:hyperlink>
    </w:p>
    <w:p w:rsidR="008A5D49" w:rsidRPr="001467E2" w:rsidRDefault="008A5D49" w:rsidP="0006694A">
      <w:pPr>
        <w:ind w:firstLine="567"/>
        <w:rPr>
          <w:rFonts w:ascii="Times New Roman" w:hAnsi="Times New Roman" w:cs="Times New Roman"/>
          <w:sz w:val="24"/>
          <w:szCs w:val="24"/>
        </w:rPr>
      </w:pPr>
      <w:r w:rsidRPr="001467E2">
        <w:rPr>
          <w:rFonts w:ascii="Times New Roman" w:hAnsi="Times New Roman" w:cs="Times New Roman"/>
          <w:sz w:val="24"/>
          <w:szCs w:val="24"/>
        </w:rPr>
        <w:t>23 QMS P 1.04-2020 Policy of academic integrity</w:t>
      </w:r>
      <w:hyperlink r:id="rId31" w:history="1">
        <w:r w:rsidRPr="00F54C40">
          <w:rPr>
            <w:rStyle w:val="af1"/>
            <w:rFonts w:ascii="Times New Roman" w:hAnsi="Times New Roman" w:cs="Times New Roman"/>
            <w:sz w:val="24"/>
            <w:szCs w:val="24"/>
          </w:rPr>
          <w:t>http://kgu.akmol.kz/pdf/test.php?name=test&amp;file=../public/kgu-doc/files/2021/4/13/130421_163614_smk-p-104-2020-politika-akademicheskoy-chestnosti .pdf&amp;name=&amp;dol=&amp;doc_id=2245&amp;l=&amp;a</w:t>
        </w:r>
      </w:hyperlink>
      <w:r w:rsidRPr="001467E2">
        <w:rPr>
          <w:rFonts w:ascii="Times New Roman" w:hAnsi="Times New Roman" w:cs="Times New Roman"/>
          <w:sz w:val="24"/>
          <w:szCs w:val="24"/>
        </w:rPr>
        <w:t>=</w:t>
      </w:r>
    </w:p>
    <w:p w:rsidR="008A5D49" w:rsidRPr="001467E2" w:rsidRDefault="008A5D49" w:rsidP="008A5D49">
      <w:pPr>
        <w:ind w:firstLine="567"/>
        <w:jc w:val="both"/>
        <w:rPr>
          <w:rFonts w:ascii="Times New Roman" w:hAnsi="Times New Roman" w:cs="Times New Roman"/>
          <w:sz w:val="24"/>
          <w:szCs w:val="24"/>
        </w:rPr>
      </w:pPr>
      <w:r w:rsidRPr="001467E2">
        <w:rPr>
          <w:rFonts w:ascii="Times New Roman" w:hAnsi="Times New Roman" w:cs="Times New Roman"/>
          <w:sz w:val="24"/>
          <w:szCs w:val="24"/>
        </w:rPr>
        <w:t>24 QMS P 1.01-2020 Regulations on the internal quality assurance system</w:t>
      </w:r>
    </w:p>
    <w:p w:rsidR="008A5D49" w:rsidRPr="001467E2" w:rsidRDefault="008E6009" w:rsidP="008A5D49">
      <w:pPr>
        <w:ind w:firstLine="567"/>
        <w:jc w:val="both"/>
        <w:rPr>
          <w:rFonts w:ascii="Times New Roman" w:hAnsi="Times New Roman" w:cs="Times New Roman"/>
          <w:sz w:val="24"/>
          <w:szCs w:val="24"/>
        </w:rPr>
      </w:pPr>
      <w:hyperlink r:id="rId32" w:history="1">
        <w:r w:rsidR="008A5D49" w:rsidRPr="00F54C40">
          <w:rPr>
            <w:rStyle w:val="af1"/>
            <w:rFonts w:ascii="Times New Roman" w:hAnsi="Times New Roman" w:cs="Times New Roman"/>
            <w:sz w:val="24"/>
            <w:szCs w:val="24"/>
          </w:rPr>
          <w:t>http://kgu.akmol.kz/pdf/test.php?name=test&amp;file=../public/kgu-doc/files/2021/4/13/130421_163614_smk-p-104-2020-politika-akademicheskoy-chestnosti .pdf&amp;name=&amp;dol=&amp;doc_id=2245&amp;l=&amp;a</w:t>
        </w:r>
      </w:hyperlink>
      <w:r w:rsidR="008A5D49" w:rsidRPr="001467E2">
        <w:rPr>
          <w:rFonts w:ascii="Times New Roman" w:hAnsi="Times New Roman" w:cs="Times New Roman"/>
          <w:sz w:val="24"/>
          <w:szCs w:val="24"/>
        </w:rPr>
        <w:t>=</w:t>
      </w:r>
    </w:p>
    <w:p w:rsidR="008A5D49" w:rsidRPr="001467E2" w:rsidRDefault="008A5D49" w:rsidP="008A5D49">
      <w:pPr>
        <w:ind w:firstLine="567"/>
        <w:jc w:val="both"/>
        <w:rPr>
          <w:rFonts w:ascii="Times New Roman" w:hAnsi="Times New Roman" w:cs="Times New Roman"/>
          <w:sz w:val="24"/>
          <w:szCs w:val="24"/>
        </w:rPr>
      </w:pPr>
      <w:r w:rsidRPr="001467E2">
        <w:rPr>
          <w:rFonts w:ascii="Times New Roman" w:hAnsi="Times New Roman" w:cs="Times New Roman"/>
          <w:sz w:val="24"/>
          <w:szCs w:val="24"/>
        </w:rPr>
        <w:t>25 QMS STU 4.06-2020 Organization of postgraduate education</w:t>
      </w:r>
      <w:hyperlink r:id="rId33" w:history="1">
        <w:r w:rsidRPr="00F54C40">
          <w:rPr>
            <w:rStyle w:val="af1"/>
            <w:rFonts w:ascii="Times New Roman" w:hAnsi="Times New Roman" w:cs="Times New Roman"/>
            <w:sz w:val="24"/>
            <w:szCs w:val="24"/>
          </w:rPr>
          <w:t>http://kgu.akmol.kz/pdf/test.php?name=test&amp;file=../public/kgu-doc/files/2021/2/5/050221_171535_smk-stu-406-2020-poslevuzovskoe-obrazovanie.pdf&amp;name =_&amp;dol=%20_&amp;doc_id=1426&amp;l=&amp;a</w:t>
        </w:r>
      </w:hyperlink>
      <w:r w:rsidRPr="001467E2">
        <w:rPr>
          <w:rFonts w:ascii="Times New Roman" w:hAnsi="Times New Roman" w:cs="Times New Roman"/>
          <w:sz w:val="24"/>
          <w:szCs w:val="24"/>
        </w:rPr>
        <w:t>=</w:t>
      </w:r>
    </w:p>
    <w:p w:rsidR="008A5D49" w:rsidRPr="001467E2" w:rsidRDefault="008A5D49" w:rsidP="008A5D49">
      <w:pPr>
        <w:ind w:firstLine="567"/>
        <w:jc w:val="both"/>
        <w:rPr>
          <w:rFonts w:ascii="Times New Roman" w:hAnsi="Times New Roman" w:cs="Times New Roman"/>
          <w:sz w:val="24"/>
          <w:szCs w:val="24"/>
        </w:rPr>
      </w:pPr>
      <w:r w:rsidRPr="001467E2">
        <w:rPr>
          <w:rFonts w:ascii="Times New Roman" w:hAnsi="Times New Roman" w:cs="Times New Roman"/>
          <w:sz w:val="24"/>
          <w:szCs w:val="24"/>
        </w:rPr>
        <w:t>26 QMS STU 2.02-2020 Development of quality policy and goals</w:t>
      </w:r>
      <w:hyperlink r:id="rId34" w:history="1">
        <w:r w:rsidRPr="00F54C40">
          <w:rPr>
            <w:rStyle w:val="af1"/>
            <w:rFonts w:ascii="Times New Roman" w:hAnsi="Times New Roman" w:cs="Times New Roman"/>
            <w:sz w:val="24"/>
            <w:szCs w:val="24"/>
          </w:rPr>
          <w:t>http://kgu.akmol.kz/pdf/test.php?name=test&amp;file=../public/kgu-doc/files/2021/2/5/050221_171337_smk-stu-202-2020-razrabotka-politiki-i -celey-v-oblasti-kachestva.pdf&amp;name=_&amp;dol=%20_&amp;doc_id=1423&amp;l=&amp;a</w:t>
        </w:r>
      </w:hyperlink>
      <w:r w:rsidRPr="001467E2">
        <w:rPr>
          <w:rFonts w:ascii="Times New Roman" w:hAnsi="Times New Roman" w:cs="Times New Roman"/>
          <w:sz w:val="24"/>
          <w:szCs w:val="24"/>
        </w:rPr>
        <w:t>=</w:t>
      </w:r>
    </w:p>
    <w:p w:rsidR="008A5D49" w:rsidRPr="001467E2" w:rsidRDefault="008A5D49" w:rsidP="008A5D49">
      <w:pPr>
        <w:ind w:firstLine="567"/>
        <w:jc w:val="both"/>
        <w:rPr>
          <w:rFonts w:ascii="Times New Roman" w:hAnsi="Times New Roman" w:cs="Times New Roman"/>
          <w:sz w:val="24"/>
          <w:szCs w:val="24"/>
        </w:rPr>
      </w:pPr>
      <w:r w:rsidRPr="001467E2">
        <w:rPr>
          <w:rFonts w:ascii="Times New Roman" w:hAnsi="Times New Roman" w:cs="Times New Roman"/>
          <w:sz w:val="24"/>
          <w:szCs w:val="24"/>
        </w:rPr>
        <w:t>At the present stage, the University has consistently high performance in the rankings according to external evaluation: IAAR - 9th place, APEC 14th place</w:t>
      </w:r>
      <w:hyperlink r:id="rId35" w:history="1">
        <w:r w:rsidRPr="00F54C40">
          <w:rPr>
            <w:rStyle w:val="af1"/>
            <w:rFonts w:ascii="Times New Roman" w:hAnsi="Times New Roman" w:cs="Times New Roman"/>
            <w:sz w:val="24"/>
            <w:szCs w:val="24"/>
          </w:rPr>
          <w:t>https://shokan.edu.kz/about/</w:t>
        </w:r>
      </w:hyperlink>
    </w:p>
    <w:p w:rsidR="009D7882" w:rsidRPr="001467E2" w:rsidRDefault="00717AF7" w:rsidP="00FF294F">
      <w:pPr>
        <w:keepNext/>
        <w:spacing w:before="120" w:after="120"/>
        <w:ind w:firstLine="567"/>
        <w:jc w:val="both"/>
        <w:rPr>
          <w:rFonts w:ascii="Times New Roman" w:hAnsi="Times New Roman"/>
          <w:color w:val="000000" w:themeColor="text1"/>
          <w:sz w:val="24"/>
          <w:szCs w:val="24"/>
        </w:rPr>
      </w:pPr>
      <w:r w:rsidRPr="001467E2">
        <w:rPr>
          <w:rFonts w:ascii="Times New Roman" w:hAnsi="Times New Roman"/>
          <w:b/>
          <w:color w:val="000000" w:themeColor="text1"/>
          <w:sz w:val="24"/>
          <w:szCs w:val="24"/>
        </w:rPr>
        <w:t>The quality assurance policy at the department is expressed by:</w:t>
      </w:r>
      <w:r w:rsidRPr="001467E2">
        <w:rPr>
          <w:rFonts w:ascii="Times New Roman" w:hAnsi="Times New Roman"/>
          <w:color w:val="000000" w:themeColor="text1"/>
          <w:sz w:val="24"/>
          <w:szCs w:val="24"/>
        </w:rPr>
        <w:t>In the implementation and creation of conditions for students of social, intellectual,</w:t>
      </w:r>
      <w:r w:rsidRPr="001467E2">
        <w:rPr>
          <w:rFonts w:ascii="Times New Roman" w:hAnsi="Times New Roman"/>
          <w:sz w:val="24"/>
          <w:szCs w:val="28"/>
        </w:rPr>
        <w:t>spiritual, moral and physical development of students</w:t>
      </w:r>
      <w:r w:rsidRPr="001467E2">
        <w:rPr>
          <w:rFonts w:ascii="Times New Roman" w:hAnsi="Times New Roman"/>
          <w:color w:val="000000" w:themeColor="text1"/>
          <w:sz w:val="24"/>
          <w:szCs w:val="24"/>
        </w:rPr>
        <w:t>through the achievement of science and the formation of pedagogical culture.</w:t>
      </w:r>
    </w:p>
    <w:p w:rsidR="009D7882" w:rsidRPr="001467E2" w:rsidRDefault="0018069B" w:rsidP="00FF294F">
      <w:pPr>
        <w:pStyle w:val="af"/>
        <w:spacing w:before="120" w:after="120"/>
        <w:ind w:firstLine="567"/>
        <w:jc w:val="both"/>
        <w:rPr>
          <w:color w:val="000000"/>
          <w:lang w:val="en-US"/>
        </w:rPr>
      </w:pPr>
      <w:r>
        <w:rPr>
          <w:color w:val="000000" w:themeColor="text1"/>
          <w:szCs w:val="24"/>
          <w:lang w:val="en-US"/>
        </w:rPr>
        <w:t>OP 6</w:t>
      </w:r>
      <w:r>
        <w:rPr>
          <w:color w:val="000000" w:themeColor="text1"/>
          <w:szCs w:val="24"/>
        </w:rPr>
        <w:t>В</w:t>
      </w:r>
      <w:r w:rsidR="00E22312" w:rsidRPr="001467E2">
        <w:rPr>
          <w:color w:val="000000" w:themeColor="text1"/>
          <w:szCs w:val="24"/>
          <w:lang w:val="en-US"/>
        </w:rPr>
        <w:t>01403 "Physical culture and sport" - a specialty that forms the intellectual, scientific, creative, health-improving potential of the individual. Recruitment and orientation of applicants for EP 6B01403 "Physical culture and sports" is carried out during the entire period of study, from different regions of the Republic of Kazakhstan. (Almaty, Kyzyl-Orda, South Kazakhstan, Pavlodar, Akmola, North Kazakhstan regions and Nur-Sultan, Kokshetau, as well as foreign students do and study).</w:t>
      </w:r>
    </w:p>
    <w:p w:rsidR="009D7882" w:rsidRPr="001467E2" w:rsidRDefault="009D7882" w:rsidP="00FF294F">
      <w:pPr>
        <w:spacing w:before="120" w:after="120"/>
        <w:ind w:firstLine="708"/>
        <w:jc w:val="both"/>
        <w:rPr>
          <w:rFonts w:ascii="Times New Roman" w:hAnsi="Times New Roman"/>
          <w:sz w:val="24"/>
          <w:szCs w:val="28"/>
        </w:rPr>
      </w:pPr>
      <w:r w:rsidRPr="001467E2">
        <w:rPr>
          <w:rFonts w:ascii="Times New Roman" w:hAnsi="Times New Roman"/>
          <w:sz w:val="24"/>
          <w:szCs w:val="28"/>
        </w:rPr>
        <w:t>To realize the mission of the University</w:t>
      </w:r>
      <w:r w:rsidR="00520611" w:rsidRPr="001467E2">
        <w:rPr>
          <w:rFonts w:ascii="Times New Roman" w:hAnsi="Times New Roman" w:cs="Times New Roman"/>
          <w:sz w:val="24"/>
          <w:szCs w:val="24"/>
        </w:rPr>
        <w:t>OP</w:t>
      </w:r>
      <w:r w:rsidR="00520611" w:rsidRPr="001467E2">
        <w:rPr>
          <w:rFonts w:ascii="Times New Roman" w:hAnsi="Times New Roman" w:cs="Times New Roman"/>
          <w:color w:val="000000" w:themeColor="text1"/>
          <w:sz w:val="24"/>
          <w:szCs w:val="24"/>
        </w:rPr>
        <w:t>6B01403 "Physical culture and sports"</w:t>
      </w:r>
      <w:r w:rsidR="00520611" w:rsidRPr="001467E2">
        <w:rPr>
          <w:rFonts w:ascii="Times New Roman" w:hAnsi="Times New Roman"/>
          <w:sz w:val="24"/>
          <w:szCs w:val="28"/>
        </w:rPr>
        <w:t>solves the following tasks:</w:t>
      </w:r>
    </w:p>
    <w:p w:rsidR="009D7882" w:rsidRPr="00F351E7" w:rsidRDefault="009D7882" w:rsidP="00FF294F">
      <w:pPr>
        <w:pStyle w:val="a7"/>
        <w:numPr>
          <w:ilvl w:val="0"/>
          <w:numId w:val="3"/>
        </w:numPr>
        <w:tabs>
          <w:tab w:val="left" w:pos="347"/>
        </w:tabs>
        <w:autoSpaceDE w:val="0"/>
        <w:autoSpaceDN w:val="0"/>
        <w:spacing w:before="120" w:after="120"/>
        <w:ind w:left="0" w:firstLine="567"/>
        <w:jc w:val="both"/>
        <w:rPr>
          <w:rFonts w:ascii="Times New Roman" w:hAnsi="Times New Roman"/>
          <w:spacing w:val="-1"/>
          <w:sz w:val="24"/>
          <w:szCs w:val="28"/>
          <w:lang w:val="kk-KZ"/>
        </w:rPr>
      </w:pPr>
      <w:r w:rsidRPr="00F351E7">
        <w:rPr>
          <w:rFonts w:ascii="Times New Roman" w:hAnsi="Times New Roman"/>
          <w:spacing w:val="-1"/>
          <w:sz w:val="24"/>
          <w:szCs w:val="28"/>
          <w:lang w:val="kk-KZ"/>
        </w:rPr>
        <w:lastRenderedPageBreak/>
        <w:t>Training of teachers of a new formation who have a high level of competence in the field of teaching sports disciplines and attracting leading university scientists to teach subjects in OOD; At the EP FKiS work</w:t>
      </w:r>
      <w:r w:rsidR="00D872A4" w:rsidRPr="00D872A4">
        <w:rPr>
          <w:rFonts w:ascii="Times New Roman" w:hAnsi="Times New Roman" w:cs="Times New Roman"/>
          <w:spacing w:val="-1"/>
          <w:sz w:val="24"/>
          <w:szCs w:val="24"/>
          <w:lang w:val="kk-KZ"/>
        </w:rPr>
        <w:t>trained professionals. For example: "Management of physical culture and sports" and "MP Skiing" leads</w:t>
      </w:r>
      <w:r w:rsidR="00D872A4" w:rsidRPr="00D872A4">
        <w:rPr>
          <w:rFonts w:ascii="Times New Roman" w:eastAsia="Calibri" w:hAnsi="Times New Roman" w:cs="Times New Roman"/>
          <w:sz w:val="24"/>
          <w:szCs w:val="24"/>
          <w:lang w:val="kk-KZ"/>
        </w:rPr>
        <w:t>PhD</w:t>
      </w:r>
      <w:r w:rsidR="00D872A4" w:rsidRPr="001467E2">
        <w:rPr>
          <w:rFonts w:ascii="Times New Roman" w:hAnsi="Times New Roman" w:cs="Times New Roman"/>
          <w:sz w:val="24"/>
          <w:szCs w:val="24"/>
        </w:rPr>
        <w:t>Smirnov I.N., "TiM of educational work" Ph.D. Bekenova D.U., "Inclusive education" Ph.D. Shayakhmetova A.A., "Psychology"</w:t>
      </w:r>
      <w:r w:rsidR="00D872A4" w:rsidRPr="00D872A4">
        <w:rPr>
          <w:rFonts w:ascii="Times New Roman" w:eastAsia="Calibri" w:hAnsi="Times New Roman" w:cs="Times New Roman"/>
          <w:sz w:val="24"/>
          <w:szCs w:val="24"/>
          <w:lang w:val="kk-KZ"/>
        </w:rPr>
        <w:t>PhD</w:t>
      </w:r>
      <w:r w:rsidR="00D872A4" w:rsidRPr="001467E2">
        <w:rPr>
          <w:rFonts w:ascii="Times New Roman" w:hAnsi="Times New Roman" w:cs="Times New Roman"/>
          <w:sz w:val="24"/>
          <w:szCs w:val="24"/>
        </w:rPr>
        <w:t>Nakishev Zh.K., "Pedagogy" Ph.D. Lepeshev D.V., “Introduction to the Pedagogical Profession”</w:t>
      </w:r>
      <w:r w:rsidR="007C1D80" w:rsidRPr="00D872A4">
        <w:rPr>
          <w:rFonts w:ascii="Times New Roman" w:eastAsia="Calibri" w:hAnsi="Times New Roman" w:cs="Times New Roman"/>
          <w:sz w:val="24"/>
          <w:szCs w:val="24"/>
          <w:lang w:val="kk-KZ"/>
        </w:rPr>
        <w:t>PhD</w:t>
      </w:r>
      <w:r w:rsidR="007C1D80" w:rsidRPr="001467E2">
        <w:rPr>
          <w:rFonts w:ascii="Times New Roman" w:hAnsi="Times New Roman" w:cs="Times New Roman"/>
          <w:sz w:val="24"/>
          <w:szCs w:val="24"/>
        </w:rPr>
        <w:t>Zhanketirova N.B., "Technologies of criteria-based assessment" and "Psychology of physical culture and sports" Ph.D. Tulegenov Sh.T., "Theory and methods of youth and professional sports" and "Methods of teaching football"</w:t>
      </w:r>
      <w:r w:rsidR="007C1D80" w:rsidRPr="00D872A4">
        <w:rPr>
          <w:rFonts w:ascii="Times New Roman" w:eastAsia="Calibri" w:hAnsi="Times New Roman" w:cs="Times New Roman"/>
          <w:sz w:val="24"/>
          <w:szCs w:val="24"/>
          <w:lang w:val="kk-KZ"/>
        </w:rPr>
        <w:t>PhD Tokpanov A.A.</w:t>
      </w:r>
    </w:p>
    <w:p w:rsidR="009D7882" w:rsidRPr="00F351E7" w:rsidRDefault="009D7882" w:rsidP="00FF294F">
      <w:pPr>
        <w:pStyle w:val="a7"/>
        <w:numPr>
          <w:ilvl w:val="0"/>
          <w:numId w:val="3"/>
        </w:numPr>
        <w:tabs>
          <w:tab w:val="left" w:pos="347"/>
        </w:tabs>
        <w:autoSpaceDE w:val="0"/>
        <w:autoSpaceDN w:val="0"/>
        <w:spacing w:before="120" w:after="120"/>
        <w:ind w:left="0" w:firstLine="567"/>
        <w:jc w:val="both"/>
        <w:rPr>
          <w:rFonts w:ascii="Times New Roman" w:hAnsi="Times New Roman"/>
          <w:spacing w:val="-1"/>
          <w:sz w:val="24"/>
          <w:szCs w:val="28"/>
          <w:lang w:val="kk-KZ"/>
        </w:rPr>
      </w:pPr>
      <w:r w:rsidRPr="00F351E7">
        <w:rPr>
          <w:rFonts w:ascii="Times New Roman" w:hAnsi="Times New Roman"/>
          <w:spacing w:val="-1"/>
          <w:sz w:val="24"/>
          <w:szCs w:val="28"/>
          <w:lang w:val="kk-KZ"/>
        </w:rPr>
        <w:t>Ensuring the formation of an entrepreneurial culture based on a transdisciplinary approach;</w:t>
      </w:r>
    </w:p>
    <w:p w:rsidR="009D7882" w:rsidRPr="00F351E7" w:rsidRDefault="00520611" w:rsidP="00FF294F">
      <w:pPr>
        <w:pStyle w:val="a7"/>
        <w:numPr>
          <w:ilvl w:val="0"/>
          <w:numId w:val="3"/>
        </w:numPr>
        <w:tabs>
          <w:tab w:val="left" w:pos="347"/>
        </w:tabs>
        <w:autoSpaceDE w:val="0"/>
        <w:autoSpaceDN w:val="0"/>
        <w:spacing w:before="120" w:after="120"/>
        <w:ind w:left="0" w:firstLine="567"/>
        <w:jc w:val="both"/>
        <w:rPr>
          <w:rFonts w:ascii="Times New Roman" w:hAnsi="Times New Roman"/>
          <w:spacing w:val="-1"/>
          <w:sz w:val="24"/>
          <w:szCs w:val="28"/>
          <w:lang w:val="kk-KZ"/>
        </w:rPr>
      </w:pPr>
      <w:r>
        <w:rPr>
          <w:rFonts w:ascii="Times New Roman" w:hAnsi="Times New Roman"/>
          <w:spacing w:val="-1"/>
          <w:sz w:val="24"/>
          <w:szCs w:val="28"/>
          <w:lang w:val="kk-KZ"/>
        </w:rPr>
        <w:t>The use of new methods in the learning process, both in practical and theoretical classes. (DER, Internet resources);</w:t>
      </w:r>
    </w:p>
    <w:p w:rsidR="009D7882" w:rsidRPr="001467E2" w:rsidRDefault="009D7882" w:rsidP="00FF294F">
      <w:pPr>
        <w:pStyle w:val="a7"/>
        <w:numPr>
          <w:ilvl w:val="0"/>
          <w:numId w:val="3"/>
        </w:numPr>
        <w:tabs>
          <w:tab w:val="left" w:pos="347"/>
        </w:tabs>
        <w:autoSpaceDE w:val="0"/>
        <w:autoSpaceDN w:val="0"/>
        <w:spacing w:before="120" w:after="120"/>
        <w:ind w:left="0" w:firstLine="567"/>
        <w:jc w:val="both"/>
        <w:rPr>
          <w:rFonts w:ascii="Times New Roman" w:hAnsi="Times New Roman"/>
          <w:sz w:val="24"/>
          <w:szCs w:val="28"/>
        </w:rPr>
      </w:pPr>
      <w:r w:rsidRPr="001467E2">
        <w:rPr>
          <w:rFonts w:ascii="Times New Roman" w:hAnsi="Times New Roman"/>
          <w:sz w:val="24"/>
          <w:szCs w:val="28"/>
        </w:rPr>
        <w:t>Providing conditions for the intellectual, spiritual, moral and physical development of students;</w:t>
      </w:r>
    </w:p>
    <w:p w:rsidR="009D7882" w:rsidRPr="001467E2" w:rsidRDefault="00FD152E" w:rsidP="00FF294F">
      <w:pPr>
        <w:pStyle w:val="a7"/>
        <w:numPr>
          <w:ilvl w:val="0"/>
          <w:numId w:val="3"/>
        </w:numPr>
        <w:tabs>
          <w:tab w:val="left" w:pos="347"/>
        </w:tabs>
        <w:kinsoku w:val="0"/>
        <w:overflowPunct w:val="0"/>
        <w:autoSpaceDE w:val="0"/>
        <w:autoSpaceDN w:val="0"/>
        <w:adjustRightInd w:val="0"/>
        <w:spacing w:before="120" w:after="120"/>
        <w:ind w:left="0" w:firstLine="567"/>
        <w:jc w:val="both"/>
        <w:rPr>
          <w:rFonts w:ascii="Times New Roman" w:hAnsi="Times New Roman"/>
          <w:spacing w:val="-1"/>
          <w:sz w:val="24"/>
          <w:szCs w:val="28"/>
        </w:rPr>
      </w:pPr>
      <w:r w:rsidRPr="001467E2">
        <w:rPr>
          <w:rFonts w:ascii="Times New Roman" w:hAnsi="Times New Roman"/>
          <w:sz w:val="24"/>
          <w:szCs w:val="28"/>
        </w:rPr>
        <w:t>Involvement of employers in the development of the EP, in assessing the results and quality of student learning;</w:t>
      </w:r>
    </w:p>
    <w:p w:rsidR="00036DF3" w:rsidRPr="001467E2" w:rsidRDefault="009D7882" w:rsidP="00FF294F">
      <w:pPr>
        <w:pStyle w:val="a7"/>
        <w:numPr>
          <w:ilvl w:val="0"/>
          <w:numId w:val="3"/>
        </w:numPr>
        <w:tabs>
          <w:tab w:val="left" w:pos="347"/>
        </w:tabs>
        <w:kinsoku w:val="0"/>
        <w:overflowPunct w:val="0"/>
        <w:autoSpaceDE w:val="0"/>
        <w:autoSpaceDN w:val="0"/>
        <w:adjustRightInd w:val="0"/>
        <w:spacing w:before="120" w:after="120"/>
        <w:ind w:left="0" w:firstLine="567"/>
        <w:jc w:val="both"/>
        <w:rPr>
          <w:rFonts w:ascii="Times New Roman" w:hAnsi="Times New Roman"/>
          <w:sz w:val="24"/>
          <w:szCs w:val="28"/>
        </w:rPr>
      </w:pPr>
      <w:r w:rsidRPr="001467E2">
        <w:rPr>
          <w:rFonts w:ascii="Times New Roman" w:hAnsi="Times New Roman"/>
          <w:sz w:val="24"/>
          <w:szCs w:val="28"/>
        </w:rPr>
        <w:t>Updating and expanding the material and technical base that provides the entire range of the educational process. Along with this, there are objective and subjective reasons in some areas that affect the quality of education and the social problems of students.</w:t>
      </w:r>
    </w:p>
    <w:p w:rsidR="00036DF3" w:rsidRPr="00036DF3" w:rsidRDefault="00036DF3" w:rsidP="00036DF3">
      <w:pPr>
        <w:pStyle w:val="a7"/>
        <w:tabs>
          <w:tab w:val="left" w:pos="347"/>
        </w:tabs>
        <w:kinsoku w:val="0"/>
        <w:overflowPunct w:val="0"/>
        <w:autoSpaceDE w:val="0"/>
        <w:autoSpaceDN w:val="0"/>
        <w:adjustRightInd w:val="0"/>
        <w:spacing w:before="120" w:after="120"/>
        <w:ind w:left="567"/>
        <w:jc w:val="both"/>
        <w:rPr>
          <w:rFonts w:ascii="Times New Roman" w:hAnsi="Times New Roman"/>
          <w:b/>
          <w:sz w:val="24"/>
          <w:szCs w:val="28"/>
          <w:lang w:val="ru-RU"/>
        </w:rPr>
      </w:pPr>
      <w:r w:rsidRPr="00036DF3">
        <w:rPr>
          <w:rFonts w:ascii="Times New Roman" w:hAnsi="Times New Roman"/>
          <w:b/>
          <w:sz w:val="24"/>
          <w:szCs w:val="28"/>
          <w:lang w:val="ru-RU"/>
        </w:rPr>
        <w:t>Problem:</w:t>
      </w:r>
    </w:p>
    <w:p w:rsidR="00B93907" w:rsidRPr="001467E2" w:rsidRDefault="00036DF3" w:rsidP="00FF294F">
      <w:pPr>
        <w:pStyle w:val="a7"/>
        <w:numPr>
          <w:ilvl w:val="0"/>
          <w:numId w:val="3"/>
        </w:numPr>
        <w:tabs>
          <w:tab w:val="left" w:pos="347"/>
        </w:tabs>
        <w:kinsoku w:val="0"/>
        <w:overflowPunct w:val="0"/>
        <w:autoSpaceDE w:val="0"/>
        <w:autoSpaceDN w:val="0"/>
        <w:adjustRightInd w:val="0"/>
        <w:spacing w:before="120" w:after="120"/>
        <w:ind w:left="0" w:firstLine="567"/>
        <w:jc w:val="both"/>
        <w:rPr>
          <w:rFonts w:ascii="Times New Roman" w:hAnsi="Times New Roman"/>
          <w:sz w:val="24"/>
          <w:szCs w:val="28"/>
        </w:rPr>
      </w:pPr>
      <w:r w:rsidRPr="001467E2">
        <w:rPr>
          <w:rFonts w:ascii="Times New Roman" w:hAnsi="Times New Roman"/>
          <w:sz w:val="24"/>
          <w:szCs w:val="28"/>
        </w:rPr>
        <w:t>Due to the annual increase in the number of students studying for the specialty Physical Culture and Sports, as well as in the conduct of physical education classes, there are violations in the workload of sports halls by 1.5 times.</w:t>
      </w:r>
    </w:p>
    <w:p w:rsidR="00036DF3" w:rsidRPr="001467E2" w:rsidRDefault="00036DF3" w:rsidP="002E5319">
      <w:pPr>
        <w:pStyle w:val="a7"/>
        <w:tabs>
          <w:tab w:val="left" w:pos="347"/>
        </w:tabs>
        <w:kinsoku w:val="0"/>
        <w:overflowPunct w:val="0"/>
        <w:autoSpaceDE w:val="0"/>
        <w:autoSpaceDN w:val="0"/>
        <w:adjustRightInd w:val="0"/>
        <w:spacing w:before="120" w:after="120"/>
        <w:ind w:firstLine="426"/>
        <w:jc w:val="both"/>
        <w:rPr>
          <w:rFonts w:ascii="Times New Roman" w:hAnsi="Times New Roman"/>
          <w:b/>
          <w:sz w:val="24"/>
          <w:szCs w:val="28"/>
        </w:rPr>
      </w:pPr>
      <w:r w:rsidRPr="001467E2">
        <w:rPr>
          <w:rFonts w:ascii="Times New Roman" w:hAnsi="Times New Roman"/>
          <w:b/>
          <w:sz w:val="24"/>
          <w:szCs w:val="28"/>
        </w:rPr>
        <w:t>Solution:</w:t>
      </w:r>
    </w:p>
    <w:p w:rsidR="00036DF3" w:rsidRPr="001467E2" w:rsidRDefault="00036DF3" w:rsidP="002E5319">
      <w:pPr>
        <w:pStyle w:val="a7"/>
        <w:tabs>
          <w:tab w:val="left" w:pos="347"/>
        </w:tabs>
        <w:kinsoku w:val="0"/>
        <w:overflowPunct w:val="0"/>
        <w:autoSpaceDE w:val="0"/>
        <w:autoSpaceDN w:val="0"/>
        <w:adjustRightInd w:val="0"/>
        <w:spacing w:before="120" w:after="120"/>
        <w:ind w:firstLine="426"/>
        <w:jc w:val="both"/>
        <w:rPr>
          <w:rFonts w:ascii="Times New Roman" w:hAnsi="Times New Roman"/>
          <w:sz w:val="24"/>
          <w:szCs w:val="28"/>
        </w:rPr>
      </w:pPr>
      <w:r w:rsidRPr="001467E2">
        <w:rPr>
          <w:rFonts w:ascii="Times New Roman" w:hAnsi="Times New Roman"/>
          <w:sz w:val="24"/>
          <w:szCs w:val="28"/>
        </w:rPr>
        <w:t>- Construction of at least 2 sports halls and sports grounds.</w:t>
      </w:r>
    </w:p>
    <w:p w:rsidR="00036DF3" w:rsidRPr="001467E2" w:rsidRDefault="00036DF3" w:rsidP="002E5319">
      <w:pPr>
        <w:pStyle w:val="a7"/>
        <w:tabs>
          <w:tab w:val="left" w:pos="347"/>
        </w:tabs>
        <w:kinsoku w:val="0"/>
        <w:overflowPunct w:val="0"/>
        <w:autoSpaceDE w:val="0"/>
        <w:autoSpaceDN w:val="0"/>
        <w:adjustRightInd w:val="0"/>
        <w:spacing w:before="120" w:after="120"/>
        <w:ind w:firstLine="426"/>
        <w:jc w:val="both"/>
        <w:rPr>
          <w:rFonts w:ascii="Times New Roman" w:hAnsi="Times New Roman"/>
          <w:b/>
          <w:sz w:val="24"/>
          <w:szCs w:val="28"/>
        </w:rPr>
      </w:pPr>
      <w:r w:rsidRPr="001467E2">
        <w:rPr>
          <w:rFonts w:ascii="Times New Roman" w:hAnsi="Times New Roman"/>
          <w:b/>
          <w:sz w:val="24"/>
          <w:szCs w:val="28"/>
        </w:rPr>
        <w:t>Problem:</w:t>
      </w:r>
    </w:p>
    <w:p w:rsidR="00036DF3" w:rsidRPr="001467E2" w:rsidRDefault="00036DF3" w:rsidP="002E5319">
      <w:pPr>
        <w:pStyle w:val="a7"/>
        <w:tabs>
          <w:tab w:val="left" w:pos="347"/>
        </w:tabs>
        <w:kinsoku w:val="0"/>
        <w:overflowPunct w:val="0"/>
        <w:autoSpaceDE w:val="0"/>
        <w:autoSpaceDN w:val="0"/>
        <w:adjustRightInd w:val="0"/>
        <w:spacing w:before="120" w:after="120"/>
        <w:ind w:firstLine="426"/>
        <w:jc w:val="both"/>
        <w:rPr>
          <w:rFonts w:ascii="Times New Roman" w:hAnsi="Times New Roman"/>
          <w:sz w:val="24"/>
          <w:szCs w:val="28"/>
        </w:rPr>
      </w:pPr>
      <w:r w:rsidRPr="001467E2">
        <w:rPr>
          <w:rFonts w:ascii="Times New Roman" w:hAnsi="Times New Roman"/>
          <w:sz w:val="24"/>
          <w:szCs w:val="28"/>
        </w:rPr>
        <w:t>- Insufficient number of technical means (computers, projectors, interactive whiteboards, printers, etc.)</w:t>
      </w:r>
    </w:p>
    <w:p w:rsidR="002E5319" w:rsidRPr="001467E2" w:rsidRDefault="002E5319" w:rsidP="002E5319">
      <w:pPr>
        <w:pStyle w:val="a7"/>
        <w:tabs>
          <w:tab w:val="left" w:pos="347"/>
        </w:tabs>
        <w:kinsoku w:val="0"/>
        <w:overflowPunct w:val="0"/>
        <w:autoSpaceDE w:val="0"/>
        <w:autoSpaceDN w:val="0"/>
        <w:adjustRightInd w:val="0"/>
        <w:spacing w:before="120" w:after="120"/>
        <w:ind w:firstLine="426"/>
        <w:jc w:val="both"/>
        <w:rPr>
          <w:rFonts w:ascii="Times New Roman" w:hAnsi="Times New Roman"/>
          <w:b/>
          <w:sz w:val="24"/>
          <w:szCs w:val="28"/>
        </w:rPr>
      </w:pPr>
      <w:r w:rsidRPr="001467E2">
        <w:rPr>
          <w:rFonts w:ascii="Times New Roman" w:hAnsi="Times New Roman"/>
          <w:b/>
          <w:sz w:val="24"/>
          <w:szCs w:val="28"/>
        </w:rPr>
        <w:t>Solution:</w:t>
      </w:r>
    </w:p>
    <w:p w:rsidR="002E5319" w:rsidRPr="001467E2" w:rsidRDefault="002E5319" w:rsidP="002E5319">
      <w:pPr>
        <w:pStyle w:val="a7"/>
        <w:tabs>
          <w:tab w:val="left" w:pos="347"/>
        </w:tabs>
        <w:kinsoku w:val="0"/>
        <w:overflowPunct w:val="0"/>
        <w:autoSpaceDE w:val="0"/>
        <w:autoSpaceDN w:val="0"/>
        <w:adjustRightInd w:val="0"/>
        <w:spacing w:before="120" w:after="120"/>
        <w:ind w:firstLine="426"/>
        <w:jc w:val="both"/>
        <w:rPr>
          <w:rFonts w:ascii="Times New Roman" w:hAnsi="Times New Roman"/>
          <w:sz w:val="24"/>
          <w:szCs w:val="28"/>
        </w:rPr>
      </w:pPr>
      <w:r w:rsidRPr="001467E2">
        <w:rPr>
          <w:rFonts w:ascii="Times New Roman" w:hAnsi="Times New Roman"/>
          <w:sz w:val="24"/>
          <w:szCs w:val="28"/>
        </w:rPr>
        <w:t>- Not a single filing of applications for technical facilities (not execution).</w:t>
      </w:r>
    </w:p>
    <w:p w:rsidR="002E5319" w:rsidRPr="001467E2" w:rsidRDefault="002E5319" w:rsidP="002E5319">
      <w:pPr>
        <w:pStyle w:val="a7"/>
        <w:tabs>
          <w:tab w:val="left" w:pos="347"/>
        </w:tabs>
        <w:kinsoku w:val="0"/>
        <w:overflowPunct w:val="0"/>
        <w:autoSpaceDE w:val="0"/>
        <w:autoSpaceDN w:val="0"/>
        <w:adjustRightInd w:val="0"/>
        <w:spacing w:before="120" w:after="120"/>
        <w:ind w:firstLine="426"/>
        <w:jc w:val="both"/>
        <w:rPr>
          <w:rFonts w:ascii="Times New Roman" w:hAnsi="Times New Roman"/>
          <w:b/>
          <w:sz w:val="24"/>
          <w:szCs w:val="28"/>
        </w:rPr>
      </w:pPr>
      <w:r w:rsidRPr="001467E2">
        <w:rPr>
          <w:rFonts w:ascii="Times New Roman" w:hAnsi="Times New Roman"/>
          <w:b/>
          <w:sz w:val="24"/>
          <w:szCs w:val="28"/>
        </w:rPr>
        <w:t>Problem in the social sphere:</w:t>
      </w:r>
    </w:p>
    <w:p w:rsidR="002E5319" w:rsidRPr="001467E2" w:rsidRDefault="002E5319" w:rsidP="002E5319">
      <w:pPr>
        <w:pStyle w:val="a7"/>
        <w:tabs>
          <w:tab w:val="left" w:pos="347"/>
        </w:tabs>
        <w:kinsoku w:val="0"/>
        <w:overflowPunct w:val="0"/>
        <w:autoSpaceDE w:val="0"/>
        <w:autoSpaceDN w:val="0"/>
        <w:adjustRightInd w:val="0"/>
        <w:spacing w:before="120" w:after="120"/>
        <w:ind w:firstLine="426"/>
        <w:jc w:val="both"/>
        <w:rPr>
          <w:rFonts w:ascii="Times New Roman" w:hAnsi="Times New Roman"/>
          <w:sz w:val="24"/>
          <w:szCs w:val="28"/>
        </w:rPr>
      </w:pPr>
      <w:r w:rsidRPr="001467E2">
        <w:rPr>
          <w:rFonts w:ascii="Times New Roman" w:hAnsi="Times New Roman"/>
          <w:sz w:val="24"/>
          <w:szCs w:val="28"/>
        </w:rPr>
        <w:t>- Accommodation of non-resident students, insufficient number of places in the hostel.</w:t>
      </w:r>
    </w:p>
    <w:p w:rsidR="00036DF3" w:rsidRPr="001467E2" w:rsidRDefault="00036DF3" w:rsidP="00036DF3">
      <w:pPr>
        <w:tabs>
          <w:tab w:val="left" w:pos="347"/>
        </w:tabs>
        <w:kinsoku w:val="0"/>
        <w:overflowPunct w:val="0"/>
        <w:autoSpaceDE w:val="0"/>
        <w:autoSpaceDN w:val="0"/>
        <w:adjustRightInd w:val="0"/>
        <w:spacing w:before="120" w:after="120"/>
        <w:jc w:val="both"/>
        <w:rPr>
          <w:rFonts w:ascii="Times New Roman" w:hAnsi="Times New Roman"/>
          <w:sz w:val="24"/>
          <w:szCs w:val="28"/>
        </w:rPr>
      </w:pPr>
    </w:p>
    <w:p w:rsidR="00B36E6E" w:rsidRPr="001467E2" w:rsidRDefault="00B36E6E" w:rsidP="00B93907">
      <w:pPr>
        <w:pStyle w:val="a7"/>
        <w:tabs>
          <w:tab w:val="left" w:pos="347"/>
        </w:tabs>
        <w:kinsoku w:val="0"/>
        <w:overflowPunct w:val="0"/>
        <w:autoSpaceDE w:val="0"/>
        <w:autoSpaceDN w:val="0"/>
        <w:adjustRightInd w:val="0"/>
        <w:spacing w:before="120" w:after="120"/>
        <w:ind w:firstLine="567"/>
        <w:jc w:val="both"/>
        <w:rPr>
          <w:rFonts w:ascii="Times New Roman" w:hAnsi="Times New Roman" w:cs="Times New Roman"/>
          <w:b/>
          <w:color w:val="000000" w:themeColor="text1"/>
          <w:sz w:val="24"/>
          <w:szCs w:val="24"/>
        </w:rPr>
      </w:pPr>
      <w:r w:rsidRPr="001467E2">
        <w:rPr>
          <w:rFonts w:ascii="Times New Roman" w:hAnsi="Times New Roman" w:cs="Times New Roman"/>
          <w:b/>
          <w:color w:val="000000" w:themeColor="text1"/>
          <w:sz w:val="24"/>
          <w:szCs w:val="24"/>
        </w:rPr>
        <w:t>Criteria for evaluation</w:t>
      </w:r>
    </w:p>
    <w:p w:rsidR="00B36E6E" w:rsidRPr="001467E2" w:rsidRDefault="00B36E6E" w:rsidP="00915CDF">
      <w:pPr>
        <w:spacing w:before="120" w:after="120"/>
        <w:ind w:firstLine="709"/>
        <w:jc w:val="both"/>
        <w:rPr>
          <w:rFonts w:ascii="Times New Roman" w:hAnsi="Times New Roman"/>
          <w:sz w:val="24"/>
          <w:szCs w:val="24"/>
        </w:rPr>
      </w:pPr>
      <w:r w:rsidRPr="001467E2">
        <w:rPr>
          <w:rFonts w:ascii="Times New Roman" w:hAnsi="Times New Roman" w:cs="Times New Roman"/>
          <w:sz w:val="24"/>
          <w:szCs w:val="24"/>
        </w:rPr>
        <w:t>EP quality monitoring includes</w:t>
      </w:r>
      <w:r w:rsidRPr="001467E2">
        <w:rPr>
          <w:rFonts w:ascii="Times New Roman" w:hAnsi="Times New Roman"/>
          <w:sz w:val="24"/>
          <w:szCs w:val="24"/>
        </w:rPr>
        <w:t>:</w:t>
      </w:r>
    </w:p>
    <w:p w:rsidR="00B36E6E" w:rsidRPr="001467E2" w:rsidRDefault="00B36E6E" w:rsidP="00915CDF">
      <w:pPr>
        <w:spacing w:before="120" w:after="120"/>
        <w:ind w:firstLine="709"/>
        <w:jc w:val="both"/>
        <w:rPr>
          <w:rFonts w:ascii="Times New Roman" w:hAnsi="Times New Roman"/>
          <w:sz w:val="24"/>
          <w:szCs w:val="24"/>
        </w:rPr>
      </w:pPr>
      <w:r w:rsidRPr="001467E2">
        <w:rPr>
          <w:rFonts w:ascii="Times New Roman" w:hAnsi="Times New Roman"/>
          <w:sz w:val="24"/>
          <w:szCs w:val="24"/>
        </w:rPr>
        <w:t>- internal evaluation of the EP (self-assessment of the EP within the framework of specialized accreditation, assessment of the quality of teaching, verification of activities for the implementation of the EP);</w:t>
      </w:r>
    </w:p>
    <w:p w:rsidR="00B36E6E" w:rsidRPr="001467E2" w:rsidRDefault="00B36E6E" w:rsidP="00915CDF">
      <w:pPr>
        <w:spacing w:before="120" w:after="120"/>
        <w:ind w:firstLine="709"/>
        <w:jc w:val="both"/>
        <w:rPr>
          <w:rFonts w:ascii="Times New Roman" w:hAnsi="Times New Roman"/>
          <w:sz w:val="24"/>
          <w:szCs w:val="24"/>
        </w:rPr>
      </w:pPr>
      <w:r w:rsidRPr="001467E2">
        <w:rPr>
          <w:rFonts w:ascii="Times New Roman" w:hAnsi="Times New Roman"/>
          <w:sz w:val="24"/>
          <w:szCs w:val="24"/>
        </w:rPr>
        <w:t>- internal assessment of the activities of the university: self-assessment and compliance with regulatory documents (standards, guidelines for self-assessment) of accrediting independent agencies;</w:t>
      </w:r>
    </w:p>
    <w:p w:rsidR="00B36E6E" w:rsidRPr="001467E2" w:rsidRDefault="00B36E6E" w:rsidP="00915CDF">
      <w:pPr>
        <w:spacing w:before="120" w:after="120"/>
        <w:ind w:firstLine="709"/>
        <w:jc w:val="both"/>
        <w:rPr>
          <w:rFonts w:ascii="Times New Roman" w:hAnsi="Times New Roman"/>
          <w:sz w:val="24"/>
          <w:szCs w:val="24"/>
        </w:rPr>
      </w:pPr>
      <w:r w:rsidRPr="001467E2">
        <w:rPr>
          <w:rFonts w:ascii="Times New Roman" w:hAnsi="Times New Roman"/>
          <w:sz w:val="24"/>
          <w:szCs w:val="24"/>
        </w:rPr>
        <w:lastRenderedPageBreak/>
        <w:t>- external assessment: specialized (program) accreditation, EP rating, final state certification of students;</w:t>
      </w:r>
    </w:p>
    <w:p w:rsidR="00B36E6E" w:rsidRPr="001467E2" w:rsidRDefault="00B36E6E" w:rsidP="00915CDF">
      <w:pPr>
        <w:spacing w:before="120" w:after="120"/>
        <w:ind w:firstLine="709"/>
        <w:jc w:val="both"/>
        <w:rPr>
          <w:rFonts w:ascii="Times New Roman" w:hAnsi="Times New Roman"/>
          <w:sz w:val="24"/>
          <w:szCs w:val="24"/>
        </w:rPr>
      </w:pPr>
      <w:r w:rsidRPr="001467E2">
        <w:rPr>
          <w:rFonts w:ascii="Times New Roman" w:hAnsi="Times New Roman"/>
          <w:sz w:val="24"/>
          <w:szCs w:val="24"/>
        </w:rPr>
        <w:t>- external evaluation of the educational activities of the university: checking for compliance with the law, institutional accreditation, rating.</w:t>
      </w:r>
    </w:p>
    <w:p w:rsidR="00B36E6E" w:rsidRPr="001467E2" w:rsidRDefault="00B36E6E" w:rsidP="00915CDF">
      <w:pPr>
        <w:spacing w:before="120" w:after="120"/>
        <w:ind w:firstLine="709"/>
        <w:jc w:val="both"/>
        <w:rPr>
          <w:rFonts w:ascii="Times New Roman" w:hAnsi="Times New Roman"/>
          <w:sz w:val="24"/>
          <w:szCs w:val="24"/>
        </w:rPr>
      </w:pPr>
      <w:r w:rsidRPr="001467E2">
        <w:rPr>
          <w:rFonts w:ascii="Times New Roman" w:hAnsi="Times New Roman"/>
          <w:sz w:val="24"/>
          <w:szCs w:val="24"/>
        </w:rPr>
        <w:t>At the level of the department, in accordance with the established schedule, control is carried out on all types of activities (classroom, teaching and methodological, research, educational, independent work of students, etc.) with discussion at weekly operational meetings. At the end of each academic semester, an analysis of the activities of the teaching staff for the semester is carried out with a discussion at a meeting of the department and a decision is made. Corrective actions are taken if necessary.</w:t>
      </w:r>
    </w:p>
    <w:p w:rsidR="00B36E6E" w:rsidRPr="001467E2" w:rsidRDefault="00607001" w:rsidP="00915CDF">
      <w:pPr>
        <w:spacing w:before="120" w:after="120"/>
        <w:ind w:firstLine="709"/>
        <w:jc w:val="both"/>
        <w:rPr>
          <w:rFonts w:ascii="Times New Roman" w:hAnsi="Times New Roman"/>
          <w:sz w:val="24"/>
          <w:szCs w:val="24"/>
        </w:rPr>
      </w:pPr>
      <w:r w:rsidRPr="001467E2">
        <w:rPr>
          <w:rFonts w:ascii="Times New Roman" w:hAnsi="Times New Roman"/>
          <w:sz w:val="24"/>
          <w:szCs w:val="24"/>
        </w:rPr>
        <w:t>The Directorate of the Pedagogical Institute weekly discusses the results of monitoring the progress of the educational process, analyzes attendance at classes and the results of current and midterm control. According to the approved plan, it considers the quality of the educational process and research work on the EP, the activities of departments and individual teachers. On the issues under consideration, decisions are made by the Council of the Institute with the development, if necessary, of corrective actions. The implementation of planned work is controlled by the director of the Pedagogical Institute.</w:t>
      </w:r>
    </w:p>
    <w:p w:rsidR="00B36E6E" w:rsidRPr="001467E2" w:rsidRDefault="00B36E6E" w:rsidP="00915CDF">
      <w:pPr>
        <w:spacing w:before="120" w:after="120"/>
        <w:ind w:firstLine="709"/>
        <w:jc w:val="both"/>
        <w:rPr>
          <w:rFonts w:ascii="Times New Roman" w:hAnsi="Times New Roman"/>
          <w:sz w:val="24"/>
          <w:szCs w:val="24"/>
        </w:rPr>
      </w:pPr>
      <w:r w:rsidRPr="001467E2">
        <w:rPr>
          <w:rFonts w:ascii="Times New Roman" w:hAnsi="Times New Roman"/>
          <w:sz w:val="24"/>
          <w:szCs w:val="24"/>
        </w:rPr>
        <w:t>If inconsistencies are identified, corrective actions involve making changes to the training documentation: the working curriculum of the EP; working curricula of disciplines; lecture courses, practical training plans, practice programs; methodological materials for students and teaching staff; the content and procedure for conducting intermediate and final certifications. The annual adjustment of the documentation, its updating, unification are carried out in order to create optimal study groups and lecture streams.</w:t>
      </w:r>
    </w:p>
    <w:p w:rsidR="00B36E6E" w:rsidRPr="001467E2" w:rsidRDefault="00B36E6E" w:rsidP="00915CDF">
      <w:pPr>
        <w:spacing w:before="120" w:after="120"/>
        <w:ind w:firstLine="709"/>
        <w:jc w:val="both"/>
        <w:rPr>
          <w:rFonts w:ascii="Times New Roman" w:hAnsi="Times New Roman"/>
          <w:sz w:val="24"/>
          <w:szCs w:val="24"/>
        </w:rPr>
      </w:pPr>
      <w:r w:rsidRPr="001467E2">
        <w:rPr>
          <w:rFonts w:ascii="Times New Roman" w:hAnsi="Times New Roman"/>
          <w:sz w:val="24"/>
          <w:szCs w:val="24"/>
        </w:rPr>
        <w:t>The need to adjust the existing disciplines in the EP, the abolition of those that have lost their relevance or the introduction of new elective disciplines are discussed at a meeting of the department and a methodological seminar.</w:t>
      </w:r>
    </w:p>
    <w:p w:rsidR="00B36E6E" w:rsidRPr="001467E2" w:rsidRDefault="00B36E6E" w:rsidP="00915CDF">
      <w:pPr>
        <w:spacing w:before="120" w:after="120"/>
        <w:ind w:firstLine="709"/>
        <w:jc w:val="both"/>
        <w:rPr>
          <w:rFonts w:ascii="Times New Roman" w:hAnsi="Times New Roman"/>
          <w:sz w:val="24"/>
          <w:szCs w:val="24"/>
        </w:rPr>
      </w:pPr>
      <w:r w:rsidRPr="001467E2">
        <w:rPr>
          <w:rFonts w:ascii="Times New Roman" w:hAnsi="Times New Roman"/>
          <w:sz w:val="24"/>
          <w:szCs w:val="24"/>
        </w:rPr>
        <w:t>The effectiveness of the changes implemented by the EP is assessed based on the results of academic performance and the quality of student learning. All processes related to the implementation of the bachelor's degree program, master's degree program of the KU. Sh. Ualikhanov are documented and checked by the DSA and MK Department.</w:t>
      </w:r>
    </w:p>
    <w:p w:rsidR="00607001" w:rsidRPr="001467E2" w:rsidRDefault="00B36E6E" w:rsidP="00915CDF">
      <w:pPr>
        <w:spacing w:before="120" w:after="120"/>
        <w:ind w:firstLine="709"/>
        <w:jc w:val="both"/>
        <w:rPr>
          <w:rFonts w:ascii="Times New Roman" w:hAnsi="Times New Roman"/>
          <w:sz w:val="24"/>
          <w:szCs w:val="24"/>
        </w:rPr>
      </w:pPr>
      <w:r w:rsidRPr="001467E2">
        <w:rPr>
          <w:rFonts w:ascii="Times New Roman" w:hAnsi="Times New Roman"/>
          <w:sz w:val="24"/>
          <w:szCs w:val="24"/>
        </w:rPr>
        <w:t>When planning the EP for each specific discipline, a reference to the fundamental strategic documents of the Republic of Kazakhstan is provided. For example, in the EP Physical Culture and Sports for the disciplines of the module "Teaching Methods" and for the levels of undergraduate studies, it is mandatory to include the study of such documents as: the annual Messages of the President of the Republic of Kazakhstan to the people of Kazakhstan; Professional standard "Teacher".</w:t>
      </w:r>
    </w:p>
    <w:p w:rsidR="00B36E6E" w:rsidRPr="001467E2" w:rsidRDefault="00B36E6E" w:rsidP="00915CDF">
      <w:pPr>
        <w:spacing w:before="120" w:after="120"/>
        <w:ind w:firstLine="709"/>
        <w:jc w:val="both"/>
        <w:rPr>
          <w:rFonts w:ascii="Times New Roman" w:hAnsi="Times New Roman"/>
          <w:sz w:val="24"/>
          <w:szCs w:val="24"/>
        </w:rPr>
      </w:pPr>
      <w:r w:rsidRPr="001467E2">
        <w:rPr>
          <w:rFonts w:ascii="Times New Roman" w:hAnsi="Times New Roman"/>
          <w:sz w:val="24"/>
          <w:szCs w:val="24"/>
        </w:rPr>
        <w:t>Educational programs 6</w:t>
      </w:r>
      <w:r w:rsidRPr="003D12EC">
        <w:rPr>
          <w:rFonts w:ascii="Times New Roman" w:hAnsi="Times New Roman"/>
          <w:sz w:val="24"/>
          <w:szCs w:val="24"/>
          <w:lang w:val="ru-RU"/>
        </w:rPr>
        <w:t>В</w:t>
      </w:r>
      <w:r w:rsidRPr="001467E2">
        <w:rPr>
          <w:rFonts w:ascii="Times New Roman" w:hAnsi="Times New Roman"/>
          <w:sz w:val="24"/>
          <w:szCs w:val="24"/>
        </w:rPr>
        <w:t>01403 Physical culture and sports, compiled in accordance with the State Educational Standard of the Republic of Kazakhstan (Bachelor), approved by order of the Ministry of Education and Science of the Republic of Kazakhstan dated October 31, 2018 No. 604 and carried out in accordance with the "Rules for organizing the educational process on credit technology of education, approved by order of the Minister of Education and Science of the Republic of Kazakhstan dated April 20, 2011 No. 152 (as amended by the order of the Minister of Education and Science of the Republic of Kazakhstan No. 563 dated October 12, 2018), as well as on the basis of the university standard QMS STU 4.03 "Design, development of educational services, management of educational and organizational processes".</w:t>
      </w:r>
    </w:p>
    <w:p w:rsidR="00B36E6E" w:rsidRPr="001467E2" w:rsidRDefault="00B36E6E" w:rsidP="00915CDF">
      <w:pPr>
        <w:spacing w:before="120" w:after="120"/>
        <w:ind w:firstLine="709"/>
        <w:jc w:val="both"/>
        <w:rPr>
          <w:rFonts w:ascii="Times New Roman" w:hAnsi="Times New Roman"/>
          <w:sz w:val="24"/>
          <w:szCs w:val="24"/>
        </w:rPr>
      </w:pPr>
      <w:r w:rsidRPr="001467E2">
        <w:rPr>
          <w:rFonts w:ascii="Times New Roman" w:hAnsi="Times New Roman"/>
          <w:sz w:val="24"/>
          <w:szCs w:val="24"/>
        </w:rPr>
        <w:t xml:space="preserve">A clear definition of the logical sequence of courses of disciplines is observed, which are reflected in the working curricula and the basic requirements for learning outcomes. The </w:t>
      </w:r>
      <w:r w:rsidRPr="001467E2">
        <w:rPr>
          <w:rFonts w:ascii="Times New Roman" w:hAnsi="Times New Roman"/>
          <w:sz w:val="24"/>
          <w:szCs w:val="24"/>
        </w:rPr>
        <w:lastRenderedPageBreak/>
        <w:t>logic of drawing up the UE and training programs meet all the requirements for the implementation of the EP. The OP is updated systematically, taking into account the interests of employers. The conditions for effective promotion of students on an individual educational trajectory, in order to develop the individual characteristics, needs and cultural experience of students, meet all the requirements for the implementation of the EP.</w:t>
      </w:r>
    </w:p>
    <w:p w:rsidR="00B36E6E" w:rsidRPr="001467E2" w:rsidRDefault="00B36E6E" w:rsidP="00915CDF">
      <w:pPr>
        <w:spacing w:before="120" w:after="120"/>
        <w:ind w:firstLine="709"/>
        <w:jc w:val="both"/>
        <w:rPr>
          <w:rFonts w:ascii="Times New Roman" w:hAnsi="Times New Roman"/>
          <w:color w:val="FF0000"/>
          <w:sz w:val="24"/>
          <w:szCs w:val="24"/>
        </w:rPr>
      </w:pPr>
      <w:r w:rsidRPr="001467E2">
        <w:rPr>
          <w:rFonts w:ascii="Times New Roman" w:hAnsi="Times New Roman"/>
          <w:sz w:val="24"/>
          <w:szCs w:val="24"/>
        </w:rPr>
        <w:t>When forming the EP, the logical relationship between the levels of training is necessarily taken into account. Thus, the bachelor's disciplines of the EP "Physical Culture and Sport" in the 1st year "Gymnastics", in the 3rd year - "Methods of teaching gymnastics". "Skiing" in the 1st year, "Methods of teaching skiing" in the 3rd year. Such disciplines as "Theory and Methods of Sports", "Theory and Methods of Physical Education" and disciplines in "sports games" and "MP skiing" are taught for 3, 4, 5 semesters in order to pass the quality of teaching practice, as well as taking into account the logical connections between sports disciplines.</w:t>
      </w:r>
    </w:p>
    <w:p w:rsidR="00B36E6E" w:rsidRPr="001467E2" w:rsidRDefault="00B36E6E" w:rsidP="00915CDF">
      <w:pPr>
        <w:spacing w:before="120" w:after="120"/>
        <w:ind w:firstLine="709"/>
        <w:jc w:val="both"/>
        <w:rPr>
          <w:rFonts w:ascii="Times New Roman" w:hAnsi="Times New Roman"/>
          <w:sz w:val="24"/>
          <w:szCs w:val="24"/>
        </w:rPr>
      </w:pPr>
      <w:r w:rsidRPr="001467E2">
        <w:rPr>
          <w:rFonts w:ascii="Times New Roman" w:hAnsi="Times New Roman"/>
          <w:sz w:val="24"/>
          <w:szCs w:val="24"/>
        </w:rPr>
        <w:t>If changes are made to the legal documentation regulating the activities of specialized organizations, appropriate adjustments are made to the content of the disciplines (syllabuses).</w:t>
      </w:r>
    </w:p>
    <w:p w:rsidR="00B36E6E" w:rsidRPr="001467E2" w:rsidRDefault="00B36E6E" w:rsidP="00915CDF">
      <w:pPr>
        <w:spacing w:before="120" w:after="120"/>
        <w:ind w:firstLine="709"/>
        <w:jc w:val="both"/>
        <w:rPr>
          <w:rFonts w:ascii="Times New Roman" w:hAnsi="Times New Roman"/>
          <w:sz w:val="24"/>
          <w:szCs w:val="24"/>
        </w:rPr>
      </w:pPr>
      <w:r w:rsidRPr="001467E2">
        <w:rPr>
          <w:rFonts w:ascii="Times New Roman" w:hAnsi="Times New Roman"/>
          <w:sz w:val="24"/>
          <w:szCs w:val="24"/>
        </w:rPr>
        <w:t>Students graduate annually, the form of final certification is the passing of the state exam in the OP, the defense of the final qualifying work (thesis project). Graduation courses from 2019 are taken by the NCT.</w:t>
      </w:r>
    </w:p>
    <w:p w:rsidR="00B36E6E" w:rsidRPr="001467E2" w:rsidRDefault="007B71AF" w:rsidP="00915CDF">
      <w:pPr>
        <w:spacing w:before="120" w:after="120"/>
        <w:jc w:val="both"/>
        <w:rPr>
          <w:rFonts w:ascii="Times New Roman" w:hAnsi="Times New Roman"/>
          <w:sz w:val="24"/>
          <w:szCs w:val="24"/>
          <w:shd w:val="clear" w:color="auto" w:fill="FFFFFF"/>
        </w:rPr>
      </w:pPr>
      <w:r w:rsidRPr="001467E2">
        <w:rPr>
          <w:rFonts w:ascii="Times New Roman" w:hAnsi="Times New Roman"/>
          <w:shd w:val="clear" w:color="auto" w:fill="FFFFFF"/>
        </w:rPr>
        <w:tab/>
      </w:r>
      <w:r w:rsidRPr="001467E2">
        <w:rPr>
          <w:rFonts w:ascii="Times New Roman" w:hAnsi="Times New Roman"/>
          <w:sz w:val="24"/>
          <w:szCs w:val="24"/>
          <w:shd w:val="clear" w:color="auto" w:fill="FFFFFF"/>
        </w:rPr>
        <w:t>To ensure the effectiveness and quality of teaching, the leadership of the institute and the department conducts a careful selection of the teaching staff of the department, taking into account the teaching of both theoretical and practical classes in team sports, martial arts, ski training, athletics, gymnastics and swimming.</w:t>
      </w:r>
    </w:p>
    <w:p w:rsidR="00A157E0" w:rsidRDefault="00A157E0" w:rsidP="00915CDF">
      <w:pPr>
        <w:spacing w:before="120" w:after="120"/>
        <w:ind w:firstLine="708"/>
        <w:jc w:val="both"/>
        <w:rPr>
          <w:rFonts w:ascii="Times New Roman" w:hAnsi="Times New Roman" w:cs="Times New Roman"/>
          <w:sz w:val="24"/>
          <w:szCs w:val="24"/>
          <w:lang w:val="ru-RU"/>
        </w:rPr>
      </w:pPr>
      <w:r w:rsidRPr="001467E2">
        <w:rPr>
          <w:rFonts w:ascii="Times New Roman" w:hAnsi="Times New Roman" w:cs="Times New Roman"/>
          <w:sz w:val="24"/>
          <w:szCs w:val="24"/>
        </w:rPr>
        <w:t>The interaction between teaching, research and learning is one of the main principles of the activity of the Department of Creativity and Sports. Particular attention is paid to the interaction between teaching, research and learning, as one of the main principles of activity. What is confirmed in the scientific work of the teaching staff of the department.</w:t>
      </w:r>
    </w:p>
    <w:p w:rsidR="0006694A" w:rsidRPr="0006694A" w:rsidRDefault="0006694A" w:rsidP="00915CDF">
      <w:pPr>
        <w:spacing w:before="120" w:after="120"/>
        <w:ind w:firstLine="708"/>
        <w:jc w:val="both"/>
        <w:rPr>
          <w:rFonts w:ascii="Times New Roman" w:hAnsi="Times New Roman" w:cs="Times New Roman"/>
          <w:sz w:val="24"/>
          <w:szCs w:val="24"/>
          <w:lang w:val="ru-RU"/>
        </w:rPr>
      </w:pPr>
    </w:p>
    <w:tbl>
      <w:tblPr>
        <w:tblStyle w:val="a4"/>
        <w:tblW w:w="5000" w:type="pct"/>
        <w:tblLook w:val="04A0"/>
      </w:tblPr>
      <w:tblGrid>
        <w:gridCol w:w="3095"/>
        <w:gridCol w:w="3095"/>
        <w:gridCol w:w="3097"/>
      </w:tblGrid>
      <w:tr w:rsidR="00A157E0" w:rsidRPr="00732FF3" w:rsidTr="00A157E0">
        <w:tc>
          <w:tcPr>
            <w:tcW w:w="1666" w:type="pct"/>
          </w:tcPr>
          <w:p w:rsidR="00A157E0" w:rsidRPr="005631BA" w:rsidRDefault="00732FF3" w:rsidP="00915CDF">
            <w:pPr>
              <w:spacing w:before="120" w:after="120"/>
              <w:jc w:val="center"/>
              <w:rPr>
                <w:rFonts w:ascii="Times New Roman" w:hAnsi="Times New Roman" w:cs="Times New Roman"/>
                <w:b/>
                <w:sz w:val="24"/>
                <w:szCs w:val="24"/>
                <w:lang w:val="ru-RU"/>
              </w:rPr>
            </w:pPr>
            <w:r w:rsidRPr="005631BA">
              <w:rPr>
                <w:rFonts w:ascii="Times New Roman" w:hAnsi="Times New Roman" w:cs="Times New Roman"/>
                <w:b/>
                <w:sz w:val="24"/>
                <w:szCs w:val="24"/>
                <w:lang w:val="ru-RU"/>
              </w:rPr>
              <w:t>Discipline OP</w:t>
            </w:r>
          </w:p>
        </w:tc>
        <w:tc>
          <w:tcPr>
            <w:tcW w:w="1666" w:type="pct"/>
          </w:tcPr>
          <w:p w:rsidR="00A157E0" w:rsidRPr="001467E2" w:rsidRDefault="00A157E0" w:rsidP="00915CDF">
            <w:pPr>
              <w:spacing w:before="120" w:after="120"/>
              <w:jc w:val="center"/>
              <w:rPr>
                <w:rFonts w:ascii="Times New Roman" w:hAnsi="Times New Roman" w:cs="Times New Roman"/>
                <w:b/>
                <w:sz w:val="24"/>
                <w:szCs w:val="24"/>
              </w:rPr>
            </w:pPr>
            <w:r w:rsidRPr="001467E2">
              <w:rPr>
                <w:rFonts w:ascii="Times New Roman" w:hAnsi="Times New Roman" w:cs="Times New Roman"/>
                <w:b/>
                <w:sz w:val="24"/>
                <w:szCs w:val="24"/>
              </w:rPr>
              <w:t>teaching staff leading the discipline</w:t>
            </w:r>
          </w:p>
        </w:tc>
        <w:tc>
          <w:tcPr>
            <w:tcW w:w="1667" w:type="pct"/>
          </w:tcPr>
          <w:p w:rsidR="00A157E0" w:rsidRPr="005631BA" w:rsidRDefault="00A157E0" w:rsidP="00915CDF">
            <w:pPr>
              <w:spacing w:before="120" w:after="120"/>
              <w:jc w:val="center"/>
              <w:rPr>
                <w:rFonts w:ascii="Times New Roman" w:hAnsi="Times New Roman" w:cs="Times New Roman"/>
                <w:b/>
                <w:sz w:val="24"/>
                <w:szCs w:val="24"/>
                <w:lang w:val="ru-RU"/>
              </w:rPr>
            </w:pPr>
            <w:r w:rsidRPr="005631BA">
              <w:rPr>
                <w:rFonts w:ascii="Times New Roman" w:hAnsi="Times New Roman" w:cs="Times New Roman"/>
                <w:b/>
                <w:sz w:val="24"/>
                <w:szCs w:val="24"/>
                <w:lang w:val="ru-RU"/>
              </w:rPr>
              <w:t>Editions</w:t>
            </w:r>
          </w:p>
        </w:tc>
      </w:tr>
      <w:tr w:rsidR="00A157E0" w:rsidRPr="004D6B6B" w:rsidTr="00A157E0">
        <w:tc>
          <w:tcPr>
            <w:tcW w:w="1666" w:type="pct"/>
          </w:tcPr>
          <w:p w:rsidR="00A157E0" w:rsidRPr="005631BA" w:rsidRDefault="00732FF3" w:rsidP="00915CDF">
            <w:pPr>
              <w:spacing w:before="120" w:after="120"/>
              <w:rPr>
                <w:rFonts w:ascii="Times New Roman" w:hAnsi="Times New Roman" w:cs="Times New Roman"/>
                <w:sz w:val="24"/>
                <w:szCs w:val="24"/>
                <w:lang w:val="ru-RU"/>
              </w:rPr>
            </w:pPr>
            <w:r w:rsidRPr="005631BA">
              <w:rPr>
                <w:rFonts w:ascii="Times New Roman" w:hAnsi="Times New Roman" w:cs="Times New Roman"/>
                <w:sz w:val="24"/>
                <w:szCs w:val="24"/>
                <w:lang w:val="ru-RU"/>
              </w:rPr>
              <w:t>MP Volleyball</w:t>
            </w:r>
          </w:p>
        </w:tc>
        <w:tc>
          <w:tcPr>
            <w:tcW w:w="1666" w:type="pct"/>
          </w:tcPr>
          <w:p w:rsidR="00A157E0" w:rsidRPr="005631BA" w:rsidRDefault="00732FF3" w:rsidP="00915CDF">
            <w:pPr>
              <w:spacing w:before="120" w:after="120"/>
              <w:rPr>
                <w:rFonts w:ascii="Times New Roman" w:hAnsi="Times New Roman" w:cs="Times New Roman"/>
                <w:sz w:val="24"/>
                <w:szCs w:val="24"/>
                <w:lang w:val="ru-RU"/>
              </w:rPr>
            </w:pPr>
            <w:r w:rsidRPr="005631BA">
              <w:rPr>
                <w:rFonts w:ascii="Times New Roman" w:hAnsi="Times New Roman" w:cs="Times New Roman"/>
                <w:sz w:val="24"/>
                <w:szCs w:val="24"/>
              </w:rPr>
              <w:t>Akhmetova Z.K.</w:t>
            </w:r>
          </w:p>
        </w:tc>
        <w:tc>
          <w:tcPr>
            <w:tcW w:w="1667" w:type="pct"/>
          </w:tcPr>
          <w:p w:rsidR="00A157E0" w:rsidRPr="001467E2" w:rsidRDefault="00732FF3" w:rsidP="00915CDF">
            <w:pPr>
              <w:spacing w:before="120" w:after="120"/>
              <w:rPr>
                <w:rFonts w:ascii="Times New Roman" w:hAnsi="Times New Roman" w:cs="Times New Roman"/>
                <w:sz w:val="24"/>
                <w:szCs w:val="24"/>
              </w:rPr>
            </w:pPr>
            <w:r w:rsidRPr="001467E2">
              <w:rPr>
                <w:rFonts w:ascii="Times New Roman" w:hAnsi="Times New Roman" w:cs="Times New Roman"/>
                <w:sz w:val="24"/>
                <w:szCs w:val="24"/>
              </w:rPr>
              <w:t>CER Methods of teaching volleyball 2019</w:t>
            </w:r>
          </w:p>
        </w:tc>
      </w:tr>
      <w:tr w:rsidR="00732FF3" w:rsidRPr="00732FF3" w:rsidTr="00A157E0">
        <w:tc>
          <w:tcPr>
            <w:tcW w:w="1666" w:type="pct"/>
          </w:tcPr>
          <w:p w:rsidR="00732FF3" w:rsidRPr="005631BA" w:rsidRDefault="00732FF3" w:rsidP="00915CDF">
            <w:pPr>
              <w:spacing w:before="120" w:after="120"/>
              <w:rPr>
                <w:rFonts w:ascii="Times New Roman" w:hAnsi="Times New Roman" w:cs="Times New Roman"/>
                <w:sz w:val="24"/>
                <w:szCs w:val="24"/>
                <w:lang w:val="ru-RU"/>
              </w:rPr>
            </w:pPr>
            <w:r w:rsidRPr="005631BA">
              <w:rPr>
                <w:rFonts w:ascii="Times New Roman" w:hAnsi="Times New Roman" w:cs="Times New Roman"/>
                <w:sz w:val="24"/>
                <w:szCs w:val="24"/>
                <w:lang w:val="ru-RU"/>
              </w:rPr>
              <w:t>Football</w:t>
            </w:r>
          </w:p>
        </w:tc>
        <w:tc>
          <w:tcPr>
            <w:tcW w:w="1666" w:type="pct"/>
          </w:tcPr>
          <w:p w:rsidR="00732FF3" w:rsidRPr="005631BA" w:rsidRDefault="00732FF3" w:rsidP="00915CDF">
            <w:pPr>
              <w:spacing w:before="120" w:after="120"/>
              <w:rPr>
                <w:rFonts w:ascii="Times New Roman" w:hAnsi="Times New Roman" w:cs="Times New Roman"/>
                <w:sz w:val="24"/>
                <w:szCs w:val="24"/>
              </w:rPr>
            </w:pPr>
            <w:r w:rsidRPr="005631BA">
              <w:rPr>
                <w:rFonts w:ascii="Times New Roman" w:hAnsi="Times New Roman" w:cs="Times New Roman"/>
                <w:sz w:val="24"/>
                <w:szCs w:val="24"/>
                <w:lang w:val="ru-RU"/>
              </w:rPr>
              <w:t>Tokpanov A.A.,</w:t>
            </w:r>
          </w:p>
        </w:tc>
        <w:tc>
          <w:tcPr>
            <w:tcW w:w="1667" w:type="pct"/>
          </w:tcPr>
          <w:p w:rsidR="00732FF3" w:rsidRPr="005631BA" w:rsidRDefault="00732FF3" w:rsidP="00915CDF">
            <w:pPr>
              <w:spacing w:before="120" w:after="120"/>
              <w:rPr>
                <w:rFonts w:ascii="Times New Roman" w:hAnsi="Times New Roman" w:cs="Times New Roman"/>
                <w:sz w:val="24"/>
                <w:szCs w:val="24"/>
                <w:lang w:val="ru-RU"/>
              </w:rPr>
            </w:pPr>
            <w:r w:rsidRPr="005631BA">
              <w:rPr>
                <w:rFonts w:ascii="Times New Roman" w:hAnsi="Times New Roman" w:cs="Times New Roman"/>
                <w:sz w:val="24"/>
                <w:szCs w:val="24"/>
                <w:lang w:val="ru-RU"/>
              </w:rPr>
              <w:t>COR Football, 2019</w:t>
            </w:r>
          </w:p>
        </w:tc>
      </w:tr>
      <w:tr w:rsidR="00A157E0" w:rsidRPr="00732FF3" w:rsidTr="00A157E0">
        <w:tc>
          <w:tcPr>
            <w:tcW w:w="1666" w:type="pct"/>
          </w:tcPr>
          <w:p w:rsidR="00A157E0" w:rsidRPr="005631BA" w:rsidRDefault="00732FF3" w:rsidP="00915CDF">
            <w:pPr>
              <w:spacing w:before="120" w:after="120"/>
              <w:rPr>
                <w:rFonts w:ascii="Times New Roman" w:hAnsi="Times New Roman" w:cs="Times New Roman"/>
                <w:sz w:val="24"/>
                <w:szCs w:val="24"/>
                <w:lang w:val="ru-RU"/>
              </w:rPr>
            </w:pPr>
            <w:r w:rsidRPr="005631BA">
              <w:rPr>
                <w:rFonts w:ascii="Times New Roman" w:hAnsi="Times New Roman" w:cs="Times New Roman"/>
                <w:sz w:val="24"/>
                <w:szCs w:val="24"/>
                <w:lang w:val="ru-RU"/>
              </w:rPr>
              <w:t>MP Basketball</w:t>
            </w:r>
          </w:p>
        </w:tc>
        <w:tc>
          <w:tcPr>
            <w:tcW w:w="1666" w:type="pct"/>
          </w:tcPr>
          <w:p w:rsidR="00A157E0" w:rsidRPr="005631BA" w:rsidRDefault="00732FF3" w:rsidP="00915CDF">
            <w:pPr>
              <w:spacing w:before="120" w:after="120"/>
              <w:rPr>
                <w:rFonts w:ascii="Times New Roman" w:hAnsi="Times New Roman" w:cs="Times New Roman"/>
                <w:sz w:val="24"/>
                <w:szCs w:val="24"/>
                <w:lang w:val="ru-RU"/>
              </w:rPr>
            </w:pPr>
            <w:r w:rsidRPr="005631BA">
              <w:rPr>
                <w:rFonts w:ascii="Times New Roman" w:hAnsi="Times New Roman" w:cs="Times New Roman"/>
                <w:sz w:val="24"/>
                <w:szCs w:val="24"/>
                <w:lang w:val="ru-RU"/>
              </w:rPr>
              <w:t>Yudakova E.V.</w:t>
            </w:r>
          </w:p>
        </w:tc>
        <w:tc>
          <w:tcPr>
            <w:tcW w:w="1667" w:type="pct"/>
          </w:tcPr>
          <w:p w:rsidR="00A157E0" w:rsidRPr="005631BA" w:rsidRDefault="00732FF3" w:rsidP="00915CDF">
            <w:pPr>
              <w:spacing w:before="120" w:after="120"/>
              <w:rPr>
                <w:rFonts w:ascii="Times New Roman" w:hAnsi="Times New Roman" w:cs="Times New Roman"/>
                <w:sz w:val="24"/>
                <w:szCs w:val="24"/>
                <w:lang w:val="ru-RU"/>
              </w:rPr>
            </w:pPr>
            <w:r w:rsidRPr="005631BA">
              <w:rPr>
                <w:rFonts w:ascii="Times New Roman" w:hAnsi="Times New Roman" w:cs="Times New Roman"/>
                <w:sz w:val="24"/>
                <w:szCs w:val="24"/>
                <w:lang w:val="ru-RU"/>
              </w:rPr>
              <w:t>DER: Basketball Teaching Methodology 2019</w:t>
            </w:r>
          </w:p>
        </w:tc>
      </w:tr>
      <w:tr w:rsidR="00732FF3" w:rsidRPr="004D6B6B" w:rsidTr="00A157E0">
        <w:tc>
          <w:tcPr>
            <w:tcW w:w="1666" w:type="pct"/>
          </w:tcPr>
          <w:p w:rsidR="00732FF3" w:rsidRPr="005631BA" w:rsidRDefault="00732FF3" w:rsidP="00915CDF">
            <w:pPr>
              <w:spacing w:before="120" w:after="120"/>
              <w:rPr>
                <w:rFonts w:ascii="Times New Roman" w:hAnsi="Times New Roman" w:cs="Times New Roman"/>
                <w:sz w:val="24"/>
                <w:szCs w:val="24"/>
                <w:lang w:val="ru-RU"/>
              </w:rPr>
            </w:pPr>
            <w:r w:rsidRPr="005631BA">
              <w:rPr>
                <w:rFonts w:ascii="Times New Roman" w:hAnsi="Times New Roman" w:cs="Times New Roman"/>
                <w:sz w:val="24"/>
                <w:szCs w:val="24"/>
                <w:lang w:val="ru-RU"/>
              </w:rPr>
              <w:t>MP skiing</w:t>
            </w:r>
          </w:p>
        </w:tc>
        <w:tc>
          <w:tcPr>
            <w:tcW w:w="1666" w:type="pct"/>
          </w:tcPr>
          <w:p w:rsidR="00732FF3" w:rsidRPr="005631BA" w:rsidRDefault="00732FF3" w:rsidP="00915CDF">
            <w:pPr>
              <w:spacing w:before="120" w:after="120"/>
              <w:rPr>
                <w:rFonts w:ascii="Times New Roman" w:hAnsi="Times New Roman" w:cs="Times New Roman"/>
                <w:sz w:val="24"/>
                <w:szCs w:val="24"/>
                <w:lang w:val="ru-RU"/>
              </w:rPr>
            </w:pPr>
            <w:r w:rsidRPr="005631BA">
              <w:rPr>
                <w:rFonts w:ascii="Times New Roman" w:hAnsi="Times New Roman" w:cs="Times New Roman"/>
                <w:sz w:val="24"/>
                <w:szCs w:val="24"/>
                <w:lang w:val="ru-RU"/>
              </w:rPr>
              <w:t>Smirnov I.N.,</w:t>
            </w:r>
          </w:p>
        </w:tc>
        <w:tc>
          <w:tcPr>
            <w:tcW w:w="1667" w:type="pct"/>
          </w:tcPr>
          <w:p w:rsidR="00732FF3" w:rsidRPr="001467E2" w:rsidRDefault="00732FF3" w:rsidP="00915CDF">
            <w:pPr>
              <w:spacing w:before="120" w:after="120"/>
              <w:rPr>
                <w:rFonts w:ascii="Times New Roman" w:hAnsi="Times New Roman" w:cs="Times New Roman"/>
                <w:sz w:val="24"/>
                <w:szCs w:val="24"/>
              </w:rPr>
            </w:pPr>
            <w:r w:rsidRPr="001467E2">
              <w:rPr>
                <w:rFonts w:ascii="Times New Roman" w:hAnsi="Times New Roman" w:cs="Times New Roman"/>
                <w:color w:val="212529"/>
                <w:sz w:val="24"/>
                <w:szCs w:val="24"/>
                <w:shd w:val="clear" w:color="auto" w:fill="F5F5F5"/>
              </w:rPr>
              <w:t>E-tutorial:</w:t>
            </w:r>
            <w:r w:rsidRPr="001467E2">
              <w:rPr>
                <w:rFonts w:ascii="Times New Roman" w:hAnsi="Times New Roman" w:cs="Times New Roman"/>
                <w:sz w:val="24"/>
                <w:szCs w:val="24"/>
              </w:rPr>
              <w:t>Skiing Teaching Methodology 2020</w:t>
            </w:r>
          </w:p>
        </w:tc>
      </w:tr>
      <w:tr w:rsidR="00732FF3" w:rsidRPr="00732FF3" w:rsidTr="00A157E0">
        <w:tc>
          <w:tcPr>
            <w:tcW w:w="1666" w:type="pct"/>
          </w:tcPr>
          <w:p w:rsidR="00732FF3" w:rsidRPr="005631BA" w:rsidRDefault="00732FF3" w:rsidP="00915CDF">
            <w:pPr>
              <w:spacing w:before="120" w:after="120"/>
              <w:rPr>
                <w:rFonts w:ascii="Times New Roman" w:hAnsi="Times New Roman" w:cs="Times New Roman"/>
                <w:sz w:val="24"/>
                <w:szCs w:val="24"/>
                <w:lang w:val="ru-RU"/>
              </w:rPr>
            </w:pPr>
            <w:r w:rsidRPr="005631BA">
              <w:rPr>
                <w:rFonts w:ascii="Times New Roman" w:hAnsi="Times New Roman" w:cs="Times New Roman"/>
                <w:sz w:val="24"/>
                <w:szCs w:val="24"/>
                <w:lang w:val="ru-RU"/>
              </w:rPr>
              <w:t>Physical education</w:t>
            </w:r>
          </w:p>
        </w:tc>
        <w:tc>
          <w:tcPr>
            <w:tcW w:w="1666" w:type="pct"/>
          </w:tcPr>
          <w:p w:rsidR="005631BA" w:rsidRPr="001467E2" w:rsidRDefault="00732FF3" w:rsidP="00915CDF">
            <w:pPr>
              <w:pStyle w:val="af8"/>
              <w:spacing w:before="120" w:after="120"/>
              <w:jc w:val="left"/>
              <w:rPr>
                <w:rFonts w:ascii="Times New Roman" w:hAnsi="Times New Roman"/>
                <w:sz w:val="24"/>
                <w:szCs w:val="24"/>
                <w:lang w:val="en-US"/>
              </w:rPr>
            </w:pPr>
            <w:r w:rsidRPr="001467E2">
              <w:rPr>
                <w:rFonts w:ascii="Times New Roman" w:hAnsi="Times New Roman"/>
                <w:sz w:val="24"/>
                <w:szCs w:val="24"/>
                <w:lang w:val="en-US"/>
              </w:rPr>
              <w:t>Mukusheva A.T.,</w:t>
            </w:r>
          </w:p>
          <w:p w:rsidR="00732FF3" w:rsidRPr="001467E2" w:rsidRDefault="00732FF3" w:rsidP="00915CDF">
            <w:pPr>
              <w:pStyle w:val="af8"/>
              <w:spacing w:before="120" w:after="120"/>
              <w:jc w:val="left"/>
              <w:rPr>
                <w:rFonts w:ascii="Times New Roman" w:hAnsi="Times New Roman"/>
                <w:sz w:val="24"/>
                <w:szCs w:val="24"/>
                <w:lang w:val="en-US"/>
              </w:rPr>
            </w:pPr>
            <w:r w:rsidRPr="001467E2">
              <w:rPr>
                <w:rFonts w:ascii="Times New Roman" w:hAnsi="Times New Roman"/>
                <w:sz w:val="24"/>
                <w:szCs w:val="24"/>
                <w:lang w:val="en-US"/>
              </w:rPr>
              <w:t>Ismailova S.I.</w:t>
            </w:r>
          </w:p>
        </w:tc>
        <w:tc>
          <w:tcPr>
            <w:tcW w:w="1667" w:type="pct"/>
          </w:tcPr>
          <w:p w:rsidR="00732FF3" w:rsidRPr="005631BA" w:rsidRDefault="005631BA" w:rsidP="00915CDF">
            <w:pPr>
              <w:spacing w:before="120" w:after="120"/>
              <w:rPr>
                <w:rFonts w:ascii="Times New Roman" w:hAnsi="Times New Roman" w:cs="Times New Roman"/>
                <w:color w:val="212529"/>
                <w:sz w:val="24"/>
                <w:szCs w:val="24"/>
                <w:shd w:val="clear" w:color="auto" w:fill="F5F5F5"/>
                <w:lang w:val="ru-RU"/>
              </w:rPr>
            </w:pPr>
            <w:r w:rsidRPr="005631BA">
              <w:rPr>
                <w:rFonts w:ascii="Times New Roman" w:hAnsi="Times New Roman" w:cs="Times New Roman"/>
                <w:sz w:val="24"/>
                <w:szCs w:val="24"/>
              </w:rPr>
              <w:t>COR Circuit training, 2020</w:t>
            </w:r>
          </w:p>
        </w:tc>
      </w:tr>
      <w:tr w:rsidR="005631BA" w:rsidRPr="004D6B6B" w:rsidTr="00A157E0">
        <w:tc>
          <w:tcPr>
            <w:tcW w:w="1666" w:type="pct"/>
          </w:tcPr>
          <w:p w:rsidR="005631BA" w:rsidRPr="001467E2" w:rsidRDefault="005631BA" w:rsidP="00915CDF">
            <w:pPr>
              <w:spacing w:before="120" w:after="120"/>
              <w:rPr>
                <w:rFonts w:ascii="Times New Roman" w:hAnsi="Times New Roman" w:cs="Times New Roman"/>
                <w:sz w:val="24"/>
                <w:szCs w:val="24"/>
              </w:rPr>
            </w:pPr>
            <w:r w:rsidRPr="001467E2">
              <w:rPr>
                <w:rFonts w:ascii="Times New Roman" w:hAnsi="Times New Roman" w:cs="Times New Roman"/>
                <w:sz w:val="24"/>
                <w:szCs w:val="24"/>
              </w:rPr>
              <w:t>National sports and outdoor games</w:t>
            </w:r>
          </w:p>
        </w:tc>
        <w:tc>
          <w:tcPr>
            <w:tcW w:w="1666" w:type="pct"/>
          </w:tcPr>
          <w:p w:rsidR="005631BA" w:rsidRPr="005631BA" w:rsidRDefault="005631BA" w:rsidP="00915CDF">
            <w:pPr>
              <w:pStyle w:val="af8"/>
              <w:spacing w:before="120" w:after="120"/>
              <w:jc w:val="left"/>
              <w:rPr>
                <w:rFonts w:ascii="Times New Roman" w:hAnsi="Times New Roman"/>
                <w:sz w:val="24"/>
                <w:szCs w:val="24"/>
              </w:rPr>
            </w:pPr>
            <w:r w:rsidRPr="005631BA">
              <w:rPr>
                <w:rFonts w:ascii="Times New Roman" w:hAnsi="Times New Roman"/>
                <w:sz w:val="24"/>
                <w:szCs w:val="24"/>
              </w:rPr>
              <w:t>Maldybaev U.S.</w:t>
            </w:r>
          </w:p>
        </w:tc>
        <w:tc>
          <w:tcPr>
            <w:tcW w:w="1667" w:type="pct"/>
          </w:tcPr>
          <w:p w:rsidR="005631BA" w:rsidRPr="001467E2" w:rsidRDefault="005631BA" w:rsidP="00915CDF">
            <w:pPr>
              <w:spacing w:before="120" w:after="120"/>
              <w:rPr>
                <w:rFonts w:ascii="Times New Roman" w:hAnsi="Times New Roman" w:cs="Times New Roman"/>
                <w:sz w:val="24"/>
                <w:szCs w:val="24"/>
              </w:rPr>
            </w:pPr>
            <w:r w:rsidRPr="001467E2">
              <w:rPr>
                <w:rFonts w:ascii="Times New Roman" w:hAnsi="Times New Roman" w:cs="Times New Roman"/>
                <w:sz w:val="24"/>
                <w:szCs w:val="24"/>
              </w:rPr>
              <w:t>EUMKD: National sports and outdoor games, 2020</w:t>
            </w:r>
          </w:p>
        </w:tc>
      </w:tr>
      <w:tr w:rsidR="005631BA" w:rsidRPr="004D6B6B" w:rsidTr="00A157E0">
        <w:tc>
          <w:tcPr>
            <w:tcW w:w="1666" w:type="pct"/>
          </w:tcPr>
          <w:p w:rsidR="005631BA" w:rsidRPr="005631BA" w:rsidRDefault="005631BA" w:rsidP="00915CDF">
            <w:pPr>
              <w:spacing w:before="120" w:after="120"/>
              <w:rPr>
                <w:rFonts w:ascii="Times New Roman" w:hAnsi="Times New Roman" w:cs="Times New Roman"/>
                <w:sz w:val="24"/>
                <w:szCs w:val="24"/>
                <w:lang w:val="ru-RU"/>
              </w:rPr>
            </w:pPr>
            <w:r w:rsidRPr="005631BA">
              <w:rPr>
                <w:rFonts w:ascii="Times New Roman" w:hAnsi="Times New Roman" w:cs="Times New Roman"/>
                <w:sz w:val="24"/>
                <w:szCs w:val="24"/>
                <w:lang w:val="ru-RU"/>
              </w:rPr>
              <w:t>MP athletics</w:t>
            </w:r>
          </w:p>
        </w:tc>
        <w:tc>
          <w:tcPr>
            <w:tcW w:w="1666" w:type="pct"/>
          </w:tcPr>
          <w:p w:rsidR="005631BA" w:rsidRPr="005631BA" w:rsidRDefault="005631BA" w:rsidP="00915CDF">
            <w:pPr>
              <w:pStyle w:val="af8"/>
              <w:spacing w:before="120" w:after="120"/>
              <w:jc w:val="left"/>
              <w:rPr>
                <w:rFonts w:ascii="Times New Roman" w:hAnsi="Times New Roman"/>
                <w:sz w:val="24"/>
                <w:szCs w:val="24"/>
              </w:rPr>
            </w:pPr>
            <w:r w:rsidRPr="005631BA">
              <w:rPr>
                <w:rFonts w:ascii="Times New Roman" w:hAnsi="Times New Roman"/>
                <w:sz w:val="24"/>
                <w:szCs w:val="24"/>
              </w:rPr>
              <w:t>Smirnov I.N.</w:t>
            </w:r>
          </w:p>
        </w:tc>
        <w:tc>
          <w:tcPr>
            <w:tcW w:w="1667" w:type="pct"/>
          </w:tcPr>
          <w:p w:rsidR="005631BA" w:rsidRPr="001467E2" w:rsidRDefault="005631BA" w:rsidP="00915CDF">
            <w:pPr>
              <w:spacing w:before="120" w:after="120"/>
              <w:rPr>
                <w:rFonts w:ascii="Times New Roman" w:hAnsi="Times New Roman" w:cs="Times New Roman"/>
                <w:sz w:val="24"/>
                <w:szCs w:val="24"/>
              </w:rPr>
            </w:pPr>
            <w:r w:rsidRPr="001467E2">
              <w:rPr>
                <w:rFonts w:ascii="Times New Roman" w:hAnsi="Times New Roman" w:cs="Times New Roman"/>
                <w:color w:val="212529"/>
                <w:sz w:val="24"/>
                <w:szCs w:val="24"/>
                <w:shd w:val="clear" w:color="auto" w:fill="F5F5F5"/>
              </w:rPr>
              <w:t>E-tutorial:</w:t>
            </w:r>
            <w:r w:rsidRPr="001467E2">
              <w:rPr>
                <w:rFonts w:ascii="Times New Roman" w:hAnsi="Times New Roman" w:cs="Times New Roman"/>
                <w:sz w:val="24"/>
                <w:szCs w:val="24"/>
              </w:rPr>
              <w:t xml:space="preserve">Athletics teaching </w:t>
            </w:r>
            <w:r w:rsidRPr="001467E2">
              <w:rPr>
                <w:rFonts w:ascii="Times New Roman" w:hAnsi="Times New Roman" w:cs="Times New Roman"/>
                <w:sz w:val="24"/>
                <w:szCs w:val="24"/>
              </w:rPr>
              <w:lastRenderedPageBreak/>
              <w:t>methodology, 2020</w:t>
            </w:r>
          </w:p>
        </w:tc>
      </w:tr>
      <w:tr w:rsidR="005631BA" w:rsidRPr="00732FF3" w:rsidTr="00A157E0">
        <w:tc>
          <w:tcPr>
            <w:tcW w:w="1666" w:type="pct"/>
          </w:tcPr>
          <w:p w:rsidR="005631BA" w:rsidRPr="005631BA" w:rsidRDefault="005631BA" w:rsidP="00915CDF">
            <w:pPr>
              <w:spacing w:before="120" w:after="120"/>
              <w:rPr>
                <w:rFonts w:ascii="Times New Roman" w:hAnsi="Times New Roman" w:cs="Times New Roman"/>
                <w:sz w:val="24"/>
                <w:szCs w:val="24"/>
                <w:lang w:val="ru-RU"/>
              </w:rPr>
            </w:pPr>
            <w:r w:rsidRPr="005631BA">
              <w:rPr>
                <w:rFonts w:ascii="Times New Roman" w:hAnsi="Times New Roman" w:cs="Times New Roman"/>
                <w:sz w:val="24"/>
                <w:szCs w:val="24"/>
                <w:lang w:val="ru-RU"/>
              </w:rPr>
              <w:lastRenderedPageBreak/>
              <w:t>MP swimming</w:t>
            </w:r>
          </w:p>
        </w:tc>
        <w:tc>
          <w:tcPr>
            <w:tcW w:w="1666" w:type="pct"/>
          </w:tcPr>
          <w:p w:rsidR="005631BA" w:rsidRPr="005631BA" w:rsidRDefault="005631BA" w:rsidP="00915CDF">
            <w:pPr>
              <w:pStyle w:val="af8"/>
              <w:spacing w:before="120" w:after="120"/>
              <w:jc w:val="left"/>
              <w:rPr>
                <w:rFonts w:ascii="Times New Roman" w:hAnsi="Times New Roman"/>
                <w:sz w:val="24"/>
                <w:szCs w:val="24"/>
              </w:rPr>
            </w:pPr>
            <w:r w:rsidRPr="005631BA">
              <w:rPr>
                <w:rFonts w:ascii="Times New Roman" w:hAnsi="Times New Roman"/>
                <w:sz w:val="24"/>
                <w:szCs w:val="24"/>
              </w:rPr>
              <w:t>Yudakova E.V.</w:t>
            </w:r>
          </w:p>
        </w:tc>
        <w:tc>
          <w:tcPr>
            <w:tcW w:w="1667" w:type="pct"/>
          </w:tcPr>
          <w:p w:rsidR="005631BA" w:rsidRPr="001467E2" w:rsidRDefault="005631BA" w:rsidP="00915CDF">
            <w:pPr>
              <w:spacing w:before="120" w:after="120"/>
              <w:rPr>
                <w:rFonts w:ascii="Times New Roman" w:hAnsi="Times New Roman" w:cs="Times New Roman"/>
                <w:color w:val="212529"/>
                <w:sz w:val="24"/>
                <w:szCs w:val="24"/>
                <w:shd w:val="clear" w:color="auto" w:fill="F5F5F5"/>
              </w:rPr>
            </w:pPr>
            <w:r w:rsidRPr="001467E2">
              <w:rPr>
                <w:rFonts w:ascii="Times New Roman" w:hAnsi="Times New Roman" w:cs="Times New Roman"/>
                <w:sz w:val="24"/>
                <w:szCs w:val="24"/>
              </w:rPr>
              <w:t>CER: Methods of teaching swimming, 2019</w:t>
            </w:r>
          </w:p>
        </w:tc>
      </w:tr>
    </w:tbl>
    <w:p w:rsidR="00C11AC3" w:rsidRPr="001467E2" w:rsidRDefault="00C11AC3" w:rsidP="00915CDF">
      <w:pPr>
        <w:pStyle w:val="af8"/>
        <w:spacing w:before="120" w:after="120"/>
        <w:ind w:firstLine="567"/>
        <w:rPr>
          <w:rFonts w:ascii="Times New Roman" w:hAnsi="Times New Roman"/>
          <w:sz w:val="24"/>
          <w:szCs w:val="24"/>
          <w:lang w:val="en-US"/>
        </w:rPr>
      </w:pPr>
      <w:r w:rsidRPr="001467E2">
        <w:rPr>
          <w:rFonts w:ascii="Times New Roman" w:hAnsi="Times New Roman"/>
          <w:sz w:val="24"/>
          <w:szCs w:val="24"/>
          <w:lang w:val="en-US"/>
        </w:rPr>
        <w:t>Risk assessment and ways to minimize them are discussed every six months at meetings of the department, round tables, together with employers, teachers, students, graduates and are reflected in the documents: minutes of meetings of departments and round tables (departments "</w:t>
      </w:r>
      <w:hyperlink r:id="rId36" w:history="1">
        <w:r w:rsidRPr="001467E2">
          <w:rPr>
            <w:rFonts w:ascii="Times New Roman" w:hAnsi="Times New Roman"/>
            <w:sz w:val="24"/>
            <w:szCs w:val="24"/>
            <w:lang w:val="en-US"/>
          </w:rPr>
          <w:t>Theories and practices of physical culture and sports</w:t>
        </w:r>
      </w:hyperlink>
      <w:r w:rsidRPr="001467E2">
        <w:rPr>
          <w:rFonts w:ascii="Times New Roman" w:hAnsi="Times New Roman"/>
          <w:sz w:val="24"/>
          <w:szCs w:val="24"/>
          <w:lang w:val="en-US"/>
        </w:rPr>
        <w:t>»- Protocol No. 3 of October 26, 2018, Protocol No. 9 of March 27, 2019)</w:t>
      </w:r>
    </w:p>
    <w:p w:rsidR="00B2227D" w:rsidRPr="001467E2" w:rsidRDefault="00C11AC3" w:rsidP="00AC3AB3">
      <w:pPr>
        <w:tabs>
          <w:tab w:val="left" w:pos="851"/>
          <w:tab w:val="left" w:pos="993"/>
          <w:tab w:val="left" w:pos="8820"/>
        </w:tabs>
        <w:spacing w:before="120" w:after="120"/>
        <w:ind w:firstLine="567"/>
        <w:jc w:val="both"/>
        <w:rPr>
          <w:rFonts w:ascii="Times New Roman" w:hAnsi="Times New Roman" w:cs="Times New Roman"/>
          <w:sz w:val="24"/>
          <w:szCs w:val="24"/>
        </w:rPr>
      </w:pPr>
      <w:r w:rsidRPr="001467E2">
        <w:rPr>
          <w:rFonts w:ascii="Times New Roman" w:hAnsi="Times New Roman" w:cs="Times New Roman"/>
          <w:sz w:val="24"/>
          <w:szCs w:val="24"/>
        </w:rPr>
        <w:t>The risks and ways to minimize them, identified during the discussion, are spelled out in the following documents: minutes of meetings of departments, minutes of meetings of round tables of meetings with employers.</w:t>
      </w:r>
    </w:p>
    <w:p w:rsidR="00AC3AB3" w:rsidRDefault="00AC3AB3" w:rsidP="00AC3AB3">
      <w:pPr>
        <w:tabs>
          <w:tab w:val="left" w:pos="851"/>
          <w:tab w:val="left" w:pos="993"/>
          <w:tab w:val="left" w:pos="8820"/>
        </w:tabs>
        <w:spacing w:before="120" w:after="120"/>
        <w:ind w:firstLine="567"/>
        <w:jc w:val="both"/>
        <w:rPr>
          <w:rFonts w:ascii="Times New Roman" w:hAnsi="Times New Roman" w:cs="Times New Roman"/>
          <w:b/>
          <w:sz w:val="24"/>
          <w:szCs w:val="24"/>
          <w:lang w:val="ru-RU"/>
        </w:rPr>
      </w:pPr>
    </w:p>
    <w:p w:rsidR="0047099E" w:rsidRPr="0047099E" w:rsidRDefault="0047099E" w:rsidP="00AC3AB3">
      <w:pPr>
        <w:tabs>
          <w:tab w:val="left" w:pos="851"/>
          <w:tab w:val="left" w:pos="993"/>
          <w:tab w:val="left" w:pos="8820"/>
        </w:tabs>
        <w:spacing w:before="120" w:after="120"/>
        <w:ind w:firstLine="567"/>
        <w:jc w:val="both"/>
        <w:rPr>
          <w:rFonts w:ascii="Times New Roman" w:hAnsi="Times New Roman" w:cs="Times New Roman"/>
          <w:b/>
          <w:sz w:val="24"/>
          <w:szCs w:val="24"/>
          <w:lang w:val="ru-RU"/>
        </w:rPr>
      </w:pPr>
    </w:p>
    <w:p w:rsidR="009A33EC" w:rsidRPr="001467E2" w:rsidRDefault="009A33EC" w:rsidP="00915CDF">
      <w:pPr>
        <w:widowControl/>
        <w:autoSpaceDE w:val="0"/>
        <w:autoSpaceDN w:val="0"/>
        <w:adjustRightInd w:val="0"/>
        <w:spacing w:before="120" w:after="120"/>
        <w:rPr>
          <w:rFonts w:ascii="Times New Roman" w:hAnsi="Times New Roman" w:cs="Times New Roman"/>
          <w:b/>
          <w:bCs/>
          <w:color w:val="000000"/>
          <w:sz w:val="24"/>
          <w:szCs w:val="24"/>
        </w:rPr>
      </w:pPr>
      <w:r w:rsidRPr="001467E2">
        <w:rPr>
          <w:rFonts w:ascii="Times New Roman" w:hAnsi="Times New Roman"/>
          <w:b/>
          <w:sz w:val="24"/>
          <w:szCs w:val="24"/>
        </w:rPr>
        <w:t>STANDARD 2.</w:t>
      </w:r>
      <w:r w:rsidRPr="001467E2">
        <w:rPr>
          <w:rFonts w:ascii="Times New Roman" w:hAnsi="Times New Roman" w:cs="Times New Roman"/>
          <w:b/>
          <w:bCs/>
          <w:color w:val="000000"/>
          <w:sz w:val="24"/>
          <w:szCs w:val="24"/>
        </w:rPr>
        <w:t>EDUCATIONAL PROGRAMS: DEVELOPMENT AND APPROVAL</w:t>
      </w:r>
    </w:p>
    <w:p w:rsidR="009A33EC" w:rsidRPr="001467E2" w:rsidRDefault="009A33EC" w:rsidP="00915CDF">
      <w:pPr>
        <w:spacing w:before="120" w:after="120"/>
        <w:jc w:val="both"/>
        <w:rPr>
          <w:rFonts w:ascii="Times New Roman" w:hAnsi="Times New Roman"/>
          <w:sz w:val="24"/>
          <w:szCs w:val="24"/>
        </w:rPr>
      </w:pPr>
      <w:r w:rsidRPr="001467E2">
        <w:rPr>
          <w:rFonts w:ascii="Times New Roman" w:hAnsi="Times New Roman"/>
          <w:b/>
          <w:sz w:val="24"/>
          <w:szCs w:val="24"/>
        </w:rPr>
        <w:t xml:space="preserve"> </w:t>
      </w:r>
      <w:r w:rsidR="00E853C8" w:rsidRPr="001467E2">
        <w:rPr>
          <w:rFonts w:ascii="Times New Roman" w:hAnsi="Times New Roman"/>
          <w:b/>
          <w:sz w:val="24"/>
          <w:szCs w:val="24"/>
        </w:rPr>
        <w:tab/>
      </w:r>
      <w:r w:rsidR="00C42EE3" w:rsidRPr="001467E2">
        <w:rPr>
          <w:rFonts w:ascii="Times New Roman" w:hAnsi="Times New Roman"/>
          <w:sz w:val="24"/>
          <w:szCs w:val="24"/>
        </w:rPr>
        <w:t>At the meetings of the Council of the Pedagogical Institute, a decision is made annually on the list of EPs for which it is planned to enroll.</w:t>
      </w:r>
    </w:p>
    <w:p w:rsidR="009A33EC" w:rsidRPr="001467E2" w:rsidRDefault="009A33EC" w:rsidP="00915CDF">
      <w:pPr>
        <w:autoSpaceDE w:val="0"/>
        <w:autoSpaceDN w:val="0"/>
        <w:adjustRightInd w:val="0"/>
        <w:spacing w:before="120" w:after="120"/>
        <w:ind w:firstLine="709"/>
        <w:jc w:val="both"/>
        <w:rPr>
          <w:rFonts w:ascii="Times New Roman" w:hAnsi="Times New Roman"/>
          <w:sz w:val="24"/>
          <w:szCs w:val="24"/>
        </w:rPr>
      </w:pPr>
      <w:r w:rsidRPr="001467E2">
        <w:rPr>
          <w:rFonts w:ascii="Times New Roman" w:hAnsi="Times New Roman"/>
          <w:sz w:val="24"/>
          <w:szCs w:val="24"/>
        </w:rPr>
        <w:t>The University has a Regulation on the development of EP within the framework of the University Standard QMS STU 4.03-2018 "Design, development of educational services, management of educational and organizational processes" (approved on January 18, 2018), which reflects the main stages of development and approval of the EP, as well as the process their updating. The content of the EP is established by the relevant state compulsory education standards (State Educational Standards of the Republic of Kazakhstan No. 604 of October 31, 2018, Order of the Ministry of Education and Science of the Republic of Kazakhstan No. 563 of October 12, 2018), the Professional Standard, the National Qualification Framework and is implemented through curricula and programs. EPs correspond to standard curricula and are implemented in accordance with the "Rules for organizing the educational process on credit technology of education", approved by order of the Minister of Education and Science of the Republic of Kazakhstan dated April 20, 2011 No. 152 (as amended by the order of the Minister of Education and Science of the Republic of Kazakhstan dated 02.06.2014 No. 198, as amended by the order of the Minister of Education and Science of the Republic of Kazakhstan dated October 12, 2018 No. 563).</w:t>
      </w:r>
    </w:p>
    <w:p w:rsidR="009A33EC" w:rsidRPr="001467E2" w:rsidRDefault="009A33EC" w:rsidP="00915CDF">
      <w:pPr>
        <w:autoSpaceDE w:val="0"/>
        <w:autoSpaceDN w:val="0"/>
        <w:adjustRightInd w:val="0"/>
        <w:spacing w:before="120" w:after="120"/>
        <w:ind w:firstLine="709"/>
        <w:jc w:val="both"/>
        <w:rPr>
          <w:rFonts w:ascii="Times New Roman" w:hAnsi="Times New Roman"/>
          <w:sz w:val="24"/>
          <w:szCs w:val="24"/>
        </w:rPr>
      </w:pPr>
      <w:r w:rsidRPr="001467E2">
        <w:rPr>
          <w:rFonts w:ascii="Times New Roman" w:hAnsi="Times New Roman"/>
          <w:sz w:val="24"/>
          <w:szCs w:val="24"/>
        </w:rPr>
        <w:t>The formation of the OP at the university takes place in stages.</w:t>
      </w:r>
    </w:p>
    <w:p w:rsidR="009A33EC" w:rsidRPr="001467E2" w:rsidRDefault="009A33EC" w:rsidP="00915CDF">
      <w:pPr>
        <w:autoSpaceDE w:val="0"/>
        <w:autoSpaceDN w:val="0"/>
        <w:adjustRightInd w:val="0"/>
        <w:spacing w:before="120" w:after="120"/>
        <w:ind w:firstLine="709"/>
        <w:jc w:val="both"/>
        <w:rPr>
          <w:rFonts w:ascii="Times New Roman" w:hAnsi="Times New Roman"/>
          <w:sz w:val="24"/>
          <w:szCs w:val="24"/>
        </w:rPr>
      </w:pPr>
      <w:r w:rsidRPr="001467E2">
        <w:rPr>
          <w:rFonts w:ascii="Times New Roman" w:hAnsi="Times New Roman"/>
          <w:sz w:val="24"/>
          <w:szCs w:val="24"/>
        </w:rPr>
        <w:t>At the first, preparatory stage, the need for the labor market in personnel is studied, the circle of employers is determined. The working group consisting of teaching staff of departments and employers discusses and forms the curriculum, determines the importance and necessity of certain competencies of the EP.</w:t>
      </w:r>
    </w:p>
    <w:p w:rsidR="009A33EC" w:rsidRPr="001467E2" w:rsidRDefault="009A33EC" w:rsidP="00915CDF">
      <w:pPr>
        <w:autoSpaceDE w:val="0"/>
        <w:autoSpaceDN w:val="0"/>
        <w:adjustRightInd w:val="0"/>
        <w:spacing w:before="120" w:after="120"/>
        <w:ind w:firstLine="709"/>
        <w:jc w:val="both"/>
        <w:rPr>
          <w:rFonts w:ascii="Times New Roman" w:hAnsi="Times New Roman"/>
          <w:sz w:val="24"/>
          <w:szCs w:val="24"/>
        </w:rPr>
      </w:pPr>
      <w:r w:rsidRPr="001467E2">
        <w:rPr>
          <w:rFonts w:ascii="Times New Roman" w:hAnsi="Times New Roman"/>
          <w:sz w:val="24"/>
          <w:szCs w:val="24"/>
        </w:rPr>
        <w:t>At the second stage, using various forms of work with representatives of the labor market - round tables, seminars, meetings, conferences, the university actively interacts with employers in the formation of graduates' competencies and the content of education, new disciplines are offered. In addition, students of 3-4 courses are invited, who were able to get an idea of ​​the quality of the knowledge gained in the past industrial practice and can express their important opinion about the content of the disciplines and the program as a whole.</w:t>
      </w:r>
    </w:p>
    <w:p w:rsidR="009A33EC" w:rsidRPr="001467E2" w:rsidRDefault="009A33EC" w:rsidP="00915CDF">
      <w:pPr>
        <w:autoSpaceDE w:val="0"/>
        <w:autoSpaceDN w:val="0"/>
        <w:adjustRightInd w:val="0"/>
        <w:spacing w:before="120" w:after="120"/>
        <w:ind w:firstLine="709"/>
        <w:jc w:val="both"/>
        <w:rPr>
          <w:rFonts w:ascii="Times New Roman" w:hAnsi="Times New Roman"/>
          <w:sz w:val="24"/>
          <w:szCs w:val="24"/>
        </w:rPr>
      </w:pPr>
      <w:r w:rsidRPr="001467E2">
        <w:rPr>
          <w:rFonts w:ascii="Times New Roman" w:hAnsi="Times New Roman"/>
          <w:sz w:val="24"/>
          <w:szCs w:val="24"/>
        </w:rPr>
        <w:t xml:space="preserve">At this stage, a set of requirements for graduates in the areas of training is determined; the sequence and modularity of the development of general cultural and professional competencies are regulated through the curriculum; information and educational and methodological support of the educational process is being formed; the purpose, tasks and </w:t>
      </w:r>
      <w:r w:rsidRPr="001467E2">
        <w:rPr>
          <w:rFonts w:ascii="Times New Roman" w:hAnsi="Times New Roman"/>
          <w:sz w:val="24"/>
          <w:szCs w:val="24"/>
        </w:rPr>
        <w:lastRenderedPageBreak/>
        <w:t>content of the academic disciplines of the curriculum, their place in the structure of the educational program in the direction and profile of training is determined; the criteria and means of assessing the classroom and independent work of students, the quality of its results are regulated.</w:t>
      </w:r>
    </w:p>
    <w:p w:rsidR="009A33EC" w:rsidRPr="001467E2" w:rsidRDefault="009A33EC" w:rsidP="00915CDF">
      <w:pPr>
        <w:autoSpaceDE w:val="0"/>
        <w:autoSpaceDN w:val="0"/>
        <w:adjustRightInd w:val="0"/>
        <w:spacing w:before="120" w:after="120"/>
        <w:ind w:firstLine="709"/>
        <w:jc w:val="both"/>
        <w:rPr>
          <w:rFonts w:ascii="Times New Roman" w:hAnsi="Times New Roman"/>
          <w:sz w:val="24"/>
          <w:szCs w:val="24"/>
        </w:rPr>
      </w:pPr>
      <w:r w:rsidRPr="001467E2">
        <w:rPr>
          <w:rFonts w:ascii="Times New Roman" w:hAnsi="Times New Roman"/>
          <w:sz w:val="24"/>
          <w:szCs w:val="24"/>
        </w:rPr>
        <w:t>The third stage - the defense of educational programs - takes place according to the approved schedule, the heads of departments present educational programs in the presence of representatives of the labor market, graduates of previous years and teachers of the department. EPs are submitted for discussion by the Academic Council and the board of directors of the university.</w:t>
      </w:r>
    </w:p>
    <w:p w:rsidR="009A33EC" w:rsidRPr="001467E2" w:rsidRDefault="009A33EC" w:rsidP="00915CDF">
      <w:pPr>
        <w:autoSpaceDE w:val="0"/>
        <w:autoSpaceDN w:val="0"/>
        <w:adjustRightInd w:val="0"/>
        <w:spacing w:before="120" w:after="120"/>
        <w:ind w:firstLine="709"/>
        <w:jc w:val="both"/>
        <w:rPr>
          <w:rFonts w:ascii="Times New Roman" w:hAnsi="Times New Roman"/>
          <w:sz w:val="24"/>
          <w:szCs w:val="24"/>
        </w:rPr>
      </w:pPr>
      <w:r w:rsidRPr="001467E2">
        <w:rPr>
          <w:rFonts w:ascii="Times New Roman" w:hAnsi="Times New Roman"/>
          <w:sz w:val="24"/>
          <w:szCs w:val="24"/>
        </w:rPr>
        <w:t>Educational programs of specialties before the defense procedure undergo a mandatory examination. The experts are representatives of the labor market. The department receives an expert opinion on the main parameters: structural and logical characteristics of the program; content characteristics of the program; innovative characteristics of the program. After protection by the decision of the educational and methodological council, the EPs are recommended for implementation.</w:t>
      </w:r>
    </w:p>
    <w:p w:rsidR="009A33EC" w:rsidRPr="001467E2" w:rsidRDefault="009A33EC" w:rsidP="00915CDF">
      <w:pPr>
        <w:autoSpaceDE w:val="0"/>
        <w:autoSpaceDN w:val="0"/>
        <w:adjustRightInd w:val="0"/>
        <w:spacing w:before="120" w:after="120"/>
        <w:ind w:firstLine="709"/>
        <w:jc w:val="both"/>
        <w:rPr>
          <w:rFonts w:ascii="Times New Roman" w:hAnsi="Times New Roman"/>
          <w:sz w:val="24"/>
          <w:szCs w:val="24"/>
        </w:rPr>
      </w:pPr>
      <w:r w:rsidRPr="001467E2">
        <w:rPr>
          <w:rFonts w:ascii="Times New Roman" w:hAnsi="Times New Roman"/>
          <w:sz w:val="24"/>
          <w:szCs w:val="24"/>
        </w:rPr>
        <w:t>Educational programs are annually reviewed and updated in terms of the content of curricula, the composition and content of work programs of disciplines, programs of educational and industrial practices, methodological materials that ensure the implementation of appropriate educational technology, taking into account the development of science, technology, culture, economics, technology and the social sphere and the needs employers and academic interests of students.</w:t>
      </w:r>
    </w:p>
    <w:p w:rsidR="009A33EC" w:rsidRPr="001467E2" w:rsidRDefault="009A33EC" w:rsidP="00915CDF">
      <w:pPr>
        <w:autoSpaceDE w:val="0"/>
        <w:autoSpaceDN w:val="0"/>
        <w:adjustRightInd w:val="0"/>
        <w:spacing w:before="120" w:after="120"/>
        <w:ind w:firstLine="709"/>
        <w:jc w:val="both"/>
        <w:rPr>
          <w:rFonts w:ascii="Times New Roman" w:hAnsi="Times New Roman"/>
          <w:sz w:val="24"/>
          <w:szCs w:val="24"/>
        </w:rPr>
      </w:pPr>
      <w:r w:rsidRPr="001467E2">
        <w:rPr>
          <w:rFonts w:ascii="Times New Roman" w:hAnsi="Times New Roman"/>
          <w:sz w:val="24"/>
          <w:szCs w:val="24"/>
        </w:rPr>
        <w:t>For all EPs of the university, information packages have been developed, posted and available on the official website of the KU. Sh. Ualikhanov, which provides brief information about the university and the content of the EP.</w:t>
      </w:r>
    </w:p>
    <w:p w:rsidR="009A33EC" w:rsidRPr="001467E2" w:rsidRDefault="009A33EC" w:rsidP="00915CDF">
      <w:pPr>
        <w:pStyle w:val="af"/>
        <w:spacing w:before="120" w:after="120"/>
        <w:ind w:firstLine="709"/>
        <w:jc w:val="both"/>
        <w:rPr>
          <w:szCs w:val="24"/>
          <w:lang w:val="en-US"/>
        </w:rPr>
      </w:pPr>
      <w:r w:rsidRPr="001467E2">
        <w:rPr>
          <w:szCs w:val="24"/>
          <w:lang w:val="en-US"/>
        </w:rPr>
        <w:t>The educational program of higher professional education ensures the implementation of the state educational standard, taking into account the type of higher education institution, the educational needs and requests of students and includes the curriculum, work programs of training courses, subjects, disciplines (modules) and other materials that ensure the quality of training of students, and also educational and work practice programs, academic calendar and methodological materials that ensure the implementation of the relevant educational technology.</w:t>
      </w:r>
    </w:p>
    <w:p w:rsidR="008514BB" w:rsidRPr="001467E2" w:rsidRDefault="009A33EC" w:rsidP="00915CDF">
      <w:pPr>
        <w:pStyle w:val="af"/>
        <w:spacing w:before="120" w:after="120"/>
        <w:ind w:firstLine="709"/>
        <w:jc w:val="both"/>
        <w:rPr>
          <w:szCs w:val="24"/>
          <w:lang w:val="en-US"/>
        </w:rPr>
      </w:pPr>
      <w:r w:rsidRPr="001467E2">
        <w:rPr>
          <w:szCs w:val="24"/>
          <w:lang w:val="en-US"/>
        </w:rPr>
        <w:t>The objectives of the EP correspond to the interests of consumers of educational services and sufficiently ensure the expected level of professional training of graduates in accordance with the plan for the development of educational programs of specialties. EPs provide opportunities for periodic updating of the content of programs, building individual educational trajectories.</w:t>
      </w:r>
    </w:p>
    <w:p w:rsidR="008514BB" w:rsidRPr="001467E2" w:rsidRDefault="008514BB" w:rsidP="008514BB">
      <w:pPr>
        <w:ind w:firstLine="567"/>
        <w:jc w:val="both"/>
        <w:rPr>
          <w:rFonts w:ascii="Times New Roman" w:hAnsi="Times New Roman" w:cs="Times New Roman"/>
          <w:sz w:val="24"/>
          <w:szCs w:val="24"/>
        </w:rPr>
      </w:pPr>
      <w:r w:rsidRPr="001467E2">
        <w:rPr>
          <w:rFonts w:ascii="Times New Roman" w:hAnsi="Times New Roman" w:cs="Times New Roman"/>
          <w:sz w:val="24"/>
          <w:szCs w:val="24"/>
        </w:rPr>
        <w:t>The educational program is aimed at the implementation of the established goals, the achievement of the expected learning outcomes corresponding to the Dublin descriptors, taking into account the requirements of internal and external stakeholders.</w:t>
      </w:r>
    </w:p>
    <w:p w:rsidR="008514BB" w:rsidRPr="001467E2" w:rsidRDefault="008514BB" w:rsidP="008514BB">
      <w:pPr>
        <w:pStyle w:val="af"/>
        <w:spacing w:before="120" w:after="120"/>
        <w:ind w:firstLine="709"/>
        <w:jc w:val="both"/>
        <w:rPr>
          <w:szCs w:val="24"/>
          <w:lang w:val="en-US"/>
        </w:rPr>
      </w:pPr>
      <w:r w:rsidRPr="001467E2">
        <w:rPr>
          <w:szCs w:val="24"/>
          <w:lang w:val="en-US"/>
        </w:rPr>
        <w:t>When mastering the educational program, a qualification is assigned, which is defined and corresponds to the level of the National Framework of Classifications in Higher Education, the Framework of Classifications in the European Higher Education Area.</w:t>
      </w:r>
    </w:p>
    <w:p w:rsidR="009A33EC" w:rsidRPr="001467E2" w:rsidRDefault="009A33EC" w:rsidP="00915CDF">
      <w:pPr>
        <w:pStyle w:val="af"/>
        <w:spacing w:before="120" w:after="120"/>
        <w:ind w:firstLine="709"/>
        <w:jc w:val="both"/>
        <w:rPr>
          <w:szCs w:val="24"/>
          <w:lang w:val="en-US"/>
        </w:rPr>
      </w:pPr>
      <w:r w:rsidRPr="001467E2">
        <w:rPr>
          <w:szCs w:val="24"/>
          <w:lang w:val="en-US"/>
        </w:rPr>
        <w:t>The description of the training results is detailed and allows diagnosing their achievement. The amount of time allotted for mastering the programs and their components is sufficient to obtain the declared results. The form and content of monitoring the results of mastering the programs are close to the conditions of professional activity and allow assessing the readiness of students to solve professional problems.</w:t>
      </w:r>
    </w:p>
    <w:p w:rsidR="009A33EC" w:rsidRPr="001467E2" w:rsidRDefault="0018069B" w:rsidP="000B1A26">
      <w:pPr>
        <w:spacing w:before="120" w:after="120"/>
        <w:ind w:left="-31"/>
        <w:jc w:val="both"/>
        <w:rPr>
          <w:rFonts w:ascii="Times New Roman" w:hAnsi="Times New Roman" w:cs="Times New Roman"/>
          <w:sz w:val="24"/>
          <w:szCs w:val="24"/>
        </w:rPr>
      </w:pPr>
      <w:r>
        <w:rPr>
          <w:rFonts w:ascii="Times New Roman" w:hAnsi="Times New Roman" w:cs="Times New Roman"/>
          <w:sz w:val="24"/>
          <w:szCs w:val="24"/>
          <w:u w:val="single"/>
        </w:rPr>
        <w:t>Purpose of OP 6</w:t>
      </w:r>
      <w:r>
        <w:rPr>
          <w:rFonts w:ascii="Times New Roman" w:hAnsi="Times New Roman" w:cs="Times New Roman"/>
          <w:sz w:val="24"/>
          <w:szCs w:val="24"/>
          <w:u w:val="single"/>
          <w:lang w:val="ru-RU"/>
        </w:rPr>
        <w:t>В</w:t>
      </w:r>
      <w:r w:rsidR="009A33EC" w:rsidRPr="001467E2">
        <w:rPr>
          <w:rFonts w:ascii="Times New Roman" w:hAnsi="Times New Roman" w:cs="Times New Roman"/>
          <w:sz w:val="24"/>
          <w:szCs w:val="24"/>
          <w:u w:val="single"/>
        </w:rPr>
        <w:t>01403</w:t>
      </w:r>
      <w:r w:rsidR="009A33EC" w:rsidRPr="001467E2">
        <w:rPr>
          <w:rFonts w:ascii="Times New Roman" w:hAnsi="Times New Roman" w:cs="Times New Roman"/>
          <w:sz w:val="24"/>
          <w:szCs w:val="24"/>
        </w:rPr>
        <w:t xml:space="preserve">Physical culture and sports - formation of theoretical knowledge and </w:t>
      </w:r>
      <w:r w:rsidR="009A33EC" w:rsidRPr="001467E2">
        <w:rPr>
          <w:rFonts w:ascii="Times New Roman" w:hAnsi="Times New Roman" w:cs="Times New Roman"/>
          <w:sz w:val="24"/>
          <w:szCs w:val="24"/>
        </w:rPr>
        <w:lastRenderedPageBreak/>
        <w:t>practical skills among bachelors of education, for implementation in the education system, coaching activities in the field of physical culture and sports management;</w:t>
      </w:r>
    </w:p>
    <w:p w:rsidR="008514BB" w:rsidRPr="001467E2" w:rsidRDefault="009A33EC" w:rsidP="008514BB">
      <w:pPr>
        <w:pStyle w:val="a5"/>
        <w:rPr>
          <w:sz w:val="24"/>
          <w:lang w:val="en-US"/>
        </w:rPr>
      </w:pPr>
      <w:r w:rsidRPr="001467E2">
        <w:rPr>
          <w:sz w:val="24"/>
          <w:u w:val="single"/>
          <w:lang w:val="en-US"/>
        </w:rPr>
        <w:t>The relevance of the educational program</w:t>
      </w:r>
      <w:r w:rsidRPr="001467E2">
        <w:rPr>
          <w:sz w:val="24"/>
          <w:lang w:val="en-US"/>
        </w:rPr>
        <w:t>- In modern conditions, the main characteristics of the processes of development of physical culture and mass sports are:</w:t>
      </w:r>
    </w:p>
    <w:p w:rsidR="008514BB" w:rsidRPr="001467E2" w:rsidRDefault="008514BB" w:rsidP="008514BB">
      <w:pPr>
        <w:widowControl/>
        <w:numPr>
          <w:ilvl w:val="0"/>
          <w:numId w:val="32"/>
        </w:numPr>
        <w:spacing w:before="100" w:beforeAutospacing="1" w:after="100" w:afterAutospacing="1"/>
        <w:rPr>
          <w:rFonts w:ascii="Times New Roman" w:eastAsia="Times New Roman" w:hAnsi="Times New Roman" w:cs="Times New Roman"/>
          <w:sz w:val="24"/>
          <w:szCs w:val="24"/>
          <w:lang w:eastAsia="ru-RU"/>
        </w:rPr>
      </w:pPr>
      <w:r w:rsidRPr="001467E2">
        <w:rPr>
          <w:rFonts w:ascii="Times New Roman" w:eastAsia="Times New Roman" w:hAnsi="Times New Roman" w:cs="Times New Roman"/>
          <w:sz w:val="24"/>
          <w:szCs w:val="24"/>
          <w:lang w:eastAsia="ru-RU"/>
        </w:rPr>
        <w:t>providing state support and creating conditions for the development and improvement of the sphere of physical culture and sports</w:t>
      </w:r>
    </w:p>
    <w:p w:rsidR="008514BB" w:rsidRPr="001467E2" w:rsidRDefault="008514BB" w:rsidP="008514BB">
      <w:pPr>
        <w:widowControl/>
        <w:numPr>
          <w:ilvl w:val="0"/>
          <w:numId w:val="32"/>
        </w:numPr>
        <w:spacing w:before="100" w:beforeAutospacing="1" w:after="100" w:afterAutospacing="1"/>
        <w:rPr>
          <w:rFonts w:ascii="Times New Roman" w:eastAsia="Times New Roman" w:hAnsi="Times New Roman" w:cs="Times New Roman"/>
          <w:sz w:val="24"/>
          <w:szCs w:val="24"/>
          <w:lang w:eastAsia="ru-RU"/>
        </w:rPr>
      </w:pPr>
      <w:r w:rsidRPr="001467E2">
        <w:rPr>
          <w:rFonts w:ascii="Times New Roman" w:eastAsia="Times New Roman" w:hAnsi="Times New Roman" w:cs="Times New Roman"/>
          <w:sz w:val="24"/>
          <w:szCs w:val="24"/>
          <w:lang w:eastAsia="ru-RU"/>
        </w:rPr>
        <w:t>creation of conditions for physical culture and sports for all categories of citizens and population groups</w:t>
      </w:r>
    </w:p>
    <w:p w:rsidR="008514BB" w:rsidRPr="001467E2" w:rsidRDefault="008514BB" w:rsidP="008514BB">
      <w:pPr>
        <w:widowControl/>
        <w:numPr>
          <w:ilvl w:val="0"/>
          <w:numId w:val="32"/>
        </w:numPr>
        <w:spacing w:before="100" w:beforeAutospacing="1" w:after="100" w:afterAutospacing="1"/>
        <w:rPr>
          <w:rFonts w:ascii="Times New Roman" w:eastAsia="Times New Roman" w:hAnsi="Times New Roman" w:cs="Times New Roman"/>
          <w:sz w:val="24"/>
          <w:szCs w:val="24"/>
          <w:lang w:eastAsia="ru-RU"/>
        </w:rPr>
      </w:pPr>
      <w:r w:rsidRPr="001467E2">
        <w:rPr>
          <w:rFonts w:ascii="Times New Roman" w:eastAsia="Times New Roman" w:hAnsi="Times New Roman" w:cs="Times New Roman"/>
          <w:sz w:val="24"/>
          <w:szCs w:val="24"/>
          <w:lang w:eastAsia="ru-RU"/>
        </w:rPr>
        <w:t>development of sports and health infrastructure</w:t>
      </w:r>
    </w:p>
    <w:p w:rsidR="008514BB" w:rsidRPr="001467E2" w:rsidRDefault="008514BB" w:rsidP="008514BB">
      <w:pPr>
        <w:widowControl/>
        <w:numPr>
          <w:ilvl w:val="0"/>
          <w:numId w:val="32"/>
        </w:numPr>
        <w:spacing w:before="100" w:beforeAutospacing="1" w:after="100" w:afterAutospacing="1"/>
        <w:rPr>
          <w:rFonts w:ascii="Times New Roman" w:eastAsia="Times New Roman" w:hAnsi="Times New Roman" w:cs="Times New Roman"/>
          <w:sz w:val="24"/>
          <w:szCs w:val="24"/>
          <w:lang w:eastAsia="ru-RU"/>
        </w:rPr>
      </w:pPr>
      <w:r w:rsidRPr="001467E2">
        <w:rPr>
          <w:rFonts w:ascii="Times New Roman" w:eastAsia="Times New Roman" w:hAnsi="Times New Roman" w:cs="Times New Roman"/>
          <w:sz w:val="24"/>
          <w:szCs w:val="24"/>
          <w:lang w:eastAsia="ru-RU"/>
        </w:rPr>
        <w:t>the use of physical culture and sports for the formation of a healthy lifestyle of the population.</w:t>
      </w:r>
    </w:p>
    <w:p w:rsidR="009A33EC" w:rsidRPr="001467E2" w:rsidRDefault="009A33EC" w:rsidP="00915CDF">
      <w:pPr>
        <w:pStyle w:val="Normal1"/>
        <w:widowControl w:val="0"/>
        <w:tabs>
          <w:tab w:val="left" w:pos="328"/>
        </w:tabs>
        <w:spacing w:before="120" w:after="120"/>
        <w:ind w:right="-1"/>
        <w:jc w:val="both"/>
        <w:rPr>
          <w:sz w:val="24"/>
          <w:szCs w:val="24"/>
          <w:lang w:val="en-US"/>
        </w:rPr>
      </w:pPr>
      <w:r w:rsidRPr="001467E2">
        <w:rPr>
          <w:sz w:val="24"/>
          <w:szCs w:val="24"/>
          <w:lang w:val="en-US"/>
        </w:rPr>
        <w:t>Values: Integrity, Professionalism, Patriotism, Tolerance, Emotional Intelligence.</w:t>
      </w:r>
    </w:p>
    <w:p w:rsidR="009A33EC" w:rsidRPr="001467E2" w:rsidRDefault="009A33EC" w:rsidP="00915CDF">
      <w:pPr>
        <w:pStyle w:val="Normal1"/>
        <w:widowControl w:val="0"/>
        <w:tabs>
          <w:tab w:val="left" w:pos="328"/>
        </w:tabs>
        <w:spacing w:before="120" w:after="120"/>
        <w:ind w:right="-1"/>
        <w:jc w:val="both"/>
        <w:rPr>
          <w:sz w:val="24"/>
          <w:szCs w:val="24"/>
          <w:lang w:val="en-US"/>
        </w:rPr>
      </w:pPr>
      <w:r w:rsidRPr="001467E2">
        <w:rPr>
          <w:sz w:val="24"/>
          <w:szCs w:val="24"/>
          <w:u w:val="single"/>
          <w:lang w:val="en-US"/>
        </w:rPr>
        <w:t>Objects of professional activity</w:t>
      </w:r>
      <w:r w:rsidRPr="001467E2">
        <w:rPr>
          <w:sz w:val="24"/>
          <w:szCs w:val="24"/>
          <w:lang w:val="en-US"/>
        </w:rPr>
        <w:t>bachelors of the educational program "Physical culture and sport" is a pedagogical process for the implementation of systems of physical training, physical education, sports training, recreation, rehabilitation in the following organizations:</w:t>
      </w:r>
    </w:p>
    <w:p w:rsidR="009A33EC" w:rsidRPr="001467E2" w:rsidRDefault="009A33EC" w:rsidP="00915CDF">
      <w:pPr>
        <w:pStyle w:val="Normal1"/>
        <w:widowControl w:val="0"/>
        <w:tabs>
          <w:tab w:val="left" w:pos="328"/>
        </w:tabs>
        <w:spacing w:before="120" w:after="120"/>
        <w:ind w:right="-1"/>
        <w:jc w:val="both"/>
        <w:rPr>
          <w:sz w:val="24"/>
          <w:szCs w:val="24"/>
          <w:lang w:val="en-US"/>
        </w:rPr>
      </w:pPr>
      <w:r w:rsidRPr="001467E2">
        <w:rPr>
          <w:sz w:val="24"/>
          <w:szCs w:val="24"/>
          <w:lang w:val="en-US"/>
        </w:rPr>
        <w:t>- state, public, private educational institutions (preschool, school, secondary vocational educational institutions), children's sports schools and clubs;</w:t>
      </w:r>
    </w:p>
    <w:p w:rsidR="009A33EC" w:rsidRPr="001467E2" w:rsidRDefault="009A33EC" w:rsidP="00915CDF">
      <w:pPr>
        <w:pStyle w:val="Normal1"/>
        <w:widowControl w:val="0"/>
        <w:tabs>
          <w:tab w:val="left" w:pos="328"/>
        </w:tabs>
        <w:spacing w:before="120" w:after="120"/>
        <w:ind w:right="-1"/>
        <w:jc w:val="both"/>
        <w:rPr>
          <w:sz w:val="24"/>
          <w:szCs w:val="24"/>
          <w:lang w:val="en-US"/>
        </w:rPr>
      </w:pPr>
      <w:r w:rsidRPr="001467E2">
        <w:rPr>
          <w:sz w:val="24"/>
          <w:szCs w:val="24"/>
          <w:lang w:val="en-US"/>
        </w:rPr>
        <w:t>- firms, government agencies, management bodies of physical culture and sports activities;</w:t>
      </w:r>
    </w:p>
    <w:p w:rsidR="009A33EC" w:rsidRPr="001467E2" w:rsidRDefault="009A33EC" w:rsidP="00915CDF">
      <w:pPr>
        <w:pStyle w:val="Normal1"/>
        <w:widowControl w:val="0"/>
        <w:tabs>
          <w:tab w:val="left" w:pos="328"/>
        </w:tabs>
        <w:spacing w:before="120" w:after="120"/>
        <w:ind w:right="-1"/>
        <w:jc w:val="both"/>
        <w:rPr>
          <w:sz w:val="24"/>
          <w:szCs w:val="24"/>
          <w:lang w:val="en-US"/>
        </w:rPr>
      </w:pPr>
      <w:r w:rsidRPr="001467E2">
        <w:rPr>
          <w:sz w:val="24"/>
          <w:szCs w:val="24"/>
          <w:lang w:val="en-US"/>
        </w:rPr>
        <w:t>- research institutions of physical culture, sports and biomedical profile, developing problems of physical and mental health.</w:t>
      </w:r>
    </w:p>
    <w:p w:rsidR="009A33EC" w:rsidRPr="001467E2" w:rsidRDefault="009A33EC" w:rsidP="00915CDF">
      <w:pPr>
        <w:spacing w:before="120" w:after="120"/>
        <w:rPr>
          <w:rFonts w:ascii="Times New Roman" w:hAnsi="Times New Roman" w:cs="Times New Roman"/>
          <w:sz w:val="24"/>
          <w:szCs w:val="24"/>
        </w:rPr>
      </w:pPr>
      <w:r w:rsidRPr="001467E2">
        <w:rPr>
          <w:rFonts w:ascii="Times New Roman" w:hAnsi="Times New Roman" w:cs="Times New Roman"/>
          <w:sz w:val="24"/>
          <w:szCs w:val="24"/>
        </w:rPr>
        <w:t>- state institutions, management bodies of physical culture and sports activities.</w:t>
      </w:r>
    </w:p>
    <w:p w:rsidR="009A33EC" w:rsidRPr="001467E2" w:rsidRDefault="009A33EC" w:rsidP="00915CDF">
      <w:pPr>
        <w:pStyle w:val="Normal1"/>
        <w:widowControl w:val="0"/>
        <w:tabs>
          <w:tab w:val="num" w:pos="0"/>
          <w:tab w:val="left" w:pos="540"/>
        </w:tabs>
        <w:spacing w:before="120" w:after="120"/>
        <w:ind w:right="-1"/>
        <w:jc w:val="both"/>
        <w:rPr>
          <w:sz w:val="24"/>
          <w:szCs w:val="24"/>
          <w:lang w:val="en-US"/>
        </w:rPr>
      </w:pPr>
      <w:r w:rsidRPr="001467E2">
        <w:rPr>
          <w:sz w:val="24"/>
          <w:szCs w:val="24"/>
          <w:u w:val="single"/>
          <w:lang w:val="en-US"/>
        </w:rPr>
        <w:t>Functions of professional activity:</w:t>
      </w:r>
      <w:r w:rsidRPr="001467E2">
        <w:rPr>
          <w:sz w:val="24"/>
          <w:szCs w:val="24"/>
          <w:lang w:val="en-US"/>
        </w:rPr>
        <w:t>The main functions of the bachelor of the educational program "Physical Culture and Sports" are related to the conduct of educational, educational, sports, organizational and recreational work as:</w:t>
      </w:r>
    </w:p>
    <w:p w:rsidR="009A33EC" w:rsidRPr="001467E2" w:rsidRDefault="009A33EC" w:rsidP="00915CDF">
      <w:pPr>
        <w:pStyle w:val="24"/>
        <w:keepNext/>
        <w:keepLines/>
        <w:tabs>
          <w:tab w:val="num" w:pos="0"/>
          <w:tab w:val="left" w:pos="540"/>
        </w:tabs>
        <w:spacing w:before="120" w:line="240" w:lineRule="auto"/>
        <w:ind w:right="-1"/>
        <w:rPr>
          <w:rFonts w:ascii="Times New Roman" w:hAnsi="Times New Roman" w:cs="Times New Roman"/>
          <w:sz w:val="24"/>
          <w:szCs w:val="24"/>
        </w:rPr>
      </w:pPr>
      <w:r w:rsidRPr="001467E2">
        <w:rPr>
          <w:rFonts w:ascii="Times New Roman" w:hAnsi="Times New Roman" w:cs="Times New Roman"/>
          <w:sz w:val="24"/>
          <w:szCs w:val="24"/>
        </w:rPr>
        <w:t>- teachers of physical culture and physical education;</w:t>
      </w:r>
    </w:p>
    <w:p w:rsidR="009A33EC" w:rsidRPr="001467E2" w:rsidRDefault="009A33EC" w:rsidP="00915CDF">
      <w:pPr>
        <w:spacing w:before="120" w:after="120"/>
        <w:rPr>
          <w:rFonts w:ascii="Times New Roman" w:hAnsi="Times New Roman" w:cs="Times New Roman"/>
          <w:b/>
          <w:sz w:val="24"/>
          <w:szCs w:val="24"/>
        </w:rPr>
      </w:pPr>
      <w:r w:rsidRPr="001467E2">
        <w:rPr>
          <w:rFonts w:ascii="Times New Roman" w:hAnsi="Times New Roman" w:cs="Times New Roman"/>
          <w:sz w:val="24"/>
          <w:szCs w:val="24"/>
        </w:rPr>
        <w:t>- sports coach - with the organization and conduct of work in groups by sports in preschool and school educational institutions, sports schools; providing the training process with evidence-based means and methods of training and rehabilitation; effective management of the functional state of the body by sports preparedness and the results of the performances of sportsmen of the Youth Sports School;</w:t>
      </w:r>
    </w:p>
    <w:p w:rsidR="009A33EC" w:rsidRPr="001467E2" w:rsidRDefault="009A33EC" w:rsidP="00915CDF">
      <w:pPr>
        <w:autoSpaceDE w:val="0"/>
        <w:autoSpaceDN w:val="0"/>
        <w:adjustRightInd w:val="0"/>
        <w:spacing w:before="120" w:after="120"/>
        <w:ind w:firstLine="709"/>
        <w:jc w:val="both"/>
        <w:rPr>
          <w:rFonts w:ascii="Times New Roman" w:hAnsi="Times New Roman"/>
          <w:sz w:val="24"/>
          <w:szCs w:val="24"/>
        </w:rPr>
      </w:pPr>
      <w:r w:rsidRPr="001467E2">
        <w:rPr>
          <w:rFonts w:ascii="Times New Roman" w:hAnsi="Times New Roman" w:cs="Times New Roman"/>
          <w:sz w:val="24"/>
          <w:szCs w:val="24"/>
        </w:rPr>
        <w:t>The university has installed</w:t>
      </w:r>
      <w:r w:rsidRPr="001467E2">
        <w:rPr>
          <w:rFonts w:ascii="Times New Roman" w:hAnsi="Times New Roman"/>
          <w:sz w:val="24"/>
          <w:szCs w:val="24"/>
        </w:rPr>
        <w:t>the order of organization of the educational process with the use of distance learning technologies.</w:t>
      </w:r>
    </w:p>
    <w:p w:rsidR="009A33EC" w:rsidRPr="001467E2" w:rsidRDefault="009A33EC" w:rsidP="00915CDF">
      <w:pPr>
        <w:autoSpaceDE w:val="0"/>
        <w:autoSpaceDN w:val="0"/>
        <w:adjustRightInd w:val="0"/>
        <w:spacing w:before="120" w:after="120"/>
        <w:ind w:firstLine="709"/>
        <w:jc w:val="both"/>
        <w:rPr>
          <w:rFonts w:ascii="Times New Roman" w:hAnsi="Times New Roman"/>
          <w:sz w:val="24"/>
          <w:szCs w:val="24"/>
        </w:rPr>
      </w:pPr>
      <w:r w:rsidRPr="001467E2">
        <w:rPr>
          <w:rFonts w:ascii="Times New Roman" w:hAnsi="Times New Roman"/>
          <w:sz w:val="24"/>
          <w:szCs w:val="24"/>
        </w:rPr>
        <w:t>For reduced educational programs with the use of DOT, credits are re-credited for the OOD cycle for students on the basis of higher education with the development of at least 96 credits of theoretical education in basic and major disciplines. For students on the basis of technical and vocational education, the volume of theoretical training is at least 116 credits with the re-crediting of a part of credits in general, basic and profile disciplines.</w:t>
      </w:r>
    </w:p>
    <w:p w:rsidR="009A33EC" w:rsidRPr="001467E2" w:rsidRDefault="009A33EC" w:rsidP="00915CDF">
      <w:pPr>
        <w:pStyle w:val="af8"/>
        <w:spacing w:before="120" w:after="120"/>
        <w:rPr>
          <w:rFonts w:ascii="Times New Roman" w:hAnsi="Times New Roman"/>
          <w:sz w:val="24"/>
          <w:szCs w:val="24"/>
          <w:lang w:val="en-US"/>
        </w:rPr>
      </w:pPr>
      <w:r w:rsidRPr="001467E2">
        <w:rPr>
          <w:rFonts w:ascii="Times New Roman" w:hAnsi="Times New Roman"/>
          <w:sz w:val="24"/>
          <w:szCs w:val="24"/>
          <w:lang w:val="en-US"/>
        </w:rPr>
        <w:t>Verification of the graduate model is carried out constantly by the method of checking the competencies of students during the current, milestone, final certification.</w:t>
      </w:r>
    </w:p>
    <w:p w:rsidR="009A33EC" w:rsidRPr="001467E2" w:rsidRDefault="009A33EC" w:rsidP="00915CDF">
      <w:pPr>
        <w:pStyle w:val="af8"/>
        <w:spacing w:before="120" w:after="120"/>
        <w:rPr>
          <w:rFonts w:ascii="Times New Roman" w:hAnsi="Times New Roman"/>
          <w:bCs/>
          <w:sz w:val="24"/>
          <w:szCs w:val="24"/>
          <w:shd w:val="clear" w:color="auto" w:fill="FFFFFF"/>
          <w:lang w:val="en-US"/>
        </w:rPr>
      </w:pPr>
      <w:r w:rsidRPr="001467E2">
        <w:rPr>
          <w:rFonts w:ascii="Times New Roman" w:hAnsi="Times New Roman"/>
          <w:bCs/>
          <w:sz w:val="24"/>
          <w:szCs w:val="24"/>
          <w:shd w:val="clear" w:color="auto" w:fill="FFFFFF"/>
          <w:lang w:val="en-US"/>
        </w:rPr>
        <w:t>Graduate Validation Procedure</w:t>
      </w:r>
      <w:r w:rsidRPr="001467E2">
        <w:rPr>
          <w:rFonts w:ascii="Times New Roman" w:hAnsi="Times New Roman"/>
          <w:sz w:val="24"/>
          <w:szCs w:val="24"/>
          <w:lang w:val="en-US"/>
        </w:rPr>
        <w:t xml:space="preserve">carried out during the passage of the student's pre-diploma practice, the level of readiness of the graduate for independent professional activity; in the process of reviewing final qualifying works, which confirms the level of quality of the graduate's preparation and his readiness to work in educational institutions and sports </w:t>
      </w:r>
      <w:r w:rsidRPr="001467E2">
        <w:rPr>
          <w:rFonts w:ascii="Times New Roman" w:hAnsi="Times New Roman"/>
          <w:sz w:val="24"/>
          <w:szCs w:val="24"/>
          <w:lang w:val="en-US"/>
        </w:rPr>
        <w:lastRenderedPageBreak/>
        <w:t>organizations, during the preparation and defense of a thesis, passing a comprehensive exam in the OP.</w:t>
      </w:r>
    </w:p>
    <w:p w:rsidR="009A33EC" w:rsidRPr="001467E2" w:rsidRDefault="009A33EC" w:rsidP="00915CDF">
      <w:pPr>
        <w:pStyle w:val="af8"/>
        <w:spacing w:before="120" w:after="120"/>
        <w:rPr>
          <w:rFonts w:ascii="Times New Roman" w:hAnsi="Times New Roman"/>
          <w:bCs/>
          <w:sz w:val="24"/>
          <w:szCs w:val="24"/>
          <w:shd w:val="clear" w:color="auto" w:fill="FFFFFF"/>
          <w:lang w:val="en-US"/>
        </w:rPr>
      </w:pPr>
      <w:r w:rsidRPr="001467E2">
        <w:rPr>
          <w:rFonts w:ascii="Times New Roman" w:hAnsi="Times New Roman"/>
          <w:bCs/>
          <w:sz w:val="24"/>
          <w:szCs w:val="24"/>
          <w:shd w:val="clear" w:color="auto" w:fill="FFFFFF"/>
          <w:lang w:val="en-US"/>
        </w:rPr>
        <w:t>At the same time, the assessment for compliance with the competencies obtained by the graduate is set collectively by the commission for final certification, which is usually chaired by managers, specialists in the field of sports with extensive scientific and practical experience.</w:t>
      </w:r>
    </w:p>
    <w:p w:rsidR="009A33EC" w:rsidRPr="001467E2" w:rsidRDefault="009A33EC" w:rsidP="00915CDF">
      <w:pPr>
        <w:pStyle w:val="af8"/>
        <w:spacing w:before="120" w:after="120"/>
        <w:rPr>
          <w:rFonts w:ascii="Times New Roman" w:hAnsi="Times New Roman"/>
          <w:bCs/>
          <w:sz w:val="24"/>
          <w:szCs w:val="24"/>
          <w:shd w:val="clear" w:color="auto" w:fill="FFFFFF"/>
          <w:lang w:val="en-US"/>
        </w:rPr>
      </w:pPr>
      <w:r w:rsidRPr="001467E2">
        <w:rPr>
          <w:rFonts w:ascii="Times New Roman" w:hAnsi="Times New Roman"/>
          <w:bCs/>
          <w:sz w:val="24"/>
          <w:szCs w:val="24"/>
          <w:shd w:val="clear" w:color="auto" w:fill="FFFFFF"/>
          <w:lang w:val="en-US"/>
        </w:rPr>
        <w:t>The result of validation is the issuance of diplomas of the established sample.</w:t>
      </w:r>
    </w:p>
    <w:p w:rsidR="009A33EC" w:rsidRPr="001467E2" w:rsidRDefault="009A33EC" w:rsidP="00915CDF">
      <w:pPr>
        <w:pStyle w:val="af8"/>
        <w:spacing w:before="120" w:after="120"/>
        <w:rPr>
          <w:rFonts w:ascii="Times New Roman" w:hAnsi="Times New Roman"/>
          <w:sz w:val="24"/>
          <w:szCs w:val="24"/>
          <w:lang w:val="en-US"/>
        </w:rPr>
      </w:pPr>
      <w:r w:rsidRPr="001467E2">
        <w:rPr>
          <w:rFonts w:ascii="Times New Roman" w:hAnsi="Times New Roman"/>
          <w:sz w:val="24"/>
          <w:szCs w:val="24"/>
          <w:lang w:val="en-US"/>
        </w:rPr>
        <w:t>The quality assessment of the EP is carried out on the basis of an analysis of the implementation of curricula, a catalog of elective disciplines, a schedule, individual curricula of students, a rating of students, internal regulatory documents regulating the implementation of the EP, a survey of students and employers.</w:t>
      </w:r>
    </w:p>
    <w:p w:rsidR="009A33EC" w:rsidRPr="001467E2" w:rsidRDefault="009A33EC" w:rsidP="00915CDF">
      <w:pPr>
        <w:spacing w:before="120" w:after="120"/>
        <w:ind w:firstLine="709"/>
        <w:jc w:val="both"/>
        <w:rPr>
          <w:rFonts w:ascii="Times New Roman" w:hAnsi="Times New Roman"/>
          <w:sz w:val="24"/>
          <w:szCs w:val="24"/>
        </w:rPr>
      </w:pPr>
      <w:r w:rsidRPr="001467E2">
        <w:rPr>
          <w:rFonts w:ascii="Times New Roman" w:hAnsi="Times New Roman"/>
          <w:sz w:val="24"/>
          <w:szCs w:val="24"/>
        </w:rPr>
        <w:t>The formation of work plans for the new academic year with their revision and updating begins in advance in the middle of the academic year, which makes it possible to more qualitatively and thoroughly discuss their content, the complexity of the theoretical and practical components of training, the final assessment module.</w:t>
      </w:r>
    </w:p>
    <w:p w:rsidR="009A33EC" w:rsidRPr="001467E2" w:rsidRDefault="009A33EC" w:rsidP="00915CDF">
      <w:pPr>
        <w:pStyle w:val="af8"/>
        <w:spacing w:before="120" w:after="120"/>
        <w:rPr>
          <w:rFonts w:ascii="Times New Roman" w:eastAsia="Times New Roman" w:hAnsi="Times New Roman"/>
          <w:sz w:val="24"/>
          <w:szCs w:val="24"/>
          <w:lang w:val="en-US"/>
        </w:rPr>
      </w:pPr>
      <w:r w:rsidRPr="001467E2">
        <w:rPr>
          <w:rFonts w:ascii="Times New Roman" w:eastAsia="Times New Roman" w:hAnsi="Times New Roman"/>
          <w:sz w:val="24"/>
          <w:szCs w:val="24"/>
          <w:lang w:val="en-US"/>
        </w:rPr>
        <w:t>With the help of advisors, students form IEPs in accordance with the TUP and QED, on the basis of which RPs are compiled annually for one academic year.</w:t>
      </w:r>
    </w:p>
    <w:p w:rsidR="009A33EC" w:rsidRPr="001467E2" w:rsidRDefault="009A33EC" w:rsidP="00915CDF">
      <w:pPr>
        <w:spacing w:before="120" w:after="120"/>
        <w:ind w:firstLine="709"/>
        <w:jc w:val="both"/>
        <w:rPr>
          <w:rFonts w:ascii="Times New Roman" w:hAnsi="Times New Roman"/>
          <w:sz w:val="24"/>
          <w:szCs w:val="24"/>
        </w:rPr>
      </w:pPr>
      <w:r w:rsidRPr="001467E2">
        <w:rPr>
          <w:rFonts w:ascii="Times New Roman" w:hAnsi="Times New Roman"/>
          <w:sz w:val="24"/>
          <w:szCs w:val="24"/>
        </w:rPr>
        <w:t>The basis for an unscheduled revision of the EP may be: changes in the State Educational Standard, TUP; changing labor market requirements.</w:t>
      </w:r>
    </w:p>
    <w:p w:rsidR="009A33EC" w:rsidRPr="001467E2" w:rsidRDefault="009A33EC" w:rsidP="00915CDF">
      <w:pPr>
        <w:spacing w:before="120" w:after="120"/>
        <w:ind w:firstLine="709"/>
        <w:jc w:val="both"/>
        <w:rPr>
          <w:rFonts w:ascii="Times New Roman" w:hAnsi="Times New Roman"/>
          <w:sz w:val="24"/>
          <w:szCs w:val="24"/>
        </w:rPr>
      </w:pPr>
      <w:r w:rsidRPr="001467E2">
        <w:rPr>
          <w:rFonts w:ascii="Times New Roman" w:hAnsi="Times New Roman"/>
          <w:sz w:val="24"/>
          <w:szCs w:val="24"/>
        </w:rPr>
        <w:t>Reviewing the EP is carried out by employers and interested parties.</w:t>
      </w:r>
    </w:p>
    <w:p w:rsidR="009A33EC" w:rsidRPr="001467E2" w:rsidRDefault="009A33EC" w:rsidP="00915CDF">
      <w:pPr>
        <w:spacing w:before="120" w:after="120"/>
        <w:ind w:firstLine="709"/>
        <w:jc w:val="both"/>
        <w:rPr>
          <w:rFonts w:ascii="Times New Roman" w:hAnsi="Times New Roman"/>
          <w:bCs/>
          <w:sz w:val="24"/>
          <w:szCs w:val="24"/>
        </w:rPr>
      </w:pPr>
      <w:r w:rsidRPr="001467E2">
        <w:rPr>
          <w:rFonts w:ascii="Times New Roman" w:hAnsi="Times New Roman"/>
          <w:sz w:val="24"/>
          <w:szCs w:val="24"/>
        </w:rPr>
        <w:t>As a result of the formation of the EP, models of the bachelor's degree graduate have been developed.</w:t>
      </w:r>
    </w:p>
    <w:p w:rsidR="009A33EC" w:rsidRPr="001467E2" w:rsidRDefault="009A33EC" w:rsidP="00915CDF">
      <w:pPr>
        <w:spacing w:before="120" w:after="120"/>
        <w:ind w:firstLine="709"/>
        <w:jc w:val="both"/>
        <w:rPr>
          <w:rFonts w:ascii="Times New Roman" w:hAnsi="Times New Roman"/>
          <w:bCs/>
          <w:sz w:val="24"/>
          <w:szCs w:val="24"/>
          <w:shd w:val="clear" w:color="auto" w:fill="FFFFFF"/>
        </w:rPr>
      </w:pPr>
      <w:r w:rsidRPr="001467E2">
        <w:rPr>
          <w:rFonts w:ascii="Times New Roman" w:hAnsi="Times New Roman"/>
          <w:bCs/>
          <w:sz w:val="24"/>
          <w:szCs w:val="24"/>
        </w:rPr>
        <w:t>The graduate model is</w:t>
      </w:r>
      <w:r w:rsidRPr="001467E2">
        <w:rPr>
          <w:rFonts w:ascii="Times New Roman" w:hAnsi="Times New Roman"/>
          <w:sz w:val="24"/>
          <w:szCs w:val="24"/>
        </w:rPr>
        <w:t>the expected result of the activities of all subjects involved in the implementation of the educational program, and it serves as the basis for designing the educational policy of the university.</w:t>
      </w:r>
    </w:p>
    <w:p w:rsidR="009A33EC" w:rsidRPr="00EB0E2F" w:rsidRDefault="009A33EC" w:rsidP="00915CDF">
      <w:pPr>
        <w:spacing w:before="120" w:after="120"/>
        <w:ind w:left="33" w:right="-1" w:firstLine="675"/>
        <w:jc w:val="both"/>
        <w:rPr>
          <w:rFonts w:ascii="Times New Roman" w:hAnsi="Times New Roman"/>
          <w:bCs/>
          <w:color w:val="FF0000"/>
          <w:sz w:val="24"/>
          <w:szCs w:val="24"/>
          <w:shd w:val="clear" w:color="auto" w:fill="FFFFFF"/>
          <w:lang w:val="kk-KZ"/>
        </w:rPr>
      </w:pPr>
      <w:r w:rsidRPr="00EB0E2F">
        <w:rPr>
          <w:rFonts w:ascii="Times New Roman" w:hAnsi="Times New Roman"/>
          <w:bCs/>
          <w:sz w:val="24"/>
          <w:szCs w:val="24"/>
          <w:shd w:val="clear" w:color="auto" w:fill="FFFFFF"/>
          <w:lang w:val="kk-KZ"/>
        </w:rPr>
        <w:t>Bachelor Graduate Model</w:t>
      </w:r>
      <w:r w:rsidRPr="00EB0E2F">
        <w:rPr>
          <w:rFonts w:ascii="Times New Roman" w:hAnsi="Times New Roman"/>
          <w:bCs/>
          <w:color w:val="FF0000"/>
          <w:sz w:val="24"/>
          <w:szCs w:val="24"/>
          <w:shd w:val="clear" w:color="auto" w:fill="FFFFFF"/>
          <w:lang w:val="kk-KZ"/>
        </w:rPr>
        <w:t xml:space="preserve"> </w:t>
      </w:r>
      <w:r w:rsidRPr="00EB0E2F">
        <w:rPr>
          <w:rFonts w:ascii="Times New Roman" w:hAnsi="Times New Roman"/>
          <w:bCs/>
          <w:sz w:val="24"/>
          <w:szCs w:val="24"/>
          <w:shd w:val="clear" w:color="auto" w:fill="FFFFFF"/>
          <w:lang w:val="kk-KZ"/>
        </w:rPr>
        <w:t>Physical Culture and sport:</w:t>
      </w:r>
    </w:p>
    <w:p w:rsidR="009A33EC" w:rsidRPr="00EB0E2F" w:rsidRDefault="009A33EC" w:rsidP="00915CDF">
      <w:pPr>
        <w:spacing w:before="120" w:after="120"/>
        <w:ind w:left="33" w:right="-1"/>
        <w:jc w:val="both"/>
        <w:rPr>
          <w:rFonts w:ascii="Times New Roman" w:hAnsi="Times New Roman"/>
          <w:sz w:val="24"/>
          <w:szCs w:val="24"/>
          <w:lang w:val="kk-KZ"/>
        </w:rPr>
      </w:pPr>
      <w:r w:rsidRPr="00EB0E2F">
        <w:rPr>
          <w:rFonts w:ascii="Times New Roman" w:hAnsi="Times New Roman"/>
          <w:sz w:val="24"/>
          <w:szCs w:val="24"/>
          <w:lang w:val="kk-KZ"/>
        </w:rPr>
        <w:t>– Teacher of physical education;</w:t>
      </w:r>
    </w:p>
    <w:p w:rsidR="009A33EC" w:rsidRPr="00EB0E2F" w:rsidRDefault="009A33EC" w:rsidP="00915CDF">
      <w:pPr>
        <w:spacing w:before="120" w:after="120"/>
        <w:ind w:right="-1"/>
        <w:jc w:val="both"/>
        <w:rPr>
          <w:rFonts w:ascii="Times New Roman" w:hAnsi="Times New Roman"/>
          <w:sz w:val="24"/>
          <w:szCs w:val="24"/>
          <w:lang w:val="kk-KZ"/>
        </w:rPr>
      </w:pPr>
      <w:r w:rsidRPr="00EB0E2F">
        <w:rPr>
          <w:rFonts w:ascii="Times New Roman" w:hAnsi="Times New Roman"/>
          <w:sz w:val="24"/>
          <w:szCs w:val="24"/>
          <w:lang w:val="kk-KZ"/>
        </w:rPr>
        <w:t>- Trainer-teacher of the Youth Sports School;</w:t>
      </w:r>
    </w:p>
    <w:p w:rsidR="009A33EC" w:rsidRPr="00EB0E2F" w:rsidRDefault="009A33EC" w:rsidP="00915CDF">
      <w:pPr>
        <w:spacing w:before="120" w:after="120"/>
        <w:ind w:right="-1"/>
        <w:jc w:val="both"/>
        <w:rPr>
          <w:rFonts w:ascii="Times New Roman" w:hAnsi="Times New Roman"/>
          <w:sz w:val="24"/>
          <w:szCs w:val="24"/>
          <w:lang w:val="kk-KZ"/>
        </w:rPr>
      </w:pPr>
      <w:r w:rsidRPr="00EB0E2F">
        <w:rPr>
          <w:rFonts w:ascii="Times New Roman" w:hAnsi="Times New Roman"/>
          <w:sz w:val="24"/>
          <w:szCs w:val="24"/>
          <w:lang w:val="kk-KZ"/>
        </w:rPr>
        <w:t>– Instructor of physical culture in preschool educational institutions;</w:t>
      </w:r>
    </w:p>
    <w:p w:rsidR="009A33EC" w:rsidRPr="001467E2" w:rsidRDefault="009A33EC" w:rsidP="00915CDF">
      <w:pPr>
        <w:spacing w:before="120" w:after="120"/>
        <w:jc w:val="both"/>
        <w:rPr>
          <w:rFonts w:ascii="Times New Roman" w:hAnsi="Times New Roman"/>
          <w:bCs/>
          <w:sz w:val="24"/>
          <w:szCs w:val="24"/>
          <w:shd w:val="clear" w:color="auto" w:fill="FFFFFF"/>
        </w:rPr>
      </w:pPr>
      <w:r w:rsidRPr="00EB0E2F">
        <w:rPr>
          <w:rFonts w:ascii="Times New Roman" w:hAnsi="Times New Roman"/>
          <w:sz w:val="24"/>
          <w:szCs w:val="24"/>
          <w:lang w:val="kk-KZ"/>
        </w:rPr>
        <w:t>- Specialists in departments of physical culture and sports</w:t>
      </w:r>
    </w:p>
    <w:p w:rsidR="009A33EC" w:rsidRPr="003D12EC" w:rsidRDefault="009A33EC" w:rsidP="00915CDF">
      <w:pPr>
        <w:spacing w:before="120" w:after="120"/>
        <w:ind w:firstLine="709"/>
        <w:jc w:val="both"/>
        <w:rPr>
          <w:rFonts w:ascii="Times New Roman" w:hAnsi="Times New Roman"/>
          <w:bCs/>
          <w:sz w:val="24"/>
          <w:szCs w:val="24"/>
          <w:shd w:val="clear" w:color="auto" w:fill="FFFFFF"/>
          <w:lang w:val="kk-KZ"/>
        </w:rPr>
      </w:pPr>
      <w:r w:rsidRPr="003D12EC">
        <w:rPr>
          <w:rFonts w:ascii="Times New Roman" w:hAnsi="Times New Roman"/>
          <w:bCs/>
          <w:sz w:val="24"/>
          <w:szCs w:val="24"/>
          <w:shd w:val="clear" w:color="auto" w:fill="FFFFFF"/>
          <w:lang w:val="kk-KZ"/>
        </w:rPr>
        <w:t>The departments have developed a graduate model within the framework of the educational program, which includes knowledge, skills, competencies, personal qualities (figure ).</w:t>
      </w:r>
    </w:p>
    <w:p w:rsidR="009A33EC" w:rsidRPr="003D12EC" w:rsidRDefault="009A33EC" w:rsidP="00915CDF">
      <w:pPr>
        <w:spacing w:before="120" w:after="120"/>
        <w:jc w:val="center"/>
        <w:rPr>
          <w:rFonts w:ascii="Times New Roman" w:hAnsi="Times New Roman"/>
          <w:bCs/>
          <w:sz w:val="24"/>
          <w:szCs w:val="24"/>
          <w:shd w:val="clear" w:color="auto" w:fill="FFFFFF"/>
          <w:lang w:val="kk-KZ"/>
        </w:rPr>
      </w:pPr>
      <w:r>
        <w:rPr>
          <w:rFonts w:ascii="Times New Roman" w:hAnsi="Times New Roman"/>
          <w:noProof/>
          <w:sz w:val="24"/>
          <w:szCs w:val="24"/>
          <w:lang w:val="ru-RU" w:eastAsia="ru-RU"/>
        </w:rPr>
        <w:lastRenderedPageBreak/>
        <w:drawing>
          <wp:inline distT="0" distB="0" distL="0" distR="0">
            <wp:extent cx="4067175" cy="2267712"/>
            <wp:effectExtent l="0" t="38100" r="0" b="0"/>
            <wp:docPr id="7" name="Схема 4"/>
            <wp:cNvGraphicFramePr>
              <a:graphicFrameLocks xmlns:a="http://schemas.openxmlformats.org/drawingml/2006/main"/>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37" r:lo="rId38" r:qs="rId39" r:cs="rId40"/>
              </a:graphicData>
            </a:graphic>
          </wp:inline>
        </w:drawing>
      </w:r>
    </w:p>
    <w:p w:rsidR="009A33EC" w:rsidRPr="003D12EC" w:rsidRDefault="009A33EC" w:rsidP="00915CDF">
      <w:pPr>
        <w:spacing w:before="120" w:after="120"/>
        <w:ind w:firstLine="709"/>
        <w:jc w:val="center"/>
        <w:rPr>
          <w:rFonts w:ascii="Times New Roman" w:hAnsi="Times New Roman"/>
          <w:bCs/>
          <w:sz w:val="24"/>
          <w:szCs w:val="24"/>
          <w:shd w:val="clear" w:color="auto" w:fill="FFFFFF"/>
          <w:lang w:val="kk-KZ"/>
        </w:rPr>
      </w:pPr>
      <w:r w:rsidRPr="003D12EC">
        <w:rPr>
          <w:rFonts w:ascii="Times New Roman" w:hAnsi="Times New Roman"/>
          <w:bCs/>
          <w:sz w:val="24"/>
          <w:szCs w:val="24"/>
          <w:shd w:val="clear" w:color="auto" w:fill="FFFFFF"/>
          <w:lang w:val="kk-KZ"/>
        </w:rPr>
        <w:t>Figure - Model of graduates in EP Physical Culture and Sports</w:t>
      </w:r>
    </w:p>
    <w:p w:rsidR="009A33EC" w:rsidRPr="001467E2" w:rsidRDefault="009A33EC" w:rsidP="00915CDF">
      <w:pPr>
        <w:spacing w:before="120" w:after="120"/>
        <w:ind w:firstLine="709"/>
        <w:jc w:val="both"/>
        <w:rPr>
          <w:rFonts w:ascii="Times New Roman" w:hAnsi="Times New Roman"/>
          <w:bCs/>
          <w:sz w:val="24"/>
          <w:szCs w:val="24"/>
          <w:shd w:val="clear" w:color="auto" w:fill="FFFFFF"/>
        </w:rPr>
      </w:pPr>
    </w:p>
    <w:p w:rsidR="009A33EC" w:rsidRPr="001467E2" w:rsidRDefault="009A33EC" w:rsidP="00915CDF">
      <w:pPr>
        <w:spacing w:before="120" w:after="120"/>
        <w:ind w:firstLine="709"/>
        <w:jc w:val="both"/>
        <w:rPr>
          <w:rFonts w:ascii="Times New Roman" w:hAnsi="Times New Roman"/>
          <w:bCs/>
          <w:sz w:val="24"/>
          <w:szCs w:val="24"/>
          <w:shd w:val="clear" w:color="auto" w:fill="FFFFFF"/>
        </w:rPr>
      </w:pPr>
      <w:r w:rsidRPr="001467E2">
        <w:rPr>
          <w:rFonts w:ascii="Times New Roman" w:hAnsi="Times New Roman"/>
          <w:bCs/>
          <w:sz w:val="24"/>
          <w:szCs w:val="24"/>
          <w:shd w:val="clear" w:color="auto" w:fill="FFFFFF"/>
        </w:rPr>
        <w:t>The general requirements of the labor market are that modern graduates must combine universal, interdisciplinary and innovative skills and competencies with the most modern subject knowledge in order to be able to contribute to the increasing needs of society and the labor market. The way to form a modern graduate is based on strengthening cooperation between employers , students and the university, especially in the development of curricula that help to increase the innovative, entrepreneurial and research potential of graduates.</w:t>
      </w:r>
    </w:p>
    <w:p w:rsidR="009A33EC" w:rsidRPr="001467E2" w:rsidRDefault="009A33EC" w:rsidP="00915CDF">
      <w:pPr>
        <w:pStyle w:val="af8"/>
        <w:spacing w:before="120" w:after="120"/>
        <w:rPr>
          <w:rFonts w:ascii="Times New Roman" w:hAnsi="Times New Roman"/>
          <w:bCs/>
          <w:sz w:val="24"/>
          <w:szCs w:val="24"/>
          <w:lang w:val="en-US"/>
        </w:rPr>
      </w:pPr>
      <w:r w:rsidRPr="001467E2">
        <w:rPr>
          <w:rFonts w:ascii="Times New Roman" w:hAnsi="Times New Roman"/>
          <w:sz w:val="24"/>
          <w:szCs w:val="24"/>
          <w:shd w:val="clear" w:color="auto" w:fill="FFFFFF"/>
          <w:lang w:val="en-US"/>
        </w:rPr>
        <w:t>Upon completion of studies at the bachelor's level (higher education), a qualification is awarded</w:t>
      </w:r>
      <w:r w:rsidR="00C42EE3" w:rsidRPr="001467E2">
        <w:rPr>
          <w:rFonts w:ascii="Times New Roman" w:hAnsi="Times New Roman"/>
          <w:bCs/>
          <w:sz w:val="24"/>
          <w:szCs w:val="24"/>
          <w:lang w:val="en-US"/>
        </w:rPr>
        <w:t>teacher of physical culture according to the EP "6B01403 Physical culture and sports"</w:t>
      </w:r>
      <w:r w:rsidRPr="001467E2">
        <w:rPr>
          <w:rFonts w:ascii="Times New Roman" w:hAnsi="Times New Roman"/>
          <w:sz w:val="24"/>
          <w:szCs w:val="24"/>
          <w:lang w:val="en-US"/>
        </w:rPr>
        <w:t>.</w:t>
      </w:r>
    </w:p>
    <w:p w:rsidR="009A33EC" w:rsidRPr="00C42EE3" w:rsidRDefault="009A33EC" w:rsidP="00915CDF">
      <w:pPr>
        <w:pStyle w:val="Default"/>
        <w:spacing w:before="120" w:after="120"/>
        <w:ind w:firstLine="709"/>
        <w:jc w:val="both"/>
        <w:rPr>
          <w:color w:val="auto"/>
          <w:spacing w:val="2"/>
          <w:lang w:val="kk-KZ"/>
        </w:rPr>
      </w:pPr>
      <w:r w:rsidRPr="001467E2">
        <w:rPr>
          <w:color w:val="auto"/>
          <w:lang w:val="en-US"/>
        </w:rPr>
        <w:t>The results of the bachelor's education are spelled out in the EP.</w:t>
      </w:r>
    </w:p>
    <w:p w:rsidR="009A33EC" w:rsidRPr="001467E2" w:rsidRDefault="009A33EC" w:rsidP="00915CDF">
      <w:pPr>
        <w:pStyle w:val="16"/>
        <w:spacing w:before="120" w:after="120"/>
        <w:ind w:left="0" w:firstLine="708"/>
        <w:rPr>
          <w:sz w:val="24"/>
          <w:szCs w:val="24"/>
          <w:lang w:val="en-US"/>
        </w:rPr>
      </w:pPr>
      <w:r w:rsidRPr="001467E2">
        <w:rPr>
          <w:bCs/>
          <w:sz w:val="24"/>
          <w:szCs w:val="24"/>
          <w:lang w:val="en-US"/>
        </w:rPr>
        <w:t>Bachelor's learning outcomes 6B01403</w:t>
      </w:r>
      <w:r w:rsidRPr="00C42EE3">
        <w:rPr>
          <w:sz w:val="24"/>
          <w:szCs w:val="24"/>
          <w:lang w:val="kk-KZ"/>
        </w:rPr>
        <w:t>according to the OP Physical culture and sports:</w:t>
      </w:r>
    </w:p>
    <w:p w:rsidR="00C42EE3" w:rsidRPr="001467E2" w:rsidRDefault="00C42EE3" w:rsidP="00915CDF">
      <w:pPr>
        <w:pStyle w:val="16"/>
        <w:spacing w:before="120" w:after="120"/>
        <w:ind w:left="332" w:hanging="330"/>
        <w:rPr>
          <w:sz w:val="24"/>
          <w:szCs w:val="24"/>
          <w:lang w:val="en-US"/>
        </w:rPr>
      </w:pPr>
      <w:r w:rsidRPr="00C42EE3">
        <w:rPr>
          <w:b/>
          <w:sz w:val="24"/>
          <w:szCs w:val="24"/>
          <w:lang w:val="kk-KZ"/>
        </w:rPr>
        <w:t>P1 -</w:t>
      </w:r>
      <w:r w:rsidRPr="001467E2">
        <w:rPr>
          <w:sz w:val="24"/>
          <w:szCs w:val="24"/>
          <w:lang w:val="en-US"/>
        </w:rPr>
        <w:t>Use the acquired skills and abilities to solve educational, educational and recreational tasks in the learning process:</w:t>
      </w:r>
    </w:p>
    <w:p w:rsidR="00C42EE3" w:rsidRPr="001467E2" w:rsidRDefault="00C42EE3" w:rsidP="00915CDF">
      <w:pPr>
        <w:pStyle w:val="16"/>
        <w:spacing w:before="120" w:after="120"/>
        <w:ind w:left="332" w:hanging="330"/>
        <w:rPr>
          <w:sz w:val="24"/>
          <w:szCs w:val="24"/>
          <w:lang w:val="en-US"/>
        </w:rPr>
      </w:pPr>
      <w:r w:rsidRPr="00C42EE3">
        <w:rPr>
          <w:b/>
          <w:sz w:val="24"/>
          <w:szCs w:val="24"/>
          <w:lang w:val="kk-KZ"/>
        </w:rPr>
        <w:t>R2 -</w:t>
      </w:r>
      <w:r w:rsidRPr="001467E2">
        <w:rPr>
          <w:sz w:val="24"/>
          <w:szCs w:val="24"/>
          <w:lang w:val="en-US"/>
        </w:rPr>
        <w:t>Apply in practice modern methods, means and forms of education within the framework of the updated content of the secondary school, including criteria-based assessment technologies;</w:t>
      </w:r>
    </w:p>
    <w:p w:rsidR="00C42EE3" w:rsidRPr="001467E2" w:rsidRDefault="00C42EE3" w:rsidP="00915CDF">
      <w:pPr>
        <w:pStyle w:val="16"/>
        <w:spacing w:before="120" w:after="120"/>
        <w:ind w:left="332" w:hanging="330"/>
        <w:rPr>
          <w:color w:val="FF0000"/>
          <w:sz w:val="24"/>
          <w:szCs w:val="24"/>
          <w:lang w:val="en-US"/>
        </w:rPr>
      </w:pPr>
      <w:r w:rsidRPr="00C42EE3">
        <w:rPr>
          <w:b/>
          <w:sz w:val="24"/>
          <w:szCs w:val="24"/>
          <w:lang w:val="kk-KZ"/>
        </w:rPr>
        <w:t>P3 -</w:t>
      </w:r>
      <w:r w:rsidRPr="001467E2">
        <w:rPr>
          <w:sz w:val="24"/>
          <w:szCs w:val="24"/>
          <w:lang w:val="en-US"/>
        </w:rPr>
        <w:t>Plan lessons and training sessions, extra-curricular activities, independent work of students, orient the future specialist to the upcoming activities of the teacher and coach.</w:t>
      </w:r>
    </w:p>
    <w:p w:rsidR="00C42EE3" w:rsidRPr="001467E2" w:rsidRDefault="00C42EE3" w:rsidP="00915CDF">
      <w:pPr>
        <w:pStyle w:val="16"/>
        <w:spacing w:before="120" w:after="120"/>
        <w:ind w:left="332" w:hanging="330"/>
        <w:rPr>
          <w:sz w:val="24"/>
          <w:szCs w:val="24"/>
          <w:lang w:val="en-US"/>
        </w:rPr>
      </w:pPr>
      <w:r w:rsidRPr="00C42EE3">
        <w:rPr>
          <w:b/>
          <w:sz w:val="24"/>
          <w:szCs w:val="24"/>
          <w:lang w:val="kk-KZ"/>
        </w:rPr>
        <w:t>P4 -</w:t>
      </w:r>
      <w:r w:rsidRPr="001467E2">
        <w:rPr>
          <w:sz w:val="24"/>
          <w:szCs w:val="24"/>
          <w:lang w:val="en-US"/>
        </w:rPr>
        <w:t>To introduce knowledge of the natural sciences, biomedical and hygienic characteristics of the body, allowing it to be applied in practice during physical education classes and training in sports;</w:t>
      </w:r>
    </w:p>
    <w:p w:rsidR="00C42EE3" w:rsidRPr="001467E2" w:rsidRDefault="00C42EE3" w:rsidP="00915CDF">
      <w:pPr>
        <w:pStyle w:val="16"/>
        <w:spacing w:before="120" w:after="120"/>
        <w:ind w:left="332" w:right="-103" w:hanging="330"/>
        <w:rPr>
          <w:b/>
          <w:sz w:val="24"/>
          <w:szCs w:val="24"/>
          <w:lang w:val="en-US"/>
        </w:rPr>
      </w:pPr>
      <w:r w:rsidRPr="00C42EE3">
        <w:rPr>
          <w:b/>
          <w:sz w:val="24"/>
          <w:szCs w:val="24"/>
          <w:lang w:val="kk-KZ"/>
        </w:rPr>
        <w:t>P5 -</w:t>
      </w:r>
      <w:r w:rsidRPr="001467E2">
        <w:rPr>
          <w:sz w:val="24"/>
          <w:szCs w:val="24"/>
          <w:lang w:val="en-US"/>
        </w:rPr>
        <w:t>Use specialized methods of teaching physical culture and accompany students with special educational needs;</w:t>
      </w:r>
    </w:p>
    <w:p w:rsidR="00C42EE3" w:rsidRPr="001467E2" w:rsidRDefault="00C42EE3" w:rsidP="00915CDF">
      <w:pPr>
        <w:pStyle w:val="16"/>
        <w:spacing w:before="120" w:after="120"/>
        <w:ind w:left="332" w:hanging="330"/>
        <w:rPr>
          <w:sz w:val="24"/>
          <w:szCs w:val="24"/>
          <w:lang w:val="en-US"/>
        </w:rPr>
      </w:pPr>
      <w:r w:rsidRPr="00C42EE3">
        <w:rPr>
          <w:b/>
          <w:sz w:val="24"/>
          <w:szCs w:val="24"/>
          <w:lang w:val="kk-KZ"/>
        </w:rPr>
        <w:t>P6 -</w:t>
      </w:r>
      <w:r w:rsidRPr="001467E2">
        <w:rPr>
          <w:sz w:val="24"/>
          <w:szCs w:val="24"/>
          <w:lang w:val="en-US"/>
        </w:rPr>
        <w:t>Organize the management of educational, training and competitive activities, using effective methods in the field of physical culture and sports;</w:t>
      </w:r>
    </w:p>
    <w:p w:rsidR="00C42EE3" w:rsidRPr="001467E2" w:rsidRDefault="00C42EE3" w:rsidP="00915CDF">
      <w:pPr>
        <w:pStyle w:val="16"/>
        <w:spacing w:before="120" w:after="120"/>
        <w:ind w:left="332" w:hanging="330"/>
        <w:rPr>
          <w:sz w:val="24"/>
          <w:szCs w:val="24"/>
          <w:lang w:val="en-US"/>
        </w:rPr>
      </w:pPr>
      <w:r w:rsidRPr="00C42EE3">
        <w:rPr>
          <w:b/>
          <w:sz w:val="24"/>
          <w:szCs w:val="24"/>
          <w:lang w:val="kk-KZ"/>
        </w:rPr>
        <w:t>P7 -</w:t>
      </w:r>
      <w:r w:rsidRPr="001467E2">
        <w:rPr>
          <w:sz w:val="24"/>
          <w:szCs w:val="24"/>
          <w:lang w:val="en-US"/>
        </w:rPr>
        <w:t>Use knowledge in the field of sports medicine for the prevention of diseases, sports injuries and the provision of first emergency first aid;</w:t>
      </w:r>
    </w:p>
    <w:p w:rsidR="00C42EE3" w:rsidRPr="001467E2" w:rsidRDefault="00C42EE3" w:rsidP="00915CDF">
      <w:pPr>
        <w:pStyle w:val="af8"/>
        <w:spacing w:before="120" w:after="120"/>
        <w:ind w:firstLine="0"/>
        <w:rPr>
          <w:rFonts w:ascii="Times New Roman" w:hAnsi="Times New Roman"/>
          <w:sz w:val="24"/>
          <w:szCs w:val="24"/>
          <w:lang w:val="en-US"/>
        </w:rPr>
      </w:pPr>
      <w:r w:rsidRPr="00C42EE3">
        <w:rPr>
          <w:rFonts w:ascii="Times New Roman" w:eastAsia="Calibri" w:hAnsi="Times New Roman"/>
          <w:b/>
          <w:sz w:val="24"/>
          <w:szCs w:val="24"/>
          <w:lang w:val="kk-KZ"/>
        </w:rPr>
        <w:t>R8 -</w:t>
      </w:r>
      <w:r w:rsidRPr="00C42EE3">
        <w:rPr>
          <w:rFonts w:ascii="Times New Roman" w:eastAsia="Calibri" w:hAnsi="Times New Roman"/>
          <w:sz w:val="24"/>
          <w:szCs w:val="24"/>
          <w:lang w:val="kk-KZ"/>
        </w:rPr>
        <w:t>To develop the physical, technical, tactical and moral-volitional training of those involved, achieving high sports results through theoretical and methodological knowledge in the field of physical culture and sports.</w:t>
      </w:r>
    </w:p>
    <w:p w:rsidR="009A33EC" w:rsidRPr="001467E2" w:rsidRDefault="009A33EC" w:rsidP="00915CDF">
      <w:pPr>
        <w:pStyle w:val="af8"/>
        <w:spacing w:before="120" w:after="120"/>
        <w:rPr>
          <w:rFonts w:ascii="Times New Roman" w:hAnsi="Times New Roman"/>
          <w:b/>
          <w:sz w:val="24"/>
          <w:szCs w:val="24"/>
          <w:lang w:val="en-US"/>
        </w:rPr>
      </w:pPr>
      <w:r w:rsidRPr="001467E2">
        <w:rPr>
          <w:rStyle w:val="13pt"/>
          <w:rFonts w:eastAsia="Segoe UI"/>
          <w:b w:val="0"/>
          <w:sz w:val="24"/>
          <w:szCs w:val="24"/>
          <w:lang w:val="en-US"/>
        </w:rPr>
        <w:lastRenderedPageBreak/>
        <w:t>Participants in the development of the graduate model: representatives of the EP of the department with experience in the relevant field, employers, partners in the field of education.</w:t>
      </w:r>
    </w:p>
    <w:p w:rsidR="009A33EC" w:rsidRPr="001467E2" w:rsidRDefault="009A33EC" w:rsidP="00915CDF">
      <w:pPr>
        <w:shd w:val="clear" w:color="auto" w:fill="FFFFFF"/>
        <w:spacing w:before="120" w:after="120"/>
        <w:ind w:firstLine="709"/>
        <w:jc w:val="both"/>
        <w:rPr>
          <w:rFonts w:ascii="Times New Roman" w:hAnsi="Times New Roman"/>
          <w:sz w:val="24"/>
          <w:szCs w:val="24"/>
        </w:rPr>
      </w:pPr>
      <w:r w:rsidRPr="001467E2">
        <w:rPr>
          <w:rFonts w:ascii="Times New Roman" w:hAnsi="Times New Roman"/>
          <w:sz w:val="24"/>
          <w:szCs w:val="24"/>
        </w:rPr>
        <w:t>In order to form the professional competencies of a graduate, the content of the curriculum without fail, along with general educational and basic disciplines, includes a cycle of major disciplines.</w:t>
      </w:r>
    </w:p>
    <w:p w:rsidR="009A33EC" w:rsidRPr="001467E2" w:rsidRDefault="009A33EC" w:rsidP="00915CDF">
      <w:pPr>
        <w:pStyle w:val="af8"/>
        <w:spacing w:before="120" w:after="120"/>
        <w:rPr>
          <w:rFonts w:ascii="Times New Roman" w:hAnsi="Times New Roman"/>
          <w:sz w:val="24"/>
          <w:szCs w:val="24"/>
          <w:lang w:val="en-US"/>
        </w:rPr>
      </w:pPr>
      <w:r w:rsidRPr="001467E2">
        <w:rPr>
          <w:rFonts w:ascii="Times New Roman" w:hAnsi="Times New Roman"/>
          <w:sz w:val="24"/>
          <w:szCs w:val="24"/>
          <w:lang w:val="en-US"/>
        </w:rPr>
        <w:t>The teaching staff load is planned in accordance with the approved curricula and the "Time Standards". On average, the annual load per teacher is 51-56 credits.</w:t>
      </w:r>
    </w:p>
    <w:p w:rsidR="009A33EC" w:rsidRPr="001467E2" w:rsidRDefault="009A33EC" w:rsidP="00915CDF">
      <w:pPr>
        <w:pStyle w:val="af8"/>
        <w:spacing w:before="120" w:after="120"/>
        <w:rPr>
          <w:rFonts w:ascii="Times New Roman" w:hAnsi="Times New Roman"/>
          <w:sz w:val="24"/>
          <w:szCs w:val="24"/>
          <w:lang w:val="en-US"/>
        </w:rPr>
      </w:pPr>
      <w:r w:rsidRPr="001467E2">
        <w:rPr>
          <w:rFonts w:ascii="Times New Roman" w:hAnsi="Times New Roman"/>
          <w:sz w:val="24"/>
          <w:szCs w:val="24"/>
          <w:lang w:val="en-US"/>
        </w:rPr>
        <w:t>Accounting for the complexity of educational work is carried out according to the volume of the material taught and is measured in credits (1 credit - 30 hours, of which 10 hours are classroom, 10 hours IWS, 10 hours SIW). All forms of UE use a unified coding system for disciplines, which provides for assigning to each discipline of UE a corresponding code in symbols of alphabetic and numeric expressions.</w:t>
      </w:r>
    </w:p>
    <w:p w:rsidR="009A33EC" w:rsidRPr="001467E2" w:rsidRDefault="009A33EC" w:rsidP="00915CDF">
      <w:pPr>
        <w:pStyle w:val="af8"/>
        <w:spacing w:before="120" w:after="120"/>
        <w:rPr>
          <w:rFonts w:ascii="Times New Roman" w:hAnsi="Times New Roman"/>
          <w:sz w:val="24"/>
          <w:szCs w:val="24"/>
          <w:lang w:val="en-US"/>
        </w:rPr>
      </w:pPr>
      <w:r w:rsidRPr="001467E2">
        <w:rPr>
          <w:rFonts w:ascii="Times New Roman" w:hAnsi="Times New Roman"/>
          <w:sz w:val="24"/>
          <w:szCs w:val="24"/>
          <w:lang w:val="en-US"/>
        </w:rPr>
        <w:t>The academic year consists of two academic periods, 30 weeks - theoretical training (2 semesters of 15 weeks) period of intermediate certification / final control, 2 sessions of 3 weeks, practice and holidays. For all types of classroom studies, the academic hour is set to 50 minutes. Holidays are provided to students after each academic period with a total duration of at least 6 weeks per year. The main criterion for the completion of the educational process in the bachelor's degree is the development by the student of at least 240 credits of theoretical training, and at least 20 credits of professional practice. At the same time, the student must master at least 51 credits of academic hours for the mandatory component and at least 78-83 credits for the elective component.</w:t>
      </w:r>
    </w:p>
    <w:p w:rsidR="009A33EC" w:rsidRPr="001467E2" w:rsidRDefault="009A33EC" w:rsidP="00915CDF">
      <w:pPr>
        <w:pStyle w:val="af8"/>
        <w:spacing w:before="120" w:after="120"/>
        <w:rPr>
          <w:rFonts w:ascii="Times New Roman" w:hAnsi="Times New Roman"/>
          <w:sz w:val="24"/>
          <w:szCs w:val="24"/>
          <w:lang w:val="en-US"/>
        </w:rPr>
      </w:pPr>
      <w:r w:rsidRPr="001467E2">
        <w:rPr>
          <w:rFonts w:ascii="Times New Roman" w:hAnsi="Times New Roman"/>
          <w:sz w:val="24"/>
          <w:szCs w:val="24"/>
          <w:lang w:val="en-US"/>
        </w:rPr>
        <w:t>Educational programs define the list of disciplines united in cycles (modules): OOD; DB, PD and other types of educational work of students (practice). Each cycle consists of disciplines OK and KV. For the DB and PD cycles, the list of OC disciplines is determined by the TUP, and the list of CV disciplines is determined by the university independently. Pre- and post-requisites for OOD, DB, PD cycles are presented in TUPs, RUPs, a logical and structural analysis is carried out for QED disciplines. Participants are: teaching staff, employers, students, etc. Discussions are held according to established rules.</w:t>
      </w:r>
    </w:p>
    <w:p w:rsidR="009A33EC" w:rsidRPr="001467E2" w:rsidRDefault="009A33EC" w:rsidP="00915CDF">
      <w:pPr>
        <w:pStyle w:val="af8"/>
        <w:spacing w:before="120" w:after="120"/>
        <w:rPr>
          <w:rFonts w:ascii="Times New Roman" w:hAnsi="Times New Roman"/>
          <w:sz w:val="24"/>
          <w:szCs w:val="24"/>
          <w:lang w:val="en-US"/>
        </w:rPr>
      </w:pPr>
      <w:r w:rsidRPr="001467E2">
        <w:rPr>
          <w:rFonts w:ascii="Times New Roman" w:hAnsi="Times New Roman"/>
          <w:sz w:val="24"/>
          <w:szCs w:val="24"/>
          <w:lang w:val="en-US"/>
        </w:rPr>
        <w:t>Correspondence of the name and content of QED disciplines in relevant areas of the EP is reflected in the development plan of the EP, in the plan of measures for the development of the EP, which takes into account the needs of the state, society and the region. The analysis is carried out regularly at meetings of the department, at meetings with representatives of employers (seminars, lectures, at a meeting of the SAC, etc.), in the opinion of students and graduates (during the survey).</w:t>
      </w:r>
    </w:p>
    <w:p w:rsidR="009A33EC" w:rsidRPr="001467E2" w:rsidRDefault="009A33EC" w:rsidP="00915CDF">
      <w:pPr>
        <w:pStyle w:val="af8"/>
        <w:spacing w:before="120" w:after="120"/>
        <w:rPr>
          <w:rFonts w:ascii="Times New Roman" w:hAnsi="Times New Roman"/>
          <w:sz w:val="24"/>
          <w:szCs w:val="24"/>
          <w:shd w:val="clear" w:color="auto" w:fill="FFFFFF"/>
          <w:lang w:val="en-US"/>
        </w:rPr>
      </w:pPr>
      <w:r w:rsidRPr="001467E2">
        <w:rPr>
          <w:rFonts w:ascii="Times New Roman" w:hAnsi="Times New Roman"/>
          <w:sz w:val="24"/>
          <w:szCs w:val="24"/>
          <w:lang w:val="en-US"/>
        </w:rPr>
        <w:t>The content of the disciplines of the DB and PD cycles corresponds to the profile of trained specialists in the field of education.</w:t>
      </w:r>
      <w:r w:rsidRPr="001467E2">
        <w:rPr>
          <w:rStyle w:val="13pt"/>
          <w:rFonts w:eastAsia="Segoe UI"/>
          <w:sz w:val="24"/>
          <w:szCs w:val="24"/>
          <w:lang w:val="en-US"/>
        </w:rPr>
        <w:t>D</w:t>
      </w:r>
      <w:r w:rsidRPr="001467E2">
        <w:rPr>
          <w:rFonts w:ascii="Times New Roman" w:hAnsi="Times New Roman"/>
          <w:sz w:val="24"/>
          <w:szCs w:val="24"/>
          <w:lang w:val="en-US"/>
        </w:rPr>
        <w:t>the disciplines of the theoretical cycle are further consolidated in the modules of professional practice.</w:t>
      </w:r>
    </w:p>
    <w:p w:rsidR="009A33EC" w:rsidRPr="001467E2" w:rsidRDefault="009A33EC" w:rsidP="00915CDF">
      <w:pPr>
        <w:spacing w:before="120" w:after="120"/>
        <w:ind w:firstLine="709"/>
        <w:jc w:val="both"/>
        <w:rPr>
          <w:rFonts w:ascii="Times New Roman" w:hAnsi="Times New Roman"/>
          <w:sz w:val="24"/>
          <w:szCs w:val="24"/>
        </w:rPr>
      </w:pPr>
      <w:r w:rsidRPr="001467E2">
        <w:rPr>
          <w:rFonts w:ascii="Times New Roman" w:hAnsi="Times New Roman"/>
          <w:sz w:val="24"/>
          <w:szCs w:val="24"/>
          <w:shd w:val="clear" w:color="auto" w:fill="FFFFFF"/>
        </w:rPr>
        <w:t>The logic of the academic interconnection of disciplines is determined by the system of pre- and post-requisites. For example: p</w:t>
      </w:r>
      <w:r w:rsidRPr="001467E2">
        <w:rPr>
          <w:rFonts w:ascii="Times New Roman" w:hAnsi="Times New Roman"/>
          <w:sz w:val="24"/>
          <w:szCs w:val="24"/>
        </w:rPr>
        <w:t>about EP Physical culture and sports: the discipline of gymnastics is taught Methods of teaching gymnastics a lecture course where all the theoretical material is studied (concepts, terms, types of gymnastics, definitions, etc.) In the next semester Gymnastics - practical exercises (gymnastics, sports acrobatics , elements of rhythmic gymnastics).</w:t>
      </w:r>
    </w:p>
    <w:p w:rsidR="009A33EC" w:rsidRPr="001467E2" w:rsidRDefault="009A33EC" w:rsidP="00915CDF">
      <w:pPr>
        <w:spacing w:before="120" w:after="120"/>
        <w:ind w:firstLine="709"/>
        <w:jc w:val="both"/>
        <w:rPr>
          <w:rFonts w:ascii="Times New Roman" w:hAnsi="Times New Roman"/>
          <w:sz w:val="24"/>
          <w:szCs w:val="24"/>
        </w:rPr>
      </w:pPr>
      <w:r w:rsidRPr="001467E2">
        <w:rPr>
          <w:rFonts w:ascii="Times New Roman" w:hAnsi="Times New Roman"/>
          <w:sz w:val="24"/>
          <w:szCs w:val="24"/>
        </w:rPr>
        <w:t xml:space="preserve">The management of the EP annually analyzes external changes in the labor market, the needs of employers, etc. in order to revise the EP, which is then discussed at the department and appropriate adjustments are made to the RUPs. In recent years, the following changes have been made to the EP Physical Culture and Sports: the discipline “Theory and Methods of Health-improving and Rehabilitation Physical Culture” has been included and the “Theory </w:t>
      </w:r>
      <w:r w:rsidRPr="001467E2">
        <w:rPr>
          <w:rFonts w:ascii="Times New Roman" w:hAnsi="Times New Roman"/>
          <w:sz w:val="24"/>
          <w:szCs w:val="24"/>
        </w:rPr>
        <w:lastRenderedPageBreak/>
        <w:t>and Methods of the Chosen Kind of Sports” has been renamed to “Theory and Methods of Sports”.</w:t>
      </w:r>
    </w:p>
    <w:p w:rsidR="009A33EC" w:rsidRPr="001467E2" w:rsidRDefault="009A33EC" w:rsidP="00915CDF">
      <w:pPr>
        <w:spacing w:before="120" w:after="120"/>
        <w:ind w:firstLine="709"/>
        <w:jc w:val="both"/>
        <w:rPr>
          <w:rFonts w:ascii="Times New Roman" w:hAnsi="Times New Roman"/>
          <w:sz w:val="24"/>
          <w:szCs w:val="24"/>
        </w:rPr>
      </w:pPr>
      <w:r w:rsidRPr="001467E2">
        <w:rPr>
          <w:rFonts w:ascii="Times New Roman" w:hAnsi="Times New Roman"/>
          <w:sz w:val="16"/>
          <w:szCs w:val="16"/>
        </w:rPr>
        <w:t xml:space="preserve"> </w:t>
      </w:r>
      <w:r w:rsidRPr="001467E2">
        <w:rPr>
          <w:rFonts w:ascii="Times New Roman" w:hAnsi="Times New Roman"/>
          <w:sz w:val="24"/>
          <w:szCs w:val="24"/>
        </w:rPr>
        <w:t>Educational and methodological documentation, which reflects the various types of activities provided for in the UE, is contained in the EMCD: for students on the implementation of the HR; SRO, SROP, all types of practices, R&amp;D, NIRS, NIRM.</w:t>
      </w:r>
    </w:p>
    <w:p w:rsidR="009A33EC" w:rsidRPr="001467E2" w:rsidRDefault="009A33EC" w:rsidP="00915CDF">
      <w:pPr>
        <w:pStyle w:val="af8"/>
        <w:spacing w:before="120" w:after="120"/>
        <w:rPr>
          <w:rFonts w:ascii="Times New Roman" w:hAnsi="Times New Roman"/>
          <w:sz w:val="24"/>
          <w:szCs w:val="24"/>
          <w:lang w:val="en-US"/>
        </w:rPr>
      </w:pPr>
      <w:r w:rsidRPr="001467E2">
        <w:rPr>
          <w:rFonts w:ascii="Times New Roman" w:hAnsi="Times New Roman"/>
          <w:sz w:val="24"/>
          <w:szCs w:val="24"/>
          <w:lang w:val="en-US"/>
        </w:rPr>
        <w:t>To determine the personal qualities of students, including the peculiarities of perception of information, teaching staff use a differentiated approach: they identify the characteristics of students in the classroom, when issuing tasks for self-study work, conducting assessment work, etc.</w:t>
      </w:r>
    </w:p>
    <w:p w:rsidR="009A33EC" w:rsidRPr="001467E2" w:rsidRDefault="009A33EC" w:rsidP="00915CDF">
      <w:pPr>
        <w:shd w:val="clear" w:color="auto" w:fill="FFFFFF"/>
        <w:tabs>
          <w:tab w:val="left" w:pos="0"/>
        </w:tabs>
        <w:spacing w:before="120" w:after="120"/>
        <w:ind w:firstLine="709"/>
        <w:jc w:val="both"/>
        <w:rPr>
          <w:rFonts w:ascii="Times New Roman" w:hAnsi="Times New Roman"/>
          <w:noProof/>
          <w:sz w:val="24"/>
          <w:szCs w:val="24"/>
        </w:rPr>
      </w:pPr>
      <w:r w:rsidRPr="001467E2">
        <w:rPr>
          <w:rFonts w:ascii="Times New Roman" w:hAnsi="Times New Roman"/>
          <w:sz w:val="24"/>
          <w:szCs w:val="24"/>
        </w:rPr>
        <w:t>Individual learning paths are a prerequisite for credit learning technology. When implementing the EP, the principle of an individual approach to each student is carried out. Firstly, the student has the right to choose his educational trajectory with the help of advisors who introduce students from the 1st year with a list of elective disciplines with presentations. As elective courses, the curriculum provides for methodological disciplines aimed at the use of innovative technologies in the educational process, developed jointly with representatives of specialists in the field of tourism and hospitality, fine arts. After that, the student draws up an individual curriculum for each academic year. The IEP is approved by the dean of the faculty in three copies, one copy of the IEP is kept in the dean's office, the second - in the Registrar's Office, the third copy is given to the student. The IEP serves as the basis for monitoring the implementation and development of the professional curriculum by students.</w:t>
      </w:r>
    </w:p>
    <w:p w:rsidR="009A33EC" w:rsidRPr="001467E2" w:rsidRDefault="009A33EC" w:rsidP="00915CDF">
      <w:pPr>
        <w:spacing w:before="120" w:after="120"/>
        <w:ind w:firstLine="709"/>
        <w:jc w:val="both"/>
        <w:rPr>
          <w:rFonts w:ascii="Times New Roman" w:hAnsi="Times New Roman"/>
          <w:sz w:val="24"/>
          <w:szCs w:val="24"/>
        </w:rPr>
      </w:pPr>
      <w:r w:rsidRPr="001467E2">
        <w:rPr>
          <w:rFonts w:ascii="Times New Roman" w:hAnsi="Times New Roman"/>
          <w:spacing w:val="2"/>
          <w:sz w:val="24"/>
          <w:szCs w:val="24"/>
        </w:rPr>
        <w:t>Secondly, the student has the opportunity to check and analyze his progress through the Platonus database.</w:t>
      </w:r>
      <w:r w:rsidRPr="001467E2">
        <w:rPr>
          <w:rFonts w:ascii="Times New Roman" w:hAnsi="Times New Roman"/>
          <w:sz w:val="24"/>
          <w:szCs w:val="24"/>
        </w:rPr>
        <w:t>in an automated on-line mode.</w:t>
      </w:r>
    </w:p>
    <w:p w:rsidR="009A33EC" w:rsidRPr="001467E2" w:rsidRDefault="009A33EC" w:rsidP="00915CDF">
      <w:pPr>
        <w:spacing w:before="120" w:after="120"/>
        <w:ind w:firstLine="709"/>
        <w:jc w:val="both"/>
        <w:rPr>
          <w:rFonts w:ascii="Times New Roman" w:hAnsi="Times New Roman"/>
          <w:sz w:val="24"/>
          <w:szCs w:val="24"/>
        </w:rPr>
      </w:pPr>
      <w:r w:rsidRPr="001467E2">
        <w:rPr>
          <w:rFonts w:ascii="Times New Roman" w:hAnsi="Times New Roman"/>
          <w:sz w:val="24"/>
          <w:szCs w:val="24"/>
        </w:rPr>
        <w:t>The mechanism of formation of an individual trajectory of undergraduate learning is similar to the educational program of a bachelor's degree. The individual plan of the undergraduate is compiled according to the curriculum of the EP and contains: a list of disciplines of the basic and profile cycles indicating the semester, the amount of credits for each discipline, justification of the research topic, the plan for the implementation of the master's thesis, publications and internships, terms and places of research practice and research work. All types of educational activities are implemented within the time frame determined by the academic calendar and the individual work plan of the undergraduate.</w:t>
      </w:r>
    </w:p>
    <w:p w:rsidR="009A33EC" w:rsidRPr="001467E2" w:rsidRDefault="009A33EC" w:rsidP="00915CDF">
      <w:pPr>
        <w:shd w:val="clear" w:color="auto" w:fill="FFFFFF"/>
        <w:tabs>
          <w:tab w:val="left" w:pos="0"/>
        </w:tabs>
        <w:spacing w:before="120" w:after="120"/>
        <w:ind w:firstLine="709"/>
        <w:jc w:val="both"/>
        <w:rPr>
          <w:rFonts w:ascii="Times New Roman" w:hAnsi="Times New Roman"/>
          <w:spacing w:val="2"/>
          <w:sz w:val="24"/>
          <w:szCs w:val="24"/>
        </w:rPr>
      </w:pPr>
      <w:r w:rsidRPr="001467E2">
        <w:rPr>
          <w:rFonts w:ascii="Times New Roman" w:hAnsi="Times New Roman"/>
          <w:sz w:val="24"/>
          <w:szCs w:val="24"/>
        </w:rPr>
        <w:t>When implementing the EP, the principle of an individual approach to each student is carried out.</w:t>
      </w:r>
    </w:p>
    <w:p w:rsidR="009A33EC" w:rsidRPr="001467E2" w:rsidRDefault="009A33EC" w:rsidP="00915CDF">
      <w:pPr>
        <w:tabs>
          <w:tab w:val="left" w:pos="720"/>
        </w:tabs>
        <w:spacing w:before="120" w:after="120"/>
        <w:ind w:firstLine="709"/>
        <w:jc w:val="both"/>
        <w:rPr>
          <w:rFonts w:ascii="Times New Roman" w:hAnsi="Times New Roman"/>
          <w:sz w:val="24"/>
          <w:szCs w:val="24"/>
        </w:rPr>
      </w:pPr>
      <w:r w:rsidRPr="001467E2">
        <w:rPr>
          <w:rFonts w:ascii="Times New Roman" w:hAnsi="Times New Roman"/>
          <w:sz w:val="24"/>
          <w:szCs w:val="24"/>
        </w:rPr>
        <w:t>The labor intensity of one credit of theoretical training, taking into account classroom studies and independent work of a student in a bachelor's degree, is 45 hours of work.</w:t>
      </w:r>
    </w:p>
    <w:p w:rsidR="009A33EC" w:rsidRPr="001467E2" w:rsidRDefault="009A33EC" w:rsidP="00915CDF">
      <w:pPr>
        <w:spacing w:before="120" w:after="120"/>
        <w:ind w:firstLine="709"/>
        <w:jc w:val="both"/>
        <w:rPr>
          <w:rFonts w:ascii="Times New Roman" w:hAnsi="Times New Roman"/>
          <w:sz w:val="24"/>
          <w:szCs w:val="24"/>
        </w:rPr>
      </w:pPr>
      <w:r w:rsidRPr="001467E2">
        <w:rPr>
          <w:rFonts w:ascii="Times New Roman" w:hAnsi="Times New Roman"/>
          <w:sz w:val="24"/>
          <w:szCs w:val="24"/>
        </w:rPr>
        <w:t>Academic credit within the framework of ECTS is a unit of measurement of the laboriousness of studying a discipline, both in the classroom and during independent work. 1 ECTS credit is equal to 25-30 academic hours.</w:t>
      </w:r>
    </w:p>
    <w:p w:rsidR="009A33EC" w:rsidRPr="001467E2" w:rsidRDefault="009A33EC" w:rsidP="00915CDF">
      <w:pPr>
        <w:tabs>
          <w:tab w:val="left" w:pos="1080"/>
        </w:tabs>
        <w:spacing w:before="120" w:after="120"/>
        <w:ind w:firstLine="709"/>
        <w:jc w:val="both"/>
        <w:rPr>
          <w:rFonts w:ascii="Times New Roman" w:hAnsi="Times New Roman"/>
          <w:b/>
          <w:sz w:val="24"/>
          <w:szCs w:val="24"/>
        </w:rPr>
      </w:pPr>
      <w:r w:rsidRPr="003D12EC">
        <w:rPr>
          <w:rFonts w:ascii="Times New Roman" w:hAnsi="Times New Roman"/>
          <w:sz w:val="24"/>
          <w:szCs w:val="24"/>
        </w:rPr>
        <w:t>ECTS estimates the total labor intensity of academic work in one academic year at 60 credits (a student gains 30 credits per semester). The duration of the academic year is 30 weeks and 6 weeks are allotted for passing exams (final control).</w:t>
      </w:r>
    </w:p>
    <w:p w:rsidR="009A33EC" w:rsidRPr="001467E2" w:rsidRDefault="009A33EC" w:rsidP="00915CDF">
      <w:pPr>
        <w:tabs>
          <w:tab w:val="left" w:pos="1080"/>
        </w:tabs>
        <w:spacing w:before="120" w:after="120"/>
        <w:ind w:firstLine="709"/>
        <w:jc w:val="both"/>
        <w:rPr>
          <w:rFonts w:ascii="Times New Roman" w:hAnsi="Times New Roman"/>
          <w:strike/>
          <w:sz w:val="24"/>
          <w:szCs w:val="24"/>
        </w:rPr>
      </w:pPr>
      <w:r w:rsidRPr="001467E2">
        <w:rPr>
          <w:rFonts w:ascii="Times New Roman" w:hAnsi="Times New Roman"/>
          <w:sz w:val="24"/>
          <w:szCs w:val="24"/>
        </w:rPr>
        <w:t>Recalculation of loans of the Republic of Kazakhstan into ECTS loans and vice versa is carried out on the basis of conversion factors approved by the Ministry of Education and Science of the Republic of Kazakhstan.</w:t>
      </w:r>
    </w:p>
    <w:p w:rsidR="009A33EC" w:rsidRPr="001467E2" w:rsidRDefault="009A33EC" w:rsidP="00915CDF">
      <w:pPr>
        <w:pStyle w:val="af8"/>
        <w:spacing w:before="120" w:after="120"/>
        <w:rPr>
          <w:rFonts w:ascii="Times New Roman" w:hAnsi="Times New Roman"/>
          <w:sz w:val="24"/>
          <w:szCs w:val="24"/>
          <w:lang w:val="en-US"/>
        </w:rPr>
      </w:pPr>
      <w:r w:rsidRPr="001467E2">
        <w:rPr>
          <w:rFonts w:ascii="Times New Roman" w:hAnsi="Times New Roman"/>
          <w:sz w:val="24"/>
          <w:szCs w:val="24"/>
          <w:lang w:val="en-US"/>
        </w:rPr>
        <w:t xml:space="preserve">Activities in the structure of the EP, the content of which contributes to the formation of professional competencies: conducting active types of training (lectures, practical and laboratory classes, seminars, colloquia, practices: educational, industrial, pedagogical and undergraduate); SRSP and SRSS (abstracts, reports, projects, etc.); additional or individual </w:t>
      </w:r>
      <w:r w:rsidRPr="001467E2">
        <w:rPr>
          <w:rFonts w:ascii="Times New Roman" w:hAnsi="Times New Roman"/>
          <w:sz w:val="24"/>
          <w:szCs w:val="24"/>
          <w:lang w:val="en-US"/>
        </w:rPr>
        <w:lastRenderedPageBreak/>
        <w:t>lessons (advisory assistance to students); knowledge control (input, current, milestone and final); assessment (points, %, traditional assessment); analysis (achievements of students in training for the development of professional competencies; identifying problem areas in the content of the EP or in teaching students); adjustment (in the content of the OP).</w:t>
      </w:r>
    </w:p>
    <w:p w:rsidR="009A33EC" w:rsidRPr="003D12EC" w:rsidRDefault="009A33EC" w:rsidP="00915CDF">
      <w:pPr>
        <w:pStyle w:val="af8"/>
        <w:spacing w:before="120" w:after="120"/>
        <w:rPr>
          <w:rFonts w:ascii="Times New Roman" w:hAnsi="Times New Roman"/>
          <w:sz w:val="24"/>
          <w:szCs w:val="24"/>
          <w:lang w:val="kk-KZ"/>
        </w:rPr>
      </w:pPr>
      <w:r w:rsidRPr="001467E2">
        <w:rPr>
          <w:rFonts w:ascii="Times New Roman" w:hAnsi="Times New Roman"/>
          <w:sz w:val="24"/>
          <w:szCs w:val="24"/>
          <w:lang w:val="en-US"/>
        </w:rPr>
        <w:t>Compliance with the content of academic disciplines and learning outcomes is carried out on the basis of TUP, RUP, QED. The channel for students to access the content of disciplines is a syllabus.</w:t>
      </w:r>
    </w:p>
    <w:p w:rsidR="009A33EC" w:rsidRPr="001467E2" w:rsidRDefault="009A33EC" w:rsidP="00915CDF">
      <w:pPr>
        <w:pStyle w:val="af8"/>
        <w:spacing w:before="120" w:after="120"/>
        <w:rPr>
          <w:rFonts w:ascii="Times New Roman" w:hAnsi="Times New Roman"/>
          <w:sz w:val="24"/>
          <w:szCs w:val="24"/>
          <w:lang w:val="en-US"/>
        </w:rPr>
      </w:pPr>
      <w:r w:rsidRPr="001467E2">
        <w:rPr>
          <w:rFonts w:ascii="Times New Roman" w:hAnsi="Times New Roman"/>
          <w:sz w:val="24"/>
          <w:szCs w:val="24"/>
          <w:lang w:val="en-US"/>
        </w:rPr>
        <w:t>Types of activities in the structure of the EP, the content of which contributes to the formation of professional competencies: conducting active types of training (lectures, practical and laboratory classes, seminars, colloquia, practices: educational, industrial, pedagogical and undergraduate); SRSP and SRSS (abstracts, reports, projects, etc.); additional or individual lessons (advisory assistance to students); knowledge control (input, current, milestone and final); assessment (points, %, traditional assessment); analysis (achievements of students in training for the development of professional competencies; identifying problem areas in the content of the EP or in teaching students); adjustment (in the content of the OP).</w:t>
      </w:r>
    </w:p>
    <w:p w:rsidR="009A33EC" w:rsidRPr="001467E2" w:rsidRDefault="009A33EC" w:rsidP="00915CDF">
      <w:pPr>
        <w:pStyle w:val="af8"/>
        <w:spacing w:before="120" w:after="120"/>
        <w:rPr>
          <w:rFonts w:ascii="Times New Roman" w:hAnsi="Times New Roman"/>
          <w:sz w:val="24"/>
          <w:szCs w:val="24"/>
          <w:lang w:val="en-US"/>
        </w:rPr>
      </w:pPr>
      <w:r w:rsidRPr="001467E2">
        <w:rPr>
          <w:rFonts w:ascii="Times New Roman" w:hAnsi="Times New Roman"/>
          <w:sz w:val="24"/>
          <w:szCs w:val="24"/>
          <w:lang w:val="en-US"/>
        </w:rPr>
        <w:t>Educational and methodological documentation, which reflects the various types of activities provided for in the UE, is contained in the EMCD: MR for teaching staff on conducting various types of activities in the UE; MU for students on the implementation of LR; SRS, SRSP, all types of practices, research, research, etc.</w:t>
      </w:r>
    </w:p>
    <w:p w:rsidR="009A33EC" w:rsidRPr="001467E2" w:rsidRDefault="009A33EC" w:rsidP="00915CDF">
      <w:pPr>
        <w:pStyle w:val="af8"/>
        <w:spacing w:before="120" w:after="120"/>
        <w:rPr>
          <w:rFonts w:ascii="Times New Roman" w:hAnsi="Times New Roman"/>
          <w:sz w:val="24"/>
          <w:szCs w:val="24"/>
          <w:lang w:val="en-US"/>
        </w:rPr>
      </w:pPr>
      <w:r w:rsidRPr="001467E2">
        <w:rPr>
          <w:rFonts w:ascii="Times New Roman" w:hAnsi="Times New Roman"/>
          <w:sz w:val="24"/>
          <w:szCs w:val="24"/>
          <w:lang w:val="en-US"/>
        </w:rPr>
        <w:t>The personal qualities of students, including the peculiarities of perception of information, are taken into account in the form of a differentiated approach.</w:t>
      </w:r>
    </w:p>
    <w:p w:rsidR="009A33EC" w:rsidRPr="001467E2" w:rsidRDefault="009A33EC" w:rsidP="00915CDF">
      <w:pPr>
        <w:pStyle w:val="af8"/>
        <w:spacing w:before="120" w:after="120"/>
        <w:rPr>
          <w:rFonts w:ascii="Times New Roman" w:hAnsi="Times New Roman"/>
          <w:sz w:val="24"/>
          <w:szCs w:val="24"/>
          <w:lang w:val="en-US"/>
        </w:rPr>
      </w:pPr>
      <w:r w:rsidRPr="001467E2">
        <w:rPr>
          <w:rFonts w:ascii="Times New Roman" w:hAnsi="Times New Roman"/>
          <w:sz w:val="24"/>
          <w:szCs w:val="24"/>
          <w:lang w:val="en-US"/>
        </w:rPr>
        <w:t>The participation of teaching staff and employers in the development and management of the EP ensures its quality. The content, volume, logic of building an individual educational trajectory of students, the influence of disciplines and professional practices on the formation of professional competence of graduates meets all the requirements for the implementation of the EP.</w:t>
      </w:r>
    </w:p>
    <w:p w:rsidR="009A33EC" w:rsidRPr="001467E2" w:rsidRDefault="009A33EC" w:rsidP="00915CDF">
      <w:pPr>
        <w:pStyle w:val="Default"/>
        <w:spacing w:before="120" w:after="120"/>
        <w:ind w:firstLine="709"/>
        <w:jc w:val="both"/>
        <w:rPr>
          <w:color w:val="auto"/>
          <w:spacing w:val="2"/>
          <w:lang w:val="en-US"/>
        </w:rPr>
      </w:pPr>
      <w:r w:rsidRPr="001467E2">
        <w:rPr>
          <w:color w:val="auto"/>
          <w:lang w:val="en-US"/>
        </w:rPr>
        <w:t>EPs are developed on the basis of an analysis of the labor market and satisfy the needs of potential consumers, and are implemented as part of the credit technology of education. The content of "Physical Culture and Sports" corresponds to the State Educational Standard and provides training of highly qualified personnel with an innovative and creative type of thinking, with a sufficient level of knowledge, skills and abilities in their professional activities.</w:t>
      </w:r>
    </w:p>
    <w:p w:rsidR="0013432B" w:rsidRPr="001467E2" w:rsidRDefault="0013432B" w:rsidP="0013432B">
      <w:pPr>
        <w:pStyle w:val="a7"/>
        <w:tabs>
          <w:tab w:val="left" w:pos="993"/>
        </w:tabs>
        <w:spacing w:before="120" w:after="120"/>
        <w:ind w:firstLine="709"/>
        <w:jc w:val="both"/>
        <w:rPr>
          <w:rFonts w:ascii="Times New Roman" w:hAnsi="Times New Roman"/>
          <w:sz w:val="24"/>
          <w:szCs w:val="24"/>
        </w:rPr>
      </w:pPr>
      <w:r w:rsidRPr="001467E2">
        <w:rPr>
          <w:rFonts w:ascii="Times New Roman" w:hAnsi="Times New Roman"/>
          <w:sz w:val="24"/>
          <w:szCs w:val="24"/>
        </w:rPr>
        <w:t>The leadership of the EP is committed to maintaining and building on the progress made since the last external provision procedure, according to which it was recommended to improve the provision of conditions for inclusive education. The university is constantly working to ensure conditions for inclusive education. The website of the university has a version for this contingent.</w:t>
      </w:r>
    </w:p>
    <w:p w:rsidR="0013432B" w:rsidRPr="00F54C7B" w:rsidRDefault="0013432B" w:rsidP="0013432B">
      <w:pPr>
        <w:autoSpaceDE w:val="0"/>
        <w:autoSpaceDN w:val="0"/>
        <w:adjustRightInd w:val="0"/>
        <w:spacing w:before="120" w:after="120"/>
        <w:ind w:firstLine="709"/>
        <w:jc w:val="both"/>
        <w:rPr>
          <w:rFonts w:ascii="Times New Roman" w:hAnsi="Times New Roman"/>
          <w:sz w:val="24"/>
          <w:szCs w:val="24"/>
        </w:rPr>
      </w:pPr>
      <w:r w:rsidRPr="001467E2">
        <w:rPr>
          <w:rFonts w:ascii="Times New Roman" w:hAnsi="Times New Roman"/>
          <w:sz w:val="24"/>
          <w:szCs w:val="24"/>
        </w:rPr>
        <w:t xml:space="preserve">Special rules are being implemented for the admission of people with disabilities and persons with disabilities for undergraduate programs, as well as the possibility of choosing the form of entrance examinations (creative), the features of their conduct, the ability to use technical means, the assistance of an assistant, and the increase in the duration of entrance exams are regulated by the Rules for Admission to KU. Sh. </w:t>
      </w:r>
      <w:r w:rsidRPr="00F54C7B">
        <w:rPr>
          <w:rFonts w:ascii="Times New Roman" w:hAnsi="Times New Roman"/>
          <w:sz w:val="24"/>
          <w:szCs w:val="24"/>
        </w:rPr>
        <w:t>Ualikhanov (order dated 04/10/2019 No. 256 "A".</w:t>
      </w:r>
    </w:p>
    <w:p w:rsidR="0013432B" w:rsidRPr="001467E2" w:rsidRDefault="0013432B" w:rsidP="0013432B">
      <w:pPr>
        <w:pStyle w:val="16"/>
        <w:spacing w:before="120" w:after="120"/>
        <w:ind w:left="0"/>
        <w:rPr>
          <w:b/>
          <w:sz w:val="24"/>
          <w:szCs w:val="24"/>
          <w:lang w:val="en-US"/>
        </w:rPr>
      </w:pPr>
      <w:r w:rsidRPr="001467E2">
        <w:rPr>
          <w:sz w:val="24"/>
          <w:szCs w:val="24"/>
          <w:lang w:val="en-US"/>
        </w:rPr>
        <w:t>At the development stage of the EP "Physical Culture and Sport" with the inclusion of elements for students with individual educational needs. For example, use specialized methods of teaching physical culture and accompany students with special educational needs;</w:t>
      </w:r>
    </w:p>
    <w:p w:rsidR="0013432B" w:rsidRPr="001467E2" w:rsidRDefault="0013432B" w:rsidP="0013432B">
      <w:pPr>
        <w:spacing w:before="120" w:after="120"/>
        <w:ind w:firstLine="709"/>
        <w:jc w:val="both"/>
        <w:rPr>
          <w:rFonts w:ascii="Times New Roman" w:hAnsi="Times New Roman"/>
          <w:sz w:val="24"/>
          <w:szCs w:val="24"/>
        </w:rPr>
      </w:pPr>
      <w:r w:rsidRPr="001467E2">
        <w:rPr>
          <w:rFonts w:ascii="Times New Roman" w:hAnsi="Times New Roman"/>
          <w:sz w:val="24"/>
          <w:szCs w:val="24"/>
        </w:rPr>
        <w:t xml:space="preserve">The form of the current and final certification for students with disabilities can be established taking into account individual psychophysical characteristics (orally, in writing on </w:t>
      </w:r>
      <w:r w:rsidRPr="001467E2">
        <w:rPr>
          <w:rFonts w:ascii="Times New Roman" w:hAnsi="Times New Roman"/>
          <w:sz w:val="24"/>
          <w:szCs w:val="24"/>
        </w:rPr>
        <w:lastRenderedPageBreak/>
        <w:t>paper, in writing on a computer, in the form of testing, etc.), if necessary, such a student may be given additional time to prepare exam answer. These items are written in the syllabus (if there are students with disabilities).</w:t>
      </w:r>
    </w:p>
    <w:p w:rsidR="0013432B" w:rsidRPr="001467E2" w:rsidRDefault="0013432B" w:rsidP="0013432B">
      <w:pPr>
        <w:spacing w:before="120" w:after="120"/>
        <w:ind w:firstLine="709"/>
        <w:jc w:val="both"/>
        <w:rPr>
          <w:rFonts w:ascii="Times New Roman" w:hAnsi="Times New Roman"/>
          <w:sz w:val="24"/>
          <w:szCs w:val="24"/>
        </w:rPr>
      </w:pPr>
      <w:r w:rsidRPr="001467E2">
        <w:rPr>
          <w:rFonts w:ascii="Times New Roman" w:hAnsi="Times New Roman"/>
          <w:sz w:val="24"/>
          <w:szCs w:val="24"/>
        </w:rPr>
        <w:t>Students with disabilities can get higher education using elements of distance technologies. For this category of students, if necessary, an individual curriculum can be developed with an individual schedule for attending classes, which provides for various options for conducting classes: at the university (in an academic group and individually) and at home using distance learning technologies</w:t>
      </w:r>
    </w:p>
    <w:p w:rsidR="0013432B" w:rsidRPr="001467E2" w:rsidRDefault="0013432B" w:rsidP="0013432B">
      <w:pPr>
        <w:spacing w:before="120" w:after="120"/>
        <w:ind w:firstLine="709"/>
        <w:jc w:val="both"/>
        <w:rPr>
          <w:sz w:val="24"/>
          <w:szCs w:val="24"/>
        </w:rPr>
      </w:pPr>
      <w:r w:rsidRPr="001467E2">
        <w:rPr>
          <w:rFonts w:ascii="Times New Roman" w:hAnsi="Times New Roman"/>
          <w:sz w:val="24"/>
          <w:szCs w:val="24"/>
        </w:rPr>
        <w:t>For inclusive education according to the accredited OP teaching staff of the departments together with the trainers of inclusive education of the Department of Social and Age Pedagogy of KSU. Sh. Ualikhanov are developing an addition to the syllabus (in the presence of students with disabilities), electronic EMCD has been introduced in the AIS "Platonus", teachers of the departments of accredited EPs use specialized teaching methods for basic and professional disciplines and provide support for students with special educational needs.</w:t>
      </w:r>
    </w:p>
    <w:p w:rsidR="0013432B" w:rsidRPr="001467E2" w:rsidRDefault="0013432B" w:rsidP="0013432B">
      <w:pPr>
        <w:tabs>
          <w:tab w:val="left" w:pos="993"/>
        </w:tabs>
        <w:autoSpaceDE w:val="0"/>
        <w:autoSpaceDN w:val="0"/>
        <w:adjustRightInd w:val="0"/>
        <w:spacing w:before="120" w:after="120"/>
        <w:ind w:firstLine="709"/>
        <w:jc w:val="both"/>
        <w:rPr>
          <w:rFonts w:ascii="Times New Roman" w:hAnsi="Times New Roman"/>
          <w:sz w:val="24"/>
          <w:szCs w:val="24"/>
        </w:rPr>
      </w:pPr>
      <w:r w:rsidRPr="001467E2">
        <w:rPr>
          <w:rFonts w:ascii="Times New Roman" w:hAnsi="Times New Roman"/>
          <w:sz w:val="24"/>
          <w:szCs w:val="24"/>
        </w:rPr>
        <w:t>In the 2018-19 academic year, teachers of accredited EPs were trained at a training seminar on the topic: “</w:t>
      </w:r>
      <w:r w:rsidRPr="001467E2">
        <w:rPr>
          <w:rFonts w:ascii="Times New Roman" w:hAnsi="Times New Roman" w:cs="Times New Roman"/>
          <w:color w:val="000000"/>
          <w:sz w:val="24"/>
          <w:szCs w:val="24"/>
        </w:rPr>
        <w:t>Normative and methodological support of inclusive education in higher education</w:t>
      </w:r>
      <w:r w:rsidRPr="001467E2">
        <w:rPr>
          <w:rFonts w:ascii="Times New Roman" w:hAnsi="Times New Roman"/>
          <w:sz w:val="24"/>
          <w:szCs w:val="24"/>
        </w:rPr>
        <w:t>”, 36 hours with a certificate. For example, a lecturer was trained in the department</w:t>
      </w:r>
      <w:r w:rsidRPr="001467E2">
        <w:rPr>
          <w:rFonts w:ascii="Times New Roman" w:hAnsi="Times New Roman" w:cs="Times New Roman"/>
          <w:sz w:val="24"/>
          <w:szCs w:val="24"/>
        </w:rPr>
        <w:t>Akhmetova Z.K.</w:t>
      </w:r>
    </w:p>
    <w:p w:rsidR="0013432B" w:rsidRPr="001467E2" w:rsidRDefault="0013432B" w:rsidP="0013432B">
      <w:pPr>
        <w:spacing w:before="120" w:after="120"/>
        <w:ind w:firstLine="709"/>
        <w:jc w:val="center"/>
        <w:rPr>
          <w:rFonts w:ascii="Times New Roman" w:hAnsi="Times New Roman"/>
          <w:b/>
          <w:sz w:val="24"/>
          <w:szCs w:val="24"/>
        </w:rPr>
      </w:pPr>
    </w:p>
    <w:p w:rsidR="00312684" w:rsidRDefault="00312684" w:rsidP="00915CDF">
      <w:pPr>
        <w:spacing w:before="120" w:after="120"/>
        <w:ind w:firstLine="709"/>
        <w:jc w:val="both"/>
        <w:rPr>
          <w:rFonts w:ascii="Times New Roman" w:hAnsi="Times New Roman"/>
          <w:b/>
          <w:sz w:val="24"/>
          <w:szCs w:val="24"/>
          <w:lang w:val="ru-RU"/>
        </w:rPr>
      </w:pPr>
    </w:p>
    <w:p w:rsidR="0047099E" w:rsidRPr="0047099E" w:rsidRDefault="0047099E" w:rsidP="00915CDF">
      <w:pPr>
        <w:spacing w:before="120" w:after="120"/>
        <w:ind w:firstLine="709"/>
        <w:jc w:val="both"/>
        <w:rPr>
          <w:rFonts w:ascii="Times New Roman" w:hAnsi="Times New Roman"/>
          <w:b/>
          <w:sz w:val="24"/>
          <w:szCs w:val="24"/>
          <w:lang w:val="ru-RU"/>
        </w:rPr>
      </w:pPr>
    </w:p>
    <w:p w:rsidR="00010B1E" w:rsidRPr="001467E2" w:rsidRDefault="00010B1E" w:rsidP="00915CDF">
      <w:pPr>
        <w:spacing w:before="120" w:after="120"/>
        <w:rPr>
          <w:rFonts w:ascii="Times New Roman" w:hAnsi="Times New Roman"/>
          <w:b/>
          <w:sz w:val="24"/>
          <w:szCs w:val="24"/>
        </w:rPr>
      </w:pPr>
      <w:r w:rsidRPr="001467E2">
        <w:rPr>
          <w:rFonts w:ascii="Times New Roman" w:hAnsi="Times New Roman"/>
          <w:b/>
          <w:sz w:val="24"/>
          <w:szCs w:val="24"/>
        </w:rPr>
        <w:t>STANDARD 3. STUDENT-CENTERED LEARNING, TEACHING AND ASSESSMENT</w:t>
      </w:r>
    </w:p>
    <w:p w:rsidR="00010B1E" w:rsidRPr="001467E2" w:rsidRDefault="00010B1E" w:rsidP="00915CDF">
      <w:pPr>
        <w:spacing w:before="120" w:after="120"/>
        <w:ind w:firstLine="709"/>
        <w:jc w:val="both"/>
        <w:rPr>
          <w:rFonts w:ascii="Times New Roman" w:hAnsi="Times New Roman"/>
          <w:sz w:val="24"/>
          <w:szCs w:val="24"/>
        </w:rPr>
      </w:pPr>
      <w:r w:rsidRPr="001467E2">
        <w:rPr>
          <w:rFonts w:ascii="Times New Roman" w:hAnsi="Times New Roman"/>
          <w:sz w:val="24"/>
          <w:szCs w:val="24"/>
        </w:rPr>
        <w:t>The university management provides equal opportunities for students, regardless of the language of instruction, to form an individual educational program. To organize educational activities, students are provided with a guide - a guide in two languages. Advisors provide assistance in mastering the educational program.</w:t>
      </w:r>
    </w:p>
    <w:p w:rsidR="00010B1E" w:rsidRPr="001467E2" w:rsidRDefault="00010B1E" w:rsidP="00915CDF">
      <w:pPr>
        <w:spacing w:before="120" w:after="120"/>
        <w:ind w:firstLine="709"/>
        <w:jc w:val="both"/>
        <w:rPr>
          <w:rFonts w:ascii="Times New Roman" w:hAnsi="Times New Roman"/>
          <w:sz w:val="24"/>
          <w:szCs w:val="24"/>
        </w:rPr>
      </w:pPr>
      <w:r w:rsidRPr="001467E2">
        <w:rPr>
          <w:rFonts w:ascii="Times New Roman" w:hAnsi="Times New Roman"/>
          <w:sz w:val="24"/>
          <w:szCs w:val="24"/>
        </w:rPr>
        <w:t>Students of the first year of study begin the registration procedure after conducting professional and academic orientation with them, in order to explain the principles of the credit system of education and the prospects for future professional activity.</w:t>
      </w:r>
    </w:p>
    <w:p w:rsidR="002847F0" w:rsidRPr="00F96AD6" w:rsidRDefault="002847F0" w:rsidP="002847F0">
      <w:pPr>
        <w:tabs>
          <w:tab w:val="num" w:pos="0"/>
          <w:tab w:val="left" w:pos="9356"/>
        </w:tabs>
        <w:spacing w:before="120" w:after="120"/>
        <w:ind w:right="-1" w:firstLine="709"/>
        <w:jc w:val="both"/>
        <w:rPr>
          <w:rFonts w:ascii="Times New Roman" w:hAnsi="Times New Roman"/>
          <w:sz w:val="24"/>
          <w:szCs w:val="24"/>
          <w:lang w:val="kk-KZ"/>
        </w:rPr>
      </w:pPr>
      <w:r w:rsidRPr="00F96AD6">
        <w:rPr>
          <w:rFonts w:ascii="Times New Roman" w:hAnsi="Times New Roman"/>
          <w:sz w:val="24"/>
          <w:szCs w:val="24"/>
          <w:lang w:val="kk-KZ"/>
        </w:rPr>
        <w:t>Students take an active part in various public events held within the region, city and university. At these events, their knowledge, communication skills, organizational skills are revealed, which in the future can be in demand by various organizations and institutions.</w:t>
      </w:r>
    </w:p>
    <w:p w:rsidR="0041146B" w:rsidRPr="001467E2" w:rsidRDefault="0041146B" w:rsidP="00915CDF">
      <w:pPr>
        <w:spacing w:before="120" w:after="120"/>
        <w:ind w:firstLine="709"/>
        <w:jc w:val="both"/>
        <w:rPr>
          <w:rFonts w:ascii="Times New Roman" w:hAnsi="Times New Roman"/>
          <w:sz w:val="24"/>
          <w:szCs w:val="24"/>
        </w:rPr>
      </w:pPr>
      <w:r w:rsidRPr="001467E2">
        <w:rPr>
          <w:rFonts w:ascii="Times New Roman" w:hAnsi="Times New Roman"/>
          <w:sz w:val="24"/>
          <w:szCs w:val="24"/>
        </w:rPr>
        <w:t>University students, including active senior students of the specialty "Physical Culture and Sports", participate in the development and discussion of the educational program. Students from 1st to 4th year are part of the stud. advice (</w:t>
      </w:r>
      <w:r w:rsidR="00014F74" w:rsidRPr="001467E2">
        <w:rPr>
          <w:rFonts w:ascii="Times New Roman" w:hAnsi="Times New Roman" w:cs="Times New Roman"/>
          <w:sz w:val="24"/>
          <w:szCs w:val="24"/>
        </w:rPr>
        <w:t>Melnikova E.V., Bakytzhan A.K.,</w:t>
      </w:r>
      <w:r w:rsidR="00014F74" w:rsidRPr="00014F74">
        <w:rPr>
          <w:rFonts w:ascii="Times New Roman" w:eastAsia="Times New Roman" w:hAnsi="Times New Roman" w:cs="Times New Roman"/>
          <w:sz w:val="24"/>
          <w:szCs w:val="24"/>
          <w:lang w:val="kk-KZ"/>
        </w:rPr>
        <w:t>Baқytzhanuly N. and others), and are also included in the League of Academic Honesty of the University and various student organizations of the Pedagogical Institute (KVN, a dance club, sports clubs by sports, a scientific circle, a hostel council, etc.)</w:t>
      </w:r>
      <w:r w:rsidR="00014F74" w:rsidRPr="001467E2">
        <w:rPr>
          <w:rFonts w:ascii="Times New Roman" w:hAnsi="Times New Roman"/>
          <w:sz w:val="24"/>
          <w:szCs w:val="24"/>
        </w:rPr>
        <w:t xml:space="preserve"> </w:t>
      </w:r>
    </w:p>
    <w:p w:rsidR="00010B1E" w:rsidRPr="001467E2" w:rsidRDefault="00010B1E" w:rsidP="00915CDF">
      <w:pPr>
        <w:spacing w:before="120" w:after="120"/>
        <w:ind w:firstLine="709"/>
        <w:jc w:val="both"/>
        <w:rPr>
          <w:rFonts w:ascii="Times New Roman" w:hAnsi="Times New Roman"/>
          <w:sz w:val="24"/>
          <w:szCs w:val="24"/>
        </w:rPr>
      </w:pPr>
      <w:r w:rsidRPr="001467E2">
        <w:rPr>
          <w:rFonts w:ascii="Times New Roman" w:hAnsi="Times New Roman"/>
          <w:sz w:val="24"/>
          <w:szCs w:val="24"/>
        </w:rPr>
        <w:t>Based on the IEPs, the Registrar's Office forms academic groups and streams based on the principle of a sufficient number of students enrolled in a given discipline and to a given teacher, and achieving a sufficient level of their profitability. The number of registered students for compulsory disciplines is: lectures - 30 or more people, practical classes - 20 people (linguistic 10-12). Planning of lectures is carried out for academic streams, occupancy of 30 or more people. Academic streams are formed by specialties, language departments.</w:t>
      </w:r>
    </w:p>
    <w:p w:rsidR="00010B1E" w:rsidRPr="001467E2" w:rsidRDefault="00010B1E" w:rsidP="00915CDF">
      <w:pPr>
        <w:spacing w:before="120" w:after="120"/>
        <w:ind w:firstLine="709"/>
        <w:jc w:val="both"/>
        <w:rPr>
          <w:rFonts w:ascii="Times New Roman" w:hAnsi="Times New Roman"/>
          <w:sz w:val="24"/>
          <w:szCs w:val="24"/>
        </w:rPr>
      </w:pPr>
      <w:r w:rsidRPr="001467E2">
        <w:rPr>
          <w:rFonts w:ascii="Times New Roman" w:hAnsi="Times New Roman"/>
          <w:sz w:val="24"/>
          <w:szCs w:val="24"/>
        </w:rPr>
        <w:lastRenderedPageBreak/>
        <w:t>Independent work of students under the guidance of a teacher is planned for the academic stream, if its occupancy is no more than 50 people. The disciplines of the educational program are distributed by years and semesters of study in accordance with the logic of their study and continuity of content.</w:t>
      </w:r>
    </w:p>
    <w:p w:rsidR="00010B1E" w:rsidRPr="001467E2" w:rsidRDefault="00010B1E" w:rsidP="00915CDF">
      <w:pPr>
        <w:spacing w:before="120" w:after="120"/>
        <w:ind w:firstLine="709"/>
        <w:jc w:val="both"/>
        <w:rPr>
          <w:rFonts w:ascii="Times New Roman" w:hAnsi="Times New Roman"/>
          <w:sz w:val="24"/>
          <w:szCs w:val="24"/>
        </w:rPr>
      </w:pPr>
      <w:r w:rsidRPr="001467E2">
        <w:rPr>
          <w:rFonts w:ascii="Times New Roman" w:hAnsi="Times New Roman"/>
          <w:sz w:val="24"/>
          <w:szCs w:val="24"/>
        </w:rPr>
        <w:t>Based on the working curricula, the dispatching department draws up a schedule of training sessions and a schedule for independent work of students under the guidance of a teacher (SROP) for the current academic period, which is approved by the vice-rector for educational and educational work, the schedule for the SRTP is approved by the heads of departments no later than two weeks before the start of training.</w:t>
      </w:r>
    </w:p>
    <w:p w:rsidR="00010B1E" w:rsidRPr="001467E2" w:rsidRDefault="00010B1E" w:rsidP="00915CDF">
      <w:pPr>
        <w:spacing w:before="120" w:after="120"/>
        <w:ind w:firstLine="709"/>
        <w:jc w:val="both"/>
        <w:rPr>
          <w:rFonts w:ascii="Times New Roman" w:hAnsi="Times New Roman"/>
          <w:sz w:val="24"/>
          <w:szCs w:val="24"/>
        </w:rPr>
      </w:pPr>
      <w:r w:rsidRPr="001467E2">
        <w:rPr>
          <w:rFonts w:ascii="Times New Roman" w:hAnsi="Times New Roman"/>
          <w:sz w:val="24"/>
          <w:szCs w:val="24"/>
        </w:rPr>
        <w:t>By the beginning of the semester, students are provided with an educational and methodological complex (EMCD), which includes a training program (Syllabus), active handouts, lecture abstracts, practical (seminar) lesson plans, SRO and SROP plans, test tasks, semester tasks, examination questions , contains the grading policy and grading criteria.</w:t>
      </w:r>
    </w:p>
    <w:p w:rsidR="00010B1E" w:rsidRPr="001467E2" w:rsidRDefault="00010B1E" w:rsidP="00915CDF">
      <w:pPr>
        <w:spacing w:before="120" w:after="120"/>
        <w:ind w:firstLine="709"/>
        <w:jc w:val="both"/>
        <w:rPr>
          <w:rFonts w:ascii="Times New Roman" w:hAnsi="Times New Roman"/>
          <w:sz w:val="24"/>
          <w:szCs w:val="24"/>
        </w:rPr>
      </w:pPr>
      <w:r w:rsidRPr="001467E2">
        <w:rPr>
          <w:rFonts w:ascii="Times New Roman" w:hAnsi="Times New Roman"/>
          <w:sz w:val="24"/>
          <w:szCs w:val="24"/>
        </w:rPr>
        <w:t>Independent work of a student with a teacher, designed to implement an advisory and supervisory function (monitoring of IWS), is performed both individually and in a group. Individual work with a student provides for an oral, written or combined survey, verification and defense of individual assignments and test papers.</w:t>
      </w:r>
    </w:p>
    <w:p w:rsidR="00010B1E" w:rsidRPr="001467E2" w:rsidRDefault="00010B1E" w:rsidP="00915CDF">
      <w:pPr>
        <w:spacing w:before="120" w:after="120"/>
        <w:ind w:firstLine="709"/>
        <w:jc w:val="both"/>
        <w:rPr>
          <w:rFonts w:ascii="Times New Roman" w:hAnsi="Times New Roman"/>
          <w:sz w:val="24"/>
          <w:szCs w:val="24"/>
        </w:rPr>
      </w:pPr>
      <w:r w:rsidRPr="001467E2">
        <w:rPr>
          <w:rFonts w:ascii="Times New Roman" w:hAnsi="Times New Roman"/>
          <w:sz w:val="24"/>
          <w:szCs w:val="24"/>
        </w:rPr>
        <w:t>The procedure for preparing and conducting an examination session, the requirements for conducting exams are regulated by the QMS STU 5.01 "The process of monitoring and measuring the knowledge, skills and abilities of students" (approved on November 21, 2018).</w:t>
      </w:r>
    </w:p>
    <w:p w:rsidR="00010B1E" w:rsidRPr="001467E2" w:rsidRDefault="00010B1E" w:rsidP="00915CDF">
      <w:pPr>
        <w:spacing w:before="120" w:after="120"/>
        <w:ind w:firstLine="709"/>
        <w:jc w:val="both"/>
        <w:rPr>
          <w:rFonts w:ascii="Times New Roman" w:hAnsi="Times New Roman"/>
          <w:sz w:val="24"/>
          <w:szCs w:val="24"/>
        </w:rPr>
      </w:pPr>
      <w:r w:rsidRPr="001467E2">
        <w:rPr>
          <w:rFonts w:ascii="Times New Roman" w:hAnsi="Times New Roman"/>
          <w:sz w:val="24"/>
          <w:szCs w:val="24"/>
        </w:rPr>
        <w:t>The main forms of intermediate certification are: testing through the "PLATONUS" system, written work, oral examination, combined form. Exam materials are reviewed and approved at a meeting of the department, while each ticket contains at least five questions and the signature of the teacher who compiled this material.</w:t>
      </w:r>
    </w:p>
    <w:p w:rsidR="00010B1E" w:rsidRPr="001467E2" w:rsidRDefault="00010B1E" w:rsidP="00915CDF">
      <w:pPr>
        <w:spacing w:before="120" w:after="120"/>
        <w:ind w:firstLine="709"/>
        <w:jc w:val="both"/>
        <w:rPr>
          <w:rFonts w:ascii="Times New Roman" w:hAnsi="Times New Roman"/>
          <w:sz w:val="24"/>
          <w:szCs w:val="24"/>
        </w:rPr>
      </w:pPr>
      <w:r w:rsidRPr="001467E2">
        <w:rPr>
          <w:rFonts w:ascii="Times New Roman" w:hAnsi="Times New Roman"/>
          <w:sz w:val="24"/>
          <w:szCs w:val="24"/>
        </w:rPr>
        <w:t>Based on the results of the academic course, the average transferable GPA score is calculated, which increases with each year of the student's study, which serves the purpose of improving the quality of knowledge in special disciplines.</w:t>
      </w:r>
    </w:p>
    <w:p w:rsidR="00010B1E" w:rsidRPr="001467E2" w:rsidRDefault="00010B1E" w:rsidP="00915CDF">
      <w:pPr>
        <w:spacing w:before="120" w:after="120"/>
        <w:ind w:firstLine="709"/>
        <w:jc w:val="both"/>
        <w:rPr>
          <w:rFonts w:ascii="Times New Roman" w:hAnsi="Times New Roman"/>
          <w:sz w:val="24"/>
          <w:szCs w:val="24"/>
        </w:rPr>
      </w:pPr>
      <w:r w:rsidRPr="001467E2">
        <w:rPr>
          <w:rFonts w:ascii="Times New Roman" w:hAnsi="Times New Roman"/>
          <w:sz w:val="24"/>
          <w:szCs w:val="24"/>
        </w:rPr>
        <w:t>All educational and control activities of the educational process, the duration of practices, vacations and holidays are reflected in the academic calendar. The types and content of examination tasks are determined by teachers, considered at a meeting of the department and approved by the teaching staff of the faculty. If the student does not agree with the grade (C, D, F), he can file an appeal until 13.00 the next day (Regulations on Appeal). An application for appeal is submitted to the dean of the faculty. The OR issues an appeal statement based on an application signed by the dean.</w:t>
      </w:r>
    </w:p>
    <w:p w:rsidR="00010B1E" w:rsidRPr="001467E2" w:rsidRDefault="00010B1E" w:rsidP="00915CDF">
      <w:pPr>
        <w:spacing w:before="120" w:after="120"/>
        <w:ind w:firstLine="709"/>
        <w:jc w:val="both"/>
        <w:rPr>
          <w:rFonts w:ascii="Times New Roman" w:hAnsi="Times New Roman"/>
          <w:sz w:val="24"/>
          <w:szCs w:val="24"/>
        </w:rPr>
      </w:pPr>
      <w:r w:rsidRPr="001467E2">
        <w:rPr>
          <w:rFonts w:ascii="Times New Roman" w:hAnsi="Times New Roman"/>
          <w:sz w:val="24"/>
          <w:szCs w:val="24"/>
        </w:rPr>
        <w:t>The composition of the appeal commission is formed by the dean of the faculty. The commission must consider the application within 24 hours and make an appropriate decision on revising the assessment or keeping the received one. In the event of a change in the final grade, the Appeal Commission fills out a statement and submits it to the OR.</w:t>
      </w:r>
    </w:p>
    <w:p w:rsidR="00010B1E" w:rsidRPr="001467E2" w:rsidRDefault="00010B1E" w:rsidP="00915CDF">
      <w:pPr>
        <w:spacing w:before="120" w:after="120"/>
        <w:ind w:firstLine="709"/>
        <w:jc w:val="both"/>
        <w:rPr>
          <w:rFonts w:ascii="Times New Roman" w:hAnsi="Times New Roman"/>
          <w:sz w:val="24"/>
          <w:szCs w:val="24"/>
        </w:rPr>
      </w:pPr>
      <w:r w:rsidRPr="001467E2">
        <w:rPr>
          <w:rFonts w:ascii="Times New Roman" w:hAnsi="Times New Roman"/>
          <w:sz w:val="24"/>
          <w:szCs w:val="24"/>
        </w:rPr>
        <w:t>The student cannot retake the exam in order to improve the grade, but can re-register and take this discipline for a fee. In case of receiving an “F” grade, the student has the right to retake the discipline (Retake) no more than two times. Repeated passage of the discipline is carried out on a paid basis. A student who has received an unsatisfactory grade in an elective discipline has the right to repeat it or replace it with another elective discipline. The change of discipline must be agreed with the adviser. The advisor makes official changes to the student's IEP. In case of receiving an “FX” grade, the student has the right to retake the exam no more than two times. If a student receives an “F” grade after the second retake, then he is expelled from the university or must be transferred to another EP.</w:t>
      </w:r>
    </w:p>
    <w:p w:rsidR="00010B1E" w:rsidRPr="001467E2" w:rsidRDefault="00010B1E" w:rsidP="00915CDF">
      <w:pPr>
        <w:spacing w:before="120" w:after="120"/>
        <w:ind w:firstLine="709"/>
        <w:jc w:val="both"/>
        <w:rPr>
          <w:rFonts w:ascii="Times New Roman" w:hAnsi="Times New Roman"/>
          <w:sz w:val="24"/>
          <w:szCs w:val="24"/>
        </w:rPr>
      </w:pPr>
      <w:r w:rsidRPr="001467E2">
        <w:rPr>
          <w:rFonts w:ascii="Times New Roman" w:hAnsi="Times New Roman"/>
          <w:sz w:val="24"/>
          <w:szCs w:val="24"/>
        </w:rPr>
        <w:t xml:space="preserve">A student under the state educational order, who has scored a transfer score, is </w:t>
      </w:r>
      <w:r w:rsidRPr="001467E2">
        <w:rPr>
          <w:rFonts w:ascii="Times New Roman" w:hAnsi="Times New Roman"/>
          <w:sz w:val="24"/>
          <w:szCs w:val="24"/>
        </w:rPr>
        <w:lastRenderedPageBreak/>
        <w:t>transferred to the next course, and having an academic debt following the results of the examination session, re-studies the relevant discipline on a paid basis. A student who has not scored the established transfer score remains for a second course of study.</w:t>
      </w:r>
    </w:p>
    <w:p w:rsidR="00010B1E" w:rsidRPr="001467E2" w:rsidRDefault="00010B1E" w:rsidP="00915CDF">
      <w:pPr>
        <w:spacing w:before="120" w:after="120"/>
        <w:ind w:firstLine="709"/>
        <w:jc w:val="both"/>
        <w:rPr>
          <w:rFonts w:ascii="Times New Roman" w:hAnsi="Times New Roman"/>
          <w:sz w:val="24"/>
          <w:szCs w:val="24"/>
        </w:rPr>
      </w:pPr>
      <w:r w:rsidRPr="001467E2">
        <w:rPr>
          <w:rFonts w:ascii="Times New Roman" w:hAnsi="Times New Roman"/>
          <w:sz w:val="24"/>
          <w:szCs w:val="24"/>
        </w:rPr>
        <w:t>The table below provides data on the transferable GPA points that are set at the university.</w:t>
      </w:r>
    </w:p>
    <w:p w:rsidR="00312684" w:rsidRPr="001467E2" w:rsidRDefault="00312684" w:rsidP="00915CDF">
      <w:pPr>
        <w:spacing w:before="120" w:after="120"/>
        <w:ind w:firstLine="709"/>
        <w:jc w:val="both"/>
        <w:rPr>
          <w:rFonts w:ascii="Times New Roman" w:hAnsi="Times New Roman"/>
          <w:sz w:val="24"/>
          <w:szCs w:val="24"/>
        </w:rPr>
      </w:pPr>
    </w:p>
    <w:p w:rsidR="00010B1E" w:rsidRPr="003D12EC" w:rsidRDefault="00010B1E" w:rsidP="00915CDF">
      <w:pPr>
        <w:spacing w:before="120" w:after="120"/>
        <w:ind w:firstLine="709"/>
        <w:jc w:val="both"/>
        <w:rPr>
          <w:rFonts w:ascii="Times New Roman" w:hAnsi="Times New Roman"/>
          <w:sz w:val="24"/>
          <w:szCs w:val="24"/>
          <w:lang w:val="ru-RU"/>
        </w:rPr>
      </w:pPr>
      <w:r w:rsidRPr="001467E2">
        <w:rPr>
          <w:rFonts w:ascii="Times New Roman" w:hAnsi="Times New Roman"/>
          <w:sz w:val="24"/>
          <w:szCs w:val="24"/>
        </w:rPr>
        <w:t xml:space="preserve">Table - GPA conversion score established in KU them. </w:t>
      </w:r>
      <w:r w:rsidRPr="003D12EC">
        <w:rPr>
          <w:rFonts w:ascii="Times New Roman" w:hAnsi="Times New Roman"/>
          <w:sz w:val="24"/>
          <w:szCs w:val="24"/>
          <w:lang w:val="ru-RU"/>
        </w:rPr>
        <w:t>Sh. Ualikhanov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898"/>
        <w:gridCol w:w="1847"/>
        <w:gridCol w:w="1847"/>
        <w:gridCol w:w="1847"/>
        <w:gridCol w:w="1848"/>
      </w:tblGrid>
      <w:tr w:rsidR="00010B1E" w:rsidRPr="003D12EC" w:rsidTr="00B53AD6">
        <w:trPr>
          <w:jc w:val="center"/>
        </w:trPr>
        <w:tc>
          <w:tcPr>
            <w:tcW w:w="1914" w:type="dxa"/>
            <w:tcBorders>
              <w:top w:val="single" w:sz="4" w:space="0" w:color="auto"/>
              <w:left w:val="single" w:sz="4" w:space="0" w:color="auto"/>
              <w:bottom w:val="single" w:sz="4" w:space="0" w:color="auto"/>
              <w:right w:val="single" w:sz="4" w:space="0" w:color="auto"/>
            </w:tcBorders>
            <w:shd w:val="clear" w:color="auto" w:fill="auto"/>
          </w:tcPr>
          <w:p w:rsidR="00010B1E" w:rsidRPr="003D12EC" w:rsidRDefault="00010B1E" w:rsidP="00915CDF">
            <w:pPr>
              <w:spacing w:before="120" w:after="120"/>
              <w:jc w:val="both"/>
              <w:rPr>
                <w:rFonts w:ascii="Times New Roman" w:hAnsi="Times New Roman"/>
                <w:sz w:val="24"/>
                <w:szCs w:val="24"/>
                <w:lang w:val="ru-RU"/>
              </w:rPr>
            </w:pPr>
          </w:p>
        </w:tc>
        <w:tc>
          <w:tcPr>
            <w:tcW w:w="1914" w:type="dxa"/>
            <w:tcBorders>
              <w:top w:val="single" w:sz="4" w:space="0" w:color="auto"/>
              <w:left w:val="single" w:sz="4" w:space="0" w:color="auto"/>
              <w:bottom w:val="single" w:sz="4" w:space="0" w:color="auto"/>
              <w:right w:val="single" w:sz="4" w:space="0" w:color="auto"/>
            </w:tcBorders>
            <w:shd w:val="clear" w:color="auto" w:fill="auto"/>
            <w:hideMark/>
          </w:tcPr>
          <w:p w:rsidR="00010B1E" w:rsidRPr="003D12EC" w:rsidRDefault="00010B1E" w:rsidP="00915CDF">
            <w:pPr>
              <w:spacing w:before="120" w:after="120"/>
              <w:jc w:val="center"/>
              <w:rPr>
                <w:rFonts w:ascii="Times New Roman" w:hAnsi="Times New Roman"/>
                <w:sz w:val="24"/>
                <w:szCs w:val="24"/>
              </w:rPr>
            </w:pPr>
            <w:r w:rsidRPr="003D12EC">
              <w:rPr>
                <w:rFonts w:ascii="Times New Roman" w:hAnsi="Times New Roman"/>
                <w:sz w:val="24"/>
                <w:szCs w:val="24"/>
              </w:rPr>
              <w:t>from 1st to 2nd course</w:t>
            </w:r>
          </w:p>
        </w:tc>
        <w:tc>
          <w:tcPr>
            <w:tcW w:w="1914" w:type="dxa"/>
            <w:tcBorders>
              <w:top w:val="single" w:sz="4" w:space="0" w:color="auto"/>
              <w:left w:val="single" w:sz="4" w:space="0" w:color="auto"/>
              <w:bottom w:val="single" w:sz="4" w:space="0" w:color="auto"/>
              <w:right w:val="single" w:sz="4" w:space="0" w:color="auto"/>
            </w:tcBorders>
            <w:shd w:val="clear" w:color="auto" w:fill="auto"/>
            <w:hideMark/>
          </w:tcPr>
          <w:p w:rsidR="00010B1E" w:rsidRPr="003D12EC" w:rsidRDefault="00010B1E" w:rsidP="00915CDF">
            <w:pPr>
              <w:spacing w:before="120" w:after="120"/>
              <w:jc w:val="center"/>
              <w:rPr>
                <w:rFonts w:ascii="Times New Roman" w:hAnsi="Times New Roman"/>
                <w:sz w:val="24"/>
                <w:szCs w:val="24"/>
              </w:rPr>
            </w:pPr>
            <w:r w:rsidRPr="003D12EC">
              <w:rPr>
                <w:rFonts w:ascii="Times New Roman" w:hAnsi="Times New Roman"/>
                <w:sz w:val="24"/>
                <w:szCs w:val="24"/>
              </w:rPr>
              <w:t>from 2nd to 3rd course</w:t>
            </w:r>
          </w:p>
        </w:tc>
        <w:tc>
          <w:tcPr>
            <w:tcW w:w="1914" w:type="dxa"/>
            <w:tcBorders>
              <w:top w:val="single" w:sz="4" w:space="0" w:color="auto"/>
              <w:left w:val="single" w:sz="4" w:space="0" w:color="auto"/>
              <w:bottom w:val="single" w:sz="4" w:space="0" w:color="auto"/>
              <w:right w:val="single" w:sz="4" w:space="0" w:color="auto"/>
            </w:tcBorders>
            <w:shd w:val="clear" w:color="auto" w:fill="auto"/>
            <w:hideMark/>
          </w:tcPr>
          <w:p w:rsidR="00010B1E" w:rsidRPr="003D12EC" w:rsidRDefault="00010B1E" w:rsidP="00915CDF">
            <w:pPr>
              <w:spacing w:before="120" w:after="120"/>
              <w:jc w:val="center"/>
              <w:rPr>
                <w:rFonts w:ascii="Times New Roman" w:hAnsi="Times New Roman"/>
                <w:sz w:val="24"/>
                <w:szCs w:val="24"/>
              </w:rPr>
            </w:pPr>
            <w:r w:rsidRPr="003D12EC">
              <w:rPr>
                <w:rFonts w:ascii="Times New Roman" w:hAnsi="Times New Roman"/>
                <w:sz w:val="24"/>
                <w:szCs w:val="24"/>
              </w:rPr>
              <w:t>from 3rd to 4th course</w:t>
            </w:r>
          </w:p>
        </w:tc>
        <w:tc>
          <w:tcPr>
            <w:tcW w:w="1915" w:type="dxa"/>
            <w:tcBorders>
              <w:top w:val="single" w:sz="4" w:space="0" w:color="auto"/>
              <w:left w:val="single" w:sz="4" w:space="0" w:color="auto"/>
              <w:bottom w:val="single" w:sz="4" w:space="0" w:color="auto"/>
              <w:right w:val="single" w:sz="4" w:space="0" w:color="auto"/>
            </w:tcBorders>
            <w:shd w:val="clear" w:color="auto" w:fill="auto"/>
            <w:hideMark/>
          </w:tcPr>
          <w:p w:rsidR="00010B1E" w:rsidRPr="003D12EC" w:rsidRDefault="00010B1E" w:rsidP="00915CDF">
            <w:pPr>
              <w:spacing w:before="120" w:after="120"/>
              <w:jc w:val="center"/>
              <w:rPr>
                <w:rFonts w:ascii="Times New Roman" w:hAnsi="Times New Roman"/>
                <w:sz w:val="24"/>
                <w:szCs w:val="24"/>
              </w:rPr>
            </w:pPr>
            <w:r w:rsidRPr="003D12EC">
              <w:rPr>
                <w:rFonts w:ascii="Times New Roman" w:hAnsi="Times New Roman"/>
                <w:sz w:val="24"/>
                <w:szCs w:val="24"/>
              </w:rPr>
              <w:t>from 4th to 5th course</w:t>
            </w:r>
          </w:p>
        </w:tc>
      </w:tr>
      <w:tr w:rsidR="00010B1E" w:rsidRPr="003D12EC" w:rsidTr="00B53AD6">
        <w:trPr>
          <w:jc w:val="center"/>
        </w:trPr>
        <w:tc>
          <w:tcPr>
            <w:tcW w:w="1914" w:type="dxa"/>
            <w:tcBorders>
              <w:top w:val="single" w:sz="4" w:space="0" w:color="auto"/>
              <w:left w:val="single" w:sz="4" w:space="0" w:color="auto"/>
              <w:bottom w:val="single" w:sz="4" w:space="0" w:color="auto"/>
              <w:right w:val="single" w:sz="4" w:space="0" w:color="auto"/>
            </w:tcBorders>
            <w:shd w:val="clear" w:color="auto" w:fill="auto"/>
            <w:hideMark/>
          </w:tcPr>
          <w:p w:rsidR="00010B1E" w:rsidRPr="003D12EC" w:rsidRDefault="00010B1E" w:rsidP="00915CDF">
            <w:pPr>
              <w:spacing w:before="120" w:after="120"/>
              <w:jc w:val="both"/>
              <w:rPr>
                <w:rFonts w:ascii="Times New Roman" w:hAnsi="Times New Roman"/>
                <w:sz w:val="24"/>
                <w:szCs w:val="24"/>
              </w:rPr>
            </w:pPr>
            <w:r w:rsidRPr="003D12EC">
              <w:rPr>
                <w:rFonts w:ascii="Times New Roman" w:hAnsi="Times New Roman"/>
                <w:sz w:val="24"/>
                <w:szCs w:val="24"/>
              </w:rPr>
              <w:t>Undergraduate</w:t>
            </w:r>
          </w:p>
        </w:tc>
        <w:tc>
          <w:tcPr>
            <w:tcW w:w="1914" w:type="dxa"/>
            <w:tcBorders>
              <w:top w:val="single" w:sz="4" w:space="0" w:color="auto"/>
              <w:left w:val="single" w:sz="4" w:space="0" w:color="auto"/>
              <w:bottom w:val="single" w:sz="4" w:space="0" w:color="auto"/>
              <w:right w:val="single" w:sz="4" w:space="0" w:color="auto"/>
            </w:tcBorders>
            <w:shd w:val="clear" w:color="auto" w:fill="auto"/>
            <w:hideMark/>
          </w:tcPr>
          <w:p w:rsidR="00010B1E" w:rsidRPr="003D12EC" w:rsidRDefault="00010B1E" w:rsidP="00915CDF">
            <w:pPr>
              <w:spacing w:before="120" w:after="120"/>
              <w:jc w:val="center"/>
              <w:rPr>
                <w:rFonts w:ascii="Times New Roman" w:hAnsi="Times New Roman"/>
                <w:sz w:val="24"/>
                <w:szCs w:val="24"/>
              </w:rPr>
            </w:pPr>
            <w:r w:rsidRPr="003D12EC">
              <w:rPr>
                <w:rFonts w:ascii="Times New Roman" w:hAnsi="Times New Roman"/>
                <w:sz w:val="24"/>
                <w:szCs w:val="24"/>
              </w:rPr>
              <w:t>1.9</w:t>
            </w:r>
          </w:p>
        </w:tc>
        <w:tc>
          <w:tcPr>
            <w:tcW w:w="1914" w:type="dxa"/>
            <w:tcBorders>
              <w:top w:val="single" w:sz="4" w:space="0" w:color="auto"/>
              <w:left w:val="single" w:sz="4" w:space="0" w:color="auto"/>
              <w:bottom w:val="single" w:sz="4" w:space="0" w:color="auto"/>
              <w:right w:val="single" w:sz="4" w:space="0" w:color="auto"/>
            </w:tcBorders>
            <w:shd w:val="clear" w:color="auto" w:fill="auto"/>
            <w:hideMark/>
          </w:tcPr>
          <w:p w:rsidR="00010B1E" w:rsidRPr="003D12EC" w:rsidRDefault="00010B1E" w:rsidP="00915CDF">
            <w:pPr>
              <w:spacing w:before="120" w:after="120"/>
              <w:jc w:val="center"/>
              <w:rPr>
                <w:rFonts w:ascii="Times New Roman" w:hAnsi="Times New Roman"/>
                <w:sz w:val="24"/>
                <w:szCs w:val="24"/>
              </w:rPr>
            </w:pPr>
            <w:r w:rsidRPr="003D12EC">
              <w:rPr>
                <w:rFonts w:ascii="Times New Roman" w:hAnsi="Times New Roman"/>
                <w:sz w:val="24"/>
                <w:szCs w:val="24"/>
              </w:rPr>
              <w:t>2.1</w:t>
            </w:r>
          </w:p>
        </w:tc>
        <w:tc>
          <w:tcPr>
            <w:tcW w:w="1914" w:type="dxa"/>
            <w:tcBorders>
              <w:top w:val="single" w:sz="4" w:space="0" w:color="auto"/>
              <w:left w:val="single" w:sz="4" w:space="0" w:color="auto"/>
              <w:bottom w:val="single" w:sz="4" w:space="0" w:color="auto"/>
              <w:right w:val="single" w:sz="4" w:space="0" w:color="auto"/>
            </w:tcBorders>
            <w:shd w:val="clear" w:color="auto" w:fill="auto"/>
            <w:hideMark/>
          </w:tcPr>
          <w:p w:rsidR="00010B1E" w:rsidRPr="003D12EC" w:rsidRDefault="00010B1E" w:rsidP="00915CDF">
            <w:pPr>
              <w:spacing w:before="120" w:after="120"/>
              <w:jc w:val="center"/>
              <w:rPr>
                <w:rFonts w:ascii="Times New Roman" w:hAnsi="Times New Roman"/>
                <w:sz w:val="24"/>
                <w:szCs w:val="24"/>
              </w:rPr>
            </w:pPr>
            <w:r w:rsidRPr="003D12EC">
              <w:rPr>
                <w:rFonts w:ascii="Times New Roman" w:hAnsi="Times New Roman"/>
                <w:sz w:val="24"/>
                <w:szCs w:val="24"/>
              </w:rPr>
              <w:t>2.33</w:t>
            </w:r>
          </w:p>
        </w:tc>
        <w:tc>
          <w:tcPr>
            <w:tcW w:w="1915" w:type="dxa"/>
            <w:tcBorders>
              <w:top w:val="single" w:sz="4" w:space="0" w:color="auto"/>
              <w:left w:val="single" w:sz="4" w:space="0" w:color="auto"/>
              <w:bottom w:val="single" w:sz="4" w:space="0" w:color="auto"/>
              <w:right w:val="single" w:sz="4" w:space="0" w:color="auto"/>
            </w:tcBorders>
            <w:shd w:val="clear" w:color="auto" w:fill="auto"/>
            <w:hideMark/>
          </w:tcPr>
          <w:p w:rsidR="00010B1E" w:rsidRPr="003D12EC" w:rsidRDefault="00010B1E" w:rsidP="00915CDF">
            <w:pPr>
              <w:spacing w:before="120" w:after="120"/>
              <w:jc w:val="center"/>
              <w:rPr>
                <w:rFonts w:ascii="Times New Roman" w:hAnsi="Times New Roman"/>
                <w:sz w:val="24"/>
                <w:szCs w:val="24"/>
              </w:rPr>
            </w:pPr>
            <w:r w:rsidRPr="003D12EC">
              <w:rPr>
                <w:rFonts w:ascii="Times New Roman" w:hAnsi="Times New Roman"/>
                <w:sz w:val="24"/>
                <w:szCs w:val="24"/>
              </w:rPr>
              <w:t>2.4</w:t>
            </w:r>
          </w:p>
        </w:tc>
      </w:tr>
      <w:tr w:rsidR="00010B1E" w:rsidRPr="003D12EC" w:rsidTr="00B53AD6">
        <w:trPr>
          <w:jc w:val="center"/>
        </w:trPr>
        <w:tc>
          <w:tcPr>
            <w:tcW w:w="1914" w:type="dxa"/>
            <w:tcBorders>
              <w:top w:val="single" w:sz="4" w:space="0" w:color="auto"/>
              <w:left w:val="single" w:sz="4" w:space="0" w:color="auto"/>
              <w:bottom w:val="single" w:sz="4" w:space="0" w:color="auto"/>
              <w:right w:val="single" w:sz="4" w:space="0" w:color="auto"/>
            </w:tcBorders>
            <w:shd w:val="clear" w:color="auto" w:fill="auto"/>
            <w:hideMark/>
          </w:tcPr>
          <w:p w:rsidR="00010B1E" w:rsidRPr="003D12EC" w:rsidRDefault="00010B1E" w:rsidP="00915CDF">
            <w:pPr>
              <w:spacing w:before="120" w:after="120"/>
              <w:jc w:val="both"/>
              <w:rPr>
                <w:rFonts w:ascii="Times New Roman" w:hAnsi="Times New Roman"/>
                <w:sz w:val="24"/>
                <w:szCs w:val="24"/>
              </w:rPr>
            </w:pPr>
          </w:p>
        </w:tc>
        <w:tc>
          <w:tcPr>
            <w:tcW w:w="1914" w:type="dxa"/>
            <w:tcBorders>
              <w:top w:val="single" w:sz="4" w:space="0" w:color="auto"/>
              <w:left w:val="single" w:sz="4" w:space="0" w:color="auto"/>
              <w:bottom w:val="single" w:sz="4" w:space="0" w:color="auto"/>
              <w:right w:val="single" w:sz="4" w:space="0" w:color="auto"/>
            </w:tcBorders>
            <w:shd w:val="clear" w:color="auto" w:fill="auto"/>
            <w:hideMark/>
          </w:tcPr>
          <w:p w:rsidR="00010B1E" w:rsidRPr="003D12EC" w:rsidRDefault="00010B1E" w:rsidP="00915CDF">
            <w:pPr>
              <w:spacing w:before="120" w:after="120"/>
              <w:jc w:val="center"/>
              <w:rPr>
                <w:rFonts w:ascii="Times New Roman" w:hAnsi="Times New Roman"/>
                <w:sz w:val="24"/>
                <w:szCs w:val="24"/>
              </w:rPr>
            </w:pPr>
          </w:p>
        </w:tc>
        <w:tc>
          <w:tcPr>
            <w:tcW w:w="1914" w:type="dxa"/>
            <w:tcBorders>
              <w:top w:val="single" w:sz="4" w:space="0" w:color="auto"/>
              <w:left w:val="single" w:sz="4" w:space="0" w:color="auto"/>
              <w:bottom w:val="single" w:sz="4" w:space="0" w:color="auto"/>
              <w:right w:val="single" w:sz="4" w:space="0" w:color="auto"/>
            </w:tcBorders>
            <w:shd w:val="clear" w:color="auto" w:fill="auto"/>
            <w:hideMark/>
          </w:tcPr>
          <w:p w:rsidR="00010B1E" w:rsidRPr="003D12EC" w:rsidRDefault="00010B1E" w:rsidP="00915CDF">
            <w:pPr>
              <w:spacing w:before="120" w:after="120"/>
              <w:jc w:val="center"/>
              <w:rPr>
                <w:rFonts w:ascii="Times New Roman" w:hAnsi="Times New Roman"/>
                <w:sz w:val="24"/>
                <w:szCs w:val="24"/>
              </w:rPr>
            </w:pPr>
          </w:p>
        </w:tc>
        <w:tc>
          <w:tcPr>
            <w:tcW w:w="1914" w:type="dxa"/>
            <w:tcBorders>
              <w:top w:val="single" w:sz="4" w:space="0" w:color="auto"/>
              <w:left w:val="single" w:sz="4" w:space="0" w:color="auto"/>
              <w:bottom w:val="single" w:sz="4" w:space="0" w:color="auto"/>
              <w:right w:val="single" w:sz="4" w:space="0" w:color="auto"/>
            </w:tcBorders>
            <w:shd w:val="clear" w:color="auto" w:fill="auto"/>
            <w:hideMark/>
          </w:tcPr>
          <w:p w:rsidR="00010B1E" w:rsidRPr="003D12EC" w:rsidRDefault="00010B1E" w:rsidP="00915CDF">
            <w:pPr>
              <w:spacing w:before="120" w:after="120"/>
              <w:jc w:val="center"/>
              <w:rPr>
                <w:rFonts w:ascii="Times New Roman" w:hAnsi="Times New Roman"/>
                <w:sz w:val="24"/>
                <w:szCs w:val="24"/>
              </w:rPr>
            </w:pPr>
          </w:p>
        </w:tc>
        <w:tc>
          <w:tcPr>
            <w:tcW w:w="1915" w:type="dxa"/>
            <w:tcBorders>
              <w:top w:val="single" w:sz="4" w:space="0" w:color="auto"/>
              <w:left w:val="single" w:sz="4" w:space="0" w:color="auto"/>
              <w:bottom w:val="single" w:sz="4" w:space="0" w:color="auto"/>
              <w:right w:val="single" w:sz="4" w:space="0" w:color="auto"/>
            </w:tcBorders>
            <w:shd w:val="clear" w:color="auto" w:fill="auto"/>
            <w:hideMark/>
          </w:tcPr>
          <w:p w:rsidR="00010B1E" w:rsidRPr="003D12EC" w:rsidRDefault="00010B1E" w:rsidP="00915CDF">
            <w:pPr>
              <w:spacing w:before="120" w:after="120"/>
              <w:jc w:val="center"/>
              <w:rPr>
                <w:rFonts w:ascii="Times New Roman" w:hAnsi="Times New Roman"/>
                <w:sz w:val="24"/>
                <w:szCs w:val="24"/>
              </w:rPr>
            </w:pPr>
          </w:p>
        </w:tc>
      </w:tr>
    </w:tbl>
    <w:p w:rsidR="00010B1E" w:rsidRPr="003D12EC" w:rsidRDefault="00010B1E" w:rsidP="00915CDF">
      <w:pPr>
        <w:spacing w:before="120" w:after="120"/>
        <w:ind w:firstLine="709"/>
        <w:jc w:val="both"/>
        <w:rPr>
          <w:rFonts w:ascii="Times New Roman" w:hAnsi="Times New Roman"/>
          <w:sz w:val="24"/>
          <w:szCs w:val="24"/>
        </w:rPr>
      </w:pPr>
    </w:p>
    <w:p w:rsidR="00010B1E" w:rsidRPr="001467E2" w:rsidRDefault="00010B1E" w:rsidP="00915CDF">
      <w:pPr>
        <w:spacing w:before="120" w:after="120"/>
        <w:ind w:firstLine="709"/>
        <w:jc w:val="both"/>
        <w:rPr>
          <w:rFonts w:ascii="Times New Roman" w:hAnsi="Times New Roman"/>
          <w:sz w:val="24"/>
          <w:szCs w:val="24"/>
        </w:rPr>
      </w:pPr>
      <w:r w:rsidRPr="001467E2">
        <w:rPr>
          <w:rFonts w:ascii="Times New Roman" w:hAnsi="Times New Roman"/>
          <w:sz w:val="24"/>
          <w:szCs w:val="24"/>
        </w:rPr>
        <w:t>A student with academic debt and a sufficient GPA level is transferred to the next year of study. To pass the academic debt, the student must re-study the relevant disciplines on a paid basis and pass the exam during a specially established summer (additional) semester or in the next academic year with another stream in which this discipline is taught.</w:t>
      </w:r>
    </w:p>
    <w:p w:rsidR="00010B1E" w:rsidRPr="001467E2" w:rsidRDefault="00010B1E" w:rsidP="00915CDF">
      <w:pPr>
        <w:spacing w:before="120" w:after="120"/>
        <w:ind w:firstLine="709"/>
        <w:jc w:val="both"/>
        <w:rPr>
          <w:rFonts w:ascii="Times New Roman" w:hAnsi="Times New Roman"/>
          <w:sz w:val="24"/>
          <w:szCs w:val="24"/>
        </w:rPr>
      </w:pPr>
      <w:r w:rsidRPr="001467E2">
        <w:rPr>
          <w:rFonts w:ascii="Times New Roman" w:hAnsi="Times New Roman"/>
          <w:sz w:val="24"/>
          <w:szCs w:val="24"/>
        </w:rPr>
        <w:t>For students with special educational needs, access to library and information resources is provided, free movement around the educational buildings, dormitories and social facilities of the university, ramps and pictograms are installed. To meet the needs of such students in educational and methodological support, the university plans to purchase special educational literature, etc. Also, one of the areas of student-centered education is the participation of students in subject Olympiads.</w:t>
      </w:r>
      <w:r w:rsidRPr="001467E2">
        <w:rPr>
          <w:rFonts w:ascii="Times New Roman" w:eastAsia="Times New Roman" w:hAnsi="Times New Roman"/>
        </w:rPr>
        <w:t>The evaluation criterion is the permanent prize-winning places of students in the Republican and international subject Olympiads (see standard 2).</w:t>
      </w:r>
      <w:r w:rsidRPr="001467E2">
        <w:rPr>
          <w:rFonts w:ascii="Times New Roman" w:hAnsi="Times New Roman"/>
          <w:sz w:val="24"/>
          <w:szCs w:val="24"/>
        </w:rPr>
        <w:t>Students, as a rule, senior and final courses of all universities of the Republic of Kazakhstan take part in the Olympiads.</w:t>
      </w:r>
    </w:p>
    <w:p w:rsidR="00010B1E" w:rsidRPr="001467E2" w:rsidRDefault="00010B1E" w:rsidP="00915CDF">
      <w:pPr>
        <w:tabs>
          <w:tab w:val="left" w:pos="34"/>
        </w:tabs>
        <w:spacing w:before="120" w:after="120"/>
        <w:ind w:firstLine="709"/>
        <w:jc w:val="both"/>
        <w:rPr>
          <w:rFonts w:ascii="Times New Roman" w:eastAsia="Times New Roman" w:hAnsi="Times New Roman"/>
        </w:rPr>
      </w:pPr>
      <w:r w:rsidRPr="001467E2">
        <w:rPr>
          <w:rFonts w:ascii="Times New Roman" w:eastAsia="Times New Roman" w:hAnsi="Times New Roman"/>
          <w:sz w:val="24"/>
          <w:szCs w:val="24"/>
        </w:rPr>
        <w:t>The organization of the process of writing and defending theses (projects) is carried out in accordance with the regulatory document</w:t>
      </w:r>
      <w:r w:rsidRPr="003D12EC">
        <w:rPr>
          <w:rFonts w:ascii="Times New Roman" w:hAnsi="Times New Roman"/>
          <w:color w:val="000000"/>
          <w:sz w:val="24"/>
          <w:szCs w:val="24"/>
          <w:lang w:val="kk-KZ"/>
        </w:rPr>
        <w:t>QMS STU 5.03-2017</w:t>
      </w:r>
      <w:r w:rsidRPr="003D12EC">
        <w:rPr>
          <w:rFonts w:ascii="Times New Roman" w:hAnsi="Times New Roman"/>
          <w:sz w:val="24"/>
          <w:szCs w:val="24"/>
          <w:lang w:val="kk-KZ"/>
        </w:rPr>
        <w:t xml:space="preserve"> </w:t>
      </w:r>
      <w:r w:rsidRPr="003D12EC">
        <w:rPr>
          <w:rFonts w:ascii="Times New Roman" w:hAnsi="Times New Roman"/>
          <w:color w:val="000000"/>
          <w:sz w:val="24"/>
          <w:szCs w:val="24"/>
          <w:lang w:val="kk-KZ"/>
        </w:rPr>
        <w:t>Diploma design</w:t>
      </w:r>
      <w:r w:rsidRPr="003D12EC">
        <w:rPr>
          <w:rFonts w:ascii="Times New Roman" w:hAnsi="Times New Roman"/>
          <w:lang w:val="kk-KZ"/>
        </w:rPr>
        <w:t>. T</w:t>
      </w:r>
      <w:r w:rsidRPr="001467E2">
        <w:rPr>
          <w:rFonts w:ascii="Times New Roman" w:eastAsia="Times New Roman" w:hAnsi="Times New Roman"/>
          <w:sz w:val="24"/>
          <w:szCs w:val="24"/>
        </w:rPr>
        <w:t>The subject matter of theses (projects) is discussed at the meetings of the department, EMC and approved at the meeting of the Academic Council of the University.</w:t>
      </w:r>
    </w:p>
    <w:p w:rsidR="00010B1E" w:rsidRPr="001467E2" w:rsidRDefault="00010B1E" w:rsidP="00915CDF">
      <w:pPr>
        <w:spacing w:before="120" w:after="120"/>
        <w:ind w:firstLine="709"/>
        <w:jc w:val="both"/>
        <w:rPr>
          <w:rFonts w:ascii="Times New Roman" w:hAnsi="Times New Roman"/>
          <w:sz w:val="24"/>
          <w:szCs w:val="24"/>
        </w:rPr>
      </w:pPr>
      <w:r w:rsidRPr="001467E2">
        <w:rPr>
          <w:rFonts w:ascii="Times New Roman" w:hAnsi="Times New Roman"/>
          <w:sz w:val="24"/>
          <w:szCs w:val="24"/>
        </w:rPr>
        <w:t>For the formation of professional skills in the conditions of modern production, all types of practices of students are organized on the basis of contracts with enterprises, organizations and institutions of the region. For the preparation and writing of a thesis (project), the educational and professional program provides for pre-diploma practice. The content of undergraduate practice is determined by the theme of the thesis (project). Scientific supervision of undergraduate practice is carried out by the supervisor of the thesis (project).</w:t>
      </w:r>
    </w:p>
    <w:p w:rsidR="00010B1E" w:rsidRPr="001467E2" w:rsidRDefault="00010B1E" w:rsidP="00915CDF">
      <w:pPr>
        <w:spacing w:before="120" w:after="120"/>
        <w:ind w:firstLine="709"/>
        <w:jc w:val="both"/>
        <w:rPr>
          <w:rFonts w:ascii="Times New Roman" w:hAnsi="Times New Roman"/>
          <w:sz w:val="24"/>
          <w:szCs w:val="24"/>
        </w:rPr>
      </w:pPr>
      <w:r w:rsidRPr="001467E2">
        <w:rPr>
          <w:rFonts w:ascii="Times New Roman" w:hAnsi="Times New Roman"/>
          <w:sz w:val="24"/>
          <w:szCs w:val="24"/>
        </w:rPr>
        <w:t>When implementing the EP, the following forms of training are used:</w:t>
      </w:r>
    </w:p>
    <w:p w:rsidR="00010B1E" w:rsidRPr="001467E2" w:rsidRDefault="00010B1E" w:rsidP="00915CDF">
      <w:pPr>
        <w:spacing w:before="120" w:after="120"/>
        <w:ind w:firstLine="709"/>
        <w:jc w:val="both"/>
        <w:rPr>
          <w:rFonts w:ascii="Times New Roman" w:hAnsi="Times New Roman"/>
          <w:sz w:val="24"/>
          <w:szCs w:val="24"/>
        </w:rPr>
      </w:pPr>
      <w:r w:rsidRPr="001467E2">
        <w:rPr>
          <w:rFonts w:ascii="Times New Roman" w:hAnsi="Times New Roman"/>
          <w:sz w:val="24"/>
          <w:szCs w:val="24"/>
        </w:rPr>
        <w:t>1) Information technologies are provided by the services of the university: electronic textbooks developed by the teaching staff (Fakhrudenova I.B., Kurmanbayeva A.S., Isaenko O.P.); the availability of free access to the electronic library and the electronic catalog of full-text resources, integrated into the republican interuniversity electronic library, the base of which includes the works of RMEB scientists; training curricula: Program "PLATONUS"; internet service;</w:t>
      </w:r>
    </w:p>
    <w:p w:rsidR="00010B1E" w:rsidRPr="001467E2" w:rsidRDefault="00010B1E" w:rsidP="00915CDF">
      <w:pPr>
        <w:spacing w:before="120" w:after="120"/>
        <w:ind w:firstLine="709"/>
        <w:jc w:val="both"/>
        <w:rPr>
          <w:rFonts w:ascii="Times New Roman" w:hAnsi="Times New Roman"/>
          <w:sz w:val="24"/>
          <w:szCs w:val="24"/>
        </w:rPr>
      </w:pPr>
      <w:r w:rsidRPr="001467E2">
        <w:rPr>
          <w:rFonts w:ascii="Times New Roman" w:hAnsi="Times New Roman"/>
          <w:sz w:val="24"/>
          <w:szCs w:val="24"/>
        </w:rPr>
        <w:t>2) Innovative methods of teaching academic disciplines.</w:t>
      </w:r>
    </w:p>
    <w:p w:rsidR="00010B1E" w:rsidRPr="001467E2" w:rsidRDefault="00010B1E" w:rsidP="00915CDF">
      <w:pPr>
        <w:spacing w:before="120" w:after="120"/>
        <w:ind w:firstLine="709"/>
        <w:jc w:val="both"/>
        <w:rPr>
          <w:rFonts w:ascii="Times New Roman" w:hAnsi="Times New Roman"/>
          <w:sz w:val="24"/>
          <w:szCs w:val="24"/>
        </w:rPr>
      </w:pPr>
      <w:r w:rsidRPr="001467E2">
        <w:rPr>
          <w:rFonts w:ascii="Times New Roman" w:hAnsi="Times New Roman"/>
          <w:sz w:val="24"/>
          <w:szCs w:val="24"/>
        </w:rPr>
        <w:t xml:space="preserve">Due to covid-19, all students at the end of the 2019-2020 academic year and in the 2020-2021 academic year were transferred to the online learning format. Therefore, teachers of the departments of accredited EPs used various platforms for conducting classes. These </w:t>
      </w:r>
      <w:r w:rsidRPr="001467E2">
        <w:rPr>
          <w:rFonts w:ascii="Times New Roman" w:hAnsi="Times New Roman"/>
          <w:sz w:val="24"/>
          <w:szCs w:val="24"/>
        </w:rPr>
        <w:lastRenderedPageBreak/>
        <w:t>are: Zoom, PLATONUS, Moodle, Whatsapp YouTube, etc.</w:t>
      </w:r>
    </w:p>
    <w:p w:rsidR="00010B1E" w:rsidRPr="003D12EC" w:rsidRDefault="00010B1E" w:rsidP="00915CDF">
      <w:pPr>
        <w:tabs>
          <w:tab w:val="num" w:pos="0"/>
        </w:tabs>
        <w:spacing w:before="120" w:after="120"/>
        <w:ind w:firstLine="709"/>
        <w:jc w:val="both"/>
        <w:rPr>
          <w:rFonts w:ascii="Times New Roman" w:hAnsi="Times New Roman"/>
          <w:sz w:val="24"/>
          <w:szCs w:val="24"/>
          <w:lang w:val="kk-KZ"/>
        </w:rPr>
      </w:pPr>
      <w:r w:rsidRPr="003D12EC">
        <w:rPr>
          <w:rFonts w:ascii="Times New Roman" w:hAnsi="Times New Roman"/>
          <w:sz w:val="24"/>
          <w:szCs w:val="24"/>
          <w:lang w:val="kk-KZ"/>
        </w:rPr>
        <w:t>Information technologies are also actively used in the education system, the means of information technologies determine the transition to a new qualitative level of development of educational processes and become an essential component of modern educational systems. Modern information technologies, complementing the structure of educational technologies, open up new prospects for improving the quality of the educational process.</w:t>
      </w:r>
    </w:p>
    <w:p w:rsidR="00010B1E" w:rsidRPr="001467E2" w:rsidRDefault="00010B1E" w:rsidP="00915CDF">
      <w:pPr>
        <w:pStyle w:val="text-align-center"/>
        <w:shd w:val="clear" w:color="auto" w:fill="FFFFFF"/>
        <w:spacing w:before="120" w:beforeAutospacing="0" w:after="120" w:afterAutospacing="0"/>
        <w:ind w:firstLine="709"/>
        <w:jc w:val="both"/>
        <w:rPr>
          <w:lang w:val="en-US"/>
        </w:rPr>
      </w:pPr>
      <w:r w:rsidRPr="001467E2">
        <w:rPr>
          <w:lang w:val="en-US"/>
        </w:rPr>
        <w:t>The following forms and types of activities contribute to the effective organization of education for an accredited EP: a combination of individual, pair and group work; work with different sources of information (including electronic educational resources, digital educational resources); educational dialogue; game and role forms of activity, independent work of students in improving their knowledge and skills in the methodology of teaching motor skills in various sports in accordance with the curriculum.</w:t>
      </w:r>
    </w:p>
    <w:p w:rsidR="00010B1E" w:rsidRPr="001467E2" w:rsidRDefault="00010B1E" w:rsidP="00915CDF">
      <w:pPr>
        <w:pStyle w:val="a5"/>
        <w:shd w:val="clear" w:color="auto" w:fill="FFFFFF"/>
        <w:spacing w:before="120" w:beforeAutospacing="0" w:after="120" w:afterAutospacing="0"/>
        <w:ind w:firstLine="572"/>
        <w:jc w:val="both"/>
        <w:rPr>
          <w:rFonts w:ascii="Arial" w:hAnsi="Arial" w:cs="Arial"/>
          <w:sz w:val="23"/>
          <w:szCs w:val="23"/>
          <w:lang w:val="en-US"/>
        </w:rPr>
      </w:pPr>
      <w:r w:rsidRPr="001467E2">
        <w:rPr>
          <w:sz w:val="24"/>
          <w:lang w:val="en-US"/>
        </w:rPr>
        <w:t>Students of EP 6B01403 "Physical culture and sports" organized the work of scientific and educational circles, functioning on the basis of a work plan. At the Department of Creativity and Sports there is a circle "Science and Sports" (head, Tokpanov A.A., Smirnov I.N.). The purpose and task of the scientific circle "Science and Sport" is: 1). the formation of new knowledge, the identification of patterns of directed use of factors affecting the human body for the purpose of physical improvement, health promotion, sports achievements, promoting the harmonious development of the individual; formation of theoretical generalizations in the field of physical culture, physical education, sports. 2). fostering the desire for a constant expansion of professional knowledge, skills and abilities in practical activities by means of research.</w:t>
      </w:r>
    </w:p>
    <w:p w:rsidR="00010B1E" w:rsidRPr="001467E2" w:rsidRDefault="00010B1E" w:rsidP="00915CDF">
      <w:pPr>
        <w:spacing w:before="120" w:after="120"/>
        <w:ind w:firstLine="709"/>
        <w:jc w:val="both"/>
        <w:rPr>
          <w:rFonts w:ascii="Times New Roman" w:hAnsi="Times New Roman" w:cs="Times New Roman"/>
          <w:sz w:val="24"/>
          <w:szCs w:val="24"/>
          <w:shd w:val="clear" w:color="auto" w:fill="FFFFFF"/>
        </w:rPr>
      </w:pPr>
      <w:r w:rsidRPr="001467E2">
        <w:rPr>
          <w:rFonts w:ascii="Times New Roman" w:hAnsi="Times New Roman"/>
          <w:sz w:val="24"/>
          <w:szCs w:val="24"/>
        </w:rPr>
        <w:t>One of the main indicators of the quality of teaching and the development of theoretical and practical skills and abilities in teaching physical education classes is the holding of open classes at the level of the institute and university. The effectiveness is determined by an increase in the volume of the studied material and an increase in the efficiency of its assimilation, the development of various forms of conducting educational and training sessions in sports, activity, a creative approach to solving problems, the ability to find contacts with</w:t>
      </w:r>
      <w:r w:rsidR="002F356D" w:rsidRPr="001467E2">
        <w:rPr>
          <w:rFonts w:ascii="Times New Roman" w:hAnsi="Times New Roman" w:cs="Times New Roman"/>
          <w:sz w:val="24"/>
          <w:szCs w:val="24"/>
          <w:shd w:val="clear" w:color="auto" w:fill="FFFFFF"/>
        </w:rPr>
        <w:t>involved.</w:t>
      </w:r>
    </w:p>
    <w:p w:rsidR="00010B1E" w:rsidRPr="001467E2" w:rsidRDefault="00010B1E" w:rsidP="00915CDF">
      <w:pPr>
        <w:pStyle w:val="24"/>
        <w:spacing w:before="120" w:line="240" w:lineRule="auto"/>
        <w:ind w:firstLine="709"/>
        <w:jc w:val="both"/>
        <w:rPr>
          <w:rFonts w:ascii="Times New Roman" w:hAnsi="Times New Roman" w:cs="Times New Roman"/>
          <w:sz w:val="24"/>
          <w:szCs w:val="24"/>
        </w:rPr>
      </w:pPr>
      <w:r w:rsidRPr="001467E2">
        <w:rPr>
          <w:rFonts w:ascii="Times New Roman" w:hAnsi="Times New Roman" w:cs="Times New Roman"/>
          <w:sz w:val="24"/>
          <w:szCs w:val="24"/>
        </w:rPr>
        <w:t>At the beginning of each academic year, the departments develop schedules for mutual attendance of the teaching staff of the department, visits to the classes of teachers of the head. department, a plan for conducting open classes at the university and institute levels, which are approved at the first meeting of the department. Reporting sheets on mutual visits and protocols for conducting open classes include an analysis of the teacher's lesson, comments and suggestions, and the results were discussed at the current meetings of the department.</w:t>
      </w:r>
    </w:p>
    <w:p w:rsidR="00010B1E" w:rsidRPr="001467E2" w:rsidRDefault="00010B1E" w:rsidP="00915CDF">
      <w:pPr>
        <w:tabs>
          <w:tab w:val="num" w:pos="0"/>
        </w:tabs>
        <w:spacing w:before="120" w:after="120"/>
        <w:ind w:firstLine="709"/>
        <w:jc w:val="both"/>
        <w:rPr>
          <w:rFonts w:ascii="Times New Roman" w:hAnsi="Times New Roman"/>
          <w:i/>
          <w:color w:val="FF0000"/>
          <w:sz w:val="24"/>
          <w:szCs w:val="24"/>
        </w:rPr>
      </w:pPr>
      <w:r w:rsidRPr="001467E2">
        <w:rPr>
          <w:rFonts w:ascii="Times New Roman" w:hAnsi="Times New Roman"/>
          <w:sz w:val="24"/>
          <w:szCs w:val="24"/>
        </w:rPr>
        <w:t>Over a five-year period, 78 mutual visits to the classes of the teaching staff of the department, 78 visits to the classes of teachers of the head. department, 10 open classes at the institute level and 5 at the university level. In the classroom, teachers used, depending on the topic of the lesson, technical means, sports equipment and equipment, special devices and other sports equipment. The main goal of the educational and methodological work of the department is the exchange of experience in conducting lectures and practical classes, as well as improving the teaching activities of the teaching staff of the department</w:t>
      </w:r>
    </w:p>
    <w:p w:rsidR="00010B1E" w:rsidRPr="001467E2" w:rsidRDefault="00010B1E" w:rsidP="00915CDF">
      <w:pPr>
        <w:tabs>
          <w:tab w:val="num" w:pos="0"/>
        </w:tabs>
        <w:spacing w:before="120" w:after="120"/>
        <w:ind w:firstLine="709"/>
        <w:jc w:val="both"/>
        <w:rPr>
          <w:rFonts w:ascii="Times New Roman" w:hAnsi="Times New Roman"/>
          <w:sz w:val="24"/>
          <w:szCs w:val="24"/>
        </w:rPr>
      </w:pPr>
      <w:r w:rsidRPr="003D12EC">
        <w:rPr>
          <w:rFonts w:ascii="Times New Roman" w:hAnsi="Times New Roman"/>
          <w:sz w:val="24"/>
          <w:szCs w:val="24"/>
          <w:lang w:val="kk-KZ"/>
        </w:rPr>
        <w:t xml:space="preserve">To improve the quality of teaching at the meeting of the department at the beginning of each academic year, in terms of the department’s WRM, the following is developed and approved: the work plan of the department for the new academic year, syllabuses for disciplines, curricula, RUPs, hour calculations and staffing. The calendar plan of mass sports, educational and scientific work of the department is discussed and approved. Schedules of mutual visits of teachers and attendance of classes by the head of the department are drawn up. The academic calendar for full-time education and DOT are agreed and submitted for </w:t>
      </w:r>
      <w:r w:rsidRPr="003D12EC">
        <w:rPr>
          <w:rFonts w:ascii="Times New Roman" w:hAnsi="Times New Roman"/>
          <w:sz w:val="24"/>
          <w:szCs w:val="24"/>
          <w:lang w:val="kk-KZ"/>
        </w:rPr>
        <w:lastRenderedPageBreak/>
        <w:t>approval. The social workload of the teaching staff is distributed. A schedule of training and training sessions by sports is compiled and coordinated with the dispatching department.</w:t>
      </w:r>
    </w:p>
    <w:p w:rsidR="00010B1E" w:rsidRPr="001467E2" w:rsidRDefault="00010B1E" w:rsidP="00915CDF">
      <w:pPr>
        <w:pStyle w:val="af8"/>
        <w:spacing w:before="120" w:after="120"/>
        <w:rPr>
          <w:rFonts w:ascii="Times New Roman" w:hAnsi="Times New Roman"/>
          <w:sz w:val="24"/>
          <w:szCs w:val="24"/>
          <w:lang w:val="en-US"/>
        </w:rPr>
      </w:pPr>
      <w:r w:rsidRPr="001467E2">
        <w:rPr>
          <w:rFonts w:ascii="Times New Roman" w:hAnsi="Times New Roman"/>
          <w:sz w:val="24"/>
          <w:szCs w:val="24"/>
          <w:lang w:val="en-US"/>
        </w:rPr>
        <w:t>The university has an effective system of information and feedback: the website of the Sh. student-centered learning in the EP provides for a change in the methodology of teaching disciplines, i.e. shifting the emphasis to independent activity and reflection, increasing personal responsibility for learning outcomes.</w:t>
      </w:r>
    </w:p>
    <w:p w:rsidR="00010B1E" w:rsidRPr="001467E2" w:rsidRDefault="00010B1E" w:rsidP="00915CDF">
      <w:pPr>
        <w:spacing w:before="120" w:after="120"/>
        <w:ind w:firstLine="709"/>
        <w:jc w:val="both"/>
        <w:rPr>
          <w:rFonts w:ascii="Times New Roman" w:hAnsi="Times New Roman"/>
          <w:sz w:val="24"/>
          <w:szCs w:val="24"/>
        </w:rPr>
      </w:pPr>
      <w:r w:rsidRPr="001467E2">
        <w:rPr>
          <w:rFonts w:ascii="Times New Roman" w:eastAsia="Times New Roman" w:hAnsi="Times New Roman"/>
          <w:sz w:val="24"/>
          <w:szCs w:val="24"/>
        </w:rPr>
        <w:t>An important factor is the presence of own research in the field of teaching methods of academic disciplines of the EP.</w:t>
      </w:r>
      <w:r w:rsidR="00275574" w:rsidRPr="001467E2">
        <w:rPr>
          <w:rFonts w:ascii="Times New Roman" w:hAnsi="Times New Roman"/>
          <w:sz w:val="24"/>
          <w:szCs w:val="24"/>
        </w:rPr>
        <w:t>For the period from 2016 to 2022, active work was carried out among the teaching staff of the departments to develop educational and methodological literature.</w:t>
      </w:r>
    </w:p>
    <w:p w:rsidR="00010B1E" w:rsidRPr="001467E2" w:rsidRDefault="00010B1E" w:rsidP="00915CDF">
      <w:pPr>
        <w:spacing w:before="120" w:after="120"/>
        <w:ind w:firstLine="708"/>
        <w:jc w:val="both"/>
        <w:rPr>
          <w:rFonts w:ascii="Times New Roman" w:hAnsi="Times New Roman"/>
          <w:sz w:val="24"/>
          <w:szCs w:val="24"/>
        </w:rPr>
      </w:pPr>
    </w:p>
    <w:p w:rsidR="00010B1E" w:rsidRDefault="00275574" w:rsidP="00915CDF">
      <w:pPr>
        <w:spacing w:before="120" w:after="120"/>
        <w:ind w:firstLine="708"/>
        <w:jc w:val="both"/>
        <w:rPr>
          <w:rFonts w:ascii="Times New Roman" w:hAnsi="Times New Roman"/>
          <w:sz w:val="24"/>
          <w:szCs w:val="24"/>
          <w:lang w:val="ru-RU"/>
        </w:rPr>
      </w:pPr>
      <w:r w:rsidRPr="001467E2">
        <w:rPr>
          <w:rFonts w:ascii="Times New Roman" w:hAnsi="Times New Roman"/>
          <w:sz w:val="24"/>
          <w:szCs w:val="24"/>
        </w:rPr>
        <w:t>Table. Publication of educational and methodical literature on EP Physical culture and sport.</w:t>
      </w:r>
      <w:r w:rsidR="0047099E" w:rsidRPr="0047099E">
        <w:rPr>
          <w:rFonts w:ascii="Times New Roman" w:hAnsi="Times New Roman"/>
          <w:sz w:val="24"/>
          <w:szCs w:val="24"/>
        </w:rPr>
        <w:t xml:space="preserve"> </w:t>
      </w:r>
    </w:p>
    <w:p w:rsidR="0047099E" w:rsidRPr="0047099E" w:rsidRDefault="0047099E" w:rsidP="00915CDF">
      <w:pPr>
        <w:spacing w:before="120" w:after="120"/>
        <w:ind w:firstLine="708"/>
        <w:jc w:val="both"/>
        <w:rPr>
          <w:rFonts w:ascii="KZ Times New Roman" w:hAnsi="KZ Times New Roman"/>
          <w:b/>
          <w:lang w:val="ru-RU"/>
        </w:rPr>
      </w:pP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378"/>
        <w:gridCol w:w="1246"/>
        <w:gridCol w:w="1363"/>
        <w:gridCol w:w="1364"/>
        <w:gridCol w:w="1343"/>
        <w:gridCol w:w="1343"/>
      </w:tblGrid>
      <w:tr w:rsidR="00A27AA1" w:rsidRPr="00275574" w:rsidTr="00A27AA1">
        <w:tc>
          <w:tcPr>
            <w:tcW w:w="2513" w:type="dxa"/>
          </w:tcPr>
          <w:p w:rsidR="00A27AA1" w:rsidRPr="001467E2" w:rsidRDefault="00A27AA1" w:rsidP="00915CDF">
            <w:pPr>
              <w:spacing w:before="120" w:after="120"/>
              <w:rPr>
                <w:rFonts w:ascii="KZ Times New Roman" w:hAnsi="KZ Times New Roman"/>
                <w:b/>
              </w:rPr>
            </w:pPr>
          </w:p>
        </w:tc>
        <w:tc>
          <w:tcPr>
            <w:tcW w:w="1265" w:type="dxa"/>
          </w:tcPr>
          <w:p w:rsidR="00A27AA1" w:rsidRPr="00275574" w:rsidRDefault="00A27AA1" w:rsidP="00915CDF">
            <w:pPr>
              <w:spacing w:before="120" w:after="120"/>
              <w:jc w:val="center"/>
              <w:rPr>
                <w:rFonts w:ascii="KZ Times New Roman" w:hAnsi="KZ Times New Roman"/>
                <w:b/>
              </w:rPr>
            </w:pPr>
            <w:r w:rsidRPr="00275574">
              <w:rPr>
                <w:rFonts w:ascii="KZ Times New Roman" w:hAnsi="KZ Times New Roman"/>
                <w:b/>
              </w:rPr>
              <w:t>2017-2018 academic year</w:t>
            </w:r>
          </w:p>
        </w:tc>
        <w:tc>
          <w:tcPr>
            <w:tcW w:w="1397" w:type="dxa"/>
          </w:tcPr>
          <w:p w:rsidR="00A27AA1" w:rsidRPr="00275574" w:rsidRDefault="00A27AA1" w:rsidP="00915CDF">
            <w:pPr>
              <w:spacing w:before="120" w:after="120"/>
              <w:jc w:val="center"/>
              <w:rPr>
                <w:rFonts w:ascii="KZ Times New Roman" w:hAnsi="KZ Times New Roman"/>
                <w:b/>
              </w:rPr>
            </w:pPr>
            <w:r w:rsidRPr="00275574">
              <w:rPr>
                <w:rFonts w:ascii="KZ Times New Roman" w:hAnsi="KZ Times New Roman"/>
                <w:b/>
              </w:rPr>
              <w:t>2018-2019 academic year</w:t>
            </w:r>
          </w:p>
        </w:tc>
        <w:tc>
          <w:tcPr>
            <w:tcW w:w="1398" w:type="dxa"/>
          </w:tcPr>
          <w:p w:rsidR="00A27AA1" w:rsidRPr="00275574" w:rsidRDefault="00A27AA1" w:rsidP="00915CDF">
            <w:pPr>
              <w:spacing w:before="120" w:after="120"/>
              <w:jc w:val="center"/>
              <w:rPr>
                <w:rFonts w:ascii="KZ Times New Roman" w:hAnsi="KZ Times New Roman"/>
                <w:b/>
              </w:rPr>
            </w:pPr>
            <w:r w:rsidRPr="00275574">
              <w:rPr>
                <w:rFonts w:ascii="KZ Times New Roman" w:hAnsi="KZ Times New Roman"/>
                <w:b/>
              </w:rPr>
              <w:t>2019-2020 academic year</w:t>
            </w:r>
          </w:p>
        </w:tc>
        <w:tc>
          <w:tcPr>
            <w:tcW w:w="1374" w:type="dxa"/>
          </w:tcPr>
          <w:p w:rsidR="00A27AA1" w:rsidRPr="00275574" w:rsidRDefault="00A27AA1" w:rsidP="00915CDF">
            <w:pPr>
              <w:spacing w:before="120" w:after="120"/>
              <w:jc w:val="center"/>
              <w:rPr>
                <w:rFonts w:ascii="KZ Times New Roman" w:hAnsi="KZ Times New Roman"/>
                <w:b/>
              </w:rPr>
            </w:pPr>
            <w:r w:rsidRPr="00275574">
              <w:rPr>
                <w:rFonts w:ascii="KZ Times New Roman" w:hAnsi="KZ Times New Roman"/>
                <w:b/>
              </w:rPr>
              <w:t>2020-2021 academic year</w:t>
            </w:r>
          </w:p>
        </w:tc>
        <w:tc>
          <w:tcPr>
            <w:tcW w:w="1374" w:type="dxa"/>
          </w:tcPr>
          <w:p w:rsidR="00A27AA1" w:rsidRPr="00275574" w:rsidRDefault="00A27AA1" w:rsidP="00915CDF">
            <w:pPr>
              <w:spacing w:before="120" w:after="120"/>
              <w:jc w:val="center"/>
              <w:rPr>
                <w:rFonts w:ascii="KZ Times New Roman" w:hAnsi="KZ Times New Roman"/>
                <w:b/>
                <w:lang w:val="ru-RU"/>
              </w:rPr>
            </w:pPr>
            <w:r w:rsidRPr="00275574">
              <w:rPr>
                <w:rFonts w:ascii="KZ Times New Roman" w:hAnsi="KZ Times New Roman"/>
                <w:b/>
                <w:lang w:val="ru-RU"/>
              </w:rPr>
              <w:t>2021-2022 academic year</w:t>
            </w:r>
          </w:p>
        </w:tc>
      </w:tr>
      <w:tr w:rsidR="00A27AA1" w:rsidRPr="00275574" w:rsidTr="00A27AA1">
        <w:tc>
          <w:tcPr>
            <w:tcW w:w="2513" w:type="dxa"/>
          </w:tcPr>
          <w:p w:rsidR="00A27AA1" w:rsidRPr="00275574" w:rsidRDefault="00A27AA1" w:rsidP="00915CDF">
            <w:pPr>
              <w:spacing w:before="120" w:after="120"/>
              <w:rPr>
                <w:rFonts w:ascii="KZ Times New Roman" w:hAnsi="KZ Times New Roman"/>
                <w:lang w:val="ru-RU"/>
              </w:rPr>
            </w:pPr>
            <w:r w:rsidRPr="00275574">
              <w:rPr>
                <w:rFonts w:ascii="KZ Times New Roman" w:hAnsi="KZ Times New Roman"/>
              </w:rPr>
              <w:t>UMKD</w:t>
            </w:r>
          </w:p>
        </w:tc>
        <w:tc>
          <w:tcPr>
            <w:tcW w:w="1265" w:type="dxa"/>
          </w:tcPr>
          <w:p w:rsidR="00A27AA1" w:rsidRPr="00275574" w:rsidRDefault="004B6BC7" w:rsidP="00915CDF">
            <w:pPr>
              <w:spacing w:before="120" w:after="120"/>
              <w:jc w:val="center"/>
              <w:rPr>
                <w:rFonts w:ascii="KZ Times New Roman" w:hAnsi="KZ Times New Roman"/>
                <w:lang w:val="ru-RU"/>
              </w:rPr>
            </w:pPr>
            <w:r>
              <w:rPr>
                <w:rFonts w:ascii="KZ Times New Roman" w:hAnsi="KZ Times New Roman"/>
                <w:lang w:val="ru-RU"/>
              </w:rPr>
              <w:t>1</w:t>
            </w:r>
          </w:p>
        </w:tc>
        <w:tc>
          <w:tcPr>
            <w:tcW w:w="1397" w:type="dxa"/>
          </w:tcPr>
          <w:p w:rsidR="00A27AA1" w:rsidRPr="00275574" w:rsidRDefault="00A27AA1" w:rsidP="00915CDF">
            <w:pPr>
              <w:tabs>
                <w:tab w:val="left" w:pos="720"/>
              </w:tabs>
              <w:spacing w:before="120" w:after="120"/>
              <w:jc w:val="center"/>
              <w:rPr>
                <w:rFonts w:ascii="Times New Roman" w:hAnsi="Times New Roman"/>
                <w:lang w:val="ru-RU"/>
              </w:rPr>
            </w:pPr>
            <w:r w:rsidRPr="00275574">
              <w:rPr>
                <w:rFonts w:ascii="Times New Roman" w:hAnsi="Times New Roman"/>
                <w:lang w:val="ru-RU"/>
              </w:rPr>
              <w:t>3</w:t>
            </w:r>
          </w:p>
        </w:tc>
        <w:tc>
          <w:tcPr>
            <w:tcW w:w="1398" w:type="dxa"/>
          </w:tcPr>
          <w:p w:rsidR="00A27AA1" w:rsidRPr="00275574" w:rsidRDefault="00A27AA1" w:rsidP="00915CDF">
            <w:pPr>
              <w:tabs>
                <w:tab w:val="left" w:pos="720"/>
              </w:tabs>
              <w:spacing w:before="120" w:after="120"/>
              <w:jc w:val="center"/>
              <w:rPr>
                <w:rFonts w:ascii="Times New Roman" w:hAnsi="Times New Roman"/>
                <w:lang w:val="ru-RU"/>
              </w:rPr>
            </w:pPr>
            <w:r w:rsidRPr="00275574">
              <w:rPr>
                <w:rFonts w:ascii="Times New Roman" w:hAnsi="Times New Roman"/>
                <w:lang w:val="ru-RU"/>
              </w:rPr>
              <w:t>3</w:t>
            </w:r>
          </w:p>
        </w:tc>
        <w:tc>
          <w:tcPr>
            <w:tcW w:w="1374" w:type="dxa"/>
          </w:tcPr>
          <w:p w:rsidR="00A27AA1" w:rsidRPr="00275574" w:rsidRDefault="00A27AA1" w:rsidP="00915CDF">
            <w:pPr>
              <w:tabs>
                <w:tab w:val="left" w:pos="720"/>
              </w:tabs>
              <w:spacing w:before="120" w:after="120"/>
              <w:jc w:val="center"/>
              <w:rPr>
                <w:rFonts w:ascii="Times New Roman" w:hAnsi="Times New Roman"/>
              </w:rPr>
            </w:pPr>
          </w:p>
        </w:tc>
        <w:tc>
          <w:tcPr>
            <w:tcW w:w="1374" w:type="dxa"/>
          </w:tcPr>
          <w:p w:rsidR="00A27AA1" w:rsidRPr="00DE393F" w:rsidRDefault="00DE393F" w:rsidP="00915CDF">
            <w:pPr>
              <w:tabs>
                <w:tab w:val="left" w:pos="720"/>
              </w:tabs>
              <w:spacing w:before="120" w:after="120"/>
              <w:jc w:val="center"/>
              <w:rPr>
                <w:rFonts w:ascii="Times New Roman" w:hAnsi="Times New Roman"/>
                <w:lang w:val="ru-RU"/>
              </w:rPr>
            </w:pPr>
            <w:r>
              <w:rPr>
                <w:rFonts w:ascii="Times New Roman" w:hAnsi="Times New Roman"/>
                <w:lang w:val="ru-RU"/>
              </w:rPr>
              <w:t>3</w:t>
            </w:r>
          </w:p>
        </w:tc>
      </w:tr>
      <w:tr w:rsidR="00A27AA1" w:rsidRPr="00275574" w:rsidTr="00A27AA1">
        <w:tc>
          <w:tcPr>
            <w:tcW w:w="2513" w:type="dxa"/>
          </w:tcPr>
          <w:p w:rsidR="00A27AA1" w:rsidRPr="00275574" w:rsidRDefault="00A27AA1" w:rsidP="00915CDF">
            <w:pPr>
              <w:spacing w:before="120" w:after="120"/>
              <w:rPr>
                <w:rFonts w:ascii="KZ Times New Roman" w:hAnsi="KZ Times New Roman"/>
              </w:rPr>
            </w:pPr>
            <w:r w:rsidRPr="00275574">
              <w:rPr>
                <w:rFonts w:ascii="KZ Times New Roman" w:hAnsi="KZ Times New Roman"/>
              </w:rPr>
              <w:t>Teaching aids</w:t>
            </w:r>
          </w:p>
        </w:tc>
        <w:tc>
          <w:tcPr>
            <w:tcW w:w="1265" w:type="dxa"/>
          </w:tcPr>
          <w:p w:rsidR="00A27AA1" w:rsidRPr="00275574" w:rsidRDefault="004B6BC7" w:rsidP="00915CDF">
            <w:pPr>
              <w:spacing w:before="120" w:after="120"/>
              <w:jc w:val="center"/>
              <w:rPr>
                <w:rFonts w:ascii="KZ Times New Roman" w:hAnsi="KZ Times New Roman"/>
                <w:lang w:val="ru-RU"/>
              </w:rPr>
            </w:pPr>
            <w:r>
              <w:rPr>
                <w:rFonts w:ascii="KZ Times New Roman" w:hAnsi="KZ Times New Roman"/>
                <w:lang w:val="ru-RU"/>
              </w:rPr>
              <w:t>1</w:t>
            </w:r>
          </w:p>
        </w:tc>
        <w:tc>
          <w:tcPr>
            <w:tcW w:w="1397" w:type="dxa"/>
          </w:tcPr>
          <w:p w:rsidR="00A27AA1" w:rsidRPr="00275574" w:rsidRDefault="00A27AA1" w:rsidP="00915CDF">
            <w:pPr>
              <w:spacing w:before="120" w:after="120"/>
              <w:jc w:val="center"/>
              <w:rPr>
                <w:rFonts w:ascii="KZ Times New Roman" w:hAnsi="KZ Times New Roman"/>
                <w:lang w:val="ru-RU"/>
              </w:rPr>
            </w:pPr>
            <w:r w:rsidRPr="00275574">
              <w:rPr>
                <w:rFonts w:ascii="KZ Times New Roman" w:hAnsi="KZ Times New Roman"/>
                <w:lang w:val="ru-RU"/>
              </w:rPr>
              <w:t>2</w:t>
            </w:r>
          </w:p>
        </w:tc>
        <w:tc>
          <w:tcPr>
            <w:tcW w:w="1398" w:type="dxa"/>
          </w:tcPr>
          <w:p w:rsidR="00A27AA1" w:rsidRPr="00275574" w:rsidRDefault="00A27AA1" w:rsidP="00915CDF">
            <w:pPr>
              <w:spacing w:before="120" w:after="120"/>
              <w:jc w:val="center"/>
              <w:rPr>
                <w:rFonts w:ascii="KZ Times New Roman" w:hAnsi="KZ Times New Roman"/>
                <w:lang w:val="ru-RU"/>
              </w:rPr>
            </w:pPr>
            <w:r w:rsidRPr="00275574">
              <w:rPr>
                <w:rFonts w:ascii="KZ Times New Roman" w:hAnsi="KZ Times New Roman"/>
                <w:lang w:val="ru-RU"/>
              </w:rPr>
              <w:t>2</w:t>
            </w:r>
          </w:p>
        </w:tc>
        <w:tc>
          <w:tcPr>
            <w:tcW w:w="1374" w:type="dxa"/>
          </w:tcPr>
          <w:p w:rsidR="00A27AA1" w:rsidRPr="00275574" w:rsidRDefault="00B0358D" w:rsidP="00915CDF">
            <w:pPr>
              <w:spacing w:before="120" w:after="120"/>
              <w:jc w:val="center"/>
              <w:rPr>
                <w:rFonts w:ascii="KZ Times New Roman" w:hAnsi="KZ Times New Roman"/>
                <w:lang w:val="ru-RU"/>
              </w:rPr>
            </w:pPr>
            <w:r>
              <w:rPr>
                <w:rFonts w:ascii="KZ Times New Roman" w:hAnsi="KZ Times New Roman"/>
                <w:lang w:val="ru-RU"/>
              </w:rPr>
              <w:t>4</w:t>
            </w:r>
          </w:p>
        </w:tc>
        <w:tc>
          <w:tcPr>
            <w:tcW w:w="1374" w:type="dxa"/>
          </w:tcPr>
          <w:p w:rsidR="00A27AA1" w:rsidRPr="00275574" w:rsidRDefault="007C489C" w:rsidP="00915CDF">
            <w:pPr>
              <w:spacing w:before="120" w:after="120"/>
              <w:jc w:val="center"/>
              <w:rPr>
                <w:rFonts w:ascii="KZ Times New Roman" w:hAnsi="KZ Times New Roman"/>
                <w:lang w:val="ru-RU"/>
              </w:rPr>
            </w:pPr>
            <w:r>
              <w:rPr>
                <w:rFonts w:ascii="KZ Times New Roman" w:hAnsi="KZ Times New Roman"/>
                <w:lang w:val="ru-RU"/>
              </w:rPr>
              <w:t>2</w:t>
            </w:r>
          </w:p>
        </w:tc>
      </w:tr>
      <w:tr w:rsidR="00A27AA1" w:rsidRPr="00275574" w:rsidTr="00A27AA1">
        <w:tc>
          <w:tcPr>
            <w:tcW w:w="2513" w:type="dxa"/>
          </w:tcPr>
          <w:p w:rsidR="00A27AA1" w:rsidRPr="00275574" w:rsidRDefault="00A27AA1" w:rsidP="00915CDF">
            <w:pPr>
              <w:spacing w:before="120" w:after="120"/>
              <w:rPr>
                <w:rFonts w:ascii="KZ Times New Roman" w:hAnsi="KZ Times New Roman"/>
              </w:rPr>
            </w:pPr>
            <w:r w:rsidRPr="00275574">
              <w:rPr>
                <w:rFonts w:ascii="KZ Times New Roman" w:hAnsi="KZ Times New Roman"/>
              </w:rPr>
              <w:t>Monographs</w:t>
            </w:r>
          </w:p>
        </w:tc>
        <w:tc>
          <w:tcPr>
            <w:tcW w:w="1265" w:type="dxa"/>
          </w:tcPr>
          <w:p w:rsidR="00A27AA1" w:rsidRPr="00275574" w:rsidRDefault="00A27AA1" w:rsidP="00915CDF">
            <w:pPr>
              <w:spacing w:before="120" w:after="120"/>
              <w:jc w:val="center"/>
              <w:rPr>
                <w:rFonts w:ascii="KZ Times New Roman" w:hAnsi="KZ Times New Roman"/>
                <w:lang w:val="ru-RU"/>
              </w:rPr>
            </w:pPr>
          </w:p>
        </w:tc>
        <w:tc>
          <w:tcPr>
            <w:tcW w:w="1397" w:type="dxa"/>
          </w:tcPr>
          <w:p w:rsidR="00A27AA1" w:rsidRPr="00275574" w:rsidRDefault="00A27AA1" w:rsidP="00915CDF">
            <w:pPr>
              <w:spacing w:before="120" w:after="120"/>
              <w:jc w:val="center"/>
              <w:rPr>
                <w:rFonts w:ascii="KZ Times New Roman" w:hAnsi="KZ Times New Roman"/>
                <w:lang w:val="ru-RU"/>
              </w:rPr>
            </w:pPr>
          </w:p>
        </w:tc>
        <w:tc>
          <w:tcPr>
            <w:tcW w:w="1398" w:type="dxa"/>
          </w:tcPr>
          <w:p w:rsidR="00A27AA1" w:rsidRPr="00275574" w:rsidRDefault="00A27AA1" w:rsidP="00915CDF">
            <w:pPr>
              <w:spacing w:before="120" w:after="120"/>
              <w:jc w:val="center"/>
              <w:rPr>
                <w:rFonts w:ascii="KZ Times New Roman" w:hAnsi="KZ Times New Roman"/>
                <w:lang w:val="ru-RU"/>
              </w:rPr>
            </w:pPr>
          </w:p>
        </w:tc>
        <w:tc>
          <w:tcPr>
            <w:tcW w:w="1374" w:type="dxa"/>
          </w:tcPr>
          <w:p w:rsidR="00A27AA1" w:rsidRPr="00275574" w:rsidRDefault="00A27AA1" w:rsidP="00915CDF">
            <w:pPr>
              <w:spacing w:before="120" w:after="120"/>
              <w:jc w:val="center"/>
              <w:rPr>
                <w:rFonts w:ascii="KZ Times New Roman" w:hAnsi="KZ Times New Roman"/>
                <w:lang w:val="ru-RU"/>
              </w:rPr>
            </w:pPr>
          </w:p>
        </w:tc>
        <w:tc>
          <w:tcPr>
            <w:tcW w:w="1374" w:type="dxa"/>
          </w:tcPr>
          <w:p w:rsidR="00A27AA1" w:rsidRPr="00275574" w:rsidRDefault="00A27AA1" w:rsidP="00915CDF">
            <w:pPr>
              <w:spacing w:before="120" w:after="120"/>
              <w:jc w:val="center"/>
              <w:rPr>
                <w:rFonts w:ascii="KZ Times New Roman" w:hAnsi="KZ Times New Roman"/>
                <w:lang w:val="ru-RU"/>
              </w:rPr>
            </w:pPr>
          </w:p>
        </w:tc>
      </w:tr>
      <w:tr w:rsidR="00A27AA1" w:rsidRPr="00275574" w:rsidTr="00A27AA1">
        <w:tc>
          <w:tcPr>
            <w:tcW w:w="2513" w:type="dxa"/>
          </w:tcPr>
          <w:p w:rsidR="00A27AA1" w:rsidRPr="00275574" w:rsidRDefault="00A27AA1" w:rsidP="00915CDF">
            <w:pPr>
              <w:spacing w:before="120" w:after="120"/>
              <w:rPr>
                <w:rFonts w:ascii="KZ Times New Roman" w:hAnsi="KZ Times New Roman"/>
              </w:rPr>
            </w:pPr>
            <w:r w:rsidRPr="00275574">
              <w:rPr>
                <w:rFonts w:ascii="KZ Times New Roman" w:hAnsi="KZ Times New Roman"/>
              </w:rPr>
              <w:t>Guidelines</w:t>
            </w:r>
          </w:p>
        </w:tc>
        <w:tc>
          <w:tcPr>
            <w:tcW w:w="1265" w:type="dxa"/>
          </w:tcPr>
          <w:p w:rsidR="00A27AA1" w:rsidRPr="00275574" w:rsidRDefault="00A27AA1" w:rsidP="00915CDF">
            <w:pPr>
              <w:spacing w:before="120" w:after="120"/>
              <w:jc w:val="center"/>
              <w:rPr>
                <w:rFonts w:ascii="KZ Times New Roman" w:hAnsi="KZ Times New Roman"/>
                <w:lang w:val="ru-RU"/>
              </w:rPr>
            </w:pPr>
          </w:p>
        </w:tc>
        <w:tc>
          <w:tcPr>
            <w:tcW w:w="1397" w:type="dxa"/>
          </w:tcPr>
          <w:p w:rsidR="00A27AA1" w:rsidRPr="00275574" w:rsidRDefault="00A27AA1" w:rsidP="00915CDF">
            <w:pPr>
              <w:tabs>
                <w:tab w:val="left" w:pos="720"/>
              </w:tabs>
              <w:spacing w:before="120" w:after="120"/>
              <w:jc w:val="center"/>
              <w:rPr>
                <w:rFonts w:ascii="Times New Roman" w:hAnsi="Times New Roman"/>
                <w:lang w:val="ru-RU"/>
              </w:rPr>
            </w:pPr>
            <w:r w:rsidRPr="00275574">
              <w:rPr>
                <w:rFonts w:ascii="Times New Roman" w:hAnsi="Times New Roman"/>
                <w:lang w:val="ru-RU"/>
              </w:rPr>
              <w:t>2</w:t>
            </w:r>
          </w:p>
        </w:tc>
        <w:tc>
          <w:tcPr>
            <w:tcW w:w="1398" w:type="dxa"/>
          </w:tcPr>
          <w:p w:rsidR="00A27AA1" w:rsidRPr="00275574" w:rsidRDefault="00A27AA1" w:rsidP="00915CDF">
            <w:pPr>
              <w:tabs>
                <w:tab w:val="left" w:pos="720"/>
              </w:tabs>
              <w:spacing w:before="120" w:after="120"/>
              <w:jc w:val="center"/>
              <w:rPr>
                <w:rFonts w:ascii="Times New Roman" w:hAnsi="Times New Roman"/>
                <w:lang w:val="ru-RU"/>
              </w:rPr>
            </w:pPr>
            <w:r w:rsidRPr="00275574">
              <w:rPr>
                <w:rFonts w:ascii="Times New Roman" w:hAnsi="Times New Roman"/>
                <w:lang w:val="ru-RU"/>
              </w:rPr>
              <w:t>2</w:t>
            </w:r>
          </w:p>
        </w:tc>
        <w:tc>
          <w:tcPr>
            <w:tcW w:w="1374" w:type="dxa"/>
          </w:tcPr>
          <w:p w:rsidR="00A27AA1" w:rsidRPr="00275574" w:rsidRDefault="00A27AA1" w:rsidP="00915CDF">
            <w:pPr>
              <w:tabs>
                <w:tab w:val="left" w:pos="720"/>
              </w:tabs>
              <w:spacing w:before="120" w:after="120"/>
              <w:jc w:val="center"/>
              <w:rPr>
                <w:rFonts w:ascii="Times New Roman" w:hAnsi="Times New Roman"/>
              </w:rPr>
            </w:pPr>
          </w:p>
        </w:tc>
        <w:tc>
          <w:tcPr>
            <w:tcW w:w="1374" w:type="dxa"/>
          </w:tcPr>
          <w:p w:rsidR="00A27AA1" w:rsidRPr="00275574" w:rsidRDefault="00A27AA1" w:rsidP="00915CDF">
            <w:pPr>
              <w:tabs>
                <w:tab w:val="left" w:pos="720"/>
              </w:tabs>
              <w:spacing w:before="120" w:after="120"/>
              <w:jc w:val="center"/>
              <w:rPr>
                <w:rFonts w:ascii="Times New Roman" w:hAnsi="Times New Roman"/>
              </w:rPr>
            </w:pPr>
          </w:p>
        </w:tc>
      </w:tr>
      <w:tr w:rsidR="00A27AA1" w:rsidRPr="00275574" w:rsidTr="00A27AA1">
        <w:tc>
          <w:tcPr>
            <w:tcW w:w="2513" w:type="dxa"/>
          </w:tcPr>
          <w:p w:rsidR="00A27AA1" w:rsidRPr="001467E2" w:rsidRDefault="00A27AA1" w:rsidP="00915CDF">
            <w:pPr>
              <w:spacing w:before="120" w:after="120"/>
              <w:rPr>
                <w:rFonts w:ascii="KZ Times New Roman" w:hAnsi="KZ Times New Roman"/>
              </w:rPr>
            </w:pPr>
            <w:r w:rsidRPr="001467E2">
              <w:rPr>
                <w:rFonts w:ascii="KZ Times New Roman" w:hAnsi="KZ Times New Roman"/>
              </w:rPr>
              <w:t>Electronic textbooks, teaching aids (DER),</w:t>
            </w:r>
          </w:p>
        </w:tc>
        <w:tc>
          <w:tcPr>
            <w:tcW w:w="1265" w:type="dxa"/>
          </w:tcPr>
          <w:p w:rsidR="00A27AA1" w:rsidRPr="001467E2" w:rsidRDefault="00A27AA1" w:rsidP="00915CDF">
            <w:pPr>
              <w:spacing w:before="120" w:after="120"/>
              <w:jc w:val="center"/>
              <w:rPr>
                <w:rFonts w:ascii="KZ Times New Roman" w:hAnsi="KZ Times New Roman"/>
              </w:rPr>
            </w:pPr>
          </w:p>
        </w:tc>
        <w:tc>
          <w:tcPr>
            <w:tcW w:w="1397" w:type="dxa"/>
          </w:tcPr>
          <w:p w:rsidR="00A27AA1" w:rsidRPr="00275574" w:rsidRDefault="00B0358D" w:rsidP="00915CDF">
            <w:pPr>
              <w:tabs>
                <w:tab w:val="left" w:pos="720"/>
              </w:tabs>
              <w:spacing w:before="120" w:after="120"/>
              <w:jc w:val="center"/>
              <w:rPr>
                <w:rFonts w:ascii="Times New Roman" w:hAnsi="Times New Roman"/>
                <w:lang w:val="ru-RU"/>
              </w:rPr>
            </w:pPr>
            <w:r>
              <w:rPr>
                <w:rFonts w:ascii="Times New Roman" w:hAnsi="Times New Roman"/>
                <w:lang w:val="ru-RU"/>
              </w:rPr>
              <w:t>4</w:t>
            </w:r>
          </w:p>
        </w:tc>
        <w:tc>
          <w:tcPr>
            <w:tcW w:w="1398" w:type="dxa"/>
          </w:tcPr>
          <w:p w:rsidR="00A27AA1" w:rsidRPr="00275574" w:rsidRDefault="00A27AA1" w:rsidP="00915CDF">
            <w:pPr>
              <w:tabs>
                <w:tab w:val="left" w:pos="720"/>
              </w:tabs>
              <w:spacing w:before="120" w:after="120"/>
              <w:jc w:val="center"/>
              <w:rPr>
                <w:rFonts w:ascii="Times New Roman" w:hAnsi="Times New Roman"/>
              </w:rPr>
            </w:pPr>
          </w:p>
        </w:tc>
        <w:tc>
          <w:tcPr>
            <w:tcW w:w="1374" w:type="dxa"/>
          </w:tcPr>
          <w:p w:rsidR="00A27AA1" w:rsidRPr="00275574" w:rsidRDefault="00A27AA1" w:rsidP="00915CDF">
            <w:pPr>
              <w:tabs>
                <w:tab w:val="left" w:pos="720"/>
              </w:tabs>
              <w:spacing w:before="120" w:after="120"/>
              <w:jc w:val="center"/>
              <w:rPr>
                <w:rFonts w:ascii="Times New Roman" w:hAnsi="Times New Roman"/>
                <w:lang w:val="ru-RU"/>
              </w:rPr>
            </w:pPr>
            <w:r w:rsidRPr="00275574">
              <w:rPr>
                <w:rFonts w:ascii="Times New Roman" w:hAnsi="Times New Roman"/>
                <w:lang w:val="ru-RU"/>
              </w:rPr>
              <w:t>2</w:t>
            </w:r>
          </w:p>
        </w:tc>
        <w:tc>
          <w:tcPr>
            <w:tcW w:w="1374" w:type="dxa"/>
          </w:tcPr>
          <w:p w:rsidR="00A27AA1" w:rsidRPr="00275574" w:rsidRDefault="00A27AA1" w:rsidP="00915CDF">
            <w:pPr>
              <w:tabs>
                <w:tab w:val="left" w:pos="720"/>
              </w:tabs>
              <w:spacing w:before="120" w:after="120"/>
              <w:jc w:val="center"/>
              <w:rPr>
                <w:rFonts w:ascii="Times New Roman" w:hAnsi="Times New Roman"/>
                <w:lang w:val="ru-RU"/>
              </w:rPr>
            </w:pPr>
          </w:p>
        </w:tc>
      </w:tr>
      <w:tr w:rsidR="00A27AA1" w:rsidRPr="00275574" w:rsidTr="00A27AA1">
        <w:trPr>
          <w:trHeight w:val="70"/>
        </w:trPr>
        <w:tc>
          <w:tcPr>
            <w:tcW w:w="2513" w:type="dxa"/>
          </w:tcPr>
          <w:p w:rsidR="00A27AA1" w:rsidRPr="00275574" w:rsidRDefault="00A27AA1" w:rsidP="00915CDF">
            <w:pPr>
              <w:spacing w:before="120" w:after="120"/>
              <w:rPr>
                <w:rFonts w:ascii="KZ Times New Roman" w:hAnsi="KZ Times New Roman"/>
                <w:lang w:val="ru-RU"/>
              </w:rPr>
            </w:pPr>
            <w:r w:rsidRPr="00275574">
              <w:rPr>
                <w:rFonts w:ascii="KZ Times New Roman" w:hAnsi="KZ Times New Roman"/>
                <w:lang w:val="ru-RU"/>
              </w:rPr>
              <w:t>Sports regulations</w:t>
            </w:r>
          </w:p>
        </w:tc>
        <w:tc>
          <w:tcPr>
            <w:tcW w:w="1265" w:type="dxa"/>
          </w:tcPr>
          <w:p w:rsidR="00A27AA1" w:rsidRPr="00275574" w:rsidRDefault="00A27AA1" w:rsidP="00915CDF">
            <w:pPr>
              <w:spacing w:before="120" w:after="120"/>
              <w:jc w:val="center"/>
              <w:rPr>
                <w:rFonts w:ascii="KZ Times New Roman" w:hAnsi="KZ Times New Roman"/>
                <w:lang w:val="ru-RU"/>
              </w:rPr>
            </w:pPr>
            <w:r w:rsidRPr="00275574">
              <w:rPr>
                <w:rFonts w:ascii="KZ Times New Roman" w:hAnsi="KZ Times New Roman"/>
                <w:lang w:val="ru-RU"/>
              </w:rPr>
              <w:t>2</w:t>
            </w:r>
          </w:p>
        </w:tc>
        <w:tc>
          <w:tcPr>
            <w:tcW w:w="1397" w:type="dxa"/>
          </w:tcPr>
          <w:p w:rsidR="00A27AA1" w:rsidRPr="00275574" w:rsidRDefault="00B0358D" w:rsidP="00915CDF">
            <w:pPr>
              <w:tabs>
                <w:tab w:val="left" w:pos="720"/>
              </w:tabs>
              <w:spacing w:before="120" w:after="120"/>
              <w:jc w:val="center"/>
              <w:rPr>
                <w:rFonts w:ascii="Times New Roman" w:hAnsi="Times New Roman"/>
                <w:lang w:val="ru-RU"/>
              </w:rPr>
            </w:pPr>
            <w:r>
              <w:rPr>
                <w:rFonts w:ascii="Times New Roman" w:hAnsi="Times New Roman"/>
                <w:lang w:val="ru-RU"/>
              </w:rPr>
              <w:t>1</w:t>
            </w:r>
          </w:p>
        </w:tc>
        <w:tc>
          <w:tcPr>
            <w:tcW w:w="1398" w:type="dxa"/>
          </w:tcPr>
          <w:p w:rsidR="00A27AA1" w:rsidRPr="00275574" w:rsidRDefault="00A27AA1" w:rsidP="00915CDF">
            <w:pPr>
              <w:tabs>
                <w:tab w:val="left" w:pos="720"/>
              </w:tabs>
              <w:spacing w:before="120" w:after="120"/>
              <w:jc w:val="center"/>
              <w:rPr>
                <w:rFonts w:ascii="Times New Roman" w:hAnsi="Times New Roman"/>
                <w:lang w:val="ru-RU"/>
              </w:rPr>
            </w:pPr>
            <w:r w:rsidRPr="00275574">
              <w:rPr>
                <w:rFonts w:ascii="Times New Roman" w:hAnsi="Times New Roman"/>
                <w:lang w:val="ru-RU"/>
              </w:rPr>
              <w:t>2</w:t>
            </w:r>
          </w:p>
        </w:tc>
        <w:tc>
          <w:tcPr>
            <w:tcW w:w="1374" w:type="dxa"/>
          </w:tcPr>
          <w:p w:rsidR="00A27AA1" w:rsidRPr="00275574" w:rsidRDefault="00B0358D" w:rsidP="00915CDF">
            <w:pPr>
              <w:tabs>
                <w:tab w:val="left" w:pos="720"/>
              </w:tabs>
              <w:spacing w:before="120" w:after="120"/>
              <w:jc w:val="center"/>
              <w:rPr>
                <w:rFonts w:ascii="Times New Roman" w:hAnsi="Times New Roman"/>
                <w:lang w:val="ru-RU"/>
              </w:rPr>
            </w:pPr>
            <w:r>
              <w:rPr>
                <w:rFonts w:ascii="Times New Roman" w:hAnsi="Times New Roman"/>
                <w:lang w:val="ru-RU"/>
              </w:rPr>
              <w:t>1</w:t>
            </w:r>
          </w:p>
        </w:tc>
        <w:tc>
          <w:tcPr>
            <w:tcW w:w="1374" w:type="dxa"/>
          </w:tcPr>
          <w:p w:rsidR="00A27AA1" w:rsidRPr="00275574" w:rsidRDefault="00A27AA1" w:rsidP="00915CDF">
            <w:pPr>
              <w:tabs>
                <w:tab w:val="left" w:pos="720"/>
              </w:tabs>
              <w:spacing w:before="120" w:after="120"/>
              <w:jc w:val="center"/>
              <w:rPr>
                <w:rFonts w:ascii="Times New Roman" w:hAnsi="Times New Roman"/>
                <w:lang w:val="ru-RU"/>
              </w:rPr>
            </w:pPr>
          </w:p>
        </w:tc>
      </w:tr>
    </w:tbl>
    <w:p w:rsidR="00010B1E" w:rsidRPr="00275574" w:rsidRDefault="00010B1E" w:rsidP="00915CDF">
      <w:pPr>
        <w:spacing w:before="120" w:after="120"/>
        <w:ind w:firstLine="708"/>
        <w:jc w:val="both"/>
        <w:rPr>
          <w:rFonts w:ascii="Times New Roman" w:hAnsi="Times New Roman"/>
          <w:sz w:val="24"/>
          <w:szCs w:val="24"/>
          <w:lang w:val="ru-RU"/>
        </w:rPr>
      </w:pPr>
    </w:p>
    <w:p w:rsidR="00010B1E" w:rsidRPr="00275574" w:rsidRDefault="00010B1E" w:rsidP="00915CDF">
      <w:pPr>
        <w:spacing w:before="120" w:after="120"/>
        <w:ind w:firstLine="708"/>
        <w:jc w:val="both"/>
        <w:rPr>
          <w:rFonts w:ascii="Times New Roman" w:hAnsi="Times New Roman"/>
          <w:sz w:val="24"/>
          <w:szCs w:val="24"/>
          <w:lang w:val="ru-RU"/>
        </w:rPr>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1650"/>
        <w:gridCol w:w="1122"/>
        <w:gridCol w:w="1068"/>
        <w:gridCol w:w="1070"/>
        <w:gridCol w:w="1068"/>
        <w:gridCol w:w="1204"/>
        <w:gridCol w:w="1202"/>
        <w:gridCol w:w="903"/>
      </w:tblGrid>
      <w:tr w:rsidR="00010B1E" w:rsidRPr="00275574" w:rsidTr="00A27AA1">
        <w:tc>
          <w:tcPr>
            <w:tcW w:w="889" w:type="pct"/>
            <w:vMerge w:val="restart"/>
            <w:vAlign w:val="center"/>
          </w:tcPr>
          <w:p w:rsidR="00010B1E" w:rsidRPr="00275574" w:rsidRDefault="00010B1E" w:rsidP="00915CDF">
            <w:pPr>
              <w:spacing w:before="120" w:after="120"/>
              <w:jc w:val="center"/>
              <w:rPr>
                <w:rFonts w:ascii="Times New Roman" w:hAnsi="Times New Roman"/>
                <w:sz w:val="24"/>
                <w:szCs w:val="24"/>
                <w:lang w:val="ru-RU"/>
              </w:rPr>
            </w:pPr>
            <w:r w:rsidRPr="00275574">
              <w:rPr>
                <w:rFonts w:ascii="Times New Roman" w:hAnsi="Times New Roman"/>
                <w:sz w:val="24"/>
                <w:szCs w:val="24"/>
                <w:lang w:val="ru-RU"/>
              </w:rPr>
              <w:t>Name of EP</w:t>
            </w:r>
          </w:p>
        </w:tc>
        <w:tc>
          <w:tcPr>
            <w:tcW w:w="1755" w:type="pct"/>
            <w:gridSpan w:val="3"/>
            <w:vAlign w:val="center"/>
          </w:tcPr>
          <w:p w:rsidR="00010B1E" w:rsidRPr="00275574" w:rsidRDefault="00010B1E" w:rsidP="00915CDF">
            <w:pPr>
              <w:spacing w:before="120" w:after="120"/>
              <w:jc w:val="center"/>
              <w:rPr>
                <w:rFonts w:ascii="Times New Roman" w:hAnsi="Times New Roman"/>
                <w:sz w:val="24"/>
                <w:szCs w:val="24"/>
                <w:lang w:val="ru-RU"/>
              </w:rPr>
            </w:pPr>
            <w:r w:rsidRPr="00275574">
              <w:rPr>
                <w:rFonts w:ascii="Times New Roman" w:hAnsi="Times New Roman"/>
                <w:sz w:val="24"/>
                <w:szCs w:val="24"/>
                <w:lang w:val="ru-RU"/>
              </w:rPr>
              <w:t>Tutorials</w:t>
            </w:r>
          </w:p>
        </w:tc>
        <w:tc>
          <w:tcPr>
            <w:tcW w:w="1870" w:type="pct"/>
            <w:gridSpan w:val="3"/>
            <w:vAlign w:val="center"/>
          </w:tcPr>
          <w:p w:rsidR="00010B1E" w:rsidRPr="00275574" w:rsidRDefault="00010B1E" w:rsidP="00915CDF">
            <w:pPr>
              <w:snapToGrid w:val="0"/>
              <w:spacing w:before="120" w:after="120"/>
              <w:ind w:right="-97"/>
              <w:jc w:val="center"/>
              <w:rPr>
                <w:rFonts w:ascii="Times New Roman" w:hAnsi="Times New Roman"/>
                <w:sz w:val="24"/>
                <w:szCs w:val="24"/>
                <w:lang w:val="kk-KZ"/>
              </w:rPr>
            </w:pPr>
            <w:r w:rsidRPr="00275574">
              <w:rPr>
                <w:rFonts w:ascii="Times New Roman" w:hAnsi="Times New Roman"/>
                <w:sz w:val="24"/>
                <w:szCs w:val="24"/>
                <w:lang w:val="kk-KZ"/>
              </w:rPr>
              <w:t>Educational and methodological complexes of disciplines</w:t>
            </w:r>
          </w:p>
        </w:tc>
        <w:tc>
          <w:tcPr>
            <w:tcW w:w="486" w:type="pct"/>
            <w:vMerge w:val="restart"/>
            <w:vAlign w:val="center"/>
          </w:tcPr>
          <w:p w:rsidR="00010B1E" w:rsidRPr="00275574" w:rsidRDefault="00010B1E" w:rsidP="00915CDF">
            <w:pPr>
              <w:snapToGrid w:val="0"/>
              <w:spacing w:before="120" w:after="120"/>
              <w:ind w:right="-97"/>
              <w:jc w:val="center"/>
              <w:rPr>
                <w:rFonts w:ascii="Times New Roman" w:hAnsi="Times New Roman"/>
                <w:sz w:val="24"/>
                <w:szCs w:val="24"/>
                <w:lang w:val="kk-KZ"/>
              </w:rPr>
            </w:pPr>
            <w:r w:rsidRPr="00275574">
              <w:rPr>
                <w:rFonts w:ascii="Times New Roman" w:hAnsi="Times New Roman"/>
                <w:sz w:val="24"/>
                <w:szCs w:val="24"/>
                <w:lang w:val="kk-KZ"/>
              </w:rPr>
              <w:t>Total</w:t>
            </w:r>
          </w:p>
        </w:tc>
      </w:tr>
      <w:tr w:rsidR="00010B1E" w:rsidRPr="00275574" w:rsidTr="00A27AA1">
        <w:tc>
          <w:tcPr>
            <w:tcW w:w="889" w:type="pct"/>
            <w:vMerge/>
          </w:tcPr>
          <w:p w:rsidR="00010B1E" w:rsidRPr="00275574" w:rsidRDefault="00010B1E" w:rsidP="00915CDF">
            <w:pPr>
              <w:spacing w:before="120" w:after="120"/>
              <w:jc w:val="center"/>
              <w:rPr>
                <w:rFonts w:ascii="Times New Roman" w:hAnsi="Times New Roman"/>
                <w:sz w:val="24"/>
                <w:szCs w:val="24"/>
                <w:lang w:val="ru-RU"/>
              </w:rPr>
            </w:pPr>
          </w:p>
        </w:tc>
        <w:tc>
          <w:tcPr>
            <w:tcW w:w="604" w:type="pct"/>
            <w:vAlign w:val="center"/>
          </w:tcPr>
          <w:p w:rsidR="00010B1E" w:rsidRPr="00275574" w:rsidRDefault="00010B1E" w:rsidP="00915CDF">
            <w:pPr>
              <w:spacing w:before="120" w:after="120"/>
              <w:jc w:val="center"/>
              <w:rPr>
                <w:rFonts w:ascii="Times New Roman" w:hAnsi="Times New Roman"/>
                <w:sz w:val="24"/>
                <w:szCs w:val="24"/>
              </w:rPr>
            </w:pPr>
            <w:r w:rsidRPr="00275574">
              <w:rPr>
                <w:rFonts w:ascii="Times New Roman" w:hAnsi="Times New Roman"/>
                <w:sz w:val="24"/>
                <w:szCs w:val="24"/>
                <w:lang w:val="kk-KZ"/>
              </w:rPr>
              <w:t>on kaz. language</w:t>
            </w:r>
          </w:p>
        </w:tc>
        <w:tc>
          <w:tcPr>
            <w:tcW w:w="575" w:type="pct"/>
            <w:vAlign w:val="center"/>
          </w:tcPr>
          <w:p w:rsidR="00010B1E" w:rsidRPr="00275574" w:rsidRDefault="00010B1E" w:rsidP="00915CDF">
            <w:pPr>
              <w:spacing w:before="120" w:after="120"/>
              <w:jc w:val="center"/>
              <w:rPr>
                <w:rFonts w:ascii="Times New Roman" w:hAnsi="Times New Roman"/>
                <w:sz w:val="24"/>
                <w:szCs w:val="24"/>
              </w:rPr>
            </w:pPr>
            <w:r w:rsidRPr="00275574">
              <w:rPr>
                <w:rFonts w:ascii="Times New Roman" w:hAnsi="Times New Roman"/>
                <w:sz w:val="24"/>
                <w:szCs w:val="24"/>
                <w:lang w:val="kk-KZ"/>
              </w:rPr>
              <w:t>in Russian language</w:t>
            </w:r>
          </w:p>
        </w:tc>
        <w:tc>
          <w:tcPr>
            <w:tcW w:w="576" w:type="pct"/>
            <w:vAlign w:val="center"/>
          </w:tcPr>
          <w:p w:rsidR="00010B1E" w:rsidRPr="00275574" w:rsidRDefault="00010B1E" w:rsidP="00915CDF">
            <w:pPr>
              <w:spacing w:before="120" w:after="120"/>
              <w:jc w:val="center"/>
              <w:rPr>
                <w:rFonts w:ascii="Times New Roman" w:hAnsi="Times New Roman"/>
                <w:sz w:val="24"/>
                <w:szCs w:val="24"/>
              </w:rPr>
            </w:pPr>
            <w:r w:rsidRPr="00275574">
              <w:rPr>
                <w:rFonts w:ascii="Times New Roman" w:hAnsi="Times New Roman"/>
                <w:sz w:val="24"/>
                <w:szCs w:val="24"/>
                <w:lang w:val="kk-KZ"/>
              </w:rPr>
              <w:t>in English. language</w:t>
            </w:r>
          </w:p>
        </w:tc>
        <w:tc>
          <w:tcPr>
            <w:tcW w:w="575" w:type="pct"/>
            <w:vAlign w:val="center"/>
          </w:tcPr>
          <w:p w:rsidR="00010B1E" w:rsidRPr="00275574" w:rsidRDefault="00010B1E" w:rsidP="00915CDF">
            <w:pPr>
              <w:snapToGrid w:val="0"/>
              <w:spacing w:before="120" w:after="120"/>
              <w:ind w:right="-97"/>
              <w:jc w:val="center"/>
              <w:rPr>
                <w:rFonts w:ascii="Times New Roman" w:hAnsi="Times New Roman"/>
                <w:sz w:val="24"/>
                <w:szCs w:val="24"/>
                <w:lang w:val="kk-KZ"/>
              </w:rPr>
            </w:pPr>
            <w:r w:rsidRPr="00275574">
              <w:rPr>
                <w:rFonts w:ascii="Times New Roman" w:hAnsi="Times New Roman"/>
                <w:sz w:val="24"/>
                <w:szCs w:val="24"/>
                <w:lang w:val="kk-KZ"/>
              </w:rPr>
              <w:t>on kaz. language</w:t>
            </w:r>
          </w:p>
        </w:tc>
        <w:tc>
          <w:tcPr>
            <w:tcW w:w="648" w:type="pct"/>
            <w:vAlign w:val="center"/>
          </w:tcPr>
          <w:p w:rsidR="00010B1E" w:rsidRPr="00275574" w:rsidRDefault="00010B1E" w:rsidP="00915CDF">
            <w:pPr>
              <w:snapToGrid w:val="0"/>
              <w:spacing w:before="120" w:after="120"/>
              <w:ind w:right="-97"/>
              <w:jc w:val="center"/>
              <w:rPr>
                <w:rFonts w:ascii="Times New Roman" w:hAnsi="Times New Roman"/>
                <w:sz w:val="24"/>
                <w:szCs w:val="24"/>
                <w:lang w:val="kk-KZ"/>
              </w:rPr>
            </w:pPr>
            <w:r w:rsidRPr="00275574">
              <w:rPr>
                <w:rFonts w:ascii="Times New Roman" w:hAnsi="Times New Roman"/>
                <w:sz w:val="24"/>
                <w:szCs w:val="24"/>
                <w:lang w:val="kk-KZ"/>
              </w:rPr>
              <w:t>in Russian language</w:t>
            </w:r>
          </w:p>
        </w:tc>
        <w:tc>
          <w:tcPr>
            <w:tcW w:w="647" w:type="pct"/>
            <w:vAlign w:val="center"/>
          </w:tcPr>
          <w:p w:rsidR="00010B1E" w:rsidRPr="00275574" w:rsidRDefault="00010B1E" w:rsidP="00915CDF">
            <w:pPr>
              <w:snapToGrid w:val="0"/>
              <w:spacing w:before="120" w:after="120"/>
              <w:ind w:right="-97"/>
              <w:jc w:val="center"/>
              <w:rPr>
                <w:rFonts w:ascii="Times New Roman" w:hAnsi="Times New Roman"/>
                <w:sz w:val="24"/>
                <w:szCs w:val="24"/>
                <w:lang w:val="kk-KZ"/>
              </w:rPr>
            </w:pPr>
            <w:r w:rsidRPr="00275574">
              <w:rPr>
                <w:rFonts w:ascii="Times New Roman" w:hAnsi="Times New Roman"/>
                <w:sz w:val="24"/>
                <w:szCs w:val="24"/>
                <w:lang w:val="kk-KZ"/>
              </w:rPr>
              <w:t>in English. language</w:t>
            </w:r>
          </w:p>
        </w:tc>
        <w:tc>
          <w:tcPr>
            <w:tcW w:w="486" w:type="pct"/>
            <w:vMerge/>
            <w:vAlign w:val="center"/>
          </w:tcPr>
          <w:p w:rsidR="00010B1E" w:rsidRPr="00275574" w:rsidRDefault="00010B1E" w:rsidP="00915CDF">
            <w:pPr>
              <w:snapToGrid w:val="0"/>
              <w:spacing w:before="120" w:after="120"/>
              <w:ind w:right="-97"/>
              <w:jc w:val="center"/>
              <w:rPr>
                <w:rFonts w:ascii="Times New Roman" w:hAnsi="Times New Roman"/>
                <w:sz w:val="24"/>
                <w:szCs w:val="24"/>
                <w:lang w:val="kk-KZ"/>
              </w:rPr>
            </w:pPr>
          </w:p>
        </w:tc>
      </w:tr>
      <w:tr w:rsidR="00010B1E" w:rsidRPr="00071D42" w:rsidTr="00A27AA1">
        <w:tc>
          <w:tcPr>
            <w:tcW w:w="889" w:type="pct"/>
          </w:tcPr>
          <w:p w:rsidR="00010B1E" w:rsidRPr="00275574" w:rsidRDefault="00010B1E" w:rsidP="00915CDF">
            <w:pPr>
              <w:spacing w:before="120" w:after="120"/>
              <w:jc w:val="center"/>
              <w:rPr>
                <w:rFonts w:ascii="Times New Roman" w:hAnsi="Times New Roman"/>
                <w:sz w:val="24"/>
                <w:szCs w:val="24"/>
                <w:lang w:val="ru-RU"/>
              </w:rPr>
            </w:pPr>
            <w:r w:rsidRPr="00275574">
              <w:rPr>
                <w:rFonts w:ascii="Times New Roman" w:hAnsi="Times New Roman"/>
                <w:sz w:val="24"/>
                <w:szCs w:val="24"/>
                <w:lang w:val="ru-RU"/>
              </w:rPr>
              <w:t>physical Culture and sport</w:t>
            </w:r>
          </w:p>
        </w:tc>
        <w:tc>
          <w:tcPr>
            <w:tcW w:w="604" w:type="pct"/>
            <w:vAlign w:val="center"/>
          </w:tcPr>
          <w:p w:rsidR="00010B1E" w:rsidRPr="00275574" w:rsidRDefault="00010B1E" w:rsidP="00915CDF">
            <w:pPr>
              <w:spacing w:before="120" w:after="120"/>
              <w:jc w:val="center"/>
              <w:rPr>
                <w:rFonts w:ascii="Times New Roman" w:hAnsi="Times New Roman"/>
                <w:sz w:val="24"/>
                <w:szCs w:val="24"/>
                <w:lang w:val="ru-RU"/>
              </w:rPr>
            </w:pPr>
            <w:r w:rsidRPr="00275574">
              <w:rPr>
                <w:rFonts w:ascii="Times New Roman" w:hAnsi="Times New Roman"/>
                <w:sz w:val="24"/>
                <w:szCs w:val="24"/>
                <w:lang w:val="ru-RU"/>
              </w:rPr>
              <w:t>2</w:t>
            </w:r>
          </w:p>
        </w:tc>
        <w:tc>
          <w:tcPr>
            <w:tcW w:w="575" w:type="pct"/>
            <w:vAlign w:val="center"/>
          </w:tcPr>
          <w:p w:rsidR="00010B1E" w:rsidRPr="00275574" w:rsidRDefault="00B0358D" w:rsidP="00915CDF">
            <w:pPr>
              <w:spacing w:before="120" w:after="120"/>
              <w:jc w:val="center"/>
              <w:rPr>
                <w:rFonts w:ascii="Times New Roman" w:hAnsi="Times New Roman"/>
                <w:sz w:val="24"/>
                <w:szCs w:val="24"/>
                <w:lang w:val="ru-RU"/>
              </w:rPr>
            </w:pPr>
            <w:r>
              <w:rPr>
                <w:rFonts w:ascii="Times New Roman" w:hAnsi="Times New Roman"/>
                <w:sz w:val="24"/>
                <w:szCs w:val="24"/>
                <w:lang w:val="ru-RU"/>
              </w:rPr>
              <w:t>4</w:t>
            </w:r>
          </w:p>
        </w:tc>
        <w:tc>
          <w:tcPr>
            <w:tcW w:w="576" w:type="pct"/>
            <w:vAlign w:val="center"/>
          </w:tcPr>
          <w:p w:rsidR="00010B1E" w:rsidRPr="00275574" w:rsidRDefault="00010B1E" w:rsidP="00915CDF">
            <w:pPr>
              <w:spacing w:before="120" w:after="120"/>
              <w:jc w:val="center"/>
              <w:rPr>
                <w:rFonts w:ascii="Times New Roman" w:hAnsi="Times New Roman"/>
                <w:sz w:val="24"/>
                <w:szCs w:val="24"/>
                <w:lang w:val="ru-RU"/>
              </w:rPr>
            </w:pPr>
            <w:r w:rsidRPr="00275574">
              <w:rPr>
                <w:rFonts w:ascii="Times New Roman" w:hAnsi="Times New Roman"/>
                <w:sz w:val="24"/>
                <w:szCs w:val="24"/>
                <w:lang w:val="ru-RU"/>
              </w:rPr>
              <w:t>-</w:t>
            </w:r>
          </w:p>
        </w:tc>
        <w:tc>
          <w:tcPr>
            <w:tcW w:w="575" w:type="pct"/>
            <w:vAlign w:val="center"/>
          </w:tcPr>
          <w:p w:rsidR="00010B1E" w:rsidRPr="00275574" w:rsidRDefault="00B0358D" w:rsidP="00915CDF">
            <w:pPr>
              <w:snapToGrid w:val="0"/>
              <w:spacing w:before="120" w:after="120"/>
              <w:ind w:right="-97"/>
              <w:jc w:val="center"/>
              <w:rPr>
                <w:rFonts w:ascii="Times New Roman" w:hAnsi="Times New Roman"/>
                <w:sz w:val="24"/>
                <w:szCs w:val="24"/>
                <w:lang w:val="kk-KZ"/>
              </w:rPr>
            </w:pPr>
            <w:r>
              <w:rPr>
                <w:rFonts w:ascii="Times New Roman" w:hAnsi="Times New Roman"/>
                <w:sz w:val="24"/>
                <w:szCs w:val="24"/>
                <w:lang w:val="kk-KZ"/>
              </w:rPr>
              <w:t>4</w:t>
            </w:r>
          </w:p>
        </w:tc>
        <w:tc>
          <w:tcPr>
            <w:tcW w:w="648" w:type="pct"/>
            <w:vAlign w:val="center"/>
          </w:tcPr>
          <w:p w:rsidR="00010B1E" w:rsidRPr="00275574" w:rsidRDefault="00B0358D" w:rsidP="00915CDF">
            <w:pPr>
              <w:snapToGrid w:val="0"/>
              <w:spacing w:before="120" w:after="120"/>
              <w:ind w:right="-97"/>
              <w:jc w:val="center"/>
              <w:rPr>
                <w:rFonts w:ascii="Times New Roman" w:hAnsi="Times New Roman"/>
                <w:sz w:val="24"/>
                <w:szCs w:val="24"/>
                <w:lang w:val="kk-KZ"/>
              </w:rPr>
            </w:pPr>
            <w:r>
              <w:rPr>
                <w:rFonts w:ascii="Times New Roman" w:hAnsi="Times New Roman"/>
                <w:sz w:val="24"/>
                <w:szCs w:val="24"/>
                <w:lang w:val="kk-KZ"/>
              </w:rPr>
              <w:t>4</w:t>
            </w:r>
          </w:p>
        </w:tc>
        <w:tc>
          <w:tcPr>
            <w:tcW w:w="647" w:type="pct"/>
            <w:vAlign w:val="center"/>
          </w:tcPr>
          <w:p w:rsidR="00010B1E" w:rsidRPr="00071D42" w:rsidRDefault="00010B1E" w:rsidP="00915CDF">
            <w:pPr>
              <w:snapToGrid w:val="0"/>
              <w:spacing w:before="120" w:after="120"/>
              <w:ind w:right="-97"/>
              <w:jc w:val="center"/>
              <w:rPr>
                <w:rFonts w:ascii="Times New Roman" w:hAnsi="Times New Roman"/>
                <w:sz w:val="24"/>
                <w:szCs w:val="24"/>
                <w:lang w:val="kk-KZ"/>
              </w:rPr>
            </w:pPr>
            <w:r w:rsidRPr="00275574">
              <w:rPr>
                <w:rFonts w:ascii="Times New Roman" w:hAnsi="Times New Roman"/>
                <w:sz w:val="24"/>
                <w:szCs w:val="24"/>
                <w:lang w:val="kk-KZ"/>
              </w:rPr>
              <w:t>-</w:t>
            </w:r>
          </w:p>
        </w:tc>
        <w:tc>
          <w:tcPr>
            <w:tcW w:w="486" w:type="pct"/>
            <w:vAlign w:val="center"/>
          </w:tcPr>
          <w:p w:rsidR="00010B1E" w:rsidRPr="00071D42" w:rsidRDefault="00010B1E" w:rsidP="00915CDF">
            <w:pPr>
              <w:snapToGrid w:val="0"/>
              <w:spacing w:before="120" w:after="120"/>
              <w:ind w:right="-97"/>
              <w:jc w:val="center"/>
              <w:rPr>
                <w:rFonts w:ascii="Times New Roman" w:hAnsi="Times New Roman"/>
                <w:sz w:val="24"/>
                <w:szCs w:val="24"/>
                <w:lang w:val="kk-KZ"/>
              </w:rPr>
            </w:pPr>
          </w:p>
        </w:tc>
      </w:tr>
    </w:tbl>
    <w:p w:rsidR="00010B1E" w:rsidRPr="001467E2" w:rsidRDefault="00F5611A" w:rsidP="00915CDF">
      <w:pPr>
        <w:spacing w:before="120" w:after="120"/>
        <w:ind w:firstLine="709"/>
        <w:jc w:val="both"/>
        <w:rPr>
          <w:rFonts w:ascii="KZ Times New Roman" w:hAnsi="KZ Times New Roman"/>
          <w:sz w:val="24"/>
          <w:szCs w:val="24"/>
        </w:rPr>
      </w:pPr>
      <w:r w:rsidRPr="001467E2">
        <w:rPr>
          <w:rFonts w:ascii="Times New Roman" w:hAnsi="Times New Roman"/>
          <w:sz w:val="24"/>
          <w:szCs w:val="24"/>
        </w:rPr>
        <w:t>In connection with the pandemic 2020-2021</w:t>
      </w:r>
      <w:r w:rsidRPr="001467E2">
        <w:rPr>
          <w:rFonts w:ascii="KZ Times New Roman" w:hAnsi="KZ Times New Roman"/>
          <w:sz w:val="24"/>
          <w:szCs w:val="24"/>
        </w:rPr>
        <w:t>UMKD were not published, as adjustments are being made in curricula, sports standards for a future edition.</w:t>
      </w:r>
    </w:p>
    <w:p w:rsidR="00F5611A" w:rsidRPr="001467E2" w:rsidRDefault="00F5611A" w:rsidP="00915CDF">
      <w:pPr>
        <w:spacing w:before="120" w:after="120"/>
        <w:ind w:firstLine="709"/>
        <w:jc w:val="both"/>
        <w:rPr>
          <w:rFonts w:ascii="Times New Roman" w:hAnsi="Times New Roman"/>
          <w:sz w:val="24"/>
          <w:szCs w:val="24"/>
        </w:rPr>
      </w:pPr>
      <w:r w:rsidRPr="001467E2">
        <w:rPr>
          <w:rFonts w:ascii="KZ Times New Roman" w:hAnsi="KZ Times New Roman"/>
          <w:sz w:val="24"/>
          <w:szCs w:val="24"/>
        </w:rPr>
        <w:t xml:space="preserve">Materials are not published in English due to the lack of English-speaking groups, but in disciplines such as Information and Communication Technologies (in English) and a </w:t>
      </w:r>
      <w:r w:rsidRPr="001467E2">
        <w:rPr>
          <w:rFonts w:ascii="KZ Times New Roman" w:hAnsi="KZ Times New Roman"/>
          <w:sz w:val="24"/>
          <w:szCs w:val="24"/>
        </w:rPr>
        <w:lastRenderedPageBreak/>
        <w:t>foreign language (English) there are modules with a focus on sports terminology and refereeing elements.</w:t>
      </w:r>
    </w:p>
    <w:p w:rsidR="00010B1E" w:rsidRPr="001467E2" w:rsidRDefault="00010B1E" w:rsidP="00915CDF">
      <w:pPr>
        <w:spacing w:before="120" w:after="120"/>
        <w:ind w:firstLine="709"/>
        <w:jc w:val="both"/>
        <w:rPr>
          <w:rFonts w:ascii="Times New Roman" w:hAnsi="Times New Roman"/>
          <w:sz w:val="24"/>
          <w:szCs w:val="24"/>
        </w:rPr>
      </w:pPr>
      <w:r w:rsidRPr="001467E2">
        <w:rPr>
          <w:rFonts w:ascii="Times New Roman" w:hAnsi="Times New Roman"/>
          <w:sz w:val="24"/>
          <w:szCs w:val="24"/>
        </w:rPr>
        <w:t>The management of the EP determines and implements measures to maintain constant communication with consumers regarding information on changes in curricula and work programs, directions for training specialists; feedback from consumers, including complaints, claims and wishes.</w:t>
      </w:r>
    </w:p>
    <w:p w:rsidR="00010B1E" w:rsidRPr="001467E2" w:rsidRDefault="00010B1E" w:rsidP="00915CDF">
      <w:pPr>
        <w:spacing w:before="120" w:after="120"/>
        <w:ind w:firstLine="567"/>
        <w:jc w:val="both"/>
        <w:rPr>
          <w:rFonts w:ascii="Times New Roman" w:eastAsia="Times New Roman CYR" w:hAnsi="Times New Roman"/>
          <w:sz w:val="24"/>
          <w:szCs w:val="24"/>
          <w:lang w:bidi="ru-RU"/>
        </w:rPr>
      </w:pPr>
      <w:r w:rsidRPr="001467E2">
        <w:rPr>
          <w:rFonts w:ascii="Times New Roman" w:eastAsia="Times New Roman CYR" w:hAnsi="Times New Roman"/>
          <w:sz w:val="24"/>
          <w:szCs w:val="24"/>
          <w:lang w:bidi="ru-RU"/>
        </w:rPr>
        <w:t>During the accredited period, practitioners are invited to the departments to conduct master classes, as well as to teach disciplines.</w:t>
      </w:r>
    </w:p>
    <w:p w:rsidR="00014470" w:rsidRPr="001467E2" w:rsidRDefault="00014470" w:rsidP="00915CDF">
      <w:pPr>
        <w:spacing w:before="120" w:after="120"/>
        <w:ind w:firstLine="709"/>
        <w:jc w:val="center"/>
        <w:rPr>
          <w:rFonts w:ascii="Times New Roman" w:hAnsi="Times New Roman"/>
          <w:b/>
          <w:sz w:val="24"/>
          <w:szCs w:val="24"/>
        </w:rPr>
      </w:pPr>
    </w:p>
    <w:p w:rsidR="00014470" w:rsidRPr="001467E2" w:rsidRDefault="00014470" w:rsidP="00915CDF">
      <w:pPr>
        <w:spacing w:before="120" w:after="120"/>
        <w:rPr>
          <w:rFonts w:ascii="Times New Roman" w:hAnsi="Times New Roman" w:cs="Times New Roman"/>
          <w:b/>
          <w:bCs/>
          <w:sz w:val="24"/>
          <w:szCs w:val="24"/>
        </w:rPr>
      </w:pPr>
      <w:r w:rsidRPr="001467E2">
        <w:rPr>
          <w:rFonts w:ascii="Times New Roman" w:hAnsi="Times New Roman"/>
          <w:b/>
          <w:sz w:val="24"/>
          <w:szCs w:val="24"/>
        </w:rPr>
        <w:t>STANDARD 4.</w:t>
      </w:r>
      <w:r w:rsidRPr="001467E2">
        <w:rPr>
          <w:rFonts w:ascii="Times New Roman" w:hAnsi="Times New Roman" w:cs="Times New Roman"/>
          <w:b/>
          <w:bCs/>
          <w:sz w:val="24"/>
          <w:szCs w:val="24"/>
        </w:rPr>
        <w:t>STUDENTS: ADMISSION, SUPPORT OF ACADEMIC ACHIEVEMENTS, CERTIFICATION</w:t>
      </w:r>
    </w:p>
    <w:p w:rsidR="00014470" w:rsidRPr="001467E2" w:rsidRDefault="00014470" w:rsidP="00915CDF">
      <w:pPr>
        <w:pStyle w:val="1a"/>
        <w:spacing w:before="120"/>
        <w:ind w:left="0" w:firstLine="709"/>
        <w:jc w:val="both"/>
        <w:rPr>
          <w:lang w:val="en-US"/>
        </w:rPr>
      </w:pPr>
      <w:r w:rsidRPr="001467E2">
        <w:rPr>
          <w:lang w:val="en-US"/>
        </w:rPr>
        <w:t>The policy of forming a contingent of students is to admit to the number of students the most prepared for studying at a university, who consciously chose the EP, scored the required number of points according to the results of the UNT (graduates of general secondary schools), KTA (graduates of technical vocational education) on the basis of a state order (grant ) and paid basis, as well as specialists with diplomas for obtaining a second higher education on the basis of an interview.</w:t>
      </w:r>
    </w:p>
    <w:p w:rsidR="00014470" w:rsidRPr="001467E2" w:rsidRDefault="00014470" w:rsidP="00915CDF">
      <w:pPr>
        <w:pStyle w:val="1a"/>
        <w:spacing w:before="120"/>
        <w:ind w:left="0" w:firstLine="709"/>
        <w:jc w:val="both"/>
        <w:rPr>
          <w:color w:val="FF0000"/>
          <w:lang w:val="en-US"/>
        </w:rPr>
      </w:pPr>
      <w:r w:rsidRPr="001467E2">
        <w:rPr>
          <w:lang w:val="en-US"/>
        </w:rPr>
        <w:t>Since 2017, applicants have been assessed according to a new system. This system includes not only final exams, but also questions of admission to higher educational institutions. This gives the university the opportunity to partially determine the level with which applicants will enter them.</w:t>
      </w:r>
    </w:p>
    <w:p w:rsidR="00014470" w:rsidRPr="001467E2" w:rsidRDefault="00014470" w:rsidP="00915CDF">
      <w:pPr>
        <w:spacing w:before="120" w:after="120"/>
        <w:ind w:firstLine="708"/>
        <w:rPr>
          <w:rFonts w:ascii="Times New Roman" w:hAnsi="Times New Roman"/>
          <w:sz w:val="24"/>
          <w:szCs w:val="24"/>
        </w:rPr>
      </w:pPr>
      <w:r w:rsidRPr="001467E2">
        <w:rPr>
          <w:rFonts w:ascii="Times New Roman" w:hAnsi="Times New Roman"/>
          <w:sz w:val="24"/>
          <w:szCs w:val="24"/>
        </w:rPr>
        <w:t>On the creative specialty "Physical culture and sport" they pass the History of Kazakhstan and competent reading and pass two creative exams in the profile 1). on general physical training, 2). by sports included in the program of physical culture in secondary schools</w:t>
      </w:r>
      <w:hyperlink r:id="rId41" w:tgtFrame="_blank" w:history="1">
        <w:r w:rsidRPr="00AC3F23">
          <w:rPr>
            <w:rStyle w:val="af1"/>
            <w:rFonts w:ascii="Times New Roman" w:hAnsi="Times New Roman"/>
            <w:color w:val="0077CC"/>
            <w:sz w:val="24"/>
            <w:szCs w:val="24"/>
            <w:shd w:val="clear" w:color="auto" w:fill="FFFFFF"/>
          </w:rPr>
          <w:t>https://cloud.mail.ru/public/5mXR/UES1w6weR</w:t>
        </w:r>
      </w:hyperlink>
      <w:r w:rsidRPr="001467E2">
        <w:rPr>
          <w:rFonts w:ascii="Times New Roman" w:hAnsi="Times New Roman"/>
          <w:sz w:val="24"/>
          <w:szCs w:val="24"/>
        </w:rPr>
        <w:t>).</w:t>
      </w:r>
      <w:r w:rsidRPr="001467E2">
        <w:rPr>
          <w:rFonts w:ascii="Times New Roman" w:hAnsi="Times New Roman"/>
          <w:color w:val="FF0000"/>
          <w:sz w:val="24"/>
          <w:szCs w:val="24"/>
        </w:rPr>
        <w:t xml:space="preserve"> </w:t>
      </w:r>
      <w:r w:rsidRPr="001467E2">
        <w:rPr>
          <w:rFonts w:ascii="Times New Roman" w:hAnsi="Times New Roman"/>
          <w:sz w:val="24"/>
          <w:szCs w:val="24"/>
        </w:rPr>
        <w:t>The passing score for a pedagogical specialty in 2020 is defined as 70.</w:t>
      </w:r>
    </w:p>
    <w:p w:rsidR="007415DE" w:rsidRPr="001467E2" w:rsidRDefault="00954B10" w:rsidP="00954B10">
      <w:pPr>
        <w:ind w:firstLine="708"/>
        <w:jc w:val="both"/>
        <w:rPr>
          <w:rFonts w:ascii="Times New Roman" w:hAnsi="Times New Roman" w:cs="Times New Roman"/>
          <w:sz w:val="24"/>
          <w:szCs w:val="24"/>
        </w:rPr>
      </w:pPr>
      <w:r w:rsidRPr="001467E2">
        <w:rPr>
          <w:rFonts w:ascii="Times New Roman" w:hAnsi="Times New Roman" w:cs="Times New Roman"/>
          <w:sz w:val="24"/>
          <w:szCs w:val="24"/>
        </w:rPr>
        <w:t>Every year we observe an increase in applicants for EP 6B01403 "Physical Culture and Sports", which characterizes the educational program as being in demand among young people. Here is a graph of growth in the number of students enrolled at the end of the first year full-time.</w:t>
      </w:r>
    </w:p>
    <w:p w:rsidR="00954B10" w:rsidRPr="001467E2" w:rsidRDefault="00954B10" w:rsidP="00954B10">
      <w:pPr>
        <w:ind w:firstLine="708"/>
        <w:jc w:val="both"/>
        <w:rPr>
          <w:rFonts w:ascii="Times New Roman" w:hAnsi="Times New Roman" w:cs="Times New Roman"/>
          <w:sz w:val="24"/>
          <w:szCs w:val="24"/>
        </w:rPr>
      </w:pPr>
      <w:r w:rsidRPr="001467E2">
        <w:rPr>
          <w:rFonts w:ascii="Times New Roman" w:hAnsi="Times New Roman" w:cs="Times New Roman"/>
          <w:sz w:val="24"/>
          <w:szCs w:val="24"/>
        </w:rPr>
        <w:t xml:space="preserve"> </w:t>
      </w:r>
    </w:p>
    <w:p w:rsidR="00954B10" w:rsidRDefault="00954B10" w:rsidP="00954B10">
      <w:pPr>
        <w:ind w:firstLine="708"/>
        <w:rPr>
          <w:lang w:val="ru-RU"/>
        </w:rPr>
      </w:pPr>
      <w:r w:rsidRPr="00954B10">
        <w:rPr>
          <w:noProof/>
          <w:lang w:val="ru-RU" w:eastAsia="ru-RU"/>
        </w:rPr>
        <w:drawing>
          <wp:inline distT="0" distB="0" distL="0" distR="0">
            <wp:extent cx="4572000" cy="2743200"/>
            <wp:effectExtent l="19050" t="0" r="19050" b="0"/>
            <wp:docPr id="2" name="Диаграмма 2"/>
            <wp:cNvGraphicFramePr/>
            <a:graphic xmlns:a="http://schemas.openxmlformats.org/drawingml/2006/main">
              <a:graphicData uri="http://schemas.openxmlformats.org/drawingml/2006/chart">
                <c:chart xmlns:c="http://schemas.openxmlformats.org/drawingml/2006/chart" xmlns:r="http://schemas.openxmlformats.org/officeDocument/2006/relationships" r:id="rId42"/>
              </a:graphicData>
            </a:graphic>
          </wp:inline>
        </w:drawing>
      </w:r>
    </w:p>
    <w:p w:rsidR="007415DE" w:rsidRPr="00954B10" w:rsidRDefault="007415DE" w:rsidP="00954B10">
      <w:pPr>
        <w:ind w:firstLine="708"/>
        <w:rPr>
          <w:lang w:val="ru-RU"/>
        </w:rPr>
      </w:pPr>
    </w:p>
    <w:p w:rsidR="00014470" w:rsidRPr="001467E2" w:rsidRDefault="00014470" w:rsidP="00915CDF">
      <w:pPr>
        <w:pStyle w:val="1a"/>
        <w:spacing w:before="120"/>
        <w:ind w:left="0" w:firstLine="709"/>
        <w:jc w:val="both"/>
        <w:rPr>
          <w:lang w:val="en-US"/>
        </w:rPr>
      </w:pPr>
      <w:r w:rsidRPr="001467E2">
        <w:rPr>
          <w:lang w:val="en-US"/>
        </w:rPr>
        <w:t xml:space="preserve">In order to conduct career guidance for high school students, the university conducts </w:t>
      </w:r>
      <w:r w:rsidRPr="001467E2">
        <w:rPr>
          <w:lang w:val="en-US"/>
        </w:rPr>
        <w:lastRenderedPageBreak/>
        <w:t>systematic career guidance work. Explanatory work is organized among graduates of educational and sports schools in Kokshetau and Akmola region: meetings are held with schoolchildren, parents and teachers. The meetings are attended by members of the selection committee, teachers responsible for career guidance work at the faculties. The list of issues covered: features of the formation of the student body, rules for entering the universities of the Republic of Kazakhstan, a list of documents, conditions, specialized subjects in specialties, passing scores, a list of preferential categories, the concept of "rural quota", "Kazakh diaspora", etc.</w:t>
      </w:r>
    </w:p>
    <w:p w:rsidR="00014470" w:rsidRPr="001467E2" w:rsidRDefault="00014470" w:rsidP="00915CDF">
      <w:pPr>
        <w:pStyle w:val="text-align-center"/>
        <w:shd w:val="clear" w:color="auto" w:fill="FFFFFF"/>
        <w:spacing w:before="120" w:beforeAutospacing="0" w:after="120" w:afterAutospacing="0"/>
        <w:ind w:firstLine="709"/>
        <w:jc w:val="both"/>
        <w:rPr>
          <w:lang w:val="en-US"/>
        </w:rPr>
      </w:pPr>
      <w:r w:rsidRPr="001467E2">
        <w:rPr>
          <w:lang w:val="en-US"/>
        </w:rPr>
        <w:t>For the purpose of career guidance, annually a group of teachers of the department with a selection committee visit educational institutions of the city of Kokshetau, Shchuchinsk, Stepnagorsk and districts of Akmola and North Kazakhstan regions.</w:t>
      </w:r>
    </w:p>
    <w:p w:rsidR="00014470" w:rsidRPr="001467E2" w:rsidRDefault="00014470" w:rsidP="00915CDF">
      <w:pPr>
        <w:tabs>
          <w:tab w:val="left" w:pos="851"/>
        </w:tabs>
        <w:spacing w:before="120" w:after="120"/>
        <w:ind w:firstLine="709"/>
        <w:jc w:val="both"/>
        <w:rPr>
          <w:rFonts w:ascii="Times New Roman" w:hAnsi="Times New Roman"/>
          <w:sz w:val="24"/>
          <w:szCs w:val="24"/>
        </w:rPr>
      </w:pPr>
      <w:r w:rsidRPr="001467E2">
        <w:rPr>
          <w:rFonts w:ascii="Times New Roman" w:hAnsi="Times New Roman"/>
          <w:sz w:val="24"/>
          <w:szCs w:val="24"/>
        </w:rPr>
        <w:tab/>
        <w:t>04/29/2019 in the Palace of Culture "Kokshetau" a large-scaleevent "Open Day" for graduates of the city's schools. On May 25, 2019, at the “Last Call” event, the faculty of the university delivered a congratulatory speech to school graduates in Kokshetau and in the districts of the Akmola region, as well as a letter of thanks to the school principals.</w:t>
      </w:r>
    </w:p>
    <w:p w:rsidR="00014470" w:rsidRPr="001467E2" w:rsidRDefault="00014470" w:rsidP="00915CDF">
      <w:pPr>
        <w:pStyle w:val="1a"/>
        <w:spacing w:before="120"/>
        <w:ind w:left="0" w:firstLine="709"/>
        <w:jc w:val="both"/>
        <w:rPr>
          <w:lang w:val="en-US"/>
        </w:rPr>
      </w:pPr>
      <w:r w:rsidRPr="001467E2">
        <w:rPr>
          <w:lang w:val="en-US"/>
        </w:rPr>
        <w:t>The university website (section "Applicant", http://kgu.kz/abiturientu) contains information materials on admission to the university: standard rules, state order. This page is available to an external user.</w:t>
      </w:r>
    </w:p>
    <w:p w:rsidR="00014470" w:rsidRPr="003D12EC" w:rsidRDefault="00014470" w:rsidP="00915CDF">
      <w:pPr>
        <w:pStyle w:val="1a"/>
        <w:spacing w:before="120"/>
        <w:ind w:left="0" w:firstLine="709"/>
        <w:jc w:val="both"/>
        <w:rPr>
          <w:lang w:val="kk-KZ"/>
        </w:rPr>
      </w:pPr>
      <w:r w:rsidRPr="001467E2">
        <w:rPr>
          <w:lang w:val="en-US"/>
        </w:rPr>
        <w:t>Memos have been prepared for graduates of the current year and applicants who take the CTA, with brief information about the list of documents, the deadlines for admission to all stages: testing, creative exams, competition for awarding state educational grants, enrollment.</w:t>
      </w:r>
    </w:p>
    <w:p w:rsidR="00014470" w:rsidRPr="001467E2" w:rsidRDefault="00014470" w:rsidP="00915CDF">
      <w:pPr>
        <w:pStyle w:val="1a"/>
        <w:spacing w:before="120"/>
        <w:ind w:left="0" w:firstLine="709"/>
        <w:jc w:val="both"/>
        <w:rPr>
          <w:lang w:val="en-US"/>
        </w:rPr>
      </w:pPr>
      <w:r w:rsidRPr="001467E2">
        <w:rPr>
          <w:lang w:val="en-US"/>
        </w:rPr>
        <w:t>The Admissions Committee engages the media to repeatedly explain the technology for conducting the Unified National Testing, Comprehensive Testing and the competition for awarding educational grants. The regional and city newspapers "Akmola Vesti", "Kurs", "Beloved City", "Times" publish a list of specialties for which recruitment is carried out at KU. Announcements and interviews with the university administration are regularly broadcast on regional television to explain the rules of the competition, the peculiarities of the formation of the student body. For applicants, stands are issued in Kazakh and Russian with the necessary information on admission. These are standard rules for admission to universities of the Republic of Kazakhstan with applications, placement of information on the state educational order for specialties and universities, statistics (daily) on the progress of applications and the formation of a competition for specialties.</w:t>
      </w:r>
    </w:p>
    <w:p w:rsidR="00014470" w:rsidRPr="001467E2" w:rsidRDefault="00014470" w:rsidP="00915CDF">
      <w:pPr>
        <w:pStyle w:val="1a"/>
        <w:spacing w:before="120"/>
        <w:ind w:left="0" w:firstLine="709"/>
        <w:jc w:val="both"/>
        <w:rPr>
          <w:bCs/>
          <w:lang w:val="en-US"/>
        </w:rPr>
      </w:pPr>
      <w:r w:rsidRPr="001467E2">
        <w:rPr>
          <w:bCs/>
          <w:lang w:val="en-US"/>
        </w:rPr>
        <w:t>Upon admission to the university, persons entering on the basis of an UNT certificate or complex testing are required to comply with the scores established by the norm and not contradicting the legislation of the Republic of Kazakhstan.</w:t>
      </w:r>
    </w:p>
    <w:p w:rsidR="00014470" w:rsidRPr="001467E2" w:rsidRDefault="00014470" w:rsidP="00915CDF">
      <w:pPr>
        <w:pStyle w:val="1a"/>
        <w:spacing w:before="120"/>
        <w:ind w:left="0" w:firstLine="709"/>
        <w:jc w:val="both"/>
        <w:rPr>
          <w:bCs/>
          <w:lang w:val="en-US"/>
        </w:rPr>
      </w:pPr>
      <w:r w:rsidRPr="001467E2">
        <w:rPr>
          <w:lang w:val="en-US"/>
        </w:rPr>
        <w:t>The formation of a contingent for DOT training using distance technology is carried out on the basis of secondary vocational and higher education.</w:t>
      </w:r>
    </w:p>
    <w:p w:rsidR="00014470" w:rsidRPr="001467E2" w:rsidRDefault="00014470" w:rsidP="00915CDF">
      <w:pPr>
        <w:pStyle w:val="a5"/>
        <w:spacing w:before="120" w:beforeAutospacing="0" w:after="120" w:afterAutospacing="0"/>
        <w:ind w:firstLine="709"/>
        <w:jc w:val="both"/>
        <w:rPr>
          <w:sz w:val="24"/>
          <w:lang w:val="en-US"/>
        </w:rPr>
      </w:pPr>
      <w:r w:rsidRPr="001467E2">
        <w:rPr>
          <w:sz w:val="24"/>
          <w:lang w:val="en-US"/>
        </w:rPr>
        <w:t>After admission, the university evaluates the correspondence between the admission process and the subsequent progress of students through questioning students, conducting rector's cuts, and monitoring knowledge.</w:t>
      </w:r>
    </w:p>
    <w:p w:rsidR="00014470" w:rsidRPr="001467E2" w:rsidRDefault="00014470" w:rsidP="00915CDF">
      <w:pPr>
        <w:pStyle w:val="a5"/>
        <w:spacing w:before="120" w:beforeAutospacing="0" w:after="120" w:afterAutospacing="0"/>
        <w:ind w:firstLine="709"/>
        <w:jc w:val="both"/>
        <w:rPr>
          <w:sz w:val="24"/>
          <w:lang w:val="en-US"/>
        </w:rPr>
      </w:pPr>
      <w:r w:rsidRPr="001467E2">
        <w:rPr>
          <w:sz w:val="24"/>
          <w:lang w:val="en-US"/>
        </w:rPr>
        <w:t>Depending on the conditions of study, the contingent is divided into students on a state educational grant and students on a commercial basis.</w:t>
      </w:r>
    </w:p>
    <w:p w:rsidR="00014470" w:rsidRPr="001467E2" w:rsidRDefault="00014470" w:rsidP="00915CDF">
      <w:pPr>
        <w:pStyle w:val="a5"/>
        <w:spacing w:before="120" w:beforeAutospacing="0" w:after="120" w:afterAutospacing="0"/>
        <w:ind w:firstLine="709"/>
        <w:jc w:val="both"/>
        <w:rPr>
          <w:color w:val="000000"/>
          <w:sz w:val="24"/>
          <w:shd w:val="clear" w:color="auto" w:fill="FFFFFF"/>
          <w:lang w:val="en-US"/>
        </w:rPr>
      </w:pPr>
      <w:r w:rsidRPr="003D12EC">
        <w:rPr>
          <w:color w:val="000000"/>
          <w:sz w:val="24"/>
          <w:shd w:val="clear" w:color="auto" w:fill="FFFFFF"/>
          <w:lang w:val="kk-KZ"/>
        </w:rPr>
        <w:t>The correspondence between the admission process and the subsequent progress of students is assessed from the results of passing the UNT (initially) to the graduation of students, which is reflected in the journal</w:t>
      </w:r>
      <w:r w:rsidRPr="003D12EC">
        <w:rPr>
          <w:sz w:val="24"/>
          <w:shd w:val="clear" w:color="auto" w:fill="FFFFFF"/>
          <w:lang w:val="kk-KZ"/>
        </w:rPr>
        <w:t>advisor. AT</w:t>
      </w:r>
      <w:r w:rsidRPr="001467E2">
        <w:rPr>
          <w:color w:val="000000"/>
          <w:sz w:val="24"/>
          <w:shd w:val="clear" w:color="auto" w:fill="FFFFFF"/>
          <w:lang w:val="en-US"/>
        </w:rPr>
        <w:t>In connection with this, conditions are created under which feedback on the results of students' achievements would be carried out throughout the entire academic year and throughout the entire period of study.</w:t>
      </w:r>
    </w:p>
    <w:p w:rsidR="00014470" w:rsidRPr="001467E2" w:rsidRDefault="00014470" w:rsidP="007B0ABD">
      <w:pPr>
        <w:ind w:firstLine="709"/>
        <w:jc w:val="both"/>
        <w:rPr>
          <w:rFonts w:ascii="Times New Roman" w:hAnsi="Times New Roman"/>
          <w:sz w:val="24"/>
          <w:szCs w:val="24"/>
        </w:rPr>
      </w:pPr>
      <w:r w:rsidRPr="001467E2">
        <w:rPr>
          <w:rFonts w:ascii="Times New Roman" w:hAnsi="Times New Roman"/>
          <w:sz w:val="24"/>
          <w:szCs w:val="24"/>
        </w:rPr>
        <w:lastRenderedPageBreak/>
        <w:t>Transfers to another university, to another EP or form of study are allowed for students who have completed one academic period in accordance with an individual curriculum of at least 18 credits and scored the appropriate transfer score. When transferring to another university for the same EP, the same course and form of study, the student retains the state educational grant. All other transfers of students are carried out only on a commercial basis and in accordance with approved instructions.</w:t>
      </w:r>
      <w:r w:rsidRPr="001467E2">
        <w:rPr>
          <w:rFonts w:ascii="Times New Roman" w:hAnsi="Times New Roman"/>
          <w:color w:val="000000"/>
          <w:sz w:val="24"/>
          <w:szCs w:val="24"/>
        </w:rPr>
        <w:t>All information on the formation of a contingent of students is posted on the university website. O</w:t>
      </w:r>
      <w:r w:rsidRPr="001467E2">
        <w:rPr>
          <w:rFonts w:ascii="Times New Roman" w:hAnsi="Times New Roman"/>
          <w:sz w:val="24"/>
          <w:szCs w:val="24"/>
        </w:rPr>
        <w:t>students may be expelled from the university for the following reasons: at their own request; due to transfer to another university; due to non-payment of tuition; for violation of academic discipline; for committing immoral acts; in connection with passing the final comprehensive exam (bachelor's degree) for an unsatisfactory grade; for violating the University Charter.</w:t>
      </w:r>
    </w:p>
    <w:p w:rsidR="00F01417" w:rsidRPr="001467E2" w:rsidRDefault="00F01417" w:rsidP="007B0ABD">
      <w:pPr>
        <w:ind w:firstLine="709"/>
        <w:jc w:val="both"/>
        <w:rPr>
          <w:rFonts w:ascii="Times New Roman" w:hAnsi="Times New Roman"/>
          <w:sz w:val="24"/>
          <w:szCs w:val="24"/>
        </w:rPr>
      </w:pPr>
    </w:p>
    <w:p w:rsidR="004E3CAC" w:rsidRPr="0018069B" w:rsidRDefault="004E3CAC" w:rsidP="007B0ABD">
      <w:pPr>
        <w:rPr>
          <w:rFonts w:ascii="Times New Roman" w:hAnsi="Times New Roman" w:cs="Times New Roman"/>
          <w:b/>
          <w:sz w:val="24"/>
          <w:szCs w:val="24"/>
        </w:rPr>
      </w:pPr>
      <w:r w:rsidRPr="001467E2">
        <w:rPr>
          <w:rFonts w:ascii="Times New Roman" w:hAnsi="Times New Roman" w:cs="Times New Roman"/>
          <w:b/>
          <w:sz w:val="24"/>
          <w:szCs w:val="24"/>
        </w:rPr>
        <w:t>Table number of students enrolled in the first year and transferred to th</w:t>
      </w:r>
      <w:r w:rsidR="0018069B">
        <w:rPr>
          <w:rFonts w:ascii="Times New Roman" w:hAnsi="Times New Roman" w:cs="Times New Roman"/>
          <w:b/>
          <w:sz w:val="24"/>
          <w:szCs w:val="24"/>
        </w:rPr>
        <w:t>e second year in full-time EP 6</w:t>
      </w:r>
      <w:r w:rsidR="0018069B">
        <w:rPr>
          <w:rFonts w:ascii="Times New Roman" w:hAnsi="Times New Roman" w:cs="Times New Roman"/>
          <w:b/>
          <w:sz w:val="24"/>
          <w:szCs w:val="24"/>
          <w:lang w:val="ru-RU"/>
        </w:rPr>
        <w:t>В</w:t>
      </w:r>
      <w:r w:rsidRPr="001467E2">
        <w:rPr>
          <w:rFonts w:ascii="Times New Roman" w:hAnsi="Times New Roman" w:cs="Times New Roman"/>
          <w:b/>
          <w:sz w:val="24"/>
          <w:szCs w:val="24"/>
        </w:rPr>
        <w:t>01403 Physical culture and sports</w:t>
      </w:r>
    </w:p>
    <w:p w:rsidR="00B0358D" w:rsidRPr="0018069B" w:rsidRDefault="00B0358D" w:rsidP="007B0ABD">
      <w:pPr>
        <w:rPr>
          <w:rFonts w:ascii="Times New Roman" w:hAnsi="Times New Roman" w:cs="Times New Roman"/>
          <w:b/>
          <w:sz w:val="24"/>
          <w:szCs w:val="24"/>
        </w:rPr>
      </w:pPr>
    </w:p>
    <w:tbl>
      <w:tblPr>
        <w:tblStyle w:val="a4"/>
        <w:tblW w:w="5000" w:type="pct"/>
        <w:tblLook w:val="04A0"/>
      </w:tblPr>
      <w:tblGrid>
        <w:gridCol w:w="1322"/>
        <w:gridCol w:w="625"/>
        <w:gridCol w:w="1034"/>
        <w:gridCol w:w="625"/>
        <w:gridCol w:w="862"/>
        <w:gridCol w:w="625"/>
        <w:gridCol w:w="546"/>
        <w:gridCol w:w="1034"/>
        <w:gridCol w:w="546"/>
        <w:gridCol w:w="1034"/>
        <w:gridCol w:w="1034"/>
      </w:tblGrid>
      <w:tr w:rsidR="004E3CAC" w:rsidRPr="004E3CAC" w:rsidTr="00A27984">
        <w:tc>
          <w:tcPr>
            <w:tcW w:w="725" w:type="pct"/>
          </w:tcPr>
          <w:p w:rsidR="004E3CAC" w:rsidRPr="004E3CAC" w:rsidRDefault="004E3CAC" w:rsidP="007B0ABD">
            <w:pPr>
              <w:rPr>
                <w:rFonts w:ascii="Times New Roman" w:hAnsi="Times New Roman" w:cs="Times New Roman"/>
                <w:b/>
                <w:sz w:val="24"/>
                <w:szCs w:val="24"/>
                <w:lang w:val="ru-RU"/>
              </w:rPr>
            </w:pPr>
            <w:r>
              <w:rPr>
                <w:rFonts w:ascii="Times New Roman" w:hAnsi="Times New Roman" w:cs="Times New Roman"/>
                <w:b/>
                <w:sz w:val="24"/>
                <w:szCs w:val="24"/>
                <w:lang w:val="ru-RU"/>
              </w:rPr>
              <w:t>year</w:t>
            </w:r>
          </w:p>
        </w:tc>
        <w:tc>
          <w:tcPr>
            <w:tcW w:w="696" w:type="pct"/>
            <w:gridSpan w:val="2"/>
            <w:tcBorders>
              <w:right w:val="single" w:sz="12" w:space="0" w:color="auto"/>
            </w:tcBorders>
          </w:tcPr>
          <w:p w:rsidR="004E3CAC" w:rsidRPr="00270A83" w:rsidRDefault="00270A83" w:rsidP="007B0ABD">
            <w:pPr>
              <w:rPr>
                <w:rFonts w:ascii="Times New Roman" w:hAnsi="Times New Roman" w:cs="Times New Roman"/>
                <w:b/>
                <w:sz w:val="24"/>
                <w:szCs w:val="24"/>
                <w:lang w:val="ru-RU"/>
              </w:rPr>
            </w:pPr>
            <w:r>
              <w:rPr>
                <w:rFonts w:ascii="Times New Roman" w:hAnsi="Times New Roman" w:cs="Times New Roman"/>
                <w:b/>
                <w:sz w:val="24"/>
                <w:szCs w:val="24"/>
              </w:rPr>
              <w:t>2017</w:t>
            </w:r>
          </w:p>
        </w:tc>
        <w:tc>
          <w:tcPr>
            <w:tcW w:w="693" w:type="pct"/>
            <w:gridSpan w:val="2"/>
            <w:tcBorders>
              <w:left w:val="single" w:sz="12" w:space="0" w:color="auto"/>
              <w:right w:val="single" w:sz="12" w:space="0" w:color="auto"/>
            </w:tcBorders>
          </w:tcPr>
          <w:p w:rsidR="004E3CAC" w:rsidRPr="00270A83" w:rsidRDefault="00270A83" w:rsidP="007B0ABD">
            <w:pPr>
              <w:rPr>
                <w:rFonts w:ascii="Times New Roman" w:hAnsi="Times New Roman" w:cs="Times New Roman"/>
                <w:b/>
                <w:sz w:val="24"/>
                <w:szCs w:val="24"/>
                <w:lang w:val="ru-RU"/>
              </w:rPr>
            </w:pPr>
            <w:r>
              <w:rPr>
                <w:rFonts w:ascii="Times New Roman" w:hAnsi="Times New Roman" w:cs="Times New Roman"/>
                <w:b/>
                <w:sz w:val="24"/>
                <w:szCs w:val="24"/>
              </w:rPr>
              <w:t>2018</w:t>
            </w:r>
          </w:p>
        </w:tc>
        <w:tc>
          <w:tcPr>
            <w:tcW w:w="751" w:type="pct"/>
            <w:gridSpan w:val="2"/>
            <w:tcBorders>
              <w:left w:val="single" w:sz="12" w:space="0" w:color="auto"/>
              <w:right w:val="single" w:sz="12" w:space="0" w:color="auto"/>
            </w:tcBorders>
          </w:tcPr>
          <w:p w:rsidR="004E3CAC" w:rsidRPr="00270A83" w:rsidRDefault="00270A83" w:rsidP="007B0ABD">
            <w:pPr>
              <w:rPr>
                <w:rFonts w:ascii="Times New Roman" w:hAnsi="Times New Roman" w:cs="Times New Roman"/>
                <w:b/>
                <w:sz w:val="24"/>
                <w:szCs w:val="24"/>
                <w:lang w:val="ru-RU"/>
              </w:rPr>
            </w:pPr>
            <w:r>
              <w:rPr>
                <w:rFonts w:ascii="Times New Roman" w:hAnsi="Times New Roman" w:cs="Times New Roman"/>
                <w:b/>
                <w:sz w:val="24"/>
                <w:szCs w:val="24"/>
              </w:rPr>
              <w:t>2019</w:t>
            </w:r>
          </w:p>
        </w:tc>
        <w:tc>
          <w:tcPr>
            <w:tcW w:w="999" w:type="pct"/>
            <w:gridSpan w:val="2"/>
            <w:tcBorders>
              <w:left w:val="single" w:sz="12" w:space="0" w:color="auto"/>
              <w:right w:val="single" w:sz="12" w:space="0" w:color="auto"/>
            </w:tcBorders>
          </w:tcPr>
          <w:p w:rsidR="004E3CAC" w:rsidRPr="00270A83" w:rsidRDefault="00270A83" w:rsidP="007B0ABD">
            <w:pPr>
              <w:rPr>
                <w:rFonts w:ascii="Times New Roman" w:hAnsi="Times New Roman" w:cs="Times New Roman"/>
                <w:b/>
                <w:sz w:val="24"/>
                <w:szCs w:val="24"/>
                <w:lang w:val="ru-RU"/>
              </w:rPr>
            </w:pPr>
            <w:r>
              <w:rPr>
                <w:rFonts w:ascii="Times New Roman" w:hAnsi="Times New Roman" w:cs="Times New Roman"/>
                <w:b/>
                <w:sz w:val="24"/>
                <w:szCs w:val="24"/>
              </w:rPr>
              <w:t>2020</w:t>
            </w:r>
          </w:p>
        </w:tc>
        <w:tc>
          <w:tcPr>
            <w:tcW w:w="1136" w:type="pct"/>
            <w:gridSpan w:val="2"/>
            <w:tcBorders>
              <w:left w:val="single" w:sz="12" w:space="0" w:color="auto"/>
            </w:tcBorders>
          </w:tcPr>
          <w:p w:rsidR="004E3CAC" w:rsidRPr="00270A83" w:rsidRDefault="00270A83" w:rsidP="007B0ABD">
            <w:pPr>
              <w:rPr>
                <w:rFonts w:ascii="Times New Roman" w:hAnsi="Times New Roman" w:cs="Times New Roman"/>
                <w:b/>
                <w:sz w:val="24"/>
                <w:szCs w:val="24"/>
                <w:lang w:val="ru-RU"/>
              </w:rPr>
            </w:pPr>
            <w:r>
              <w:rPr>
                <w:rFonts w:ascii="Times New Roman" w:hAnsi="Times New Roman" w:cs="Times New Roman"/>
                <w:b/>
                <w:sz w:val="24"/>
                <w:szCs w:val="24"/>
              </w:rPr>
              <w:t>2021</w:t>
            </w:r>
          </w:p>
        </w:tc>
      </w:tr>
      <w:tr w:rsidR="004E3CAC" w:rsidRPr="004E3CAC" w:rsidTr="00A27984">
        <w:tc>
          <w:tcPr>
            <w:tcW w:w="725" w:type="pct"/>
            <w:tcBorders>
              <w:right w:val="single" w:sz="4" w:space="0" w:color="auto"/>
            </w:tcBorders>
          </w:tcPr>
          <w:p w:rsidR="004E3CAC" w:rsidRPr="004E3CAC" w:rsidRDefault="004E3CAC" w:rsidP="007B0ABD">
            <w:pPr>
              <w:rPr>
                <w:rFonts w:ascii="Times New Roman" w:hAnsi="Times New Roman" w:cs="Times New Roman"/>
                <w:b/>
                <w:sz w:val="24"/>
                <w:szCs w:val="24"/>
                <w:lang w:val="ru-RU"/>
              </w:rPr>
            </w:pPr>
            <w:r>
              <w:rPr>
                <w:rFonts w:ascii="Times New Roman" w:hAnsi="Times New Roman" w:cs="Times New Roman"/>
                <w:b/>
                <w:sz w:val="24"/>
                <w:szCs w:val="24"/>
                <w:lang w:val="ru-RU"/>
              </w:rPr>
              <w:t>Language of instruction</w:t>
            </w:r>
          </w:p>
        </w:tc>
        <w:tc>
          <w:tcPr>
            <w:tcW w:w="327" w:type="pct"/>
            <w:tcBorders>
              <w:right w:val="single" w:sz="4" w:space="0" w:color="auto"/>
            </w:tcBorders>
          </w:tcPr>
          <w:p w:rsidR="004E3CAC" w:rsidRPr="004E3CAC" w:rsidRDefault="004E3CAC" w:rsidP="007B0ABD">
            <w:pPr>
              <w:rPr>
                <w:rFonts w:ascii="Times New Roman" w:hAnsi="Times New Roman" w:cs="Times New Roman"/>
                <w:b/>
                <w:sz w:val="24"/>
                <w:szCs w:val="24"/>
              </w:rPr>
            </w:pPr>
            <w:r w:rsidRPr="004E3CAC">
              <w:rPr>
                <w:rFonts w:ascii="Times New Roman" w:hAnsi="Times New Roman" w:cs="Times New Roman"/>
                <w:b/>
                <w:sz w:val="24"/>
                <w:szCs w:val="24"/>
              </w:rPr>
              <w:t>Kaz</w:t>
            </w:r>
          </w:p>
        </w:tc>
        <w:tc>
          <w:tcPr>
            <w:tcW w:w="369" w:type="pct"/>
            <w:tcBorders>
              <w:left w:val="single" w:sz="4" w:space="0" w:color="auto"/>
              <w:right w:val="single" w:sz="12" w:space="0" w:color="auto"/>
            </w:tcBorders>
          </w:tcPr>
          <w:p w:rsidR="004E3CAC" w:rsidRPr="004E3CAC" w:rsidRDefault="004E3CAC" w:rsidP="007B0ABD">
            <w:pPr>
              <w:rPr>
                <w:rFonts w:ascii="Times New Roman" w:hAnsi="Times New Roman" w:cs="Times New Roman"/>
                <w:b/>
                <w:sz w:val="24"/>
                <w:szCs w:val="24"/>
              </w:rPr>
            </w:pPr>
            <w:r w:rsidRPr="004E3CAC">
              <w:rPr>
                <w:rFonts w:ascii="Times New Roman" w:hAnsi="Times New Roman" w:cs="Times New Roman"/>
                <w:b/>
                <w:sz w:val="24"/>
                <w:szCs w:val="24"/>
              </w:rPr>
              <w:t>rus</w:t>
            </w:r>
          </w:p>
        </w:tc>
        <w:tc>
          <w:tcPr>
            <w:tcW w:w="327" w:type="pct"/>
            <w:tcBorders>
              <w:left w:val="single" w:sz="12" w:space="0" w:color="auto"/>
              <w:right w:val="single" w:sz="4" w:space="0" w:color="auto"/>
            </w:tcBorders>
          </w:tcPr>
          <w:p w:rsidR="004E3CAC" w:rsidRPr="004E3CAC" w:rsidRDefault="004E3CAC" w:rsidP="007B0ABD">
            <w:pPr>
              <w:rPr>
                <w:rFonts w:ascii="Times New Roman" w:hAnsi="Times New Roman" w:cs="Times New Roman"/>
                <w:b/>
                <w:sz w:val="24"/>
                <w:szCs w:val="24"/>
              </w:rPr>
            </w:pPr>
            <w:r w:rsidRPr="004E3CAC">
              <w:rPr>
                <w:rFonts w:ascii="Times New Roman" w:hAnsi="Times New Roman" w:cs="Times New Roman"/>
                <w:b/>
                <w:sz w:val="24"/>
                <w:szCs w:val="24"/>
              </w:rPr>
              <w:t>Kaz</w:t>
            </w:r>
          </w:p>
        </w:tc>
        <w:tc>
          <w:tcPr>
            <w:tcW w:w="366" w:type="pct"/>
            <w:tcBorders>
              <w:left w:val="single" w:sz="4" w:space="0" w:color="auto"/>
              <w:right w:val="single" w:sz="12" w:space="0" w:color="auto"/>
            </w:tcBorders>
          </w:tcPr>
          <w:p w:rsidR="004E3CAC" w:rsidRPr="004E3CAC" w:rsidRDefault="004E3CAC" w:rsidP="007B0ABD">
            <w:pPr>
              <w:rPr>
                <w:rFonts w:ascii="Times New Roman" w:hAnsi="Times New Roman" w:cs="Times New Roman"/>
                <w:b/>
                <w:sz w:val="24"/>
                <w:szCs w:val="24"/>
              </w:rPr>
            </w:pPr>
            <w:r w:rsidRPr="004E3CAC">
              <w:rPr>
                <w:rFonts w:ascii="Times New Roman" w:hAnsi="Times New Roman" w:cs="Times New Roman"/>
                <w:b/>
                <w:sz w:val="24"/>
                <w:szCs w:val="24"/>
              </w:rPr>
              <w:t>rus</w:t>
            </w:r>
          </w:p>
        </w:tc>
        <w:tc>
          <w:tcPr>
            <w:tcW w:w="327" w:type="pct"/>
            <w:tcBorders>
              <w:left w:val="single" w:sz="12" w:space="0" w:color="auto"/>
              <w:right w:val="single" w:sz="4" w:space="0" w:color="auto"/>
            </w:tcBorders>
          </w:tcPr>
          <w:p w:rsidR="004E3CAC" w:rsidRPr="004E3CAC" w:rsidRDefault="004E3CAC" w:rsidP="007B0ABD">
            <w:pPr>
              <w:rPr>
                <w:rFonts w:ascii="Times New Roman" w:hAnsi="Times New Roman" w:cs="Times New Roman"/>
                <w:b/>
                <w:sz w:val="24"/>
                <w:szCs w:val="24"/>
              </w:rPr>
            </w:pPr>
            <w:r w:rsidRPr="004E3CAC">
              <w:rPr>
                <w:rFonts w:ascii="Times New Roman" w:hAnsi="Times New Roman" w:cs="Times New Roman"/>
                <w:b/>
                <w:sz w:val="24"/>
                <w:szCs w:val="24"/>
              </w:rPr>
              <w:t>Kaz</w:t>
            </w:r>
          </w:p>
        </w:tc>
        <w:tc>
          <w:tcPr>
            <w:tcW w:w="424" w:type="pct"/>
            <w:tcBorders>
              <w:left w:val="single" w:sz="4" w:space="0" w:color="auto"/>
              <w:right w:val="single" w:sz="12" w:space="0" w:color="auto"/>
            </w:tcBorders>
          </w:tcPr>
          <w:p w:rsidR="004E3CAC" w:rsidRPr="004E3CAC" w:rsidRDefault="004E3CAC" w:rsidP="007B0ABD">
            <w:pPr>
              <w:rPr>
                <w:rFonts w:ascii="Times New Roman" w:hAnsi="Times New Roman" w:cs="Times New Roman"/>
                <w:b/>
                <w:sz w:val="24"/>
                <w:szCs w:val="24"/>
              </w:rPr>
            </w:pPr>
            <w:r w:rsidRPr="004E3CAC">
              <w:rPr>
                <w:rFonts w:ascii="Times New Roman" w:hAnsi="Times New Roman" w:cs="Times New Roman"/>
                <w:b/>
                <w:sz w:val="24"/>
                <w:szCs w:val="24"/>
              </w:rPr>
              <w:t>rus</w:t>
            </w:r>
          </w:p>
        </w:tc>
        <w:tc>
          <w:tcPr>
            <w:tcW w:w="568" w:type="pct"/>
            <w:tcBorders>
              <w:left w:val="single" w:sz="12" w:space="0" w:color="auto"/>
              <w:right w:val="single" w:sz="4" w:space="0" w:color="auto"/>
            </w:tcBorders>
          </w:tcPr>
          <w:p w:rsidR="004E3CAC" w:rsidRPr="004E3CAC" w:rsidRDefault="004E3CAC" w:rsidP="007B0ABD">
            <w:pPr>
              <w:rPr>
                <w:rFonts w:ascii="Times New Roman" w:hAnsi="Times New Roman" w:cs="Times New Roman"/>
                <w:b/>
                <w:sz w:val="24"/>
                <w:szCs w:val="24"/>
              </w:rPr>
            </w:pPr>
            <w:r w:rsidRPr="004E3CAC">
              <w:rPr>
                <w:rFonts w:ascii="Times New Roman" w:hAnsi="Times New Roman" w:cs="Times New Roman"/>
                <w:b/>
                <w:sz w:val="24"/>
                <w:szCs w:val="24"/>
              </w:rPr>
              <w:t>Kaz</w:t>
            </w:r>
          </w:p>
        </w:tc>
        <w:tc>
          <w:tcPr>
            <w:tcW w:w="431" w:type="pct"/>
            <w:tcBorders>
              <w:left w:val="single" w:sz="4" w:space="0" w:color="auto"/>
              <w:right w:val="single" w:sz="12" w:space="0" w:color="auto"/>
            </w:tcBorders>
          </w:tcPr>
          <w:p w:rsidR="004E3CAC" w:rsidRPr="004E3CAC" w:rsidRDefault="004E3CAC" w:rsidP="007B0ABD">
            <w:pPr>
              <w:rPr>
                <w:rFonts w:ascii="Times New Roman" w:hAnsi="Times New Roman" w:cs="Times New Roman"/>
                <w:b/>
                <w:sz w:val="24"/>
                <w:szCs w:val="24"/>
              </w:rPr>
            </w:pPr>
            <w:r w:rsidRPr="004E3CAC">
              <w:rPr>
                <w:rFonts w:ascii="Times New Roman" w:hAnsi="Times New Roman" w:cs="Times New Roman"/>
                <w:b/>
                <w:sz w:val="24"/>
                <w:szCs w:val="24"/>
              </w:rPr>
              <w:t>rus</w:t>
            </w:r>
          </w:p>
        </w:tc>
        <w:tc>
          <w:tcPr>
            <w:tcW w:w="568" w:type="pct"/>
            <w:tcBorders>
              <w:left w:val="single" w:sz="12" w:space="0" w:color="auto"/>
              <w:right w:val="single" w:sz="4" w:space="0" w:color="auto"/>
            </w:tcBorders>
          </w:tcPr>
          <w:p w:rsidR="004E3CAC" w:rsidRPr="004E3CAC" w:rsidRDefault="004E3CAC" w:rsidP="007B0ABD">
            <w:pPr>
              <w:rPr>
                <w:rFonts w:ascii="Times New Roman" w:hAnsi="Times New Roman" w:cs="Times New Roman"/>
                <w:b/>
                <w:sz w:val="24"/>
                <w:szCs w:val="24"/>
              </w:rPr>
            </w:pPr>
            <w:r w:rsidRPr="004E3CAC">
              <w:rPr>
                <w:rFonts w:ascii="Times New Roman" w:hAnsi="Times New Roman" w:cs="Times New Roman"/>
                <w:b/>
                <w:sz w:val="24"/>
                <w:szCs w:val="24"/>
              </w:rPr>
              <w:t>Kaz</w:t>
            </w:r>
          </w:p>
        </w:tc>
        <w:tc>
          <w:tcPr>
            <w:tcW w:w="568" w:type="pct"/>
            <w:tcBorders>
              <w:left w:val="single" w:sz="4" w:space="0" w:color="auto"/>
            </w:tcBorders>
          </w:tcPr>
          <w:p w:rsidR="004E3CAC" w:rsidRPr="004E3CAC" w:rsidRDefault="004E3CAC" w:rsidP="007B0ABD">
            <w:pPr>
              <w:rPr>
                <w:rFonts w:ascii="Times New Roman" w:hAnsi="Times New Roman" w:cs="Times New Roman"/>
                <w:b/>
                <w:sz w:val="24"/>
                <w:szCs w:val="24"/>
              </w:rPr>
            </w:pPr>
            <w:r w:rsidRPr="004E3CAC">
              <w:rPr>
                <w:rFonts w:ascii="Times New Roman" w:hAnsi="Times New Roman" w:cs="Times New Roman"/>
                <w:b/>
                <w:sz w:val="24"/>
                <w:szCs w:val="24"/>
              </w:rPr>
              <w:t>rus</w:t>
            </w:r>
          </w:p>
        </w:tc>
      </w:tr>
      <w:tr w:rsidR="004E3CAC" w:rsidRPr="004E3CAC" w:rsidTr="00A27984">
        <w:tc>
          <w:tcPr>
            <w:tcW w:w="725" w:type="pct"/>
            <w:tcBorders>
              <w:right w:val="single" w:sz="4" w:space="0" w:color="auto"/>
            </w:tcBorders>
          </w:tcPr>
          <w:p w:rsidR="004E3CAC" w:rsidRPr="001467E2" w:rsidRDefault="004E3CAC" w:rsidP="007B0ABD">
            <w:pPr>
              <w:rPr>
                <w:rFonts w:ascii="Times New Roman" w:hAnsi="Times New Roman" w:cs="Times New Roman"/>
                <w:sz w:val="18"/>
                <w:szCs w:val="18"/>
              </w:rPr>
            </w:pPr>
            <w:r w:rsidRPr="001467E2">
              <w:rPr>
                <w:rFonts w:ascii="Times New Roman" w:hAnsi="Times New Roman" w:cs="Times New Roman"/>
                <w:sz w:val="18"/>
                <w:szCs w:val="18"/>
              </w:rPr>
              <w:t>Number of students in 1 course</w:t>
            </w:r>
          </w:p>
        </w:tc>
        <w:tc>
          <w:tcPr>
            <w:tcW w:w="327" w:type="pct"/>
            <w:tcBorders>
              <w:right w:val="single" w:sz="4" w:space="0" w:color="auto"/>
            </w:tcBorders>
          </w:tcPr>
          <w:p w:rsidR="004E3CAC" w:rsidRPr="00270A83" w:rsidRDefault="00270A83" w:rsidP="007B0ABD">
            <w:pPr>
              <w:rPr>
                <w:rFonts w:ascii="Times New Roman" w:hAnsi="Times New Roman" w:cs="Times New Roman"/>
                <w:sz w:val="24"/>
                <w:szCs w:val="24"/>
                <w:lang w:val="ru-RU"/>
              </w:rPr>
            </w:pPr>
            <w:r>
              <w:rPr>
                <w:rFonts w:ascii="Times New Roman" w:hAnsi="Times New Roman" w:cs="Times New Roman"/>
                <w:sz w:val="24"/>
                <w:szCs w:val="24"/>
                <w:lang w:val="ru-RU"/>
              </w:rPr>
              <w:t>26</w:t>
            </w:r>
          </w:p>
        </w:tc>
        <w:tc>
          <w:tcPr>
            <w:tcW w:w="369" w:type="pct"/>
            <w:tcBorders>
              <w:left w:val="single" w:sz="4" w:space="0" w:color="auto"/>
              <w:right w:val="single" w:sz="12" w:space="0" w:color="auto"/>
            </w:tcBorders>
          </w:tcPr>
          <w:p w:rsidR="004E3CAC" w:rsidRPr="00270A83" w:rsidRDefault="00270A83" w:rsidP="007B0ABD">
            <w:pPr>
              <w:rPr>
                <w:rFonts w:ascii="Times New Roman" w:hAnsi="Times New Roman" w:cs="Times New Roman"/>
                <w:sz w:val="24"/>
                <w:szCs w:val="24"/>
                <w:lang w:val="ru-RU"/>
              </w:rPr>
            </w:pPr>
            <w:r>
              <w:rPr>
                <w:rFonts w:ascii="Times New Roman" w:hAnsi="Times New Roman" w:cs="Times New Roman"/>
                <w:sz w:val="24"/>
                <w:szCs w:val="24"/>
                <w:lang w:val="ru-RU"/>
              </w:rPr>
              <w:t>19+2usk</w:t>
            </w:r>
          </w:p>
        </w:tc>
        <w:tc>
          <w:tcPr>
            <w:tcW w:w="327" w:type="pct"/>
            <w:tcBorders>
              <w:left w:val="single" w:sz="12" w:space="0" w:color="auto"/>
              <w:right w:val="single" w:sz="4" w:space="0" w:color="auto"/>
            </w:tcBorders>
          </w:tcPr>
          <w:p w:rsidR="004E3CAC" w:rsidRPr="00270A83" w:rsidRDefault="00270A83" w:rsidP="007B0ABD">
            <w:pPr>
              <w:rPr>
                <w:rFonts w:ascii="Times New Roman" w:hAnsi="Times New Roman" w:cs="Times New Roman"/>
                <w:sz w:val="24"/>
                <w:szCs w:val="24"/>
                <w:lang w:val="ru-RU"/>
              </w:rPr>
            </w:pPr>
            <w:r>
              <w:rPr>
                <w:rFonts w:ascii="Times New Roman" w:hAnsi="Times New Roman" w:cs="Times New Roman"/>
                <w:sz w:val="24"/>
                <w:szCs w:val="24"/>
                <w:lang w:val="ru-RU"/>
              </w:rPr>
              <w:t>41</w:t>
            </w:r>
          </w:p>
        </w:tc>
        <w:tc>
          <w:tcPr>
            <w:tcW w:w="366" w:type="pct"/>
            <w:tcBorders>
              <w:left w:val="single" w:sz="4" w:space="0" w:color="auto"/>
              <w:right w:val="single" w:sz="12" w:space="0" w:color="auto"/>
            </w:tcBorders>
          </w:tcPr>
          <w:p w:rsidR="004E3CAC" w:rsidRPr="00270A83" w:rsidRDefault="00270A83" w:rsidP="007B0ABD">
            <w:pPr>
              <w:rPr>
                <w:rFonts w:ascii="Times New Roman" w:hAnsi="Times New Roman" w:cs="Times New Roman"/>
                <w:sz w:val="24"/>
                <w:szCs w:val="24"/>
                <w:lang w:val="ru-RU"/>
              </w:rPr>
            </w:pPr>
            <w:r>
              <w:rPr>
                <w:rFonts w:ascii="Times New Roman" w:hAnsi="Times New Roman" w:cs="Times New Roman"/>
                <w:sz w:val="24"/>
                <w:szCs w:val="24"/>
                <w:lang w:val="ru-RU"/>
              </w:rPr>
              <w:t>28</w:t>
            </w:r>
          </w:p>
        </w:tc>
        <w:tc>
          <w:tcPr>
            <w:tcW w:w="327" w:type="pct"/>
            <w:tcBorders>
              <w:left w:val="single" w:sz="12" w:space="0" w:color="auto"/>
              <w:right w:val="single" w:sz="4" w:space="0" w:color="auto"/>
            </w:tcBorders>
          </w:tcPr>
          <w:p w:rsidR="004E3CAC" w:rsidRPr="004E3CAC" w:rsidRDefault="004E3CAC" w:rsidP="007B0ABD">
            <w:pPr>
              <w:rPr>
                <w:rFonts w:ascii="Times New Roman" w:hAnsi="Times New Roman" w:cs="Times New Roman"/>
                <w:sz w:val="24"/>
                <w:szCs w:val="24"/>
              </w:rPr>
            </w:pPr>
            <w:r w:rsidRPr="004E3CAC">
              <w:rPr>
                <w:rFonts w:ascii="Times New Roman" w:hAnsi="Times New Roman" w:cs="Times New Roman"/>
                <w:sz w:val="24"/>
                <w:szCs w:val="24"/>
              </w:rPr>
              <w:t>28</w:t>
            </w:r>
          </w:p>
        </w:tc>
        <w:tc>
          <w:tcPr>
            <w:tcW w:w="424" w:type="pct"/>
            <w:tcBorders>
              <w:left w:val="single" w:sz="4" w:space="0" w:color="auto"/>
              <w:right w:val="single" w:sz="12" w:space="0" w:color="auto"/>
            </w:tcBorders>
          </w:tcPr>
          <w:p w:rsidR="004E3CAC" w:rsidRPr="004E3CAC" w:rsidRDefault="004E3CAC" w:rsidP="007B0ABD">
            <w:pPr>
              <w:rPr>
                <w:rFonts w:ascii="Times New Roman" w:hAnsi="Times New Roman" w:cs="Times New Roman"/>
                <w:sz w:val="24"/>
                <w:szCs w:val="24"/>
              </w:rPr>
            </w:pPr>
            <w:r w:rsidRPr="004E3CAC">
              <w:rPr>
                <w:rFonts w:ascii="Times New Roman" w:hAnsi="Times New Roman" w:cs="Times New Roman"/>
                <w:sz w:val="24"/>
                <w:szCs w:val="24"/>
              </w:rPr>
              <w:t>16</w:t>
            </w:r>
          </w:p>
        </w:tc>
        <w:tc>
          <w:tcPr>
            <w:tcW w:w="568" w:type="pct"/>
            <w:tcBorders>
              <w:left w:val="single" w:sz="12" w:space="0" w:color="auto"/>
              <w:right w:val="single" w:sz="4" w:space="0" w:color="auto"/>
            </w:tcBorders>
          </w:tcPr>
          <w:p w:rsidR="004E3CAC" w:rsidRPr="004E3CAC" w:rsidRDefault="004E3CAC" w:rsidP="007B0ABD">
            <w:pPr>
              <w:rPr>
                <w:rFonts w:ascii="Times New Roman" w:hAnsi="Times New Roman" w:cs="Times New Roman"/>
                <w:sz w:val="24"/>
                <w:szCs w:val="24"/>
              </w:rPr>
            </w:pPr>
            <w:r w:rsidRPr="004E3CAC">
              <w:rPr>
                <w:rFonts w:ascii="Times New Roman" w:hAnsi="Times New Roman" w:cs="Times New Roman"/>
                <w:sz w:val="24"/>
                <w:szCs w:val="24"/>
              </w:rPr>
              <w:t>16+2usk</w:t>
            </w:r>
          </w:p>
        </w:tc>
        <w:tc>
          <w:tcPr>
            <w:tcW w:w="431" w:type="pct"/>
            <w:tcBorders>
              <w:left w:val="single" w:sz="4" w:space="0" w:color="auto"/>
              <w:right w:val="single" w:sz="12" w:space="0" w:color="auto"/>
            </w:tcBorders>
          </w:tcPr>
          <w:p w:rsidR="004E3CAC" w:rsidRPr="00B0358D" w:rsidRDefault="00B0358D" w:rsidP="007B0ABD">
            <w:pPr>
              <w:rPr>
                <w:rFonts w:ascii="Times New Roman" w:hAnsi="Times New Roman" w:cs="Times New Roman"/>
                <w:sz w:val="24"/>
                <w:szCs w:val="24"/>
                <w:lang w:val="ru-RU"/>
              </w:rPr>
            </w:pPr>
            <w:r>
              <w:rPr>
                <w:rFonts w:ascii="Times New Roman" w:hAnsi="Times New Roman" w:cs="Times New Roman"/>
                <w:sz w:val="24"/>
                <w:szCs w:val="24"/>
                <w:lang w:val="ru-RU"/>
              </w:rPr>
              <w:t>18</w:t>
            </w:r>
          </w:p>
        </w:tc>
        <w:tc>
          <w:tcPr>
            <w:tcW w:w="568" w:type="pct"/>
            <w:tcBorders>
              <w:left w:val="single" w:sz="12" w:space="0" w:color="auto"/>
              <w:right w:val="single" w:sz="4" w:space="0" w:color="auto"/>
            </w:tcBorders>
          </w:tcPr>
          <w:p w:rsidR="004E3CAC" w:rsidRPr="004E3CAC" w:rsidRDefault="004E3CAC" w:rsidP="007B0ABD">
            <w:pPr>
              <w:rPr>
                <w:rFonts w:ascii="Times New Roman" w:hAnsi="Times New Roman" w:cs="Times New Roman"/>
                <w:sz w:val="24"/>
                <w:szCs w:val="24"/>
              </w:rPr>
            </w:pPr>
            <w:r w:rsidRPr="004E3CAC">
              <w:rPr>
                <w:rFonts w:ascii="Times New Roman" w:hAnsi="Times New Roman" w:cs="Times New Roman"/>
                <w:sz w:val="24"/>
                <w:szCs w:val="24"/>
              </w:rPr>
              <w:t>37+5usk</w:t>
            </w:r>
          </w:p>
        </w:tc>
        <w:tc>
          <w:tcPr>
            <w:tcW w:w="568" w:type="pct"/>
            <w:tcBorders>
              <w:left w:val="single" w:sz="4" w:space="0" w:color="auto"/>
            </w:tcBorders>
          </w:tcPr>
          <w:p w:rsidR="004E3CAC" w:rsidRPr="004E3CAC" w:rsidRDefault="004E3CAC" w:rsidP="007B0ABD">
            <w:pPr>
              <w:rPr>
                <w:rFonts w:ascii="Times New Roman" w:hAnsi="Times New Roman" w:cs="Times New Roman"/>
                <w:sz w:val="24"/>
                <w:szCs w:val="24"/>
              </w:rPr>
            </w:pPr>
            <w:r w:rsidRPr="004E3CAC">
              <w:rPr>
                <w:rFonts w:ascii="Times New Roman" w:hAnsi="Times New Roman" w:cs="Times New Roman"/>
                <w:sz w:val="24"/>
                <w:szCs w:val="24"/>
              </w:rPr>
              <w:t>25+3usk</w:t>
            </w:r>
          </w:p>
        </w:tc>
      </w:tr>
      <w:tr w:rsidR="00270A83" w:rsidRPr="00270A83" w:rsidTr="00A27984">
        <w:tc>
          <w:tcPr>
            <w:tcW w:w="725" w:type="pct"/>
            <w:tcBorders>
              <w:right w:val="single" w:sz="4" w:space="0" w:color="auto"/>
            </w:tcBorders>
          </w:tcPr>
          <w:p w:rsidR="00270A83" w:rsidRPr="00270A83" w:rsidRDefault="00270A83" w:rsidP="007B0ABD">
            <w:pPr>
              <w:rPr>
                <w:rFonts w:ascii="Times New Roman" w:hAnsi="Times New Roman" w:cs="Times New Roman"/>
                <w:b/>
                <w:sz w:val="18"/>
                <w:szCs w:val="18"/>
                <w:lang w:val="ru-RU"/>
              </w:rPr>
            </w:pPr>
          </w:p>
        </w:tc>
        <w:tc>
          <w:tcPr>
            <w:tcW w:w="696" w:type="pct"/>
            <w:gridSpan w:val="2"/>
            <w:tcBorders>
              <w:right w:val="single" w:sz="12" w:space="0" w:color="auto"/>
            </w:tcBorders>
          </w:tcPr>
          <w:p w:rsidR="00270A83" w:rsidRPr="00270A83" w:rsidRDefault="00270A83" w:rsidP="007B0ABD">
            <w:pPr>
              <w:rPr>
                <w:rFonts w:ascii="Times New Roman" w:hAnsi="Times New Roman" w:cs="Times New Roman"/>
                <w:b/>
                <w:sz w:val="24"/>
                <w:szCs w:val="24"/>
                <w:lang w:val="ru-RU"/>
              </w:rPr>
            </w:pPr>
            <w:r>
              <w:rPr>
                <w:rFonts w:ascii="Times New Roman" w:hAnsi="Times New Roman" w:cs="Times New Roman"/>
                <w:b/>
                <w:sz w:val="24"/>
                <w:szCs w:val="24"/>
                <w:lang w:val="ru-RU"/>
              </w:rPr>
              <w:t>2018</w:t>
            </w:r>
          </w:p>
        </w:tc>
        <w:tc>
          <w:tcPr>
            <w:tcW w:w="693" w:type="pct"/>
            <w:gridSpan w:val="2"/>
            <w:tcBorders>
              <w:left w:val="single" w:sz="12" w:space="0" w:color="auto"/>
              <w:right w:val="single" w:sz="12" w:space="0" w:color="auto"/>
            </w:tcBorders>
          </w:tcPr>
          <w:p w:rsidR="00270A83" w:rsidRPr="00270A83" w:rsidRDefault="00050437" w:rsidP="007B0ABD">
            <w:pPr>
              <w:rPr>
                <w:rFonts w:ascii="Times New Roman" w:hAnsi="Times New Roman" w:cs="Times New Roman"/>
                <w:b/>
                <w:sz w:val="24"/>
                <w:szCs w:val="24"/>
                <w:lang w:val="ru-RU"/>
              </w:rPr>
            </w:pPr>
            <w:r>
              <w:rPr>
                <w:rFonts w:ascii="Times New Roman" w:hAnsi="Times New Roman" w:cs="Times New Roman"/>
                <w:b/>
                <w:sz w:val="24"/>
                <w:szCs w:val="24"/>
                <w:lang w:val="ru-RU"/>
              </w:rPr>
              <w:t>2019</w:t>
            </w:r>
          </w:p>
        </w:tc>
        <w:tc>
          <w:tcPr>
            <w:tcW w:w="751" w:type="pct"/>
            <w:gridSpan w:val="2"/>
            <w:tcBorders>
              <w:left w:val="single" w:sz="12" w:space="0" w:color="auto"/>
              <w:right w:val="single" w:sz="12" w:space="0" w:color="auto"/>
            </w:tcBorders>
          </w:tcPr>
          <w:p w:rsidR="00270A83" w:rsidRPr="00270A83" w:rsidRDefault="00270A83" w:rsidP="007B0ABD">
            <w:pPr>
              <w:rPr>
                <w:rFonts w:ascii="Times New Roman" w:hAnsi="Times New Roman" w:cs="Times New Roman"/>
                <w:b/>
                <w:sz w:val="24"/>
                <w:szCs w:val="24"/>
                <w:lang w:val="ru-RU"/>
              </w:rPr>
            </w:pPr>
            <w:r>
              <w:rPr>
                <w:rFonts w:ascii="Times New Roman" w:hAnsi="Times New Roman" w:cs="Times New Roman"/>
                <w:b/>
                <w:sz w:val="24"/>
                <w:szCs w:val="24"/>
                <w:lang w:val="ru-RU"/>
              </w:rPr>
              <w:t>2020</w:t>
            </w:r>
          </w:p>
        </w:tc>
        <w:tc>
          <w:tcPr>
            <w:tcW w:w="999" w:type="pct"/>
            <w:gridSpan w:val="2"/>
            <w:tcBorders>
              <w:left w:val="single" w:sz="12" w:space="0" w:color="auto"/>
              <w:right w:val="single" w:sz="12" w:space="0" w:color="auto"/>
            </w:tcBorders>
          </w:tcPr>
          <w:p w:rsidR="00270A83" w:rsidRPr="00270A83" w:rsidRDefault="00270A83" w:rsidP="007B0ABD">
            <w:pPr>
              <w:rPr>
                <w:rFonts w:ascii="Times New Roman" w:hAnsi="Times New Roman" w:cs="Times New Roman"/>
                <w:b/>
                <w:sz w:val="24"/>
                <w:szCs w:val="24"/>
                <w:lang w:val="ru-RU"/>
              </w:rPr>
            </w:pPr>
            <w:r>
              <w:rPr>
                <w:rFonts w:ascii="Times New Roman" w:hAnsi="Times New Roman" w:cs="Times New Roman"/>
                <w:b/>
                <w:sz w:val="24"/>
                <w:szCs w:val="24"/>
                <w:lang w:val="ru-RU"/>
              </w:rPr>
              <w:t>2021</w:t>
            </w:r>
          </w:p>
        </w:tc>
        <w:tc>
          <w:tcPr>
            <w:tcW w:w="1136" w:type="pct"/>
            <w:gridSpan w:val="2"/>
            <w:tcBorders>
              <w:left w:val="single" w:sz="12" w:space="0" w:color="auto"/>
            </w:tcBorders>
          </w:tcPr>
          <w:p w:rsidR="00270A83" w:rsidRPr="00270A83" w:rsidRDefault="00270A83" w:rsidP="007B0ABD">
            <w:pPr>
              <w:rPr>
                <w:rFonts w:ascii="Times New Roman" w:hAnsi="Times New Roman" w:cs="Times New Roman"/>
                <w:b/>
                <w:sz w:val="24"/>
                <w:szCs w:val="24"/>
              </w:rPr>
            </w:pPr>
          </w:p>
        </w:tc>
      </w:tr>
      <w:tr w:rsidR="007B0ABD" w:rsidRPr="004E3CAC" w:rsidTr="00A27984">
        <w:tc>
          <w:tcPr>
            <w:tcW w:w="725" w:type="pct"/>
            <w:tcBorders>
              <w:right w:val="single" w:sz="4" w:space="0" w:color="auto"/>
            </w:tcBorders>
          </w:tcPr>
          <w:p w:rsidR="007B0ABD" w:rsidRPr="001467E2" w:rsidRDefault="00270A83" w:rsidP="007B0ABD">
            <w:pPr>
              <w:rPr>
                <w:rFonts w:ascii="Times New Roman" w:hAnsi="Times New Roman" w:cs="Times New Roman"/>
                <w:sz w:val="18"/>
                <w:szCs w:val="18"/>
              </w:rPr>
            </w:pPr>
            <w:r w:rsidRPr="001467E2">
              <w:rPr>
                <w:rFonts w:ascii="Times New Roman" w:hAnsi="Times New Roman" w:cs="Times New Roman"/>
                <w:sz w:val="18"/>
                <w:szCs w:val="18"/>
              </w:rPr>
              <w:t>Number of students in the 2nd year</w:t>
            </w:r>
          </w:p>
        </w:tc>
        <w:tc>
          <w:tcPr>
            <w:tcW w:w="327" w:type="pct"/>
            <w:tcBorders>
              <w:right w:val="single" w:sz="4" w:space="0" w:color="auto"/>
            </w:tcBorders>
          </w:tcPr>
          <w:p w:rsidR="007B0ABD" w:rsidRPr="00270A83" w:rsidRDefault="00B0358D" w:rsidP="00B0358D">
            <w:pPr>
              <w:rPr>
                <w:rFonts w:ascii="Times New Roman" w:hAnsi="Times New Roman" w:cs="Times New Roman"/>
                <w:sz w:val="24"/>
                <w:szCs w:val="24"/>
                <w:lang w:val="ru-RU"/>
              </w:rPr>
            </w:pPr>
            <w:r>
              <w:rPr>
                <w:rFonts w:ascii="Times New Roman" w:hAnsi="Times New Roman" w:cs="Times New Roman"/>
                <w:sz w:val="24"/>
                <w:szCs w:val="24"/>
                <w:lang w:val="ru-RU"/>
              </w:rPr>
              <w:t>15</w:t>
            </w:r>
          </w:p>
        </w:tc>
        <w:tc>
          <w:tcPr>
            <w:tcW w:w="369" w:type="pct"/>
            <w:tcBorders>
              <w:left w:val="single" w:sz="4" w:space="0" w:color="auto"/>
              <w:right w:val="single" w:sz="12" w:space="0" w:color="auto"/>
            </w:tcBorders>
          </w:tcPr>
          <w:p w:rsidR="007B0ABD" w:rsidRPr="00270A83" w:rsidRDefault="00270A83" w:rsidP="007B0ABD">
            <w:pPr>
              <w:rPr>
                <w:rFonts w:ascii="Times New Roman" w:hAnsi="Times New Roman" w:cs="Times New Roman"/>
                <w:sz w:val="24"/>
                <w:szCs w:val="24"/>
                <w:lang w:val="ru-RU"/>
              </w:rPr>
            </w:pPr>
            <w:r>
              <w:rPr>
                <w:rFonts w:ascii="Times New Roman" w:hAnsi="Times New Roman" w:cs="Times New Roman"/>
                <w:sz w:val="24"/>
                <w:szCs w:val="24"/>
                <w:lang w:val="ru-RU"/>
              </w:rPr>
              <w:t>14+2usk</w:t>
            </w:r>
          </w:p>
        </w:tc>
        <w:tc>
          <w:tcPr>
            <w:tcW w:w="327" w:type="pct"/>
            <w:tcBorders>
              <w:left w:val="single" w:sz="12" w:space="0" w:color="auto"/>
              <w:right w:val="single" w:sz="4" w:space="0" w:color="auto"/>
            </w:tcBorders>
          </w:tcPr>
          <w:p w:rsidR="007B0ABD" w:rsidRPr="00270A83" w:rsidRDefault="00050437" w:rsidP="007B0ABD">
            <w:pPr>
              <w:rPr>
                <w:rFonts w:ascii="Times New Roman" w:hAnsi="Times New Roman" w:cs="Times New Roman"/>
                <w:sz w:val="24"/>
                <w:szCs w:val="24"/>
                <w:lang w:val="ru-RU"/>
              </w:rPr>
            </w:pPr>
            <w:r>
              <w:rPr>
                <w:rFonts w:ascii="Times New Roman" w:hAnsi="Times New Roman" w:cs="Times New Roman"/>
                <w:sz w:val="24"/>
                <w:szCs w:val="24"/>
                <w:lang w:val="ru-RU"/>
              </w:rPr>
              <w:t>26</w:t>
            </w:r>
          </w:p>
        </w:tc>
        <w:tc>
          <w:tcPr>
            <w:tcW w:w="366" w:type="pct"/>
            <w:tcBorders>
              <w:left w:val="single" w:sz="4" w:space="0" w:color="auto"/>
              <w:right w:val="single" w:sz="12" w:space="0" w:color="auto"/>
            </w:tcBorders>
          </w:tcPr>
          <w:p w:rsidR="007B0ABD" w:rsidRPr="00270A83" w:rsidRDefault="00050437" w:rsidP="007B0ABD">
            <w:pPr>
              <w:rPr>
                <w:rFonts w:ascii="Times New Roman" w:hAnsi="Times New Roman" w:cs="Times New Roman"/>
                <w:sz w:val="24"/>
                <w:szCs w:val="24"/>
                <w:lang w:val="ru-RU"/>
              </w:rPr>
            </w:pPr>
            <w:r>
              <w:rPr>
                <w:rFonts w:ascii="Times New Roman" w:hAnsi="Times New Roman" w:cs="Times New Roman"/>
                <w:sz w:val="24"/>
                <w:szCs w:val="24"/>
                <w:lang w:val="ru-RU"/>
              </w:rPr>
              <w:t>twenty</w:t>
            </w:r>
          </w:p>
        </w:tc>
        <w:tc>
          <w:tcPr>
            <w:tcW w:w="327" w:type="pct"/>
            <w:tcBorders>
              <w:left w:val="single" w:sz="12" w:space="0" w:color="auto"/>
              <w:right w:val="single" w:sz="4" w:space="0" w:color="auto"/>
            </w:tcBorders>
          </w:tcPr>
          <w:p w:rsidR="007B0ABD" w:rsidRPr="00050437" w:rsidRDefault="00050437" w:rsidP="007B0ABD">
            <w:pPr>
              <w:rPr>
                <w:rFonts w:ascii="Times New Roman" w:hAnsi="Times New Roman" w:cs="Times New Roman"/>
                <w:sz w:val="24"/>
                <w:szCs w:val="24"/>
                <w:lang w:val="ru-RU"/>
              </w:rPr>
            </w:pPr>
            <w:r>
              <w:rPr>
                <w:rFonts w:ascii="Times New Roman" w:hAnsi="Times New Roman" w:cs="Times New Roman"/>
                <w:sz w:val="24"/>
                <w:szCs w:val="24"/>
                <w:lang w:val="ru-RU"/>
              </w:rPr>
              <w:t>26</w:t>
            </w:r>
          </w:p>
        </w:tc>
        <w:tc>
          <w:tcPr>
            <w:tcW w:w="424" w:type="pct"/>
            <w:tcBorders>
              <w:left w:val="single" w:sz="4" w:space="0" w:color="auto"/>
              <w:right w:val="single" w:sz="12" w:space="0" w:color="auto"/>
            </w:tcBorders>
          </w:tcPr>
          <w:p w:rsidR="007B0ABD" w:rsidRPr="00050437" w:rsidRDefault="00B0358D" w:rsidP="007B0ABD">
            <w:pPr>
              <w:rPr>
                <w:rFonts w:ascii="Times New Roman" w:hAnsi="Times New Roman" w:cs="Times New Roman"/>
                <w:sz w:val="24"/>
                <w:szCs w:val="24"/>
                <w:lang w:val="ru-RU"/>
              </w:rPr>
            </w:pPr>
            <w:r>
              <w:rPr>
                <w:rFonts w:ascii="Times New Roman" w:hAnsi="Times New Roman" w:cs="Times New Roman"/>
                <w:sz w:val="24"/>
                <w:szCs w:val="24"/>
                <w:lang w:val="ru-RU"/>
              </w:rPr>
              <w:t>15</w:t>
            </w:r>
          </w:p>
        </w:tc>
        <w:tc>
          <w:tcPr>
            <w:tcW w:w="568" w:type="pct"/>
            <w:tcBorders>
              <w:left w:val="single" w:sz="12" w:space="0" w:color="auto"/>
              <w:right w:val="single" w:sz="4" w:space="0" w:color="auto"/>
            </w:tcBorders>
          </w:tcPr>
          <w:p w:rsidR="007B0ABD" w:rsidRPr="00050437" w:rsidRDefault="00050437" w:rsidP="007B0ABD">
            <w:pPr>
              <w:rPr>
                <w:rFonts w:ascii="Times New Roman" w:hAnsi="Times New Roman" w:cs="Times New Roman"/>
                <w:sz w:val="24"/>
                <w:szCs w:val="24"/>
                <w:lang w:val="ru-RU"/>
              </w:rPr>
            </w:pPr>
            <w:r>
              <w:rPr>
                <w:rFonts w:ascii="Times New Roman" w:hAnsi="Times New Roman" w:cs="Times New Roman"/>
                <w:sz w:val="24"/>
                <w:szCs w:val="24"/>
                <w:lang w:val="ru-RU"/>
              </w:rPr>
              <w:t>14+2usk</w:t>
            </w:r>
          </w:p>
        </w:tc>
        <w:tc>
          <w:tcPr>
            <w:tcW w:w="431" w:type="pct"/>
            <w:tcBorders>
              <w:left w:val="single" w:sz="4" w:space="0" w:color="auto"/>
              <w:right w:val="single" w:sz="12" w:space="0" w:color="auto"/>
            </w:tcBorders>
          </w:tcPr>
          <w:p w:rsidR="007B0ABD" w:rsidRPr="00050437" w:rsidRDefault="00B0358D" w:rsidP="00B0358D">
            <w:pPr>
              <w:rPr>
                <w:rFonts w:ascii="Times New Roman" w:hAnsi="Times New Roman" w:cs="Times New Roman"/>
                <w:sz w:val="24"/>
                <w:szCs w:val="24"/>
                <w:lang w:val="ru-RU"/>
              </w:rPr>
            </w:pPr>
            <w:r>
              <w:rPr>
                <w:rFonts w:ascii="Times New Roman" w:hAnsi="Times New Roman" w:cs="Times New Roman"/>
                <w:sz w:val="24"/>
                <w:szCs w:val="24"/>
                <w:lang w:val="ru-RU"/>
              </w:rPr>
              <w:t>18</w:t>
            </w:r>
          </w:p>
        </w:tc>
        <w:tc>
          <w:tcPr>
            <w:tcW w:w="568" w:type="pct"/>
            <w:tcBorders>
              <w:left w:val="single" w:sz="12" w:space="0" w:color="auto"/>
              <w:right w:val="single" w:sz="4" w:space="0" w:color="auto"/>
            </w:tcBorders>
          </w:tcPr>
          <w:p w:rsidR="007B0ABD" w:rsidRPr="004E3CAC" w:rsidRDefault="007B0ABD" w:rsidP="007B0ABD">
            <w:pPr>
              <w:rPr>
                <w:rFonts w:ascii="Times New Roman" w:hAnsi="Times New Roman" w:cs="Times New Roman"/>
                <w:sz w:val="24"/>
                <w:szCs w:val="24"/>
              </w:rPr>
            </w:pPr>
          </w:p>
        </w:tc>
        <w:tc>
          <w:tcPr>
            <w:tcW w:w="568" w:type="pct"/>
            <w:tcBorders>
              <w:left w:val="single" w:sz="4" w:space="0" w:color="auto"/>
            </w:tcBorders>
          </w:tcPr>
          <w:p w:rsidR="007B0ABD" w:rsidRPr="004E3CAC" w:rsidRDefault="007B0ABD" w:rsidP="007B0ABD">
            <w:pPr>
              <w:rPr>
                <w:rFonts w:ascii="Times New Roman" w:hAnsi="Times New Roman" w:cs="Times New Roman"/>
                <w:sz w:val="24"/>
                <w:szCs w:val="24"/>
              </w:rPr>
            </w:pPr>
          </w:p>
        </w:tc>
      </w:tr>
    </w:tbl>
    <w:p w:rsidR="00014470" w:rsidRPr="001467E2" w:rsidRDefault="00014470" w:rsidP="00915CDF">
      <w:pPr>
        <w:spacing w:before="120" w:after="120"/>
        <w:ind w:firstLine="709"/>
        <w:jc w:val="both"/>
        <w:rPr>
          <w:rFonts w:ascii="Times New Roman" w:hAnsi="Times New Roman"/>
          <w:sz w:val="24"/>
          <w:szCs w:val="24"/>
        </w:rPr>
      </w:pPr>
      <w:r w:rsidRPr="001467E2">
        <w:rPr>
          <w:rFonts w:ascii="Times New Roman" w:hAnsi="Times New Roman"/>
          <w:sz w:val="24"/>
          <w:szCs w:val="24"/>
        </w:rPr>
        <w:t>Violations of academic discipline include: skipping 36 or more hours of classroom lessons during one academic period without good reason; failure to provide the final reporting documentation on the passage of professional practices; departure and return to the university later than the deadline stipulated by the order for academic mobility programs without proper paperwork.</w:t>
      </w:r>
    </w:p>
    <w:p w:rsidR="00014470" w:rsidRPr="001467E2" w:rsidRDefault="00014470" w:rsidP="00915CDF">
      <w:pPr>
        <w:spacing w:before="120" w:after="120"/>
        <w:ind w:firstLine="709"/>
        <w:jc w:val="both"/>
        <w:rPr>
          <w:rFonts w:ascii="Times New Roman" w:hAnsi="Times New Roman"/>
          <w:sz w:val="24"/>
          <w:szCs w:val="24"/>
        </w:rPr>
      </w:pPr>
      <w:r w:rsidRPr="001467E2">
        <w:rPr>
          <w:rFonts w:ascii="Times New Roman" w:eastAsia="Times New Roman" w:hAnsi="Times New Roman"/>
          <w:sz w:val="24"/>
          <w:szCs w:val="24"/>
        </w:rPr>
        <w:t>For newly enrolled and foreign students, the management of the EP organizes special adaptation and support programs through</w:t>
      </w:r>
      <w:r w:rsidRPr="001467E2">
        <w:rPr>
          <w:rFonts w:ascii="Times New Roman" w:hAnsi="Times New Roman"/>
          <w:sz w:val="24"/>
          <w:szCs w:val="24"/>
        </w:rPr>
        <w:t>academic policy, guidebook, Regulations on the adviser, Regulations on the curator, Regulations on the provision of social assistance to students, the work of curators and work with foreign students.</w:t>
      </w:r>
      <w:r w:rsidRPr="001467E2">
        <w:rPr>
          <w:rFonts w:ascii="Times New Roman" w:eastAsia="Times New Roman" w:hAnsi="Times New Roman"/>
          <w:sz w:val="24"/>
          <w:szCs w:val="24"/>
        </w:rPr>
        <w:t xml:space="preserve"> </w:t>
      </w:r>
      <w:r w:rsidRPr="001467E2">
        <w:rPr>
          <w:rFonts w:ascii="Times New Roman" w:hAnsi="Times New Roman"/>
          <w:sz w:val="24"/>
          <w:szCs w:val="24"/>
        </w:rPr>
        <w:t>Assistance to students is provided by group advisors providing the dean's office of the Faculty of Natural Sciences with data on students who have problems with studies and housing. Students in need of accommodation are provided with a hostel. Particular attention is paid to students from among orphans.</w:t>
      </w:r>
    </w:p>
    <w:p w:rsidR="00014470" w:rsidRPr="001467E2" w:rsidRDefault="00014470" w:rsidP="00915CDF">
      <w:pPr>
        <w:pStyle w:val="a5"/>
        <w:tabs>
          <w:tab w:val="left" w:pos="9356"/>
        </w:tabs>
        <w:spacing w:before="120" w:beforeAutospacing="0" w:after="120" w:afterAutospacing="0"/>
        <w:ind w:firstLine="709"/>
        <w:jc w:val="both"/>
        <w:rPr>
          <w:rStyle w:val="fontstyle27"/>
          <w:color w:val="000000"/>
          <w:sz w:val="24"/>
          <w:lang w:val="en-US"/>
        </w:rPr>
      </w:pPr>
      <w:r w:rsidRPr="001467E2">
        <w:rPr>
          <w:rStyle w:val="fontstyle27"/>
          <w:color w:val="000000"/>
          <w:sz w:val="24"/>
          <w:lang w:val="en-US"/>
        </w:rPr>
        <w:t>Advisors inform students about the orders and orders of the rector, the dean, related to the educational process, introduce them to the internal regulations, the Charter and the organizational structure of the university, bring to their attention the content of the regulations on competitions, conferences, competitions and other events held at the faculty " Natural Sciences” and at the university. If necessary, group advisors provide psychological support and advice to students.</w:t>
      </w:r>
    </w:p>
    <w:p w:rsidR="00014470" w:rsidRPr="001467E2" w:rsidRDefault="00014470" w:rsidP="00915CDF">
      <w:pPr>
        <w:pStyle w:val="a5"/>
        <w:tabs>
          <w:tab w:val="left" w:pos="9356"/>
        </w:tabs>
        <w:spacing w:before="120" w:beforeAutospacing="0" w:after="120" w:afterAutospacing="0"/>
        <w:ind w:firstLine="709"/>
        <w:jc w:val="both"/>
        <w:rPr>
          <w:rStyle w:val="fontstyle27"/>
          <w:color w:val="000000"/>
          <w:sz w:val="24"/>
          <w:lang w:val="en-US"/>
        </w:rPr>
      </w:pPr>
      <w:r w:rsidRPr="001467E2">
        <w:rPr>
          <w:rStyle w:val="fontstyle27"/>
          <w:color w:val="000000"/>
          <w:sz w:val="24"/>
          <w:lang w:val="en-US"/>
        </w:rPr>
        <w:t xml:space="preserve">The university has a system of measures to help students with problems. So, for students who have not passed the milestone or final control for a good reason, the dean of the faculty sets individual deadlines for their passage. Passing an examination session on an individual schedule is allowed if the dean of the faculty is provided with a confirming certificate of illness, in connection with the birth of a child, with the death of the next of kin. To eliminate academic debt, the student must re-study this discipline within the time limits set </w:t>
      </w:r>
      <w:r w:rsidRPr="001467E2">
        <w:rPr>
          <w:rStyle w:val="fontstyle27"/>
          <w:color w:val="000000"/>
          <w:sz w:val="24"/>
          <w:lang w:val="en-US"/>
        </w:rPr>
        <w:lastRenderedPageBreak/>
        <w:t>by the director of the institute. Students who have paid for re-training are allowed to re-study the discipline (summer semester).</w:t>
      </w:r>
    </w:p>
    <w:p w:rsidR="00014470" w:rsidRPr="001467E2" w:rsidRDefault="00014470" w:rsidP="00915CDF">
      <w:pPr>
        <w:pStyle w:val="a5"/>
        <w:tabs>
          <w:tab w:val="left" w:pos="9356"/>
        </w:tabs>
        <w:spacing w:before="120" w:beforeAutospacing="0" w:after="120" w:afterAutospacing="0"/>
        <w:ind w:firstLine="709"/>
        <w:jc w:val="both"/>
        <w:rPr>
          <w:color w:val="000000"/>
          <w:sz w:val="24"/>
          <w:lang w:val="en-US"/>
        </w:rPr>
      </w:pPr>
      <w:r w:rsidRPr="001467E2">
        <w:rPr>
          <w:color w:val="000000"/>
          <w:sz w:val="24"/>
          <w:lang w:val="en-US"/>
        </w:rPr>
        <w:t>In cases of problems with student performance, advisors use the following measures: conduct interviews with students who miss classes for unexcused reasons; invite underachieving students to meetings of the department, to talks with the dean of the faculty; send notification letters to parents of students. Notifications are signed by the director of the institute, head. department, adviser. Copies of sent letters are kept at the department.</w:t>
      </w:r>
    </w:p>
    <w:p w:rsidR="00014470" w:rsidRPr="001467E2" w:rsidRDefault="00014470" w:rsidP="00915CDF">
      <w:pPr>
        <w:pStyle w:val="a5"/>
        <w:tabs>
          <w:tab w:val="left" w:pos="9356"/>
        </w:tabs>
        <w:spacing w:before="120" w:beforeAutospacing="0" w:after="120" w:afterAutospacing="0"/>
        <w:ind w:firstLine="709"/>
        <w:jc w:val="both"/>
        <w:rPr>
          <w:sz w:val="24"/>
          <w:lang w:val="en-US"/>
        </w:rPr>
      </w:pPr>
      <w:r w:rsidRPr="001467E2">
        <w:rPr>
          <w:color w:val="000000"/>
          <w:sz w:val="24"/>
          <w:lang w:val="en-US"/>
        </w:rPr>
        <w:t>According to the provisions of the credit technology of the educational process, a student can be transferred to the next course only upon receipt of a transfer score at the end of the session.</w:t>
      </w:r>
      <w:r w:rsidRPr="001467E2">
        <w:rPr>
          <w:sz w:val="24"/>
          <w:lang w:val="en-US"/>
        </w:rPr>
        <w:t>Specific values ​​of transfer points for the academic year are established by the Academic Council of the University annually.</w:t>
      </w:r>
    </w:p>
    <w:p w:rsidR="00014470" w:rsidRPr="00F96AD6" w:rsidRDefault="00014470" w:rsidP="00915CDF">
      <w:pPr>
        <w:tabs>
          <w:tab w:val="num" w:pos="0"/>
          <w:tab w:val="left" w:pos="9356"/>
        </w:tabs>
        <w:spacing w:before="120" w:after="120"/>
        <w:ind w:right="-1" w:firstLine="709"/>
        <w:jc w:val="both"/>
        <w:rPr>
          <w:rFonts w:ascii="Times New Roman" w:hAnsi="Times New Roman"/>
          <w:b/>
          <w:sz w:val="24"/>
          <w:szCs w:val="24"/>
          <w:lang w:val="kk-KZ"/>
        </w:rPr>
      </w:pPr>
      <w:r w:rsidRPr="001467E2">
        <w:rPr>
          <w:rFonts w:ascii="Times New Roman" w:hAnsi="Times New Roman"/>
          <w:color w:val="000000"/>
          <w:sz w:val="24"/>
        </w:rPr>
        <w:t>The management of the EP ensures the representation of students in the collegial governing bodies of the EP. The main tasks of the head of the Committee for Youth Affairs and its leader are to form a sense of patriotism, professionalism, responsibility among the younger generation, create conditions for the comprehensive development and activation of students in various areas of public life. Students who are members of the Youth Affairs Committee actively participate in career guidance in the city's schools, acquaint school graduates with the conditions of education and social life of the university.</w:t>
      </w:r>
      <w:r w:rsidRPr="00F96AD6">
        <w:rPr>
          <w:rFonts w:ascii="Times New Roman" w:hAnsi="Times New Roman"/>
          <w:sz w:val="24"/>
          <w:szCs w:val="24"/>
          <w:lang w:val="kk-KZ"/>
        </w:rPr>
        <w:t>Group advisors help students in making career decisions, life conflicts, and the learning process. Contacts of students with advisors are maintained even after graduation. Former graduates are invited to carry out career guidance work, organizational events.</w:t>
      </w:r>
    </w:p>
    <w:p w:rsidR="00014470" w:rsidRPr="001467E2" w:rsidRDefault="00014470" w:rsidP="00915CDF">
      <w:pPr>
        <w:tabs>
          <w:tab w:val="num" w:pos="0"/>
          <w:tab w:val="left" w:pos="9356"/>
        </w:tabs>
        <w:spacing w:before="120" w:after="120"/>
        <w:ind w:right="-1" w:firstLine="709"/>
        <w:jc w:val="both"/>
        <w:rPr>
          <w:rFonts w:ascii="Times New Roman" w:hAnsi="Times New Roman"/>
          <w:sz w:val="24"/>
          <w:szCs w:val="24"/>
        </w:rPr>
      </w:pPr>
      <w:r w:rsidRPr="001467E2">
        <w:rPr>
          <w:rFonts w:ascii="Times New Roman" w:hAnsi="Times New Roman"/>
          <w:sz w:val="24"/>
          <w:szCs w:val="24"/>
        </w:rPr>
        <w:t>To maintain feedback with graduates, group advisors monitor their professional activities, organize meetings with graduates, and receive recommendations from employers.</w:t>
      </w:r>
    </w:p>
    <w:p w:rsidR="00EC1DAE" w:rsidRPr="001467E2" w:rsidRDefault="00EC1DAE" w:rsidP="00915CDF">
      <w:pPr>
        <w:tabs>
          <w:tab w:val="num" w:pos="0"/>
          <w:tab w:val="left" w:pos="9356"/>
        </w:tabs>
        <w:spacing w:before="120" w:after="120"/>
        <w:ind w:right="-1" w:firstLine="709"/>
        <w:jc w:val="both"/>
        <w:rPr>
          <w:rFonts w:ascii="Times New Roman" w:hAnsi="Times New Roman"/>
          <w:sz w:val="24"/>
          <w:szCs w:val="24"/>
        </w:rPr>
      </w:pPr>
      <w:r w:rsidRPr="001467E2">
        <w:rPr>
          <w:rFonts w:ascii="Times New Roman" w:hAnsi="Times New Roman"/>
          <w:sz w:val="24"/>
          <w:szCs w:val="24"/>
        </w:rPr>
        <w:t>NAO Kokshetau University named after Sh. Ualikhanov annually in April holds a traditional job fair with the invitation of employers of the city and region for university graduates. Graduates of the educational program "Physical Culture and Sports" take an active part in this event, conclude preliminary agreements with educational schools in our region.</w:t>
      </w:r>
    </w:p>
    <w:p w:rsidR="00EC1DAE" w:rsidRPr="001467E2" w:rsidRDefault="00EC1DAE" w:rsidP="00915CDF">
      <w:pPr>
        <w:tabs>
          <w:tab w:val="num" w:pos="0"/>
          <w:tab w:val="left" w:pos="9356"/>
        </w:tabs>
        <w:spacing w:before="120" w:after="120"/>
        <w:ind w:right="-1" w:firstLine="709"/>
        <w:jc w:val="both"/>
        <w:rPr>
          <w:rFonts w:ascii="Times New Roman" w:hAnsi="Times New Roman"/>
          <w:sz w:val="24"/>
          <w:szCs w:val="24"/>
        </w:rPr>
      </w:pPr>
      <w:r w:rsidRPr="001467E2">
        <w:rPr>
          <w:rFonts w:ascii="Times New Roman" w:hAnsi="Times New Roman"/>
          <w:sz w:val="24"/>
          <w:szCs w:val="24"/>
        </w:rPr>
        <w:t>The Career and Employment Center several times during the year sends applications from various districts for teachers, including "physical education and sports."</w:t>
      </w:r>
    </w:p>
    <w:p w:rsidR="007A448F" w:rsidRPr="001467E2" w:rsidRDefault="007A448F" w:rsidP="00915CDF">
      <w:pPr>
        <w:tabs>
          <w:tab w:val="num" w:pos="0"/>
          <w:tab w:val="left" w:pos="9356"/>
        </w:tabs>
        <w:spacing w:before="120" w:after="120"/>
        <w:ind w:right="-1" w:firstLine="709"/>
        <w:jc w:val="both"/>
        <w:rPr>
          <w:rFonts w:ascii="Times New Roman" w:hAnsi="Times New Roman"/>
          <w:sz w:val="24"/>
          <w:szCs w:val="24"/>
        </w:rPr>
      </w:pPr>
      <w:r w:rsidRPr="001467E2">
        <w:rPr>
          <w:rFonts w:ascii="Times New Roman" w:hAnsi="Times New Roman"/>
          <w:sz w:val="24"/>
          <w:szCs w:val="24"/>
        </w:rPr>
        <w:t>During the internship, the leaders of the practice bases mark some students and, upon completion of the training, invite them to work.</w:t>
      </w:r>
    </w:p>
    <w:p w:rsidR="00014470" w:rsidRPr="001467E2" w:rsidRDefault="00014470" w:rsidP="00915CDF">
      <w:pPr>
        <w:pStyle w:val="Pa14"/>
        <w:spacing w:before="120" w:after="120" w:line="240" w:lineRule="auto"/>
        <w:ind w:firstLine="709"/>
        <w:jc w:val="both"/>
        <w:rPr>
          <w:rFonts w:ascii="Times New Roman" w:hAnsi="Times New Roman" w:cs="Times New Roman"/>
          <w:color w:val="000000"/>
          <w:lang w:val="en-US"/>
        </w:rPr>
      </w:pPr>
      <w:r w:rsidRPr="003D12EC">
        <w:rPr>
          <w:rFonts w:ascii="Times New Roman" w:hAnsi="Times New Roman" w:cs="Times New Roman"/>
          <w:color w:val="000000"/>
          <w:lang w:val="kk-KZ"/>
        </w:rPr>
        <w:t>The departments of accredited EPs carry out work to maintain a healthy moral and psychological climate in the student body.</w:t>
      </w:r>
    </w:p>
    <w:p w:rsidR="00014470" w:rsidRPr="00F96AD6" w:rsidRDefault="00014470" w:rsidP="00915CDF">
      <w:pPr>
        <w:pStyle w:val="af8"/>
        <w:spacing w:before="120" w:after="120"/>
        <w:ind w:firstLine="735"/>
        <w:rPr>
          <w:rFonts w:ascii="Times New Roman" w:hAnsi="Times New Roman"/>
          <w:color w:val="FF0000"/>
          <w:szCs w:val="24"/>
          <w:lang w:val="kk-KZ" w:eastAsia="ar-SA"/>
        </w:rPr>
      </w:pPr>
      <w:r w:rsidRPr="001467E2">
        <w:rPr>
          <w:rFonts w:ascii="Times New Roman" w:hAnsi="Times New Roman"/>
          <w:color w:val="000000"/>
          <w:sz w:val="24"/>
          <w:lang w:val="en-US"/>
        </w:rPr>
        <w:t>The purpose of the work of the Committee for Youth Affairs in the field of youth policy is to fully develop and realize the personal qualities of student youth, capable of making a worthy contribution to the development of our state. It is headed by the chairman of the KDM. The Committee for Youth Affairs operates on the basis of an annual plan approved by the vice-rector for educational work. The Committee for Youth Affairs is working to maintain a healthy moral and psychological climate in the student body.</w:t>
      </w:r>
    </w:p>
    <w:p w:rsidR="00014470" w:rsidRPr="00F54C7B" w:rsidRDefault="00014470" w:rsidP="00915CDF">
      <w:pPr>
        <w:spacing w:before="120" w:after="120"/>
        <w:ind w:firstLine="708"/>
        <w:rPr>
          <w:sz w:val="24"/>
          <w:szCs w:val="24"/>
        </w:rPr>
      </w:pPr>
      <w:r w:rsidRPr="001467E2">
        <w:rPr>
          <w:rFonts w:ascii="Times New Roman" w:hAnsi="Times New Roman"/>
          <w:color w:val="000000"/>
          <w:sz w:val="24"/>
          <w:szCs w:val="24"/>
        </w:rPr>
        <w:t>The Committee for Youth Affairs participates in all public events held at the university: campaigns to combat drug addiction, AIDS, "Change nicotine for vitamin", student surveys "The role and place of religious associations in society", various evenings, poster exhibitions, seminars - disputes; holds sports competitions among students, teaching staff and employees as part of the traditional sports competitions "Freshman", "Entrant", "Health", etc.</w:t>
      </w:r>
      <w:r w:rsidRPr="001467E2">
        <w:rPr>
          <w:sz w:val="24"/>
          <w:szCs w:val="24"/>
        </w:rPr>
        <w:t xml:space="preserve"> </w:t>
      </w:r>
      <w:hyperlink r:id="rId43" w:tgtFrame="_blank" w:history="1">
        <w:r w:rsidRPr="00F66C93">
          <w:rPr>
            <w:rStyle w:val="af1"/>
            <w:rFonts w:ascii="Arial" w:hAnsi="Arial" w:cs="Arial"/>
            <w:color w:val="0077CC"/>
            <w:sz w:val="24"/>
            <w:szCs w:val="24"/>
            <w:shd w:val="clear" w:color="auto" w:fill="FFFFFF"/>
          </w:rPr>
          <w:t>https://cloud.mail.ru/public/AyCC/hdNAXH39W</w:t>
        </w:r>
      </w:hyperlink>
    </w:p>
    <w:p w:rsidR="00014470" w:rsidRPr="00FD22F4" w:rsidRDefault="00014470" w:rsidP="00915CDF">
      <w:pPr>
        <w:pStyle w:val="Pa14"/>
        <w:spacing w:before="120" w:after="120" w:line="240" w:lineRule="auto"/>
        <w:ind w:firstLine="709"/>
        <w:jc w:val="both"/>
        <w:rPr>
          <w:rFonts w:ascii="Times New Roman" w:hAnsi="Times New Roman" w:cs="Times New Roman"/>
          <w:lang w:val="kk-KZ"/>
        </w:rPr>
      </w:pPr>
      <w:r w:rsidRPr="001467E2">
        <w:rPr>
          <w:rFonts w:ascii="Times New Roman" w:hAnsi="Times New Roman" w:cs="Times New Roman"/>
          <w:lang w:val="en-US"/>
        </w:rPr>
        <w:lastRenderedPageBreak/>
        <w:t>All sorts of actions, holding reviews, festivals, sports days - this is not a complete list of cases that are carried out by the Committee for Youth Affairs. For example, the Republican festival "Serpin", the Festival "Student Spring", "Zhas Akmola", etc.</w:t>
      </w:r>
    </w:p>
    <w:p w:rsidR="00014470" w:rsidRPr="001467E2" w:rsidRDefault="00014470" w:rsidP="00915CDF">
      <w:pPr>
        <w:pStyle w:val="Pa14"/>
        <w:spacing w:before="120" w:after="120" w:line="240" w:lineRule="auto"/>
        <w:ind w:firstLine="709"/>
        <w:jc w:val="both"/>
        <w:rPr>
          <w:rFonts w:ascii="Times New Roman" w:hAnsi="Times New Roman" w:cs="Times New Roman"/>
          <w:color w:val="000000"/>
          <w:lang w:val="en-US"/>
        </w:rPr>
      </w:pPr>
      <w:r w:rsidRPr="001467E2">
        <w:rPr>
          <w:rFonts w:ascii="Times New Roman" w:hAnsi="Times New Roman" w:cs="Times New Roman"/>
          <w:color w:val="000000"/>
          <w:lang w:val="en-US"/>
        </w:rPr>
        <w:t>In order to develop the student movement and realize the interests of the students, the Student Council of the KU named after. Sh. Ualikhanov as one of the forms of student self-government.</w:t>
      </w:r>
    </w:p>
    <w:p w:rsidR="00014470" w:rsidRPr="00600F84" w:rsidRDefault="00014470" w:rsidP="00915CDF">
      <w:pPr>
        <w:pStyle w:val="af8"/>
        <w:spacing w:before="120" w:after="120"/>
        <w:ind w:firstLine="735"/>
        <w:rPr>
          <w:rFonts w:ascii="Times New Roman" w:hAnsi="Times New Roman"/>
          <w:sz w:val="24"/>
          <w:szCs w:val="24"/>
          <w:lang w:val="kk-KZ" w:eastAsia="ar-SA"/>
        </w:rPr>
      </w:pPr>
      <w:r w:rsidRPr="001467E2">
        <w:rPr>
          <w:rFonts w:ascii="Times New Roman" w:hAnsi="Times New Roman"/>
          <w:color w:val="000000"/>
          <w:sz w:val="24"/>
          <w:lang w:val="en-US"/>
        </w:rPr>
        <w:t>Every year, students of the accredited EP participate in the work of various student public associations, non-governmental organizations, collegiate bodies of the university, and are engaged in artistic circles.</w:t>
      </w:r>
      <w:r w:rsidRPr="001467E2">
        <w:rPr>
          <w:rFonts w:ascii="Times New Roman" w:hAnsi="Times New Roman"/>
          <w:sz w:val="24"/>
          <w:lang w:val="en-US"/>
        </w:rPr>
        <w:t>amateur performances, regularly go to subbotniks to clean the territory.</w:t>
      </w:r>
    </w:p>
    <w:p w:rsidR="00014470" w:rsidRPr="001467E2" w:rsidRDefault="00014470" w:rsidP="00915CDF">
      <w:pPr>
        <w:spacing w:before="120" w:after="120"/>
        <w:ind w:firstLine="709"/>
        <w:jc w:val="both"/>
        <w:rPr>
          <w:rFonts w:ascii="Times New Roman" w:hAnsi="Times New Roman"/>
          <w:color w:val="000000"/>
          <w:sz w:val="24"/>
          <w:szCs w:val="24"/>
        </w:rPr>
      </w:pPr>
      <w:r w:rsidRPr="001467E2">
        <w:rPr>
          <w:rFonts w:ascii="Times New Roman" w:hAnsi="Times New Roman"/>
          <w:color w:val="000000"/>
          <w:sz w:val="24"/>
          <w:szCs w:val="24"/>
        </w:rPr>
        <w:t>In order to develop the student movement and realize the interests of the students, the Student Council of the KU named after. Sh. Ualikhanov as one of the forms of student self-government (</w:t>
      </w:r>
      <w:r w:rsidRPr="001467E2">
        <w:rPr>
          <w:rFonts w:ascii="Times New Roman" w:hAnsi="Times New Roman"/>
          <w:sz w:val="24"/>
          <w:szCs w:val="24"/>
        </w:rPr>
        <w:t>QMS P 4.06-2018 Regulations on the student council. QMS P 4.07-2018 Regulations on the student parliament</w:t>
      </w:r>
      <w:r w:rsidRPr="001467E2">
        <w:rPr>
          <w:rFonts w:ascii="Times New Roman" w:hAnsi="Times New Roman"/>
          <w:color w:val="000000"/>
          <w:sz w:val="24"/>
          <w:szCs w:val="24"/>
        </w:rPr>
        <w:t>).</w:t>
      </w:r>
    </w:p>
    <w:p w:rsidR="00014470" w:rsidRPr="001467E2" w:rsidRDefault="00014470" w:rsidP="00915CDF">
      <w:pPr>
        <w:spacing w:before="120" w:after="120"/>
        <w:ind w:firstLine="708"/>
        <w:jc w:val="both"/>
        <w:rPr>
          <w:rFonts w:ascii="Times New Roman" w:hAnsi="Times New Roman"/>
          <w:noProof/>
          <w:sz w:val="24"/>
          <w:szCs w:val="24"/>
          <w:lang w:eastAsia="ru-RU"/>
        </w:rPr>
      </w:pPr>
      <w:r w:rsidRPr="001467E2">
        <w:rPr>
          <w:rFonts w:ascii="Times New Roman" w:hAnsi="Times New Roman"/>
          <w:color w:val="000000"/>
          <w:sz w:val="24"/>
          <w:szCs w:val="24"/>
        </w:rPr>
        <w:t>OP students annually</w:t>
      </w:r>
      <w:r w:rsidRPr="001467E2">
        <w:rPr>
          <w:rFonts w:ascii="Times New Roman" w:hAnsi="Times New Roman"/>
          <w:sz w:val="24"/>
          <w:szCs w:val="24"/>
        </w:rPr>
        <w:t>"Physical culture and sports" participate</w:t>
      </w:r>
      <w:r w:rsidRPr="001467E2">
        <w:rPr>
          <w:rFonts w:ascii="Times New Roman" w:hAnsi="Times New Roman"/>
          <w:color w:val="000000"/>
          <w:sz w:val="24"/>
          <w:szCs w:val="24"/>
        </w:rPr>
        <w:t>in the work of various student public associations, are engaged in circles of artistic</w:t>
      </w:r>
      <w:r w:rsidRPr="001467E2">
        <w:rPr>
          <w:rFonts w:ascii="Times New Roman" w:hAnsi="Times New Roman"/>
          <w:sz w:val="24"/>
          <w:szCs w:val="24"/>
        </w:rPr>
        <w:t>amateur performances, are actively involved in and attend sports clubs. The university organized training sessions in 15 sports, athletes of the specialty "PKiS" defend the honor of the university in the city, regional, many athletes are members of the National Team of the Republic of Kazakhstan in sports. (Dick I. and Tashim A. World and Asian Champions Honored MSMK in karate-do.</w:t>
      </w:r>
      <w:r w:rsidRPr="001467E2">
        <w:rPr>
          <w:rFonts w:ascii="Times New Roman" w:hAnsi="Times New Roman"/>
          <w:bCs/>
          <w:color w:val="000000"/>
          <w:sz w:val="24"/>
          <w:szCs w:val="24"/>
          <w:shd w:val="clear" w:color="auto" w:fill="FFFFFF"/>
        </w:rPr>
        <w:t>Kamalova Ashraf - International Master of Sports, World Champion 2019 for triathlon.</w:t>
      </w:r>
      <w:r w:rsidRPr="00F01417">
        <w:rPr>
          <w:rFonts w:ascii="Times New Roman" w:eastAsia="Times New Roman" w:hAnsi="Times New Roman"/>
          <w:color w:val="000000"/>
          <w:kern w:val="24"/>
          <w:sz w:val="24"/>
          <w:szCs w:val="24"/>
          <w:u w:val="single"/>
          <w:lang w:val="kk-KZ" w:eastAsia="ru-RU"/>
        </w:rPr>
        <w:t>Beisembaev Ayan</w:t>
      </w:r>
      <w:r w:rsidRPr="00F01417">
        <w:rPr>
          <w:rFonts w:ascii="Times New Roman" w:eastAsia="Times New Roman" w:hAnsi="Times New Roman"/>
          <w:color w:val="000000"/>
          <w:kern w:val="24"/>
          <w:sz w:val="24"/>
          <w:szCs w:val="24"/>
          <w:lang w:val="kk-KZ" w:eastAsia="ru-RU"/>
        </w:rPr>
        <w:t>- Master of sports of international class of the Republic of Kazakhstan in triathlon, silver medalist of the Asian Games 2018.</w:t>
      </w:r>
      <w:r w:rsidRPr="001467E2">
        <w:rPr>
          <w:rFonts w:ascii="Times New Roman" w:hAnsi="Times New Roman"/>
          <w:sz w:val="24"/>
          <w:szCs w:val="24"/>
          <w:u w:val="single"/>
        </w:rPr>
        <w:t>ShaykenTalgat-</w:t>
      </w:r>
      <w:r w:rsidRPr="001467E2">
        <w:rPr>
          <w:rFonts w:ascii="Times New Roman" w:hAnsi="Times New Roman"/>
          <w:sz w:val="24"/>
          <w:szCs w:val="24"/>
        </w:rPr>
        <w:t>Master of sports of international class of the Republic of Kazakhstan in boxing,</w:t>
      </w:r>
      <w:r w:rsidRPr="001467E2">
        <w:rPr>
          <w:rFonts w:ascii="Times New Roman" w:eastAsia="Verdana" w:hAnsi="Times New Roman"/>
          <w:bCs/>
          <w:color w:val="000000"/>
          <w:kern w:val="24"/>
          <w:sz w:val="24"/>
          <w:szCs w:val="24"/>
        </w:rPr>
        <w:t>Silver medalist of the Youth Olympics-2018 in Buenos Aires, Champion of Asia, Champion of the Republic of Kazakhstan.</w:t>
      </w:r>
      <w:r w:rsidRPr="001467E2">
        <w:rPr>
          <w:rFonts w:ascii="Times New Roman" w:hAnsi="Times New Roman"/>
          <w:sz w:val="24"/>
          <w:szCs w:val="24"/>
          <w:u w:val="single"/>
        </w:rPr>
        <w:t>Tyukov Dmitry</w:t>
      </w:r>
      <w:r w:rsidRPr="001467E2">
        <w:rPr>
          <w:rFonts w:ascii="Times New Roman" w:hAnsi="Times New Roman"/>
          <w:sz w:val="24"/>
          <w:szCs w:val="24"/>
        </w:rPr>
        <w:t>- Master of Sports of the International class in arm wrestling, World Champion 2017, 2019, 2020. Sapakpaev Artem - Master of Sports of the Republic of Kazakhstan in powerlifting. Asian Champion 2016. Winner and prize-winner of the Championships of the Republic of Kazakhstan 2016-18. Bakytzhan Aruzhan - Master of Sports of the Republic of Kazakhstan in karate-do, Bronze medalist of the World Championship 2018, winner of international and republican competitions. Champion of Kazakhstan 2019. Sokolovskaya Natalya-Master of Sports in cross-country skiing. Repeated participant of the World Championships among juniors and adults. Multiple champion and prize-winner of the Republic of Kazakhstan. Nerush Mikhail MS, Bronze medalist of the Championship of the Republic of Kazakhstan in cross-country skiing 2019</w:t>
      </w:r>
    </w:p>
    <w:p w:rsidR="00014470" w:rsidRPr="001467E2" w:rsidRDefault="00014470" w:rsidP="00915CDF">
      <w:pPr>
        <w:pStyle w:val="Pa14"/>
        <w:spacing w:before="120" w:after="120" w:line="240" w:lineRule="auto"/>
        <w:ind w:firstLine="709"/>
        <w:jc w:val="both"/>
        <w:rPr>
          <w:rFonts w:ascii="Times New Roman" w:hAnsi="Times New Roman" w:cs="Times New Roman"/>
          <w:lang w:val="en-US"/>
        </w:rPr>
      </w:pPr>
      <w:r w:rsidRPr="001467E2">
        <w:rPr>
          <w:rFonts w:ascii="Times New Roman" w:hAnsi="Times New Roman" w:cs="Times New Roman"/>
          <w:lang w:val="en-US"/>
        </w:rPr>
        <w:t>The social activity of students significantly affects the quality of educational programs and personal learning outcomes of students. Active participation in these collegiate bodies forms such important qualities as responsibility, organization, activity and purposefulness. Students participating in collegiate bodies show good results not only in the public life of the university, but also in teaching. (Bakytzhan Aruzhan group leader, Master of sports in karate, and candidate for master of sports in sports tourism).</w:t>
      </w:r>
    </w:p>
    <w:p w:rsidR="00014470" w:rsidRPr="001467E2" w:rsidRDefault="00014470" w:rsidP="00915CDF">
      <w:pPr>
        <w:spacing w:before="120" w:after="120"/>
        <w:ind w:firstLine="709"/>
        <w:jc w:val="both"/>
        <w:rPr>
          <w:rFonts w:ascii="Times New Roman" w:hAnsi="Times New Roman"/>
          <w:sz w:val="24"/>
          <w:szCs w:val="24"/>
        </w:rPr>
      </w:pPr>
      <w:r w:rsidRPr="001467E2">
        <w:rPr>
          <w:rFonts w:ascii="Times New Roman" w:hAnsi="Times New Roman"/>
          <w:sz w:val="24"/>
          <w:szCs w:val="24"/>
        </w:rPr>
        <w:t>The readiness of students for an accredited EP is determined by conducting a survey, a survey among students, as well as the results of the entire educational and extracurricular process.</w:t>
      </w:r>
    </w:p>
    <w:p w:rsidR="00014470" w:rsidRPr="001467E2" w:rsidRDefault="00014470" w:rsidP="00915CDF">
      <w:pPr>
        <w:spacing w:before="120" w:after="120"/>
        <w:ind w:firstLine="709"/>
        <w:jc w:val="both"/>
        <w:rPr>
          <w:rFonts w:ascii="Times New Roman" w:hAnsi="Times New Roman"/>
          <w:sz w:val="24"/>
          <w:szCs w:val="24"/>
        </w:rPr>
      </w:pPr>
      <w:r w:rsidRPr="001467E2">
        <w:rPr>
          <w:rFonts w:ascii="Times New Roman" w:hAnsi="Times New Roman"/>
          <w:color w:val="000000"/>
          <w:sz w:val="24"/>
          <w:szCs w:val="24"/>
          <w:shd w:val="clear" w:color="auto" w:fill="FFFFFF"/>
        </w:rPr>
        <w:t>An important factor is the possibility of professional certification of students in the field of specialization in the learning process. The following types of professional certification are possible: expert evaluation of the practical results of professional activity; professional competence of those being certified. This year, all graduate students of the EP</w:t>
      </w:r>
      <w:r w:rsidRPr="001467E2">
        <w:rPr>
          <w:rFonts w:ascii="Times New Roman" w:hAnsi="Times New Roman"/>
          <w:sz w:val="24"/>
          <w:szCs w:val="24"/>
          <w:shd w:val="clear" w:color="auto" w:fill="FFFFFF"/>
        </w:rPr>
        <w:t>physical Culture and sport</w:t>
      </w:r>
      <w:r w:rsidRPr="001467E2">
        <w:rPr>
          <w:rFonts w:ascii="Times New Roman" w:hAnsi="Times New Roman"/>
          <w:color w:val="FF0000"/>
          <w:sz w:val="24"/>
          <w:szCs w:val="24"/>
          <w:shd w:val="clear" w:color="auto" w:fill="FFFFFF"/>
        </w:rPr>
        <w:t xml:space="preserve"> </w:t>
      </w:r>
      <w:r w:rsidRPr="001467E2">
        <w:rPr>
          <w:rFonts w:ascii="Times New Roman" w:hAnsi="Times New Roman"/>
          <w:sz w:val="24"/>
          <w:szCs w:val="24"/>
          <w:shd w:val="clear" w:color="auto" w:fill="FFFFFF"/>
        </w:rPr>
        <w:t xml:space="preserve">will pass national qualification testing with obtaining a certificate and assigning a </w:t>
      </w:r>
      <w:r w:rsidRPr="001467E2">
        <w:rPr>
          <w:rFonts w:ascii="Times New Roman" w:hAnsi="Times New Roman"/>
          <w:sz w:val="24"/>
          <w:szCs w:val="24"/>
          <w:shd w:val="clear" w:color="auto" w:fill="FFFFFF"/>
        </w:rPr>
        <w:lastRenderedPageBreak/>
        <w:t>qualification category.</w:t>
      </w:r>
    </w:p>
    <w:p w:rsidR="00014470" w:rsidRPr="001467E2" w:rsidRDefault="00014470" w:rsidP="00915CDF">
      <w:pPr>
        <w:pStyle w:val="ae"/>
        <w:spacing w:before="120" w:after="120" w:line="240" w:lineRule="auto"/>
        <w:ind w:firstLine="709"/>
        <w:jc w:val="both"/>
        <w:rPr>
          <w:rStyle w:val="FontStyle35"/>
          <w:rFonts w:ascii="Times New Roman" w:hAnsi="Times New Roman"/>
          <w:b w:val="0"/>
          <w:sz w:val="24"/>
          <w:lang w:val="en-US"/>
        </w:rPr>
      </w:pPr>
      <w:r w:rsidRPr="001467E2">
        <w:rPr>
          <w:b w:val="0"/>
          <w:sz w:val="24"/>
          <w:lang w:val="en-US"/>
        </w:rPr>
        <w:t>The implementation of the educational program involves external and internal mobility of students. The general organization of academic mobility at Sh. Ualikhanov KU is carried out by the International Cooperation and Academic Mobility Service in cooperation with the leadership of the Pedagogical Institute, the leadership of the EP. Students have the right to take part in academic mobility programs in accordance with the “Regulations on the organization of academic mobility and the transfer of ECTS credits to the KU named after. Sh. Ualikhanov.</w:t>
      </w:r>
    </w:p>
    <w:p w:rsidR="00014470" w:rsidRPr="001467E2" w:rsidRDefault="00014470" w:rsidP="00915CDF">
      <w:pPr>
        <w:spacing w:before="120" w:after="120"/>
        <w:ind w:firstLine="709"/>
        <w:jc w:val="both"/>
        <w:rPr>
          <w:rFonts w:ascii="Times New Roman" w:hAnsi="Times New Roman"/>
          <w:color w:val="000000"/>
          <w:sz w:val="24"/>
          <w:szCs w:val="24"/>
        </w:rPr>
      </w:pPr>
      <w:r w:rsidRPr="001467E2">
        <w:rPr>
          <w:rFonts w:ascii="Times New Roman" w:hAnsi="Times New Roman"/>
          <w:color w:val="000000"/>
          <w:sz w:val="24"/>
          <w:szCs w:val="24"/>
        </w:rPr>
        <w:t>The management of the EP defines the following educational goals in relation to the development of the intellectual skills of students: the formation of a common culture of the personality of students based on the assimilation of the mandatory minimum of the content of general educational programs; adaptation of students to life in society; creating the basis for a conscious choice by students and their subsequent development of professional educational programs; education of citizenship, diligence, respect for human rights and freedoms, love for the environment, native land, family; formation of a healthy lifestyle.</w:t>
      </w:r>
    </w:p>
    <w:p w:rsidR="00014470" w:rsidRPr="001467E2" w:rsidRDefault="00014470" w:rsidP="00915CDF">
      <w:pPr>
        <w:spacing w:before="120" w:after="120"/>
        <w:ind w:firstLine="709"/>
        <w:jc w:val="both"/>
        <w:rPr>
          <w:rFonts w:ascii="Times New Roman" w:hAnsi="Times New Roman"/>
          <w:color w:val="1F1A17"/>
          <w:sz w:val="24"/>
          <w:szCs w:val="24"/>
          <w:shd w:val="clear" w:color="auto" w:fill="FFFFFF"/>
        </w:rPr>
      </w:pPr>
      <w:r w:rsidRPr="001467E2">
        <w:rPr>
          <w:rFonts w:ascii="Times New Roman" w:hAnsi="Times New Roman"/>
          <w:sz w:val="24"/>
          <w:szCs w:val="24"/>
        </w:rPr>
        <w:t>The management of the EP takes certain measures to support talented students.</w:t>
      </w:r>
      <w:r w:rsidRPr="001467E2">
        <w:rPr>
          <w:rFonts w:ascii="Times New Roman" w:hAnsi="Times New Roman"/>
          <w:color w:val="1F1A17"/>
          <w:sz w:val="24"/>
          <w:szCs w:val="24"/>
          <w:shd w:val="clear" w:color="auto" w:fill="FFFFFF"/>
        </w:rPr>
        <w:t>At the stage of developing an individual educational trajectory, the student acts as the subject of the choice of differentiated education offered by the university, as an “informal customer”, “presenting” his educational needs, cognitive and other individual characteristics to the person who designs the educational program for him. Talented students are actively involved in scientific work, joint projects, and participation in social events. The best students are recommended for magistracy and doctoral studies (2018 graduates entered the magistracy - Ziyadanov Tlegen, Karamanov Yernar,</w:t>
      </w:r>
      <w:r w:rsidR="00E67984" w:rsidRPr="001467E2">
        <w:t xml:space="preserve"> </w:t>
      </w:r>
      <w:r w:rsidR="00E67984" w:rsidRPr="00E67984">
        <w:rPr>
          <w:rFonts w:ascii="Times New Roman" w:hAnsi="Times New Roman"/>
          <w:color w:val="1F1A17"/>
          <w:sz w:val="24"/>
          <w:szCs w:val="24"/>
          <w:shd w:val="clear" w:color="auto" w:fill="FFFFFF"/>
          <w:lang w:val="kk-KZ"/>
        </w:rPr>
        <w:t>in 2021 - Esirkepov Baқdaulet).</w:t>
      </w:r>
    </w:p>
    <w:p w:rsidR="00014470" w:rsidRPr="003D12EC" w:rsidRDefault="00014470" w:rsidP="00915CDF">
      <w:pPr>
        <w:pStyle w:val="a5"/>
        <w:shd w:val="clear" w:color="auto" w:fill="FFFFFF"/>
        <w:tabs>
          <w:tab w:val="left" w:pos="0"/>
          <w:tab w:val="left" w:pos="426"/>
        </w:tabs>
        <w:spacing w:before="120" w:beforeAutospacing="0" w:after="120" w:afterAutospacing="0"/>
        <w:ind w:firstLine="709"/>
        <w:jc w:val="both"/>
        <w:rPr>
          <w:sz w:val="24"/>
          <w:lang w:val="kk-KZ"/>
        </w:rPr>
      </w:pPr>
      <w:r w:rsidRPr="001467E2">
        <w:rPr>
          <w:color w:val="000000"/>
          <w:sz w:val="24"/>
          <w:lang w:val="en-US"/>
        </w:rPr>
        <w:t>The most important criterion for the effectiveness of educational programs is the employment of graduates.</w:t>
      </w:r>
      <w:r w:rsidRPr="003D12EC">
        <w:rPr>
          <w:sz w:val="24"/>
          <w:lang w:val="kk-KZ"/>
        </w:rPr>
        <w:t>Within the framework of the university, the Career, Practice and Employment Center deals with the employment of graduates.</w:t>
      </w:r>
    </w:p>
    <w:p w:rsidR="00014470" w:rsidRPr="001467E2" w:rsidRDefault="00014470" w:rsidP="00915CDF">
      <w:pPr>
        <w:tabs>
          <w:tab w:val="left" w:pos="851"/>
          <w:tab w:val="left" w:pos="2410"/>
          <w:tab w:val="left" w:pos="2694"/>
        </w:tabs>
        <w:spacing w:before="120" w:after="120"/>
        <w:ind w:firstLine="709"/>
        <w:jc w:val="both"/>
        <w:rPr>
          <w:rFonts w:ascii="Times New Roman" w:hAnsi="Times New Roman"/>
          <w:sz w:val="24"/>
          <w:szCs w:val="24"/>
        </w:rPr>
      </w:pPr>
      <w:r w:rsidRPr="001467E2">
        <w:rPr>
          <w:rFonts w:ascii="Times New Roman" w:hAnsi="Times New Roman"/>
          <w:sz w:val="24"/>
          <w:szCs w:val="24"/>
        </w:rPr>
        <w:t>In general, employment rates are quite high, which confirms the demand for specialists in this profession.</w:t>
      </w:r>
    </w:p>
    <w:p w:rsidR="00014470" w:rsidRPr="003D12EC" w:rsidRDefault="00014470" w:rsidP="00915CDF">
      <w:pPr>
        <w:tabs>
          <w:tab w:val="num" w:pos="0"/>
          <w:tab w:val="left" w:pos="9356"/>
        </w:tabs>
        <w:spacing w:before="120" w:after="120"/>
        <w:ind w:firstLine="709"/>
        <w:jc w:val="both"/>
        <w:rPr>
          <w:rFonts w:ascii="Times New Roman" w:hAnsi="Times New Roman"/>
          <w:b/>
          <w:sz w:val="24"/>
          <w:szCs w:val="24"/>
          <w:lang w:val="kk-KZ"/>
        </w:rPr>
      </w:pPr>
      <w:r w:rsidRPr="003D12EC">
        <w:rPr>
          <w:rFonts w:ascii="Times New Roman" w:hAnsi="Times New Roman"/>
          <w:sz w:val="24"/>
          <w:szCs w:val="24"/>
          <w:lang w:val="kk-KZ"/>
        </w:rPr>
        <w:t>Group advisors help students in making career decisions, life conflicts, and the learning process. Contacts of students with advisors are maintained even after graduation. Former graduates are invited to conduct career guidance and organizational events.</w:t>
      </w:r>
    </w:p>
    <w:p w:rsidR="00914ABD" w:rsidRDefault="00014470" w:rsidP="00915CDF">
      <w:pPr>
        <w:tabs>
          <w:tab w:val="num" w:pos="0"/>
          <w:tab w:val="left" w:pos="9356"/>
        </w:tabs>
        <w:spacing w:before="120" w:after="120"/>
        <w:ind w:firstLine="709"/>
        <w:jc w:val="both"/>
        <w:rPr>
          <w:rFonts w:ascii="Times New Roman" w:hAnsi="Times New Roman"/>
          <w:sz w:val="24"/>
          <w:szCs w:val="24"/>
          <w:lang w:val="kk-KZ"/>
        </w:rPr>
      </w:pPr>
      <w:r w:rsidRPr="00E67984">
        <w:rPr>
          <w:rFonts w:ascii="Times New Roman" w:hAnsi="Times New Roman"/>
          <w:sz w:val="24"/>
          <w:szCs w:val="24"/>
          <w:lang w:val="kk-KZ"/>
        </w:rPr>
        <w:t>Students of the EP "Physical Culture and Sport" take an active part in various events held within the region, city and university, and at these events their knowledge and capabilities are revealed, organizational skills, communication skills and other opportunities that can be further demanded by various organizations and institutions , as mentioned above. Such events include: mass sports events, intra-university sports competitions "Freshman", "Zhastar" - among the institutes of our university from 1 to 4 courses, the city Universiade "Sunkar" among the higher educational institutions of the city, as well as in the Universiade of the Republic of Kazakhstan in summer and winter sports. Students of the specialty FKiS are involved in judging republican, regional and city competitions in various sports, thereby gaining practical experience in holding and organizing public events.</w:t>
      </w:r>
    </w:p>
    <w:p w:rsidR="00014470" w:rsidRPr="003D12EC" w:rsidRDefault="00914ABD" w:rsidP="00915CDF">
      <w:pPr>
        <w:tabs>
          <w:tab w:val="num" w:pos="0"/>
          <w:tab w:val="left" w:pos="9356"/>
        </w:tabs>
        <w:spacing w:before="120" w:after="120"/>
        <w:ind w:firstLine="709"/>
        <w:jc w:val="both"/>
        <w:rPr>
          <w:rFonts w:ascii="Times New Roman" w:hAnsi="Times New Roman"/>
          <w:sz w:val="24"/>
          <w:szCs w:val="24"/>
          <w:lang w:val="kk-KZ"/>
        </w:rPr>
      </w:pPr>
      <w:r>
        <w:rPr>
          <w:rFonts w:ascii="Times New Roman" w:hAnsi="Times New Roman"/>
          <w:sz w:val="24"/>
          <w:szCs w:val="24"/>
          <w:lang w:val="kk-KZ"/>
        </w:rPr>
        <w:t>It is also worth saying that our students take an active part in university-wide events: KVN, Teacher's Day, initiation into students, sports and cultural events between hostels, March 8, May 1, May 7 and 9, Shokan Zhuldyzdary, etc.</w:t>
      </w:r>
    </w:p>
    <w:p w:rsidR="00014470" w:rsidRPr="003D12EC" w:rsidRDefault="00014470" w:rsidP="00915CDF">
      <w:pPr>
        <w:tabs>
          <w:tab w:val="num" w:pos="0"/>
          <w:tab w:val="left" w:pos="9356"/>
        </w:tabs>
        <w:spacing w:before="120" w:after="120"/>
        <w:ind w:firstLine="709"/>
        <w:jc w:val="both"/>
        <w:rPr>
          <w:rFonts w:ascii="Times New Roman" w:hAnsi="Times New Roman"/>
          <w:sz w:val="24"/>
          <w:szCs w:val="24"/>
          <w:lang w:val="kk-KZ"/>
        </w:rPr>
      </w:pPr>
      <w:r w:rsidRPr="003D12EC">
        <w:rPr>
          <w:rFonts w:ascii="Times New Roman" w:hAnsi="Times New Roman"/>
          <w:sz w:val="24"/>
          <w:szCs w:val="24"/>
          <w:lang w:val="kk-KZ"/>
        </w:rPr>
        <w:t>Student self-government is one of the forms of the state youth policy of the Republic of Kazakhstan, carried out in order to consolidate the student social movement, solve student problems; association of university students with the aim of jointly solving issues to improve the quality of student life.</w:t>
      </w:r>
    </w:p>
    <w:p w:rsidR="007A2721" w:rsidRPr="001467E2" w:rsidRDefault="00014470" w:rsidP="00915CDF">
      <w:pPr>
        <w:pStyle w:val="Pa14"/>
        <w:spacing w:before="120" w:after="120" w:line="240" w:lineRule="auto"/>
        <w:ind w:firstLine="709"/>
        <w:jc w:val="both"/>
        <w:rPr>
          <w:rFonts w:ascii="Times New Roman" w:hAnsi="Times New Roman" w:cs="Times New Roman"/>
          <w:color w:val="000000"/>
          <w:shd w:val="clear" w:color="auto" w:fill="FFFFFF"/>
          <w:lang w:val="en-US"/>
        </w:rPr>
      </w:pPr>
      <w:r w:rsidRPr="001467E2">
        <w:rPr>
          <w:rFonts w:ascii="Times New Roman" w:hAnsi="Times New Roman" w:cs="Times New Roman"/>
          <w:color w:val="000000"/>
          <w:lang w:val="en-US"/>
        </w:rPr>
        <w:lastRenderedPageBreak/>
        <w:t>As part of the implementation of the educational program, there is a feedback system that provides prompt information on the results of assessing students' knowledge. She is</w:t>
      </w:r>
      <w:r w:rsidRPr="001467E2">
        <w:rPr>
          <w:rFonts w:ascii="Times New Roman" w:hAnsi="Times New Roman" w:cs="Times New Roman"/>
          <w:lang w:val="en-US"/>
        </w:rPr>
        <w:t>acts with the help of the information and educational environment of the university, which includes</w:t>
      </w:r>
      <w:r w:rsidRPr="001467E2">
        <w:rPr>
          <w:rFonts w:ascii="Times New Roman" w:hAnsi="Times New Roman" w:cs="Times New Roman"/>
          <w:bCs/>
          <w:color w:val="000000"/>
          <w:lang w:val="en-US"/>
        </w:rPr>
        <w:t>ortal</w:t>
      </w:r>
      <w:r w:rsidRPr="003D12EC">
        <w:rPr>
          <w:rFonts w:ascii="Times New Roman" w:hAnsi="Times New Roman" w:cs="Times New Roman"/>
          <w:color w:val="000000"/>
          <w:shd w:val="clear" w:color="auto" w:fill="FFFFFF"/>
          <w:lang w:val="kk-KZ"/>
        </w:rPr>
        <w:t>and e</w:t>
      </w:r>
      <w:r w:rsidRPr="001467E2">
        <w:rPr>
          <w:rFonts w:ascii="Times New Roman" w:hAnsi="Times New Roman" w:cs="Times New Roman"/>
          <w:bCs/>
          <w:color w:val="000000"/>
          <w:lang w:val="en-US"/>
        </w:rPr>
        <w:t>electronic library</w:t>
      </w:r>
      <w:r w:rsidRPr="001467E2">
        <w:rPr>
          <w:rFonts w:ascii="Times New Roman" w:hAnsi="Times New Roman" w:cs="Times New Roman"/>
          <w:color w:val="000000"/>
          <w:shd w:val="clear" w:color="auto" w:fill="FFFFFF"/>
          <w:lang w:val="en-US"/>
        </w:rPr>
        <w:t>.</w:t>
      </w:r>
      <w:r w:rsidRPr="001467E2">
        <w:rPr>
          <w:rFonts w:ascii="Times New Roman" w:hAnsi="Times New Roman" w:cs="Times New Roman"/>
          <w:lang w:val="en-US"/>
        </w:rPr>
        <w:t>For this are used:</w:t>
      </w:r>
      <w:r w:rsidRPr="003D12EC">
        <w:rPr>
          <w:rFonts w:ascii="Times New Roman" w:hAnsi="Times New Roman" w:cs="Times New Roman"/>
          <w:bCs/>
          <w:color w:val="000000"/>
          <w:lang w:val="kk-KZ"/>
        </w:rPr>
        <w:t>system resources</w:t>
      </w:r>
      <w:r w:rsidRPr="001467E2">
        <w:rPr>
          <w:rFonts w:ascii="Times New Roman" w:hAnsi="Times New Roman" w:cs="Times New Roman"/>
          <w:color w:val="000000"/>
          <w:shd w:val="clear" w:color="auto" w:fill="FFFFFF"/>
          <w:lang w:val="en-US"/>
        </w:rPr>
        <w:t>- a software, hardware and organizational complex that provides support for user resources. P</w:t>
      </w:r>
      <w:r w:rsidRPr="001467E2">
        <w:rPr>
          <w:rFonts w:ascii="Times New Roman" w:hAnsi="Times New Roman" w:cs="Times New Roman"/>
          <w:bCs/>
          <w:color w:val="000000"/>
          <w:lang w:val="en-US"/>
        </w:rPr>
        <w:t>user resources</w:t>
      </w:r>
      <w:r w:rsidRPr="001467E2">
        <w:rPr>
          <w:rFonts w:ascii="Times New Roman" w:hAnsi="Times New Roman" w:cs="Times New Roman"/>
          <w:color w:val="000000"/>
          <w:shd w:val="clear" w:color="auto" w:fill="FFFFFF"/>
          <w:lang w:val="en-US"/>
        </w:rPr>
        <w:t>- a set of subject developments and service tools available to the user.</w:t>
      </w:r>
    </w:p>
    <w:p w:rsidR="00014470" w:rsidRPr="001467E2" w:rsidRDefault="00014470" w:rsidP="00915CDF">
      <w:pPr>
        <w:pStyle w:val="Pa14"/>
        <w:spacing w:before="120" w:after="120" w:line="240" w:lineRule="auto"/>
        <w:ind w:firstLine="709"/>
        <w:jc w:val="both"/>
        <w:rPr>
          <w:rFonts w:ascii="Times New Roman" w:hAnsi="Times New Roman" w:cs="Times New Roman"/>
          <w:color w:val="000000"/>
          <w:shd w:val="clear" w:color="auto" w:fill="FFFFFF"/>
          <w:lang w:val="en-US"/>
        </w:rPr>
      </w:pPr>
      <w:r w:rsidRPr="001467E2">
        <w:rPr>
          <w:rFonts w:ascii="Times New Roman" w:hAnsi="Times New Roman" w:cs="Times New Roman"/>
          <w:lang w:val="en-US"/>
        </w:rPr>
        <w:t>After graduation, graduates have the opportunity to continue their education in the magistracy.</w:t>
      </w:r>
      <w:r w:rsidRPr="003D12EC">
        <w:rPr>
          <w:rFonts w:ascii="Times New Roman" w:hAnsi="Times New Roman" w:cs="Times New Roman"/>
          <w:color w:val="000000"/>
          <w:shd w:val="clear" w:color="auto" w:fill="FFFFFF"/>
          <w:lang w:val="kk-KZ"/>
        </w:rPr>
        <w:t>The requirements for knowledge and skills are formulated separately, special attention is paid to the implementation of the requirements for the training of personnel established in the qualification profile.</w:t>
      </w:r>
    </w:p>
    <w:p w:rsidR="00A36858" w:rsidRPr="001467E2" w:rsidRDefault="00014470" w:rsidP="00A36858">
      <w:pPr>
        <w:pStyle w:val="Pa14"/>
        <w:spacing w:before="120" w:after="120" w:line="240" w:lineRule="auto"/>
        <w:ind w:firstLine="709"/>
        <w:jc w:val="both"/>
        <w:rPr>
          <w:rFonts w:ascii="Times New Roman" w:hAnsi="Times New Roman"/>
          <w:lang w:val="en-US"/>
        </w:rPr>
      </w:pPr>
      <w:r w:rsidRPr="001467E2">
        <w:rPr>
          <w:rFonts w:ascii="Times New Roman" w:hAnsi="Times New Roman" w:cs="Times New Roman"/>
          <w:color w:val="000000"/>
          <w:lang w:val="en-US"/>
        </w:rPr>
        <w:t>Academic mobility of students and faculty (the opportunity to study for a certain time in other Kazakhstani and foreign universities, academic exchanges of faculty).</w:t>
      </w:r>
    </w:p>
    <w:p w:rsidR="00014470" w:rsidRPr="001467E2" w:rsidRDefault="00014470" w:rsidP="00915CDF">
      <w:pPr>
        <w:pStyle w:val="a7"/>
        <w:tabs>
          <w:tab w:val="left" w:pos="993"/>
        </w:tabs>
        <w:spacing w:before="120" w:after="120"/>
        <w:ind w:firstLine="709"/>
        <w:jc w:val="both"/>
        <w:rPr>
          <w:rFonts w:ascii="Times New Roman" w:hAnsi="Times New Roman"/>
          <w:sz w:val="24"/>
          <w:szCs w:val="24"/>
        </w:rPr>
      </w:pPr>
      <w:r w:rsidRPr="001467E2">
        <w:rPr>
          <w:rFonts w:ascii="Times New Roman" w:hAnsi="Times New Roman"/>
          <w:sz w:val="24"/>
          <w:szCs w:val="24"/>
        </w:rPr>
        <w:t>To implement the program of academic mobility of students, the department of international cooperation, as well as the management of the EP, conducts purposeful work: meetings are organized with students, undergraduates, teaching staff, curatorial hours, round tables with the invitation of foreign scientists, etc., during which issues of academic mobility (external and internal).</w:t>
      </w:r>
    </w:p>
    <w:p w:rsidR="00014470" w:rsidRPr="001467E2" w:rsidRDefault="00014470" w:rsidP="00915CDF">
      <w:pPr>
        <w:tabs>
          <w:tab w:val="left" w:pos="993"/>
        </w:tabs>
        <w:autoSpaceDE w:val="0"/>
        <w:autoSpaceDN w:val="0"/>
        <w:adjustRightInd w:val="0"/>
        <w:spacing w:before="120" w:after="120"/>
        <w:ind w:firstLine="709"/>
        <w:jc w:val="both"/>
        <w:rPr>
          <w:rFonts w:ascii="Times New Roman" w:hAnsi="Times New Roman"/>
          <w:sz w:val="24"/>
          <w:szCs w:val="24"/>
        </w:rPr>
      </w:pPr>
      <w:r w:rsidRPr="001467E2">
        <w:rPr>
          <w:rFonts w:ascii="Times New Roman" w:hAnsi="Times New Roman"/>
          <w:sz w:val="24"/>
          <w:szCs w:val="24"/>
        </w:rPr>
        <w:t>The Department of International Cooperation in organizing external academic mobility of students is guided by the Rules for studying abroad as part of academic mobility (Order of the Ministry of Education and Science of the Republic of Kazakhstan No. 613 dated 11/19/08.), with amendments and additions (Rules for Directing for Studying Abroad, Order No. 1 dated January 4, 2019).</w:t>
      </w:r>
    </w:p>
    <w:p w:rsidR="00014470" w:rsidRPr="001467E2" w:rsidRDefault="001368E9" w:rsidP="00915CDF">
      <w:pPr>
        <w:tabs>
          <w:tab w:val="left" w:pos="993"/>
        </w:tabs>
        <w:autoSpaceDE w:val="0"/>
        <w:autoSpaceDN w:val="0"/>
        <w:adjustRightInd w:val="0"/>
        <w:spacing w:before="120" w:after="120"/>
        <w:ind w:firstLine="709"/>
        <w:jc w:val="both"/>
        <w:rPr>
          <w:rFonts w:ascii="Times New Roman" w:hAnsi="Times New Roman"/>
          <w:sz w:val="24"/>
          <w:szCs w:val="24"/>
        </w:rPr>
      </w:pPr>
      <w:r w:rsidRPr="001467E2">
        <w:rPr>
          <w:rFonts w:ascii="Times New Roman" w:hAnsi="Times New Roman"/>
          <w:sz w:val="24"/>
          <w:szCs w:val="24"/>
        </w:rPr>
        <w:t>A student of an accredited EP took part in the academic mobility program (internal and external).</w:t>
      </w:r>
    </w:p>
    <w:p w:rsidR="00014470" w:rsidRDefault="00014470" w:rsidP="00915CDF">
      <w:pPr>
        <w:tabs>
          <w:tab w:val="left" w:pos="993"/>
        </w:tabs>
        <w:autoSpaceDE w:val="0"/>
        <w:autoSpaceDN w:val="0"/>
        <w:adjustRightInd w:val="0"/>
        <w:spacing w:before="120" w:after="120"/>
        <w:ind w:firstLine="709"/>
        <w:jc w:val="both"/>
        <w:rPr>
          <w:rFonts w:ascii="Times New Roman" w:hAnsi="Times New Roman"/>
          <w:sz w:val="24"/>
          <w:szCs w:val="24"/>
          <w:lang w:val="kk-KZ"/>
        </w:rPr>
      </w:pPr>
      <w:r w:rsidRPr="001467E2">
        <w:rPr>
          <w:rFonts w:ascii="Times New Roman" w:hAnsi="Times New Roman"/>
          <w:sz w:val="24"/>
          <w:szCs w:val="24"/>
        </w:rPr>
        <w:t>OP 5B010800 - "Physical culture and sports": Bekmukhamedova Zhania Nuralikyzy - gr. RK, academic year 2017-2018, semester 4, Kazakh State Women's Pedagogical University, letter No. 148 of 01/18/2018, transcript No. 267 of 05/25/2018.</w:t>
      </w:r>
    </w:p>
    <w:p w:rsidR="0028272F" w:rsidRPr="00005D86" w:rsidRDefault="0028272F" w:rsidP="00915CDF">
      <w:pPr>
        <w:tabs>
          <w:tab w:val="left" w:pos="993"/>
        </w:tabs>
        <w:autoSpaceDE w:val="0"/>
        <w:autoSpaceDN w:val="0"/>
        <w:adjustRightInd w:val="0"/>
        <w:spacing w:before="120" w:after="120"/>
        <w:ind w:firstLine="709"/>
        <w:jc w:val="both"/>
        <w:rPr>
          <w:rFonts w:ascii="Times New Roman" w:hAnsi="Times New Roman"/>
          <w:sz w:val="24"/>
          <w:szCs w:val="24"/>
          <w:lang w:val="kk-KZ"/>
        </w:rPr>
      </w:pPr>
      <w:r>
        <w:rPr>
          <w:rFonts w:ascii="Times New Roman" w:hAnsi="Times New Roman"/>
          <w:sz w:val="24"/>
          <w:szCs w:val="24"/>
          <w:lang w:val="kk-KZ"/>
        </w:rPr>
        <w:t>The academic mobility of students of the educational program "Physical Culture and Sports" is a weak point, even taking into account that the 2020-2021 academic year, classes were held online.</w:t>
      </w:r>
    </w:p>
    <w:p w:rsidR="00014470" w:rsidRPr="001467E2" w:rsidRDefault="00014470" w:rsidP="00915CDF">
      <w:pPr>
        <w:tabs>
          <w:tab w:val="left" w:pos="993"/>
        </w:tabs>
        <w:autoSpaceDE w:val="0"/>
        <w:autoSpaceDN w:val="0"/>
        <w:adjustRightInd w:val="0"/>
        <w:spacing w:before="120" w:after="120"/>
        <w:ind w:firstLine="709"/>
        <w:jc w:val="both"/>
        <w:rPr>
          <w:rFonts w:ascii="Times New Roman" w:hAnsi="Times New Roman"/>
          <w:sz w:val="24"/>
          <w:szCs w:val="24"/>
        </w:rPr>
      </w:pPr>
      <w:r w:rsidRPr="001467E2">
        <w:rPr>
          <w:rFonts w:ascii="Times New Roman" w:hAnsi="Times New Roman"/>
          <w:sz w:val="24"/>
          <w:szCs w:val="24"/>
        </w:rPr>
        <w:t>The department responsible for the participation of students in obtaining external grants is the Department of International Cooperation.</w:t>
      </w:r>
    </w:p>
    <w:p w:rsidR="00014470" w:rsidRPr="001467E2" w:rsidRDefault="00014470" w:rsidP="00915CDF">
      <w:pPr>
        <w:pStyle w:val="a7"/>
        <w:tabs>
          <w:tab w:val="left" w:pos="993"/>
        </w:tabs>
        <w:spacing w:before="120" w:after="120"/>
        <w:ind w:firstLine="709"/>
        <w:jc w:val="both"/>
        <w:rPr>
          <w:rFonts w:ascii="Times New Roman" w:hAnsi="Times New Roman"/>
          <w:sz w:val="24"/>
          <w:szCs w:val="24"/>
        </w:rPr>
      </w:pPr>
      <w:r w:rsidRPr="001467E2">
        <w:rPr>
          <w:rFonts w:ascii="Times New Roman" w:hAnsi="Times New Roman"/>
          <w:sz w:val="24"/>
          <w:szCs w:val="24"/>
        </w:rPr>
        <w:t>For the period 2017-2022 with the universities of the Republic of Kazakhstan, near and far abroad, cooperation agreements, memorandums were concluded, with the inclusion of the item "academic mobility of teaching staff", the department "</w:t>
      </w:r>
      <w:hyperlink r:id="rId44" w:history="1">
        <w:r w:rsidRPr="001467E2">
          <w:rPr>
            <w:rFonts w:ascii="Times New Roman" w:hAnsi="Times New Roman"/>
            <w:sz w:val="24"/>
            <w:szCs w:val="24"/>
          </w:rPr>
          <w:t>Theories and practices of physical culture and sports</w:t>
        </w:r>
      </w:hyperlink>
      <w:r w:rsidRPr="001467E2">
        <w:rPr>
          <w:rFonts w:ascii="Times New Roman" w:hAnsi="Times New Roman"/>
          <w:sz w:val="24"/>
          <w:szCs w:val="24"/>
        </w:rPr>
        <w:t>» Regulations on holding competitions have been developed. Results of cooperation: Voloshenko E.A. (Honored Coach of the Republic of Kazakhstan, Master of Sports of the Republic of Kazakhstan in cross-country skiing, participant in the Olympic Games in Turin, Italy) - 2016-2017 academic year, based on the regulation on holding competitions; Chuiko V.T. (Honored Coach of the Republic of Kazakhstan in Athletics) - 2016-2017 academic year, based on the regulation on holding competitions.</w:t>
      </w:r>
    </w:p>
    <w:p w:rsidR="00014470" w:rsidRPr="001467E2" w:rsidRDefault="00715038" w:rsidP="00915CDF">
      <w:pPr>
        <w:tabs>
          <w:tab w:val="left" w:pos="993"/>
        </w:tabs>
        <w:autoSpaceDE w:val="0"/>
        <w:autoSpaceDN w:val="0"/>
        <w:adjustRightInd w:val="0"/>
        <w:spacing w:before="120" w:after="120"/>
        <w:ind w:firstLine="709"/>
        <w:jc w:val="both"/>
        <w:rPr>
          <w:rFonts w:ascii="Times New Roman" w:hAnsi="Times New Roman"/>
          <w:color w:val="000000"/>
          <w:sz w:val="24"/>
          <w:szCs w:val="24"/>
        </w:rPr>
      </w:pPr>
      <w:r w:rsidRPr="001467E2">
        <w:rPr>
          <w:rFonts w:ascii="Times New Roman" w:hAnsi="Times New Roman"/>
          <w:sz w:val="24"/>
          <w:szCs w:val="24"/>
        </w:rPr>
        <w:t>Lecturer Smirnov I.N. in the framework of international cooperation, subject to an agreement, defended a thesis for a degree</w:t>
      </w:r>
      <w:r w:rsidR="00014470" w:rsidRPr="00005D86">
        <w:rPr>
          <w:rFonts w:ascii="Times New Roman" w:hAnsi="Times New Roman"/>
          <w:color w:val="000000"/>
          <w:sz w:val="24"/>
          <w:szCs w:val="24"/>
        </w:rPr>
        <w:t>PhD 25.06.2020 (Mongolia, Ulaanbaatar). Lecturer Tokpanov A.A.</w:t>
      </w:r>
      <w:r w:rsidR="00014470" w:rsidRPr="001467E2">
        <w:rPr>
          <w:rFonts w:ascii="Times New Roman" w:hAnsi="Times New Roman"/>
          <w:sz w:val="24"/>
          <w:szCs w:val="24"/>
        </w:rPr>
        <w:t>within the framework of international cooperation, in the presence of an agreement, he defended his dissertation on 01.10.2020. for a degree</w:t>
      </w:r>
      <w:r w:rsidR="00014470" w:rsidRPr="00005D86">
        <w:rPr>
          <w:rFonts w:ascii="Times New Roman" w:hAnsi="Times New Roman"/>
          <w:color w:val="000000"/>
          <w:sz w:val="24"/>
          <w:szCs w:val="24"/>
        </w:rPr>
        <w:t>PhD (Mongolia, Ulaanbaatar). Assistant lecturer Maldybaev U.S.</w:t>
      </w:r>
      <w:r w:rsidR="00574C8F" w:rsidRPr="001467E2">
        <w:rPr>
          <w:rFonts w:ascii="Times New Roman" w:hAnsi="Times New Roman"/>
          <w:sz w:val="24"/>
          <w:szCs w:val="24"/>
        </w:rPr>
        <w:t>within the framework of international cooperation, in the presence of an agreement, he defended his dissertation on February 17, 2022. for a degree</w:t>
      </w:r>
      <w:r w:rsidR="00574C8F" w:rsidRPr="00005D86">
        <w:rPr>
          <w:rFonts w:ascii="Times New Roman" w:hAnsi="Times New Roman"/>
          <w:color w:val="000000"/>
          <w:sz w:val="24"/>
          <w:szCs w:val="24"/>
        </w:rPr>
        <w:t>PhD (Mongolia, Ulaanbaatar).</w:t>
      </w:r>
    </w:p>
    <w:p w:rsidR="00014470" w:rsidRPr="001467E2" w:rsidRDefault="00014470" w:rsidP="00915CDF">
      <w:pPr>
        <w:spacing w:before="120" w:after="120"/>
        <w:ind w:firstLine="709"/>
        <w:jc w:val="center"/>
        <w:rPr>
          <w:rFonts w:ascii="Times New Roman" w:hAnsi="Times New Roman"/>
          <w:b/>
          <w:sz w:val="24"/>
          <w:szCs w:val="24"/>
        </w:rPr>
      </w:pPr>
    </w:p>
    <w:p w:rsidR="00312684" w:rsidRPr="001467E2" w:rsidRDefault="00312684" w:rsidP="00915CDF">
      <w:pPr>
        <w:spacing w:before="120" w:after="120"/>
        <w:ind w:firstLine="709"/>
        <w:jc w:val="both"/>
        <w:rPr>
          <w:rFonts w:ascii="Times New Roman" w:hAnsi="Times New Roman"/>
          <w:b/>
          <w:sz w:val="24"/>
          <w:szCs w:val="24"/>
        </w:rPr>
      </w:pPr>
    </w:p>
    <w:p w:rsidR="00532EBA" w:rsidRPr="001467E2" w:rsidRDefault="00E12453" w:rsidP="00915CDF">
      <w:pPr>
        <w:spacing w:before="120" w:after="120"/>
        <w:jc w:val="center"/>
        <w:rPr>
          <w:rFonts w:ascii="Times New Roman" w:hAnsi="Times New Roman"/>
          <w:b/>
          <w:sz w:val="24"/>
          <w:szCs w:val="24"/>
        </w:rPr>
      </w:pPr>
      <w:r w:rsidRPr="001467E2">
        <w:rPr>
          <w:rFonts w:ascii="Times New Roman" w:hAnsi="Times New Roman"/>
          <w:b/>
          <w:sz w:val="24"/>
          <w:szCs w:val="24"/>
        </w:rPr>
        <w:t>STANDARD 5. TEACHING STAFF</w:t>
      </w:r>
    </w:p>
    <w:p w:rsidR="00532EBA" w:rsidRPr="001467E2" w:rsidRDefault="00532EBA" w:rsidP="00915CDF">
      <w:pPr>
        <w:spacing w:before="120" w:after="120"/>
        <w:ind w:firstLine="709"/>
        <w:jc w:val="both"/>
        <w:rPr>
          <w:rFonts w:ascii="Times New Roman" w:hAnsi="Times New Roman"/>
          <w:spacing w:val="5"/>
          <w:sz w:val="24"/>
          <w:szCs w:val="24"/>
          <w:shd w:val="clear" w:color="auto" w:fill="FFFFFF"/>
        </w:rPr>
      </w:pPr>
      <w:r w:rsidRPr="001467E2">
        <w:rPr>
          <w:rFonts w:ascii="Times New Roman" w:hAnsi="Times New Roman"/>
          <w:spacing w:val="5"/>
          <w:sz w:val="24"/>
          <w:szCs w:val="24"/>
          <w:shd w:val="clear" w:color="auto" w:fill="FFFFFF"/>
        </w:rPr>
        <w:t xml:space="preserve">The teaching staff is the main resource for ensuring the mission of the KU. Sh. </w:t>
      </w:r>
      <w:r w:rsidRPr="00F54C7B">
        <w:rPr>
          <w:rFonts w:ascii="Times New Roman" w:hAnsi="Times New Roman"/>
          <w:spacing w:val="5"/>
          <w:sz w:val="24"/>
          <w:szCs w:val="24"/>
          <w:shd w:val="clear" w:color="auto" w:fill="FFFFFF"/>
        </w:rPr>
        <w:t xml:space="preserve">Ualikhanov. </w:t>
      </w:r>
      <w:r w:rsidRPr="001467E2">
        <w:rPr>
          <w:rFonts w:ascii="Times New Roman" w:hAnsi="Times New Roman"/>
          <w:spacing w:val="5"/>
          <w:sz w:val="24"/>
          <w:szCs w:val="24"/>
          <w:shd w:val="clear" w:color="auto" w:fill="FFFFFF"/>
        </w:rPr>
        <w:t>In this regard, the university pays great attention to the selection and training of personnel.</w:t>
      </w:r>
    </w:p>
    <w:p w:rsidR="00532EBA" w:rsidRPr="001467E2" w:rsidRDefault="000C7A75" w:rsidP="00915CDF">
      <w:pPr>
        <w:spacing w:before="120" w:after="120"/>
        <w:ind w:firstLine="709"/>
        <w:jc w:val="both"/>
        <w:rPr>
          <w:rFonts w:ascii="Times New Roman" w:hAnsi="Times New Roman"/>
          <w:spacing w:val="5"/>
          <w:sz w:val="24"/>
          <w:szCs w:val="24"/>
          <w:shd w:val="clear" w:color="auto" w:fill="FFFFFF"/>
        </w:rPr>
      </w:pPr>
      <w:r w:rsidRPr="001467E2">
        <w:rPr>
          <w:rFonts w:ascii="Times New Roman" w:hAnsi="Times New Roman"/>
          <w:spacing w:val="5"/>
          <w:sz w:val="24"/>
          <w:szCs w:val="24"/>
          <w:shd w:val="clear" w:color="auto" w:fill="FFFFFF"/>
        </w:rPr>
        <w:t>Personnel policy of KU them. Sh. Ualikhanov consists in a clear planning of the development of teaching staff, stimulation and encouragement for achievements in work. Types of teaching staff incentives and the procedure for their application are determined by the legislation of the Republic of Kazakhstan, orders of the rector, and a collective agreement. According to the results of the rating, an additional payment is established for teaching staff holding a full-time position, as well as for candidates and doctors of sciences for the formation of creative qualities.</w:t>
      </w:r>
    </w:p>
    <w:p w:rsidR="00312684" w:rsidRPr="001467E2" w:rsidRDefault="00312684" w:rsidP="00915CDF">
      <w:pPr>
        <w:spacing w:before="120" w:after="120"/>
        <w:ind w:firstLine="709"/>
        <w:jc w:val="both"/>
        <w:rPr>
          <w:rFonts w:ascii="Times New Roman" w:hAnsi="Times New Roman"/>
          <w:spacing w:val="5"/>
          <w:sz w:val="24"/>
          <w:szCs w:val="24"/>
          <w:shd w:val="clear" w:color="auto" w:fill="FFFFFF"/>
        </w:rPr>
      </w:pPr>
    </w:p>
    <w:p w:rsidR="00532EBA" w:rsidRDefault="00532EBA" w:rsidP="00915CDF">
      <w:pPr>
        <w:tabs>
          <w:tab w:val="left" w:pos="2068"/>
        </w:tabs>
        <w:spacing w:before="120" w:after="120"/>
        <w:ind w:firstLine="709"/>
        <w:jc w:val="both"/>
        <w:rPr>
          <w:rFonts w:ascii="Times New Roman" w:hAnsi="Times New Roman"/>
          <w:sz w:val="24"/>
          <w:szCs w:val="24"/>
          <w:lang w:val="kk-KZ"/>
        </w:rPr>
      </w:pPr>
      <w:r w:rsidRPr="001467E2">
        <w:rPr>
          <w:rFonts w:ascii="Times New Roman" w:hAnsi="Times New Roman"/>
          <w:spacing w:val="5"/>
          <w:sz w:val="24"/>
          <w:szCs w:val="24"/>
          <w:shd w:val="clear" w:color="auto" w:fill="FFFFFF"/>
        </w:rPr>
        <w:t>Personnel according to</w:t>
      </w:r>
      <w:r w:rsidR="0018069B">
        <w:rPr>
          <w:rFonts w:ascii="Times New Roman" w:hAnsi="Times New Roman"/>
          <w:sz w:val="24"/>
          <w:szCs w:val="24"/>
          <w:lang w:val="kk-KZ"/>
        </w:rPr>
        <w:t>OP 6В</w:t>
      </w:r>
      <w:r w:rsidRPr="00715038">
        <w:rPr>
          <w:rFonts w:ascii="Times New Roman" w:hAnsi="Times New Roman"/>
          <w:sz w:val="24"/>
          <w:szCs w:val="24"/>
          <w:lang w:val="kk-KZ"/>
        </w:rPr>
        <w:t>01403 Physical culture and sports and OOD</w:t>
      </w:r>
    </w:p>
    <w:p w:rsidR="0018069B" w:rsidRPr="00715038" w:rsidRDefault="0018069B" w:rsidP="00915CDF">
      <w:pPr>
        <w:tabs>
          <w:tab w:val="left" w:pos="2068"/>
        </w:tabs>
        <w:spacing w:before="120" w:after="120"/>
        <w:ind w:firstLine="709"/>
        <w:jc w:val="both"/>
        <w:rPr>
          <w:rFonts w:ascii="Times New Roman" w:hAnsi="Times New Roman"/>
          <w:sz w:val="24"/>
          <w:szCs w:val="24"/>
          <w:lang w:val="kk-KZ"/>
        </w:rPr>
      </w:pPr>
    </w:p>
    <w:tbl>
      <w:tblPr>
        <w:tblW w:w="8148" w:type="dxa"/>
        <w:jc w:val="center"/>
        <w:tblInd w:w="-359" w:type="dxa"/>
        <w:tblLayout w:type="fixed"/>
        <w:tblCellMar>
          <w:left w:w="40" w:type="dxa"/>
          <w:right w:w="40" w:type="dxa"/>
        </w:tblCellMar>
        <w:tblLook w:val="0000"/>
      </w:tblPr>
      <w:tblGrid>
        <w:gridCol w:w="4074"/>
        <w:gridCol w:w="2105"/>
        <w:gridCol w:w="1969"/>
      </w:tblGrid>
      <w:tr w:rsidR="00562B52" w:rsidRPr="00715038" w:rsidTr="00562B52">
        <w:trPr>
          <w:trHeight w:hRule="exact" w:val="1498"/>
          <w:jc w:val="center"/>
        </w:trPr>
        <w:tc>
          <w:tcPr>
            <w:tcW w:w="4074" w:type="dxa"/>
            <w:tcBorders>
              <w:top w:val="single" w:sz="6" w:space="0" w:color="auto"/>
              <w:left w:val="single" w:sz="6" w:space="0" w:color="auto"/>
              <w:bottom w:val="single" w:sz="6" w:space="0" w:color="auto"/>
              <w:right w:val="single" w:sz="6" w:space="0" w:color="auto"/>
            </w:tcBorders>
            <w:shd w:val="clear" w:color="auto" w:fill="FFFFFF"/>
            <w:vAlign w:val="center"/>
          </w:tcPr>
          <w:p w:rsidR="00562B52" w:rsidRPr="001467E2" w:rsidRDefault="00562B52" w:rsidP="00915CDF">
            <w:pPr>
              <w:tabs>
                <w:tab w:val="left" w:pos="567"/>
              </w:tabs>
              <w:spacing w:before="120" w:after="120"/>
              <w:jc w:val="center"/>
              <w:rPr>
                <w:rFonts w:ascii="Times New Roman" w:hAnsi="Times New Roman"/>
                <w:strike/>
                <w:sz w:val="24"/>
                <w:szCs w:val="24"/>
              </w:rPr>
            </w:pPr>
            <w:r w:rsidRPr="00715038">
              <w:rPr>
                <w:rFonts w:ascii="Times New Roman" w:hAnsi="Times New Roman"/>
                <w:sz w:val="24"/>
                <w:szCs w:val="24"/>
              </w:rPr>
              <w:t>Code and name of EP</w:t>
            </w:r>
          </w:p>
        </w:tc>
        <w:tc>
          <w:tcPr>
            <w:tcW w:w="2105" w:type="dxa"/>
            <w:tcBorders>
              <w:top w:val="single" w:sz="6" w:space="0" w:color="auto"/>
              <w:left w:val="single" w:sz="6" w:space="0" w:color="auto"/>
              <w:bottom w:val="single" w:sz="6" w:space="0" w:color="auto"/>
              <w:right w:val="single" w:sz="6" w:space="0" w:color="auto"/>
            </w:tcBorders>
            <w:shd w:val="clear" w:color="auto" w:fill="FFFFFF"/>
            <w:vAlign w:val="center"/>
          </w:tcPr>
          <w:p w:rsidR="00562B52" w:rsidRPr="001467E2" w:rsidRDefault="00562B52" w:rsidP="00915CDF">
            <w:pPr>
              <w:tabs>
                <w:tab w:val="left" w:pos="567"/>
              </w:tabs>
              <w:spacing w:before="120" w:after="120"/>
              <w:jc w:val="center"/>
              <w:rPr>
                <w:rFonts w:ascii="Times New Roman" w:hAnsi="Times New Roman"/>
                <w:strike/>
                <w:sz w:val="24"/>
                <w:szCs w:val="24"/>
              </w:rPr>
            </w:pPr>
            <w:r w:rsidRPr="001467E2">
              <w:rPr>
                <w:rFonts w:ascii="Times New Roman" w:hAnsi="Times New Roman"/>
                <w:sz w:val="24"/>
                <w:szCs w:val="24"/>
              </w:rPr>
              <w:t>Number of staff</w:t>
            </w:r>
          </w:p>
          <w:p w:rsidR="00562B52" w:rsidRPr="001467E2" w:rsidRDefault="00562B52" w:rsidP="00915CDF">
            <w:pPr>
              <w:tabs>
                <w:tab w:val="left" w:pos="567"/>
              </w:tabs>
              <w:spacing w:before="120" w:after="120"/>
              <w:jc w:val="center"/>
              <w:rPr>
                <w:rFonts w:ascii="Times New Roman" w:hAnsi="Times New Roman"/>
                <w:strike/>
                <w:sz w:val="24"/>
                <w:szCs w:val="24"/>
              </w:rPr>
            </w:pPr>
            <w:r w:rsidRPr="001467E2">
              <w:rPr>
                <w:rFonts w:ascii="Times New Roman" w:hAnsi="Times New Roman"/>
                <w:sz w:val="24"/>
                <w:szCs w:val="24"/>
              </w:rPr>
              <w:t>teaching staff with scientists</w:t>
            </w:r>
          </w:p>
          <w:p w:rsidR="00562B52" w:rsidRPr="00715038" w:rsidRDefault="00562B52" w:rsidP="007415DE">
            <w:pPr>
              <w:tabs>
                <w:tab w:val="left" w:pos="567"/>
              </w:tabs>
              <w:spacing w:before="120" w:after="120"/>
              <w:jc w:val="center"/>
              <w:rPr>
                <w:rFonts w:ascii="Times New Roman" w:hAnsi="Times New Roman"/>
                <w:strike/>
                <w:sz w:val="24"/>
                <w:szCs w:val="24"/>
              </w:rPr>
            </w:pPr>
            <w:r w:rsidRPr="00715038">
              <w:rPr>
                <w:rFonts w:ascii="Times New Roman" w:hAnsi="Times New Roman"/>
                <w:sz w:val="24"/>
                <w:szCs w:val="24"/>
              </w:rPr>
              <w:t>degrees</w:t>
            </w:r>
          </w:p>
        </w:tc>
        <w:tc>
          <w:tcPr>
            <w:tcW w:w="1969" w:type="dxa"/>
            <w:tcBorders>
              <w:top w:val="single" w:sz="6" w:space="0" w:color="auto"/>
              <w:left w:val="single" w:sz="6" w:space="0" w:color="auto"/>
              <w:bottom w:val="single" w:sz="6" w:space="0" w:color="auto"/>
              <w:right w:val="single" w:sz="6" w:space="0" w:color="auto"/>
            </w:tcBorders>
            <w:shd w:val="clear" w:color="auto" w:fill="FFFFFF"/>
            <w:vAlign w:val="center"/>
          </w:tcPr>
          <w:p w:rsidR="00562B52" w:rsidRPr="00715038" w:rsidRDefault="00562B52" w:rsidP="00915CDF">
            <w:pPr>
              <w:tabs>
                <w:tab w:val="left" w:pos="567"/>
              </w:tabs>
              <w:spacing w:before="120" w:after="120"/>
              <w:jc w:val="center"/>
              <w:rPr>
                <w:rFonts w:ascii="Times New Roman" w:hAnsi="Times New Roman"/>
                <w:strike/>
                <w:sz w:val="24"/>
                <w:szCs w:val="24"/>
              </w:rPr>
            </w:pPr>
            <w:r w:rsidRPr="00715038">
              <w:rPr>
                <w:rFonts w:ascii="Times New Roman" w:hAnsi="Times New Roman"/>
                <w:sz w:val="24"/>
                <w:szCs w:val="24"/>
              </w:rPr>
              <w:t>% degree</w:t>
            </w:r>
          </w:p>
        </w:tc>
      </w:tr>
      <w:tr w:rsidR="00562B52" w:rsidRPr="00715038" w:rsidTr="00562B52">
        <w:trPr>
          <w:trHeight w:hRule="exact" w:val="410"/>
          <w:jc w:val="center"/>
        </w:trPr>
        <w:tc>
          <w:tcPr>
            <w:tcW w:w="4074" w:type="dxa"/>
            <w:tcBorders>
              <w:top w:val="single" w:sz="6" w:space="0" w:color="auto"/>
              <w:left w:val="single" w:sz="6" w:space="0" w:color="auto"/>
              <w:bottom w:val="single" w:sz="6" w:space="0" w:color="auto"/>
              <w:right w:val="single" w:sz="6" w:space="0" w:color="auto"/>
            </w:tcBorders>
            <w:shd w:val="clear" w:color="auto" w:fill="FFFFFF"/>
          </w:tcPr>
          <w:p w:rsidR="00562B52" w:rsidRDefault="00562B52" w:rsidP="00915CDF">
            <w:pPr>
              <w:spacing w:before="120" w:after="120"/>
              <w:rPr>
                <w:rFonts w:ascii="Times New Roman" w:hAnsi="Times New Roman"/>
                <w:sz w:val="24"/>
                <w:szCs w:val="24"/>
                <w:lang w:val="kk-KZ"/>
              </w:rPr>
            </w:pPr>
            <w:r>
              <w:rPr>
                <w:rFonts w:ascii="Times New Roman" w:hAnsi="Times New Roman"/>
                <w:sz w:val="24"/>
                <w:szCs w:val="24"/>
                <w:lang w:val="kk-KZ"/>
              </w:rPr>
              <w:t>full-time</w:t>
            </w:r>
          </w:p>
          <w:p w:rsidR="00562B52" w:rsidRDefault="00562B52" w:rsidP="00915CDF">
            <w:pPr>
              <w:spacing w:before="120" w:after="120"/>
              <w:rPr>
                <w:rFonts w:ascii="Times New Roman" w:hAnsi="Times New Roman"/>
                <w:sz w:val="24"/>
                <w:szCs w:val="24"/>
                <w:lang w:val="kk-KZ"/>
              </w:rPr>
            </w:pPr>
          </w:p>
          <w:p w:rsidR="00562B52" w:rsidRPr="00715038" w:rsidRDefault="00562B52" w:rsidP="00915CDF">
            <w:pPr>
              <w:spacing w:before="120" w:after="120"/>
              <w:rPr>
                <w:rFonts w:ascii="Times New Roman" w:hAnsi="Times New Roman"/>
                <w:sz w:val="24"/>
                <w:szCs w:val="24"/>
                <w:lang w:val="kk-KZ"/>
              </w:rPr>
            </w:pPr>
          </w:p>
        </w:tc>
        <w:tc>
          <w:tcPr>
            <w:tcW w:w="2105" w:type="dxa"/>
            <w:tcBorders>
              <w:top w:val="single" w:sz="6" w:space="0" w:color="auto"/>
              <w:left w:val="single" w:sz="6" w:space="0" w:color="auto"/>
              <w:bottom w:val="single" w:sz="6" w:space="0" w:color="auto"/>
              <w:right w:val="single" w:sz="6" w:space="0" w:color="auto"/>
            </w:tcBorders>
            <w:shd w:val="clear" w:color="auto" w:fill="FFFFFF"/>
          </w:tcPr>
          <w:p w:rsidR="00562B52" w:rsidRPr="00715038" w:rsidRDefault="00562B52" w:rsidP="00915CDF">
            <w:pPr>
              <w:tabs>
                <w:tab w:val="left" w:pos="567"/>
              </w:tabs>
              <w:spacing w:before="120" w:after="120"/>
              <w:jc w:val="center"/>
              <w:rPr>
                <w:rFonts w:ascii="Times New Roman" w:hAnsi="Times New Roman"/>
                <w:sz w:val="24"/>
                <w:szCs w:val="24"/>
                <w:lang w:val="kk-KZ"/>
              </w:rPr>
            </w:pPr>
            <w:r>
              <w:rPr>
                <w:rFonts w:ascii="Times New Roman" w:hAnsi="Times New Roman"/>
                <w:sz w:val="24"/>
                <w:szCs w:val="24"/>
                <w:lang w:val="kk-KZ"/>
              </w:rPr>
              <w:t>7</w:t>
            </w:r>
          </w:p>
        </w:tc>
        <w:tc>
          <w:tcPr>
            <w:tcW w:w="1969" w:type="dxa"/>
            <w:vMerge w:val="restart"/>
            <w:tcBorders>
              <w:top w:val="single" w:sz="6" w:space="0" w:color="auto"/>
              <w:left w:val="single" w:sz="6" w:space="0" w:color="auto"/>
              <w:right w:val="single" w:sz="6" w:space="0" w:color="auto"/>
            </w:tcBorders>
            <w:shd w:val="clear" w:color="auto" w:fill="FFFFFF"/>
          </w:tcPr>
          <w:p w:rsidR="00562B52" w:rsidRPr="00715038" w:rsidRDefault="00562B52" w:rsidP="00915CDF">
            <w:pPr>
              <w:tabs>
                <w:tab w:val="left" w:pos="567"/>
              </w:tabs>
              <w:spacing w:before="120" w:after="120"/>
              <w:jc w:val="center"/>
              <w:rPr>
                <w:rFonts w:ascii="Times New Roman" w:hAnsi="Times New Roman"/>
                <w:sz w:val="24"/>
                <w:szCs w:val="24"/>
                <w:lang w:val="kk-KZ"/>
              </w:rPr>
            </w:pPr>
            <w:r>
              <w:rPr>
                <w:rFonts w:ascii="Times New Roman" w:hAnsi="Times New Roman"/>
                <w:sz w:val="24"/>
                <w:szCs w:val="24"/>
                <w:lang w:val="kk-KZ"/>
              </w:rPr>
              <w:t>57.14%</w:t>
            </w:r>
          </w:p>
        </w:tc>
      </w:tr>
      <w:tr w:rsidR="00562B52" w:rsidRPr="00715038" w:rsidTr="00D62DE6">
        <w:trPr>
          <w:trHeight w:hRule="exact" w:val="590"/>
          <w:jc w:val="center"/>
        </w:trPr>
        <w:tc>
          <w:tcPr>
            <w:tcW w:w="4074" w:type="dxa"/>
            <w:tcBorders>
              <w:top w:val="single" w:sz="6" w:space="0" w:color="auto"/>
              <w:left w:val="single" w:sz="6" w:space="0" w:color="auto"/>
              <w:bottom w:val="single" w:sz="4" w:space="0" w:color="auto"/>
              <w:right w:val="single" w:sz="6" w:space="0" w:color="auto"/>
            </w:tcBorders>
            <w:shd w:val="clear" w:color="auto" w:fill="FFFFFF"/>
          </w:tcPr>
          <w:p w:rsidR="00562B52" w:rsidRDefault="00562B52" w:rsidP="00915CDF">
            <w:pPr>
              <w:spacing w:before="120" w:after="120"/>
              <w:rPr>
                <w:rFonts w:ascii="Times New Roman" w:hAnsi="Times New Roman"/>
                <w:sz w:val="24"/>
                <w:szCs w:val="24"/>
                <w:lang w:val="kk-KZ"/>
              </w:rPr>
            </w:pPr>
            <w:r>
              <w:rPr>
                <w:rFonts w:ascii="Times New Roman" w:hAnsi="Times New Roman"/>
                <w:sz w:val="24"/>
                <w:szCs w:val="24"/>
                <w:lang w:val="kk-KZ"/>
              </w:rPr>
              <w:t>part-time workers</w:t>
            </w:r>
          </w:p>
        </w:tc>
        <w:tc>
          <w:tcPr>
            <w:tcW w:w="2105" w:type="dxa"/>
            <w:tcBorders>
              <w:top w:val="single" w:sz="6" w:space="0" w:color="auto"/>
              <w:left w:val="single" w:sz="6" w:space="0" w:color="auto"/>
              <w:bottom w:val="single" w:sz="4" w:space="0" w:color="auto"/>
              <w:right w:val="single" w:sz="6" w:space="0" w:color="auto"/>
            </w:tcBorders>
            <w:shd w:val="clear" w:color="auto" w:fill="FFFFFF"/>
          </w:tcPr>
          <w:p w:rsidR="00562B52" w:rsidRDefault="0047099E" w:rsidP="00915CDF">
            <w:pPr>
              <w:tabs>
                <w:tab w:val="left" w:pos="567"/>
              </w:tabs>
              <w:spacing w:before="120" w:after="120"/>
              <w:jc w:val="center"/>
              <w:rPr>
                <w:rFonts w:ascii="Times New Roman" w:hAnsi="Times New Roman"/>
                <w:sz w:val="24"/>
                <w:szCs w:val="24"/>
                <w:lang w:val="kk-KZ"/>
              </w:rPr>
            </w:pPr>
            <w:r>
              <w:rPr>
                <w:rFonts w:ascii="Times New Roman" w:hAnsi="Times New Roman"/>
                <w:sz w:val="24"/>
                <w:szCs w:val="24"/>
                <w:lang w:val="kk-KZ"/>
              </w:rPr>
              <w:t>1</w:t>
            </w:r>
          </w:p>
        </w:tc>
        <w:tc>
          <w:tcPr>
            <w:tcW w:w="1969" w:type="dxa"/>
            <w:vMerge/>
            <w:tcBorders>
              <w:left w:val="single" w:sz="6" w:space="0" w:color="auto"/>
              <w:right w:val="single" w:sz="6" w:space="0" w:color="auto"/>
            </w:tcBorders>
            <w:shd w:val="clear" w:color="auto" w:fill="FFFFFF"/>
          </w:tcPr>
          <w:p w:rsidR="00562B52" w:rsidRPr="00715038" w:rsidRDefault="00562B52" w:rsidP="00915CDF">
            <w:pPr>
              <w:tabs>
                <w:tab w:val="left" w:pos="567"/>
              </w:tabs>
              <w:spacing w:before="120" w:after="120"/>
              <w:jc w:val="center"/>
              <w:rPr>
                <w:rFonts w:ascii="Times New Roman" w:hAnsi="Times New Roman"/>
                <w:sz w:val="24"/>
                <w:szCs w:val="24"/>
                <w:lang w:val="kk-KZ"/>
              </w:rPr>
            </w:pPr>
          </w:p>
        </w:tc>
      </w:tr>
      <w:tr w:rsidR="00562B52" w:rsidRPr="00715038" w:rsidTr="00D62DE6">
        <w:trPr>
          <w:trHeight w:hRule="exact" w:val="424"/>
          <w:jc w:val="center"/>
        </w:trPr>
        <w:tc>
          <w:tcPr>
            <w:tcW w:w="4074" w:type="dxa"/>
            <w:tcBorders>
              <w:top w:val="single" w:sz="4" w:space="0" w:color="auto"/>
              <w:left w:val="single" w:sz="6" w:space="0" w:color="auto"/>
              <w:bottom w:val="single" w:sz="6" w:space="0" w:color="auto"/>
              <w:right w:val="single" w:sz="6" w:space="0" w:color="auto"/>
            </w:tcBorders>
            <w:shd w:val="clear" w:color="auto" w:fill="FFFFFF"/>
          </w:tcPr>
          <w:p w:rsidR="00562B52" w:rsidRDefault="00562B52" w:rsidP="00915CDF">
            <w:pPr>
              <w:spacing w:before="120" w:after="120"/>
              <w:rPr>
                <w:rFonts w:ascii="Times New Roman" w:hAnsi="Times New Roman"/>
                <w:sz w:val="24"/>
                <w:szCs w:val="24"/>
                <w:lang w:val="kk-KZ"/>
              </w:rPr>
            </w:pPr>
            <w:r>
              <w:rPr>
                <w:rFonts w:ascii="Times New Roman" w:hAnsi="Times New Roman"/>
                <w:sz w:val="24"/>
                <w:szCs w:val="24"/>
                <w:lang w:val="kk-KZ"/>
              </w:rPr>
              <w:t>Without a degree</w:t>
            </w:r>
          </w:p>
        </w:tc>
        <w:tc>
          <w:tcPr>
            <w:tcW w:w="2105" w:type="dxa"/>
            <w:tcBorders>
              <w:top w:val="single" w:sz="4" w:space="0" w:color="auto"/>
              <w:left w:val="single" w:sz="6" w:space="0" w:color="auto"/>
              <w:bottom w:val="single" w:sz="6" w:space="0" w:color="auto"/>
              <w:right w:val="single" w:sz="6" w:space="0" w:color="auto"/>
            </w:tcBorders>
            <w:shd w:val="clear" w:color="auto" w:fill="FFFFFF"/>
          </w:tcPr>
          <w:p w:rsidR="00562B52" w:rsidRDefault="00562B52" w:rsidP="00915CDF">
            <w:pPr>
              <w:tabs>
                <w:tab w:val="left" w:pos="567"/>
              </w:tabs>
              <w:spacing w:before="120" w:after="120"/>
              <w:jc w:val="center"/>
              <w:rPr>
                <w:rFonts w:ascii="Times New Roman" w:hAnsi="Times New Roman"/>
                <w:sz w:val="24"/>
                <w:szCs w:val="24"/>
                <w:lang w:val="kk-KZ"/>
              </w:rPr>
            </w:pPr>
            <w:r>
              <w:rPr>
                <w:rFonts w:ascii="Times New Roman" w:hAnsi="Times New Roman"/>
                <w:sz w:val="24"/>
                <w:szCs w:val="24"/>
                <w:lang w:val="kk-KZ"/>
              </w:rPr>
              <w:t>6</w:t>
            </w:r>
          </w:p>
        </w:tc>
        <w:tc>
          <w:tcPr>
            <w:tcW w:w="1969" w:type="dxa"/>
            <w:vMerge/>
            <w:tcBorders>
              <w:left w:val="single" w:sz="6" w:space="0" w:color="auto"/>
              <w:bottom w:val="single" w:sz="6" w:space="0" w:color="auto"/>
              <w:right w:val="single" w:sz="6" w:space="0" w:color="auto"/>
            </w:tcBorders>
            <w:shd w:val="clear" w:color="auto" w:fill="FFFFFF"/>
          </w:tcPr>
          <w:p w:rsidR="00562B52" w:rsidRPr="00715038" w:rsidRDefault="00562B52" w:rsidP="00915CDF">
            <w:pPr>
              <w:tabs>
                <w:tab w:val="left" w:pos="567"/>
              </w:tabs>
              <w:spacing w:before="120" w:after="120"/>
              <w:jc w:val="center"/>
              <w:rPr>
                <w:rFonts w:ascii="Times New Roman" w:hAnsi="Times New Roman"/>
                <w:sz w:val="24"/>
                <w:szCs w:val="24"/>
                <w:lang w:val="kk-KZ"/>
              </w:rPr>
            </w:pPr>
          </w:p>
        </w:tc>
      </w:tr>
    </w:tbl>
    <w:p w:rsidR="00532EBA" w:rsidRDefault="00532EBA" w:rsidP="00915CDF">
      <w:pPr>
        <w:spacing w:before="120" w:after="120"/>
        <w:ind w:firstLine="709"/>
        <w:jc w:val="both"/>
        <w:rPr>
          <w:rFonts w:ascii="Times New Roman" w:hAnsi="Times New Roman"/>
          <w:spacing w:val="4"/>
          <w:sz w:val="24"/>
          <w:szCs w:val="24"/>
          <w:shd w:val="clear" w:color="auto" w:fill="FFFFFF"/>
          <w:lang w:val="ru-RU"/>
        </w:rPr>
      </w:pPr>
    </w:p>
    <w:p w:rsidR="00532EBA" w:rsidRPr="001467E2" w:rsidRDefault="009D7532" w:rsidP="00915CDF">
      <w:pPr>
        <w:spacing w:before="120" w:after="120"/>
        <w:ind w:firstLine="709"/>
        <w:jc w:val="both"/>
        <w:rPr>
          <w:rFonts w:ascii="Times New Roman" w:hAnsi="Times New Roman"/>
          <w:sz w:val="24"/>
          <w:szCs w:val="24"/>
        </w:rPr>
      </w:pPr>
      <w:r w:rsidRPr="001467E2">
        <w:rPr>
          <w:rFonts w:ascii="Times New Roman" w:hAnsi="Times New Roman"/>
          <w:spacing w:val="4"/>
          <w:sz w:val="24"/>
          <w:szCs w:val="24"/>
          <w:shd w:val="clear" w:color="auto" w:fill="FFFFFF"/>
        </w:rPr>
        <w:t>Accord</w:t>
      </w:r>
      <w:r w:rsidR="0018069B">
        <w:rPr>
          <w:rFonts w:ascii="Times New Roman" w:hAnsi="Times New Roman"/>
          <w:spacing w:val="4"/>
          <w:sz w:val="24"/>
          <w:szCs w:val="24"/>
          <w:shd w:val="clear" w:color="auto" w:fill="FFFFFF"/>
        </w:rPr>
        <w:t>ing to OP6</w:t>
      </w:r>
      <w:r w:rsidR="0018069B">
        <w:rPr>
          <w:rFonts w:ascii="Times New Roman" w:hAnsi="Times New Roman"/>
          <w:spacing w:val="4"/>
          <w:sz w:val="24"/>
          <w:szCs w:val="24"/>
          <w:shd w:val="clear" w:color="auto" w:fill="FFFFFF"/>
          <w:lang w:val="ru-RU"/>
        </w:rPr>
        <w:t>В</w:t>
      </w:r>
      <w:r w:rsidRPr="001467E2">
        <w:rPr>
          <w:rFonts w:ascii="Times New Roman" w:hAnsi="Times New Roman"/>
          <w:spacing w:val="4"/>
          <w:sz w:val="24"/>
          <w:szCs w:val="24"/>
          <w:shd w:val="clear" w:color="auto" w:fill="FFFFFF"/>
        </w:rPr>
        <w:t>01403, leading teachers annually undergo various advanced training courses. Each teacher, when applying for a job, studies job descriptions, as evidenced by the familiarization sheets. Recruitment and distribution of responsibilities is carried out in accordance with clearly defined qualification requirements of the university. At the university, there is an effective functioning of such personnel management mechanisms as motivation, i.e. provisions have been developed on the establishment of an annual allowance for the basic salary, which financially motivates the employee:</w:t>
      </w:r>
      <w:r w:rsidR="00532EBA" w:rsidRPr="001467E2">
        <w:rPr>
          <w:rFonts w:ascii="Times New Roman" w:hAnsi="Times New Roman"/>
          <w:sz w:val="24"/>
          <w:szCs w:val="24"/>
        </w:rPr>
        <w:t>Regulations on the establishment of allowances for the teaching staff; Regulations on the system of material incentives for teaching staff.</w:t>
      </w:r>
    </w:p>
    <w:p w:rsidR="00532EBA" w:rsidRPr="001467E2" w:rsidRDefault="00532EBA" w:rsidP="00915CDF">
      <w:pPr>
        <w:spacing w:before="120" w:after="120"/>
        <w:ind w:firstLine="709"/>
        <w:jc w:val="both"/>
        <w:rPr>
          <w:rFonts w:ascii="Times New Roman" w:hAnsi="Times New Roman"/>
          <w:spacing w:val="4"/>
          <w:sz w:val="24"/>
          <w:szCs w:val="24"/>
          <w:shd w:val="clear" w:color="auto" w:fill="FFFFFF"/>
        </w:rPr>
      </w:pPr>
      <w:r w:rsidRPr="001467E2">
        <w:rPr>
          <w:rFonts w:ascii="Times New Roman" w:hAnsi="Times New Roman"/>
          <w:spacing w:val="4"/>
          <w:sz w:val="24"/>
          <w:szCs w:val="24"/>
          <w:shd w:val="clear" w:color="auto" w:fill="FFFFFF"/>
        </w:rPr>
        <w:t>The university also provides staff with advanced training courses both in the Republic of Kazakhstan and abroad at the expense of university funds. Each teaching staff has access to information, existing and current regulations and provisions. Each teaching staff begins to work according to the established rules of the university.</w:t>
      </w:r>
    </w:p>
    <w:p w:rsidR="00532EBA" w:rsidRPr="001467E2" w:rsidRDefault="00532EBA" w:rsidP="00915CDF">
      <w:pPr>
        <w:spacing w:before="120" w:after="120"/>
        <w:ind w:firstLine="709"/>
        <w:jc w:val="both"/>
        <w:rPr>
          <w:rFonts w:ascii="Times New Roman" w:hAnsi="Times New Roman"/>
          <w:spacing w:val="4"/>
          <w:sz w:val="24"/>
          <w:szCs w:val="24"/>
          <w:shd w:val="clear" w:color="auto" w:fill="FFFFFF"/>
        </w:rPr>
      </w:pPr>
      <w:r w:rsidRPr="001467E2">
        <w:rPr>
          <w:rFonts w:ascii="Times New Roman" w:hAnsi="Times New Roman"/>
          <w:spacing w:val="4"/>
          <w:sz w:val="24"/>
          <w:szCs w:val="24"/>
          <w:shd w:val="clear" w:color="auto" w:fill="FFFFFF"/>
        </w:rPr>
        <w:t>The head of the department distributes an individual load to each teaching staff. The teaching load of teaching staff is on average 930 hours for 1.5 rates.</w:t>
      </w:r>
    </w:p>
    <w:p w:rsidR="00532EBA" w:rsidRPr="001467E2" w:rsidRDefault="00532EBA" w:rsidP="00915CDF">
      <w:pPr>
        <w:spacing w:before="120" w:after="120"/>
        <w:ind w:firstLine="709"/>
        <w:jc w:val="both"/>
        <w:rPr>
          <w:rFonts w:ascii="Times New Roman" w:hAnsi="Times New Roman"/>
          <w:sz w:val="24"/>
          <w:szCs w:val="24"/>
        </w:rPr>
      </w:pPr>
      <w:r w:rsidRPr="001467E2">
        <w:rPr>
          <w:rFonts w:ascii="Times New Roman" w:hAnsi="Times New Roman"/>
          <w:sz w:val="24"/>
          <w:szCs w:val="24"/>
        </w:rPr>
        <w:t>Regulations on structural divisions and job descriptions for all university employees have been developed and approved.</w:t>
      </w:r>
    </w:p>
    <w:p w:rsidR="00532EBA" w:rsidRPr="003D12EC" w:rsidRDefault="00532EBA" w:rsidP="00915CDF">
      <w:pPr>
        <w:spacing w:before="120" w:after="120"/>
        <w:ind w:firstLine="709"/>
        <w:jc w:val="both"/>
        <w:rPr>
          <w:rFonts w:ascii="Times New Roman" w:hAnsi="Times New Roman"/>
          <w:sz w:val="24"/>
          <w:szCs w:val="24"/>
          <w:lang w:val="kk-KZ"/>
        </w:rPr>
      </w:pPr>
      <w:r w:rsidRPr="001467E2">
        <w:rPr>
          <w:rFonts w:ascii="Times New Roman" w:hAnsi="Times New Roman"/>
          <w:sz w:val="24"/>
          <w:szCs w:val="24"/>
        </w:rPr>
        <w:t xml:space="preserve">Currently, the university has the following forms of employment: competitive </w:t>
      </w:r>
      <w:r w:rsidRPr="001467E2">
        <w:rPr>
          <w:rFonts w:ascii="Times New Roman" w:hAnsi="Times New Roman"/>
          <w:sz w:val="24"/>
          <w:szCs w:val="24"/>
        </w:rPr>
        <w:lastRenderedPageBreak/>
        <w:t>selection of applicants for positions of teaching staff with the subsequent conclusion of an employment contract; conclusion of an employment contract upon application.</w:t>
      </w:r>
    </w:p>
    <w:p w:rsidR="00532EBA" w:rsidRPr="001467E2" w:rsidRDefault="00532EBA" w:rsidP="00915CDF">
      <w:pPr>
        <w:spacing w:before="120" w:after="120"/>
        <w:ind w:firstLine="709"/>
        <w:jc w:val="both"/>
        <w:rPr>
          <w:rFonts w:ascii="Times New Roman" w:hAnsi="Times New Roman"/>
          <w:sz w:val="24"/>
          <w:szCs w:val="24"/>
          <w:shd w:val="clear" w:color="auto" w:fill="FFFFFF"/>
        </w:rPr>
      </w:pPr>
      <w:r w:rsidRPr="001467E2">
        <w:rPr>
          <w:rFonts w:ascii="Times New Roman" w:hAnsi="Times New Roman"/>
          <w:sz w:val="24"/>
          <w:szCs w:val="24"/>
        </w:rPr>
        <w:t>Personnel potential reflects the readiness of teachers to perform their functions, both at the moment, and their ability to carry out pedagogical activities in the long term, taking into account age, scientific and pedagogical qualifications, practical experience, business activity, quality of activity. If there are vacancies, a competition is announced, the procedure of which is described above, to which interested persons with the appropriate basic education apply. A personnel reserve of master's degree graduates is also being created.</w:t>
      </w:r>
    </w:p>
    <w:p w:rsidR="009D7532" w:rsidRPr="001467E2" w:rsidRDefault="00532EBA" w:rsidP="00915CDF">
      <w:pPr>
        <w:spacing w:before="120" w:after="120"/>
        <w:ind w:firstLine="709"/>
        <w:jc w:val="both"/>
        <w:rPr>
          <w:rFonts w:ascii="Times New Roman" w:hAnsi="Times New Roman"/>
          <w:sz w:val="24"/>
          <w:szCs w:val="24"/>
          <w:shd w:val="clear" w:color="auto" w:fill="FFFFFF"/>
        </w:rPr>
      </w:pPr>
      <w:r w:rsidRPr="001467E2">
        <w:rPr>
          <w:rFonts w:ascii="Times New Roman" w:hAnsi="Times New Roman"/>
          <w:sz w:val="24"/>
          <w:szCs w:val="24"/>
          <w:shd w:val="clear" w:color="auto" w:fill="FFFFFF"/>
        </w:rPr>
        <w:t>The need of the EP for full-time employees is determined based on the total teaching load for each academic year, and depends on the contingent of students at the levels of educational programs.</w:t>
      </w:r>
    </w:p>
    <w:p w:rsidR="00532EBA" w:rsidRPr="001467E2" w:rsidRDefault="00532EBA" w:rsidP="00915CDF">
      <w:pPr>
        <w:spacing w:before="120" w:after="120"/>
        <w:ind w:firstLine="709"/>
        <w:jc w:val="both"/>
        <w:rPr>
          <w:rFonts w:ascii="Times New Roman" w:hAnsi="Times New Roman"/>
          <w:sz w:val="24"/>
          <w:szCs w:val="24"/>
          <w:shd w:val="clear" w:color="auto" w:fill="FFFFFF"/>
        </w:rPr>
      </w:pPr>
      <w:r w:rsidRPr="001467E2">
        <w:rPr>
          <w:rFonts w:ascii="Times New Roman" w:hAnsi="Times New Roman"/>
          <w:sz w:val="24"/>
          <w:szCs w:val="24"/>
          <w:shd w:val="clear" w:color="auto" w:fill="FFFFFF"/>
        </w:rPr>
        <w:t>The need of the teaching staff is satisfied with the provision of sufficient teaching hours. Provision of material and technical base for lectures and practical classes. Providing an expanded base of educational, technological base and production and undergraduate practice. It is also possible to provide and satisfy high-quality teaching by specialists from the EP production. For example, for teaching the discipline "National Games", "Athletics" and "Sports Medicine and Massage", specialists in these areas are involved.</w:t>
      </w:r>
    </w:p>
    <w:p w:rsidR="00532EBA" w:rsidRPr="001467E2" w:rsidRDefault="009061DC" w:rsidP="00915CDF">
      <w:pPr>
        <w:spacing w:before="120" w:after="120"/>
        <w:ind w:firstLine="709"/>
        <w:jc w:val="both"/>
        <w:rPr>
          <w:rFonts w:ascii="Times New Roman" w:hAnsi="Times New Roman"/>
          <w:bCs/>
          <w:sz w:val="24"/>
          <w:szCs w:val="24"/>
        </w:rPr>
      </w:pPr>
      <w:r w:rsidRPr="001467E2">
        <w:rPr>
          <w:rFonts w:ascii="Times New Roman" w:hAnsi="Times New Roman"/>
          <w:sz w:val="24"/>
          <w:szCs w:val="24"/>
        </w:rPr>
        <w:t>For the reporting period, the average age of teachers is stably kept at the level of 45-48 years. The staffing of the accredited EPs is presented in the table, it is quite stable.</w:t>
      </w:r>
    </w:p>
    <w:p w:rsidR="00312684" w:rsidRPr="001467E2" w:rsidRDefault="00312684" w:rsidP="00915CDF">
      <w:pPr>
        <w:spacing w:before="120" w:after="120"/>
        <w:ind w:firstLine="709"/>
        <w:jc w:val="both"/>
        <w:rPr>
          <w:rFonts w:ascii="Times New Roman" w:hAnsi="Times New Roman"/>
          <w:bCs/>
          <w:sz w:val="24"/>
          <w:szCs w:val="24"/>
        </w:rPr>
      </w:pPr>
    </w:p>
    <w:p w:rsidR="00532EBA" w:rsidRPr="001467E2" w:rsidRDefault="00532EBA" w:rsidP="00915CDF">
      <w:pPr>
        <w:tabs>
          <w:tab w:val="left" w:pos="567"/>
        </w:tabs>
        <w:spacing w:before="120" w:after="120"/>
        <w:jc w:val="both"/>
        <w:rPr>
          <w:rFonts w:ascii="Times New Roman" w:hAnsi="Times New Roman"/>
          <w:bCs/>
          <w:sz w:val="24"/>
          <w:szCs w:val="24"/>
        </w:rPr>
      </w:pPr>
      <w:r w:rsidRPr="001467E2">
        <w:rPr>
          <w:rFonts w:ascii="Times New Roman" w:hAnsi="Times New Roman"/>
          <w:bCs/>
          <w:sz w:val="24"/>
          <w:szCs w:val="24"/>
        </w:rPr>
        <w:tab/>
      </w:r>
      <w:r w:rsidRPr="001467E2">
        <w:rPr>
          <w:rFonts w:ascii="Times New Roman" w:hAnsi="Times New Roman"/>
          <w:sz w:val="24"/>
          <w:szCs w:val="24"/>
        </w:rPr>
        <w:t>Table. The qualitative composition of the teaching staff of the departments implementing the accredited EP</w:t>
      </w:r>
    </w:p>
    <w:tbl>
      <w:tblPr>
        <w:tblW w:w="9854" w:type="dxa"/>
        <w:jc w:val="center"/>
        <w:tblInd w:w="465" w:type="dxa"/>
        <w:tblLayout w:type="fixed"/>
        <w:tblCellMar>
          <w:left w:w="40" w:type="dxa"/>
          <w:right w:w="40" w:type="dxa"/>
        </w:tblCellMar>
        <w:tblLook w:val="0000"/>
      </w:tblPr>
      <w:tblGrid>
        <w:gridCol w:w="1500"/>
        <w:gridCol w:w="999"/>
        <w:gridCol w:w="999"/>
        <w:gridCol w:w="1427"/>
        <w:gridCol w:w="1000"/>
        <w:gridCol w:w="1284"/>
        <w:gridCol w:w="1000"/>
        <w:gridCol w:w="1645"/>
      </w:tblGrid>
      <w:tr w:rsidR="00532EBA" w:rsidRPr="00D64752" w:rsidTr="00A157E0">
        <w:trPr>
          <w:trHeight w:hRule="exact" w:val="394"/>
          <w:jc w:val="center"/>
        </w:trPr>
        <w:tc>
          <w:tcPr>
            <w:tcW w:w="1500" w:type="dxa"/>
            <w:vMerge w:val="restart"/>
            <w:tcBorders>
              <w:top w:val="single" w:sz="6" w:space="0" w:color="auto"/>
              <w:left w:val="single" w:sz="6" w:space="0" w:color="auto"/>
              <w:right w:val="single" w:sz="6" w:space="0" w:color="auto"/>
            </w:tcBorders>
            <w:shd w:val="clear" w:color="auto" w:fill="FFFFFF"/>
            <w:vAlign w:val="center"/>
          </w:tcPr>
          <w:p w:rsidR="00532EBA" w:rsidRPr="00D64752" w:rsidRDefault="00532EBA" w:rsidP="00915CDF">
            <w:pPr>
              <w:tabs>
                <w:tab w:val="left" w:pos="567"/>
              </w:tabs>
              <w:spacing w:before="120" w:after="120"/>
              <w:jc w:val="center"/>
              <w:rPr>
                <w:rFonts w:ascii="Times New Roman" w:hAnsi="Times New Roman"/>
                <w:sz w:val="24"/>
                <w:szCs w:val="24"/>
                <w:lang w:val="ru-RU"/>
              </w:rPr>
            </w:pPr>
            <w:r>
              <w:rPr>
                <w:rFonts w:ascii="Times New Roman" w:hAnsi="Times New Roman"/>
                <w:sz w:val="24"/>
                <w:szCs w:val="24"/>
                <w:lang w:val="ru-RU"/>
              </w:rPr>
              <w:t>Name of EP</w:t>
            </w:r>
          </w:p>
        </w:tc>
        <w:tc>
          <w:tcPr>
            <w:tcW w:w="999" w:type="dxa"/>
            <w:tcBorders>
              <w:top w:val="single" w:sz="6" w:space="0" w:color="auto"/>
              <w:left w:val="single" w:sz="6" w:space="0" w:color="auto"/>
              <w:right w:val="single" w:sz="6" w:space="0" w:color="auto"/>
            </w:tcBorders>
            <w:shd w:val="clear" w:color="auto" w:fill="FFFFFF"/>
          </w:tcPr>
          <w:p w:rsidR="00532EBA" w:rsidRPr="00D64752" w:rsidRDefault="00532EBA" w:rsidP="00915CDF">
            <w:pPr>
              <w:tabs>
                <w:tab w:val="left" w:pos="567"/>
              </w:tabs>
              <w:spacing w:before="120" w:after="120"/>
              <w:jc w:val="center"/>
              <w:rPr>
                <w:rFonts w:ascii="Times New Roman" w:hAnsi="Times New Roman"/>
                <w:sz w:val="24"/>
                <w:szCs w:val="24"/>
              </w:rPr>
            </w:pPr>
          </w:p>
        </w:tc>
        <w:tc>
          <w:tcPr>
            <w:tcW w:w="999" w:type="dxa"/>
            <w:vMerge w:val="restart"/>
            <w:tcBorders>
              <w:top w:val="single" w:sz="6" w:space="0" w:color="auto"/>
              <w:left w:val="single" w:sz="6" w:space="0" w:color="auto"/>
              <w:right w:val="single" w:sz="6" w:space="0" w:color="auto"/>
            </w:tcBorders>
            <w:shd w:val="clear" w:color="auto" w:fill="FFFFFF"/>
            <w:vAlign w:val="center"/>
          </w:tcPr>
          <w:p w:rsidR="00532EBA" w:rsidRPr="00D64752" w:rsidRDefault="00532EBA" w:rsidP="00915CDF">
            <w:pPr>
              <w:tabs>
                <w:tab w:val="left" w:pos="567"/>
              </w:tabs>
              <w:spacing w:before="120" w:after="120"/>
              <w:jc w:val="center"/>
              <w:rPr>
                <w:rFonts w:ascii="Times New Roman" w:hAnsi="Times New Roman"/>
                <w:sz w:val="24"/>
                <w:szCs w:val="24"/>
              </w:rPr>
            </w:pPr>
            <w:r w:rsidRPr="00D64752">
              <w:rPr>
                <w:rFonts w:ascii="Times New Roman" w:hAnsi="Times New Roman"/>
                <w:sz w:val="24"/>
                <w:szCs w:val="24"/>
              </w:rPr>
              <w:t>Average age</w:t>
            </w:r>
          </w:p>
        </w:tc>
        <w:tc>
          <w:tcPr>
            <w:tcW w:w="6356" w:type="dxa"/>
            <w:gridSpan w:val="5"/>
            <w:tcBorders>
              <w:top w:val="single" w:sz="6" w:space="0" w:color="auto"/>
              <w:left w:val="single" w:sz="6" w:space="0" w:color="auto"/>
              <w:bottom w:val="single" w:sz="6" w:space="0" w:color="auto"/>
              <w:right w:val="single" w:sz="6" w:space="0" w:color="auto"/>
            </w:tcBorders>
            <w:shd w:val="clear" w:color="auto" w:fill="FFFFFF"/>
            <w:vAlign w:val="center"/>
          </w:tcPr>
          <w:p w:rsidR="00532EBA" w:rsidRPr="00D64752" w:rsidRDefault="00532EBA" w:rsidP="00915CDF">
            <w:pPr>
              <w:tabs>
                <w:tab w:val="left" w:pos="567"/>
              </w:tabs>
              <w:spacing w:before="120" w:after="120"/>
              <w:jc w:val="center"/>
              <w:rPr>
                <w:rFonts w:ascii="Times New Roman" w:hAnsi="Times New Roman"/>
                <w:sz w:val="24"/>
                <w:szCs w:val="24"/>
              </w:rPr>
            </w:pPr>
            <w:r w:rsidRPr="00D64752">
              <w:rPr>
                <w:rFonts w:ascii="Times New Roman" w:hAnsi="Times New Roman"/>
                <w:sz w:val="24"/>
                <w:szCs w:val="24"/>
              </w:rPr>
              <w:t>Teaching staff with academic degrees</w:t>
            </w:r>
          </w:p>
        </w:tc>
      </w:tr>
      <w:tr w:rsidR="00532EBA" w:rsidRPr="00D64752" w:rsidTr="003225D5">
        <w:trPr>
          <w:trHeight w:hRule="exact" w:val="1316"/>
          <w:jc w:val="center"/>
        </w:trPr>
        <w:tc>
          <w:tcPr>
            <w:tcW w:w="1500" w:type="dxa"/>
            <w:vMerge/>
            <w:tcBorders>
              <w:left w:val="single" w:sz="6" w:space="0" w:color="auto"/>
              <w:bottom w:val="single" w:sz="6" w:space="0" w:color="auto"/>
              <w:right w:val="single" w:sz="6" w:space="0" w:color="auto"/>
            </w:tcBorders>
            <w:shd w:val="clear" w:color="auto" w:fill="FFFFFF"/>
            <w:vAlign w:val="center"/>
          </w:tcPr>
          <w:p w:rsidR="00532EBA" w:rsidRPr="00D64752" w:rsidRDefault="00532EBA" w:rsidP="00915CDF">
            <w:pPr>
              <w:tabs>
                <w:tab w:val="left" w:pos="567"/>
              </w:tabs>
              <w:spacing w:before="120" w:after="120"/>
              <w:jc w:val="center"/>
              <w:rPr>
                <w:rFonts w:ascii="Times New Roman" w:hAnsi="Times New Roman"/>
                <w:sz w:val="24"/>
                <w:szCs w:val="24"/>
              </w:rPr>
            </w:pPr>
          </w:p>
        </w:tc>
        <w:tc>
          <w:tcPr>
            <w:tcW w:w="999" w:type="dxa"/>
            <w:tcBorders>
              <w:left w:val="single" w:sz="6" w:space="0" w:color="auto"/>
              <w:bottom w:val="single" w:sz="6" w:space="0" w:color="auto"/>
              <w:right w:val="single" w:sz="6" w:space="0" w:color="auto"/>
            </w:tcBorders>
            <w:shd w:val="clear" w:color="auto" w:fill="FFFFFF"/>
          </w:tcPr>
          <w:p w:rsidR="00532EBA" w:rsidRPr="00D64752" w:rsidRDefault="00532EBA" w:rsidP="00915CDF">
            <w:pPr>
              <w:tabs>
                <w:tab w:val="left" w:pos="567"/>
              </w:tabs>
              <w:spacing w:before="120" w:after="120"/>
              <w:jc w:val="center"/>
              <w:rPr>
                <w:rFonts w:ascii="Times New Roman" w:hAnsi="Times New Roman"/>
                <w:sz w:val="24"/>
                <w:szCs w:val="24"/>
              </w:rPr>
            </w:pPr>
            <w:r w:rsidRPr="00D64752">
              <w:rPr>
                <w:rFonts w:ascii="Times New Roman" w:hAnsi="Times New Roman"/>
                <w:sz w:val="24"/>
                <w:szCs w:val="24"/>
              </w:rPr>
              <w:t>Total PPP</w:t>
            </w:r>
          </w:p>
        </w:tc>
        <w:tc>
          <w:tcPr>
            <w:tcW w:w="999" w:type="dxa"/>
            <w:vMerge/>
            <w:tcBorders>
              <w:left w:val="single" w:sz="6" w:space="0" w:color="auto"/>
              <w:bottom w:val="single" w:sz="6" w:space="0" w:color="auto"/>
              <w:right w:val="single" w:sz="6" w:space="0" w:color="auto"/>
            </w:tcBorders>
            <w:shd w:val="clear" w:color="auto" w:fill="FFFFFF"/>
            <w:vAlign w:val="center"/>
          </w:tcPr>
          <w:p w:rsidR="00532EBA" w:rsidRPr="00D64752" w:rsidRDefault="00532EBA" w:rsidP="00915CDF">
            <w:pPr>
              <w:tabs>
                <w:tab w:val="left" w:pos="567"/>
              </w:tabs>
              <w:spacing w:before="120" w:after="120"/>
              <w:jc w:val="center"/>
              <w:rPr>
                <w:rFonts w:ascii="Times New Roman" w:hAnsi="Times New Roman"/>
                <w:sz w:val="24"/>
                <w:szCs w:val="24"/>
              </w:rPr>
            </w:pPr>
          </w:p>
        </w:tc>
        <w:tc>
          <w:tcPr>
            <w:tcW w:w="1427" w:type="dxa"/>
            <w:tcBorders>
              <w:top w:val="single" w:sz="6" w:space="0" w:color="auto"/>
              <w:left w:val="single" w:sz="6" w:space="0" w:color="auto"/>
              <w:bottom w:val="single" w:sz="6" w:space="0" w:color="auto"/>
              <w:right w:val="single" w:sz="6" w:space="0" w:color="auto"/>
            </w:tcBorders>
            <w:shd w:val="clear" w:color="auto" w:fill="FFFFFF"/>
            <w:vAlign w:val="center"/>
          </w:tcPr>
          <w:p w:rsidR="00532EBA" w:rsidRPr="00D64752" w:rsidRDefault="00532EBA" w:rsidP="00915CDF">
            <w:pPr>
              <w:tabs>
                <w:tab w:val="left" w:pos="567"/>
              </w:tabs>
              <w:spacing w:before="120" w:after="120"/>
              <w:jc w:val="center"/>
              <w:rPr>
                <w:rFonts w:ascii="Times New Roman" w:hAnsi="Times New Roman"/>
                <w:sz w:val="24"/>
                <w:szCs w:val="24"/>
              </w:rPr>
            </w:pPr>
            <w:r w:rsidRPr="00D64752">
              <w:rPr>
                <w:rFonts w:ascii="Times New Roman" w:hAnsi="Times New Roman"/>
                <w:sz w:val="24"/>
                <w:szCs w:val="24"/>
              </w:rPr>
              <w:t>Total degree</w:t>
            </w:r>
          </w:p>
        </w:tc>
        <w:tc>
          <w:tcPr>
            <w:tcW w:w="1000" w:type="dxa"/>
            <w:tcBorders>
              <w:top w:val="single" w:sz="6" w:space="0" w:color="auto"/>
              <w:left w:val="single" w:sz="6" w:space="0" w:color="auto"/>
              <w:bottom w:val="single" w:sz="6" w:space="0" w:color="auto"/>
              <w:right w:val="single" w:sz="6" w:space="0" w:color="auto"/>
            </w:tcBorders>
            <w:shd w:val="clear" w:color="auto" w:fill="FFFFFF"/>
            <w:vAlign w:val="center"/>
          </w:tcPr>
          <w:p w:rsidR="00532EBA" w:rsidRPr="00D64752" w:rsidRDefault="00532EBA" w:rsidP="00915CDF">
            <w:pPr>
              <w:tabs>
                <w:tab w:val="left" w:pos="567"/>
              </w:tabs>
              <w:spacing w:before="120" w:after="120"/>
              <w:jc w:val="center"/>
              <w:rPr>
                <w:rFonts w:ascii="Times New Roman" w:hAnsi="Times New Roman"/>
                <w:sz w:val="24"/>
                <w:szCs w:val="24"/>
              </w:rPr>
            </w:pPr>
            <w:r w:rsidRPr="00D64752">
              <w:rPr>
                <w:rFonts w:ascii="Times New Roman" w:hAnsi="Times New Roman"/>
                <w:sz w:val="24"/>
                <w:szCs w:val="24"/>
              </w:rPr>
              <w:t>Ph.D</w:t>
            </w:r>
          </w:p>
        </w:tc>
        <w:tc>
          <w:tcPr>
            <w:tcW w:w="1284" w:type="dxa"/>
            <w:tcBorders>
              <w:top w:val="single" w:sz="6" w:space="0" w:color="auto"/>
              <w:left w:val="single" w:sz="6" w:space="0" w:color="auto"/>
              <w:bottom w:val="single" w:sz="6" w:space="0" w:color="auto"/>
              <w:right w:val="single" w:sz="6" w:space="0" w:color="auto"/>
            </w:tcBorders>
            <w:shd w:val="clear" w:color="auto" w:fill="FFFFFF"/>
            <w:vAlign w:val="center"/>
          </w:tcPr>
          <w:p w:rsidR="00532EBA" w:rsidRPr="00D64752" w:rsidRDefault="00532EBA" w:rsidP="00915CDF">
            <w:pPr>
              <w:tabs>
                <w:tab w:val="left" w:pos="567"/>
              </w:tabs>
              <w:spacing w:before="120" w:after="120"/>
              <w:jc w:val="center"/>
              <w:rPr>
                <w:rFonts w:ascii="Times New Roman" w:hAnsi="Times New Roman"/>
                <w:sz w:val="24"/>
                <w:szCs w:val="24"/>
              </w:rPr>
            </w:pPr>
            <w:r w:rsidRPr="00D64752">
              <w:rPr>
                <w:rFonts w:ascii="Times New Roman" w:hAnsi="Times New Roman"/>
                <w:sz w:val="24"/>
                <w:szCs w:val="24"/>
              </w:rPr>
              <w:t>PhD</w:t>
            </w:r>
          </w:p>
        </w:tc>
        <w:tc>
          <w:tcPr>
            <w:tcW w:w="1000" w:type="dxa"/>
            <w:tcBorders>
              <w:top w:val="single" w:sz="6" w:space="0" w:color="auto"/>
              <w:left w:val="single" w:sz="6" w:space="0" w:color="auto"/>
              <w:bottom w:val="single" w:sz="6" w:space="0" w:color="auto"/>
              <w:right w:val="single" w:sz="6" w:space="0" w:color="auto"/>
            </w:tcBorders>
            <w:shd w:val="clear" w:color="auto" w:fill="FFFFFF"/>
            <w:vAlign w:val="center"/>
          </w:tcPr>
          <w:p w:rsidR="00532EBA" w:rsidRPr="00D64752" w:rsidRDefault="00532EBA" w:rsidP="00915CDF">
            <w:pPr>
              <w:tabs>
                <w:tab w:val="left" w:pos="567"/>
              </w:tabs>
              <w:spacing w:before="120" w:after="120"/>
              <w:jc w:val="center"/>
              <w:rPr>
                <w:rFonts w:ascii="Times New Roman" w:hAnsi="Times New Roman"/>
                <w:sz w:val="24"/>
                <w:szCs w:val="24"/>
              </w:rPr>
            </w:pPr>
            <w:r w:rsidRPr="00D64752">
              <w:rPr>
                <w:rFonts w:ascii="Times New Roman" w:hAnsi="Times New Roman"/>
                <w:sz w:val="24"/>
                <w:szCs w:val="24"/>
              </w:rPr>
              <w:t>PhD doctor</w:t>
            </w:r>
          </w:p>
        </w:tc>
        <w:tc>
          <w:tcPr>
            <w:tcW w:w="1645" w:type="dxa"/>
            <w:tcBorders>
              <w:top w:val="single" w:sz="6" w:space="0" w:color="auto"/>
              <w:left w:val="single" w:sz="6" w:space="0" w:color="auto"/>
              <w:bottom w:val="single" w:sz="6" w:space="0" w:color="auto"/>
              <w:right w:val="single" w:sz="6" w:space="0" w:color="auto"/>
            </w:tcBorders>
            <w:shd w:val="clear" w:color="auto" w:fill="FFFFFF"/>
          </w:tcPr>
          <w:p w:rsidR="00532EBA" w:rsidRPr="00D64752" w:rsidRDefault="00532EBA" w:rsidP="00915CDF">
            <w:pPr>
              <w:tabs>
                <w:tab w:val="left" w:pos="567"/>
              </w:tabs>
              <w:spacing w:before="120" w:after="120"/>
              <w:jc w:val="center"/>
              <w:rPr>
                <w:rFonts w:ascii="Times New Roman" w:hAnsi="Times New Roman"/>
                <w:sz w:val="24"/>
                <w:szCs w:val="24"/>
              </w:rPr>
            </w:pPr>
            <w:r w:rsidRPr="00D64752">
              <w:rPr>
                <w:rFonts w:ascii="Times New Roman" w:hAnsi="Times New Roman"/>
                <w:sz w:val="24"/>
                <w:szCs w:val="24"/>
              </w:rPr>
              <w:t>% degree</w:t>
            </w:r>
          </w:p>
        </w:tc>
      </w:tr>
      <w:tr w:rsidR="00532EBA" w:rsidRPr="009061DC" w:rsidTr="00CF6FB3">
        <w:trPr>
          <w:trHeight w:hRule="exact" w:val="1290"/>
          <w:jc w:val="center"/>
        </w:trPr>
        <w:tc>
          <w:tcPr>
            <w:tcW w:w="1500" w:type="dxa"/>
            <w:tcBorders>
              <w:top w:val="single" w:sz="6" w:space="0" w:color="auto"/>
              <w:left w:val="single" w:sz="6" w:space="0" w:color="auto"/>
              <w:bottom w:val="single" w:sz="6" w:space="0" w:color="auto"/>
              <w:right w:val="single" w:sz="6" w:space="0" w:color="auto"/>
            </w:tcBorders>
            <w:shd w:val="clear" w:color="auto" w:fill="FFFFFF"/>
            <w:vAlign w:val="center"/>
          </w:tcPr>
          <w:p w:rsidR="00532EBA" w:rsidRPr="009061DC" w:rsidRDefault="00532EBA" w:rsidP="00915CDF">
            <w:pPr>
              <w:pStyle w:val="33"/>
              <w:spacing w:before="120" w:after="120"/>
              <w:jc w:val="center"/>
              <w:rPr>
                <w:rFonts w:ascii="Times New Roman" w:hAnsi="Times New Roman"/>
                <w:sz w:val="24"/>
                <w:szCs w:val="24"/>
              </w:rPr>
            </w:pPr>
            <w:r w:rsidRPr="009061DC">
              <w:rPr>
                <w:rFonts w:ascii="Times New Roman" w:hAnsi="Times New Roman"/>
                <w:sz w:val="24"/>
                <w:szCs w:val="24"/>
              </w:rPr>
              <w:t>6B01403 - Physical culture and sports</w:t>
            </w:r>
          </w:p>
          <w:p w:rsidR="00532EBA" w:rsidRPr="009061DC" w:rsidRDefault="00532EBA" w:rsidP="00915CDF">
            <w:pPr>
              <w:tabs>
                <w:tab w:val="left" w:pos="567"/>
              </w:tabs>
              <w:spacing w:before="120" w:after="120"/>
              <w:jc w:val="center"/>
              <w:rPr>
                <w:rFonts w:ascii="Times New Roman" w:hAnsi="Times New Roman"/>
                <w:sz w:val="24"/>
                <w:szCs w:val="24"/>
                <w:lang w:val="ru-RU"/>
              </w:rPr>
            </w:pPr>
          </w:p>
          <w:p w:rsidR="00532EBA" w:rsidRPr="009061DC" w:rsidRDefault="00532EBA" w:rsidP="00915CDF">
            <w:pPr>
              <w:tabs>
                <w:tab w:val="left" w:pos="567"/>
              </w:tabs>
              <w:spacing w:before="120" w:after="120"/>
              <w:jc w:val="center"/>
              <w:rPr>
                <w:rFonts w:ascii="Times New Roman" w:hAnsi="Times New Roman"/>
                <w:sz w:val="24"/>
                <w:szCs w:val="24"/>
                <w:lang w:val="ru-RU"/>
              </w:rPr>
            </w:pPr>
          </w:p>
        </w:tc>
        <w:tc>
          <w:tcPr>
            <w:tcW w:w="999" w:type="dxa"/>
            <w:tcBorders>
              <w:top w:val="single" w:sz="6" w:space="0" w:color="auto"/>
              <w:left w:val="single" w:sz="6" w:space="0" w:color="auto"/>
              <w:bottom w:val="single" w:sz="6" w:space="0" w:color="auto"/>
              <w:right w:val="single" w:sz="6" w:space="0" w:color="auto"/>
            </w:tcBorders>
            <w:shd w:val="clear" w:color="auto" w:fill="FFFFFF"/>
          </w:tcPr>
          <w:p w:rsidR="00532EBA" w:rsidRPr="009061DC" w:rsidRDefault="00532EBA" w:rsidP="00915CDF">
            <w:pPr>
              <w:tabs>
                <w:tab w:val="left" w:pos="567"/>
              </w:tabs>
              <w:spacing w:before="120" w:after="120"/>
              <w:jc w:val="center"/>
              <w:rPr>
                <w:rFonts w:ascii="Times New Roman" w:hAnsi="Times New Roman"/>
                <w:sz w:val="24"/>
                <w:szCs w:val="24"/>
                <w:lang w:val="ru-RU"/>
              </w:rPr>
            </w:pPr>
          </w:p>
          <w:p w:rsidR="00532EBA" w:rsidRPr="009061DC" w:rsidRDefault="0047099E" w:rsidP="0047099E">
            <w:pPr>
              <w:tabs>
                <w:tab w:val="left" w:pos="567"/>
              </w:tabs>
              <w:spacing w:before="120" w:after="120"/>
              <w:jc w:val="center"/>
              <w:rPr>
                <w:rFonts w:ascii="Times New Roman" w:hAnsi="Times New Roman"/>
                <w:sz w:val="24"/>
                <w:szCs w:val="24"/>
                <w:lang w:val="ru-RU"/>
              </w:rPr>
            </w:pPr>
            <w:r>
              <w:rPr>
                <w:rFonts w:ascii="Times New Roman" w:hAnsi="Times New Roman"/>
                <w:sz w:val="24"/>
                <w:szCs w:val="24"/>
                <w:lang w:val="ru-RU"/>
              </w:rPr>
              <w:t>14</w:t>
            </w:r>
          </w:p>
        </w:tc>
        <w:tc>
          <w:tcPr>
            <w:tcW w:w="999" w:type="dxa"/>
            <w:tcBorders>
              <w:top w:val="single" w:sz="6" w:space="0" w:color="auto"/>
              <w:left w:val="single" w:sz="6" w:space="0" w:color="auto"/>
              <w:bottom w:val="single" w:sz="6" w:space="0" w:color="auto"/>
              <w:right w:val="single" w:sz="6" w:space="0" w:color="auto"/>
            </w:tcBorders>
            <w:shd w:val="clear" w:color="auto" w:fill="FFFFFF"/>
            <w:vAlign w:val="center"/>
          </w:tcPr>
          <w:p w:rsidR="00532EBA" w:rsidRPr="009061DC" w:rsidRDefault="00532EBA" w:rsidP="00915CDF">
            <w:pPr>
              <w:tabs>
                <w:tab w:val="left" w:pos="567"/>
              </w:tabs>
              <w:spacing w:before="120" w:after="120"/>
              <w:jc w:val="center"/>
              <w:rPr>
                <w:rFonts w:ascii="Times New Roman" w:hAnsi="Times New Roman"/>
                <w:sz w:val="24"/>
                <w:szCs w:val="24"/>
                <w:lang w:val="ru-RU"/>
              </w:rPr>
            </w:pPr>
            <w:r w:rsidRPr="009061DC">
              <w:rPr>
                <w:rFonts w:ascii="Times New Roman" w:hAnsi="Times New Roman"/>
                <w:sz w:val="24"/>
                <w:szCs w:val="24"/>
                <w:lang w:val="ru-RU"/>
              </w:rPr>
              <w:t>48</w:t>
            </w:r>
          </w:p>
        </w:tc>
        <w:tc>
          <w:tcPr>
            <w:tcW w:w="1427" w:type="dxa"/>
            <w:tcBorders>
              <w:top w:val="single" w:sz="6" w:space="0" w:color="auto"/>
              <w:left w:val="single" w:sz="6" w:space="0" w:color="auto"/>
              <w:bottom w:val="single" w:sz="6" w:space="0" w:color="auto"/>
              <w:right w:val="single" w:sz="6" w:space="0" w:color="auto"/>
            </w:tcBorders>
            <w:shd w:val="clear" w:color="auto" w:fill="FFFFFF"/>
            <w:vAlign w:val="center"/>
          </w:tcPr>
          <w:p w:rsidR="00532EBA" w:rsidRPr="009061DC" w:rsidRDefault="0047099E" w:rsidP="00915CDF">
            <w:pPr>
              <w:tabs>
                <w:tab w:val="left" w:pos="567"/>
              </w:tabs>
              <w:spacing w:before="120" w:after="120"/>
              <w:jc w:val="center"/>
              <w:rPr>
                <w:rFonts w:ascii="Times New Roman" w:hAnsi="Times New Roman"/>
                <w:sz w:val="24"/>
                <w:szCs w:val="24"/>
                <w:lang w:val="ru-RU"/>
              </w:rPr>
            </w:pPr>
            <w:r>
              <w:rPr>
                <w:rFonts w:ascii="Times New Roman" w:hAnsi="Times New Roman"/>
                <w:sz w:val="24"/>
                <w:szCs w:val="24"/>
                <w:lang w:val="ru-RU"/>
              </w:rPr>
              <w:t>8</w:t>
            </w:r>
          </w:p>
        </w:tc>
        <w:tc>
          <w:tcPr>
            <w:tcW w:w="1000" w:type="dxa"/>
            <w:tcBorders>
              <w:top w:val="single" w:sz="6" w:space="0" w:color="auto"/>
              <w:left w:val="single" w:sz="6" w:space="0" w:color="auto"/>
              <w:bottom w:val="single" w:sz="6" w:space="0" w:color="auto"/>
              <w:right w:val="single" w:sz="6" w:space="0" w:color="auto"/>
            </w:tcBorders>
            <w:shd w:val="clear" w:color="auto" w:fill="FFFFFF"/>
            <w:vAlign w:val="center"/>
          </w:tcPr>
          <w:p w:rsidR="00532EBA" w:rsidRPr="009061DC" w:rsidRDefault="00532EBA" w:rsidP="00915CDF">
            <w:pPr>
              <w:tabs>
                <w:tab w:val="left" w:pos="567"/>
              </w:tabs>
              <w:spacing w:before="120" w:after="120"/>
              <w:jc w:val="center"/>
              <w:rPr>
                <w:rFonts w:ascii="Times New Roman" w:hAnsi="Times New Roman"/>
                <w:sz w:val="24"/>
                <w:szCs w:val="24"/>
                <w:lang w:val="ru-RU"/>
              </w:rPr>
            </w:pPr>
            <w:r w:rsidRPr="009061DC">
              <w:rPr>
                <w:rFonts w:ascii="Times New Roman" w:hAnsi="Times New Roman"/>
                <w:sz w:val="24"/>
                <w:szCs w:val="24"/>
                <w:lang w:val="ru-RU"/>
              </w:rPr>
              <w:t>-</w:t>
            </w:r>
          </w:p>
        </w:tc>
        <w:tc>
          <w:tcPr>
            <w:tcW w:w="1284" w:type="dxa"/>
            <w:tcBorders>
              <w:top w:val="single" w:sz="6" w:space="0" w:color="auto"/>
              <w:left w:val="single" w:sz="6" w:space="0" w:color="auto"/>
              <w:bottom w:val="single" w:sz="6" w:space="0" w:color="auto"/>
              <w:right w:val="single" w:sz="6" w:space="0" w:color="auto"/>
            </w:tcBorders>
            <w:shd w:val="clear" w:color="auto" w:fill="FFFFFF"/>
            <w:vAlign w:val="center"/>
          </w:tcPr>
          <w:p w:rsidR="00532EBA" w:rsidRPr="009061DC" w:rsidRDefault="0047099E" w:rsidP="00915CDF">
            <w:pPr>
              <w:tabs>
                <w:tab w:val="left" w:pos="567"/>
              </w:tabs>
              <w:spacing w:before="120" w:after="120"/>
              <w:jc w:val="center"/>
              <w:rPr>
                <w:rFonts w:ascii="Times New Roman" w:hAnsi="Times New Roman"/>
                <w:sz w:val="24"/>
                <w:szCs w:val="24"/>
                <w:lang w:val="ru-RU"/>
              </w:rPr>
            </w:pPr>
            <w:r>
              <w:rPr>
                <w:rFonts w:ascii="Times New Roman" w:hAnsi="Times New Roman"/>
                <w:sz w:val="24"/>
                <w:szCs w:val="24"/>
                <w:lang w:val="ru-RU"/>
              </w:rPr>
              <w:t>4</w:t>
            </w:r>
          </w:p>
        </w:tc>
        <w:tc>
          <w:tcPr>
            <w:tcW w:w="1000" w:type="dxa"/>
            <w:tcBorders>
              <w:top w:val="single" w:sz="6" w:space="0" w:color="auto"/>
              <w:left w:val="single" w:sz="6" w:space="0" w:color="auto"/>
              <w:bottom w:val="single" w:sz="6" w:space="0" w:color="auto"/>
              <w:right w:val="single" w:sz="6" w:space="0" w:color="auto"/>
            </w:tcBorders>
            <w:shd w:val="clear" w:color="auto" w:fill="FFFFFF"/>
            <w:vAlign w:val="center"/>
          </w:tcPr>
          <w:p w:rsidR="00532EBA" w:rsidRPr="009061DC" w:rsidRDefault="0047099E" w:rsidP="00915CDF">
            <w:pPr>
              <w:tabs>
                <w:tab w:val="left" w:pos="567"/>
              </w:tabs>
              <w:spacing w:before="120" w:after="120"/>
              <w:jc w:val="center"/>
              <w:rPr>
                <w:rFonts w:ascii="Times New Roman" w:hAnsi="Times New Roman"/>
                <w:sz w:val="24"/>
                <w:szCs w:val="24"/>
                <w:lang w:val="ru-RU"/>
              </w:rPr>
            </w:pPr>
            <w:r>
              <w:rPr>
                <w:rFonts w:ascii="Times New Roman" w:hAnsi="Times New Roman"/>
                <w:sz w:val="24"/>
                <w:szCs w:val="24"/>
                <w:lang w:val="ru-RU"/>
              </w:rPr>
              <w:t>4</w:t>
            </w:r>
          </w:p>
        </w:tc>
        <w:tc>
          <w:tcPr>
            <w:tcW w:w="1645" w:type="dxa"/>
            <w:tcBorders>
              <w:top w:val="single" w:sz="6" w:space="0" w:color="auto"/>
              <w:left w:val="single" w:sz="6" w:space="0" w:color="auto"/>
              <w:bottom w:val="single" w:sz="6" w:space="0" w:color="auto"/>
              <w:right w:val="single" w:sz="6" w:space="0" w:color="auto"/>
            </w:tcBorders>
            <w:shd w:val="clear" w:color="auto" w:fill="FFFFFF"/>
          </w:tcPr>
          <w:p w:rsidR="00532EBA" w:rsidRPr="009061DC" w:rsidRDefault="00532EBA" w:rsidP="00915CDF">
            <w:pPr>
              <w:tabs>
                <w:tab w:val="left" w:pos="567"/>
              </w:tabs>
              <w:spacing w:before="120" w:after="120"/>
              <w:jc w:val="center"/>
              <w:rPr>
                <w:rFonts w:ascii="Times New Roman" w:hAnsi="Times New Roman"/>
                <w:sz w:val="24"/>
                <w:szCs w:val="24"/>
                <w:lang w:val="ru-RU"/>
              </w:rPr>
            </w:pPr>
          </w:p>
          <w:p w:rsidR="00532EBA" w:rsidRPr="009061DC" w:rsidRDefault="00D7035C" w:rsidP="00915CDF">
            <w:pPr>
              <w:tabs>
                <w:tab w:val="left" w:pos="567"/>
              </w:tabs>
              <w:spacing w:before="120" w:after="120"/>
              <w:jc w:val="center"/>
              <w:rPr>
                <w:rFonts w:ascii="Times New Roman" w:hAnsi="Times New Roman"/>
                <w:sz w:val="24"/>
                <w:szCs w:val="24"/>
                <w:lang w:val="ru-RU"/>
              </w:rPr>
            </w:pPr>
            <w:r>
              <w:rPr>
                <w:rFonts w:ascii="Times New Roman" w:hAnsi="Times New Roman"/>
                <w:sz w:val="24"/>
                <w:szCs w:val="24"/>
                <w:lang w:val="kk-KZ"/>
              </w:rPr>
              <w:t>57.14%</w:t>
            </w:r>
          </w:p>
        </w:tc>
      </w:tr>
    </w:tbl>
    <w:p w:rsidR="00532EBA" w:rsidRDefault="00532EBA" w:rsidP="00915CDF">
      <w:pPr>
        <w:tabs>
          <w:tab w:val="left" w:pos="720"/>
        </w:tabs>
        <w:spacing w:before="120" w:after="120"/>
        <w:ind w:firstLine="454"/>
        <w:jc w:val="both"/>
        <w:rPr>
          <w:bCs/>
          <w:color w:val="FF0000"/>
          <w:lang w:val="ru-RU"/>
        </w:rPr>
      </w:pPr>
    </w:p>
    <w:p w:rsidR="00532EBA" w:rsidRPr="00961D45" w:rsidRDefault="00532EBA" w:rsidP="00915CDF">
      <w:pPr>
        <w:spacing w:before="120" w:after="120"/>
        <w:ind w:firstLine="708"/>
        <w:jc w:val="both"/>
        <w:rPr>
          <w:rFonts w:ascii="Times New Roman" w:hAnsi="Times New Roman"/>
          <w:sz w:val="24"/>
          <w:szCs w:val="24"/>
        </w:rPr>
      </w:pPr>
      <w:r w:rsidRPr="00961D45">
        <w:rPr>
          <w:rFonts w:ascii="Times New Roman" w:hAnsi="Times New Roman"/>
          <w:sz w:val="24"/>
          <w:szCs w:val="24"/>
          <w:lang w:val="kk-KZ"/>
        </w:rPr>
        <w:t>Practice orientation:</w:t>
      </w:r>
    </w:p>
    <w:p w:rsidR="00532EBA" w:rsidRPr="001467E2" w:rsidRDefault="0018069B" w:rsidP="00915CDF">
      <w:pPr>
        <w:spacing w:before="120" w:after="120"/>
        <w:ind w:firstLine="708"/>
        <w:jc w:val="both"/>
        <w:rPr>
          <w:rFonts w:ascii="Times New Roman" w:hAnsi="Times New Roman"/>
          <w:sz w:val="24"/>
          <w:szCs w:val="24"/>
        </w:rPr>
      </w:pPr>
      <w:r>
        <w:rPr>
          <w:rFonts w:ascii="Times New Roman" w:hAnsi="Times New Roman"/>
          <w:sz w:val="24"/>
          <w:szCs w:val="24"/>
          <w:lang w:val="kk-KZ"/>
        </w:rPr>
        <w:t>OP 6В</w:t>
      </w:r>
      <w:r w:rsidR="009061DC" w:rsidRPr="009061DC">
        <w:rPr>
          <w:rFonts w:ascii="Times New Roman" w:hAnsi="Times New Roman"/>
          <w:sz w:val="24"/>
          <w:szCs w:val="24"/>
          <w:lang w:val="kk-KZ"/>
        </w:rPr>
        <w:t>01403 Physical culture and sports</w:t>
      </w:r>
    </w:p>
    <w:tbl>
      <w:tblPr>
        <w:tblW w:w="95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388"/>
        <w:gridCol w:w="1243"/>
        <w:gridCol w:w="1243"/>
        <w:gridCol w:w="1242"/>
        <w:gridCol w:w="1213"/>
        <w:gridCol w:w="1213"/>
      </w:tblGrid>
      <w:tr w:rsidR="009061DC" w:rsidRPr="00961D45" w:rsidTr="009061DC">
        <w:tc>
          <w:tcPr>
            <w:tcW w:w="3388" w:type="dxa"/>
            <w:shd w:val="clear" w:color="auto" w:fill="auto"/>
          </w:tcPr>
          <w:p w:rsidR="009061DC" w:rsidRPr="00961D45" w:rsidRDefault="009061DC" w:rsidP="00915CDF">
            <w:pPr>
              <w:spacing w:before="120" w:after="120"/>
              <w:jc w:val="both"/>
              <w:rPr>
                <w:rFonts w:ascii="Times New Roman" w:hAnsi="Times New Roman"/>
                <w:sz w:val="24"/>
                <w:szCs w:val="24"/>
                <w:lang w:val="kk-KZ"/>
              </w:rPr>
            </w:pPr>
          </w:p>
        </w:tc>
        <w:tc>
          <w:tcPr>
            <w:tcW w:w="1243" w:type="dxa"/>
            <w:shd w:val="clear" w:color="auto" w:fill="auto"/>
          </w:tcPr>
          <w:p w:rsidR="009061DC" w:rsidRPr="00961D45" w:rsidRDefault="009061DC" w:rsidP="00915CDF">
            <w:pPr>
              <w:spacing w:before="120" w:after="120"/>
              <w:jc w:val="center"/>
              <w:rPr>
                <w:rFonts w:ascii="Times New Roman" w:hAnsi="Times New Roman"/>
                <w:color w:val="000000"/>
                <w:sz w:val="24"/>
                <w:szCs w:val="24"/>
              </w:rPr>
            </w:pPr>
            <w:r w:rsidRPr="00961D45">
              <w:rPr>
                <w:rFonts w:ascii="Times New Roman" w:hAnsi="Times New Roman"/>
                <w:color w:val="000000"/>
                <w:sz w:val="24"/>
                <w:szCs w:val="24"/>
              </w:rPr>
              <w:t>2017-2018 academic year G.</w:t>
            </w:r>
          </w:p>
        </w:tc>
        <w:tc>
          <w:tcPr>
            <w:tcW w:w="1243" w:type="dxa"/>
            <w:shd w:val="clear" w:color="auto" w:fill="auto"/>
          </w:tcPr>
          <w:p w:rsidR="009061DC" w:rsidRPr="00961D45" w:rsidRDefault="009061DC" w:rsidP="00915CDF">
            <w:pPr>
              <w:spacing w:before="120" w:after="120"/>
              <w:jc w:val="center"/>
              <w:rPr>
                <w:rFonts w:ascii="Times New Roman" w:hAnsi="Times New Roman"/>
                <w:color w:val="000000"/>
                <w:sz w:val="24"/>
                <w:szCs w:val="24"/>
              </w:rPr>
            </w:pPr>
            <w:r w:rsidRPr="00961D45">
              <w:rPr>
                <w:rFonts w:ascii="Times New Roman" w:hAnsi="Times New Roman"/>
                <w:color w:val="000000"/>
                <w:sz w:val="24"/>
                <w:szCs w:val="24"/>
              </w:rPr>
              <w:t>2018-2019 academic year G.</w:t>
            </w:r>
          </w:p>
        </w:tc>
        <w:tc>
          <w:tcPr>
            <w:tcW w:w="1242" w:type="dxa"/>
            <w:shd w:val="clear" w:color="auto" w:fill="auto"/>
          </w:tcPr>
          <w:p w:rsidR="009061DC" w:rsidRPr="00961D45" w:rsidRDefault="009061DC" w:rsidP="00915CDF">
            <w:pPr>
              <w:spacing w:before="120" w:after="120"/>
              <w:jc w:val="center"/>
              <w:rPr>
                <w:rFonts w:ascii="Times New Roman" w:hAnsi="Times New Roman"/>
                <w:color w:val="000000"/>
                <w:sz w:val="24"/>
                <w:szCs w:val="24"/>
              </w:rPr>
            </w:pPr>
            <w:r w:rsidRPr="00961D45">
              <w:rPr>
                <w:rFonts w:ascii="Times New Roman" w:hAnsi="Times New Roman"/>
                <w:color w:val="000000"/>
                <w:sz w:val="24"/>
                <w:szCs w:val="24"/>
              </w:rPr>
              <w:t>2019-2020 academic year</w:t>
            </w:r>
          </w:p>
        </w:tc>
        <w:tc>
          <w:tcPr>
            <w:tcW w:w="1213" w:type="dxa"/>
            <w:shd w:val="clear" w:color="auto" w:fill="auto"/>
          </w:tcPr>
          <w:p w:rsidR="009061DC" w:rsidRPr="00961D45" w:rsidRDefault="009061DC" w:rsidP="00915CDF">
            <w:pPr>
              <w:spacing w:before="120" w:after="120"/>
              <w:jc w:val="center"/>
              <w:rPr>
                <w:rFonts w:ascii="Times New Roman" w:hAnsi="Times New Roman"/>
                <w:color w:val="000000"/>
                <w:sz w:val="24"/>
                <w:szCs w:val="24"/>
              </w:rPr>
            </w:pPr>
            <w:r w:rsidRPr="00961D45">
              <w:rPr>
                <w:rFonts w:ascii="Times New Roman" w:hAnsi="Times New Roman"/>
                <w:color w:val="000000"/>
                <w:sz w:val="24"/>
                <w:szCs w:val="24"/>
              </w:rPr>
              <w:t>2020-2021 academic year</w:t>
            </w:r>
          </w:p>
        </w:tc>
        <w:tc>
          <w:tcPr>
            <w:tcW w:w="1213" w:type="dxa"/>
          </w:tcPr>
          <w:p w:rsidR="009061DC" w:rsidRPr="00961D45" w:rsidRDefault="009061DC" w:rsidP="00915CDF">
            <w:pPr>
              <w:spacing w:before="120" w:after="120"/>
              <w:jc w:val="center"/>
              <w:rPr>
                <w:rFonts w:ascii="Times New Roman" w:hAnsi="Times New Roman"/>
                <w:color w:val="000000"/>
                <w:sz w:val="24"/>
                <w:szCs w:val="24"/>
              </w:rPr>
            </w:pPr>
            <w:r>
              <w:rPr>
                <w:rFonts w:ascii="Times New Roman" w:hAnsi="Times New Roman"/>
                <w:color w:val="000000"/>
                <w:sz w:val="24"/>
                <w:szCs w:val="24"/>
              </w:rPr>
              <w:t>2021-2022 academic year</w:t>
            </w:r>
          </w:p>
        </w:tc>
      </w:tr>
      <w:tr w:rsidR="009061DC" w:rsidRPr="00961D45" w:rsidTr="009061DC">
        <w:tc>
          <w:tcPr>
            <w:tcW w:w="3388" w:type="dxa"/>
            <w:shd w:val="clear" w:color="auto" w:fill="auto"/>
          </w:tcPr>
          <w:p w:rsidR="009061DC" w:rsidRPr="00961D45" w:rsidRDefault="009061DC" w:rsidP="00915CDF">
            <w:pPr>
              <w:spacing w:before="120" w:after="120"/>
              <w:jc w:val="both"/>
              <w:rPr>
                <w:rFonts w:ascii="Times New Roman" w:hAnsi="Times New Roman"/>
                <w:sz w:val="24"/>
                <w:szCs w:val="24"/>
                <w:lang w:val="kk-KZ"/>
              </w:rPr>
            </w:pPr>
            <w:r w:rsidRPr="001467E2">
              <w:rPr>
                <w:rFonts w:ascii="Times New Roman" w:hAnsi="Times New Roman"/>
                <w:sz w:val="24"/>
                <w:szCs w:val="24"/>
              </w:rPr>
              <w:t>Number of practitioners involved in teaching disciplines</w:t>
            </w:r>
          </w:p>
        </w:tc>
        <w:tc>
          <w:tcPr>
            <w:tcW w:w="1243" w:type="dxa"/>
            <w:shd w:val="clear" w:color="auto" w:fill="auto"/>
          </w:tcPr>
          <w:p w:rsidR="009061DC" w:rsidRPr="009061DC" w:rsidRDefault="0047099E" w:rsidP="00915CDF">
            <w:pPr>
              <w:spacing w:before="120" w:after="120"/>
              <w:jc w:val="center"/>
              <w:rPr>
                <w:rFonts w:ascii="Times New Roman" w:hAnsi="Times New Roman"/>
                <w:sz w:val="24"/>
                <w:szCs w:val="24"/>
                <w:lang w:val="kk-KZ"/>
              </w:rPr>
            </w:pPr>
            <w:r>
              <w:rPr>
                <w:rFonts w:ascii="Times New Roman" w:hAnsi="Times New Roman"/>
                <w:sz w:val="24"/>
                <w:szCs w:val="24"/>
                <w:lang w:val="kk-KZ"/>
              </w:rPr>
              <w:t>1</w:t>
            </w:r>
          </w:p>
        </w:tc>
        <w:tc>
          <w:tcPr>
            <w:tcW w:w="1243" w:type="dxa"/>
            <w:shd w:val="clear" w:color="auto" w:fill="auto"/>
          </w:tcPr>
          <w:p w:rsidR="009061DC" w:rsidRPr="009061DC" w:rsidRDefault="009061DC" w:rsidP="00915CDF">
            <w:pPr>
              <w:spacing w:before="120" w:after="120"/>
              <w:jc w:val="center"/>
              <w:rPr>
                <w:rFonts w:ascii="Times New Roman" w:hAnsi="Times New Roman"/>
                <w:sz w:val="24"/>
                <w:szCs w:val="24"/>
                <w:lang w:val="kk-KZ"/>
              </w:rPr>
            </w:pPr>
            <w:r w:rsidRPr="009061DC">
              <w:rPr>
                <w:rFonts w:ascii="Times New Roman" w:hAnsi="Times New Roman"/>
                <w:sz w:val="24"/>
                <w:szCs w:val="24"/>
                <w:lang w:val="kk-KZ"/>
              </w:rPr>
              <w:t>3</w:t>
            </w:r>
          </w:p>
        </w:tc>
        <w:tc>
          <w:tcPr>
            <w:tcW w:w="1242" w:type="dxa"/>
            <w:shd w:val="clear" w:color="auto" w:fill="auto"/>
          </w:tcPr>
          <w:p w:rsidR="009061DC" w:rsidRPr="009061DC" w:rsidRDefault="009061DC" w:rsidP="00915CDF">
            <w:pPr>
              <w:spacing w:before="120" w:after="120"/>
              <w:jc w:val="center"/>
              <w:rPr>
                <w:rFonts w:ascii="Times New Roman" w:hAnsi="Times New Roman"/>
                <w:sz w:val="24"/>
                <w:szCs w:val="24"/>
                <w:lang w:val="kk-KZ"/>
              </w:rPr>
            </w:pPr>
            <w:r w:rsidRPr="009061DC">
              <w:rPr>
                <w:rFonts w:ascii="Times New Roman" w:hAnsi="Times New Roman"/>
                <w:sz w:val="24"/>
                <w:szCs w:val="24"/>
                <w:lang w:val="kk-KZ"/>
              </w:rPr>
              <w:t>2</w:t>
            </w:r>
          </w:p>
        </w:tc>
        <w:tc>
          <w:tcPr>
            <w:tcW w:w="1213" w:type="dxa"/>
            <w:shd w:val="clear" w:color="auto" w:fill="auto"/>
          </w:tcPr>
          <w:p w:rsidR="009061DC" w:rsidRPr="009061DC" w:rsidRDefault="0047099E" w:rsidP="00915CDF">
            <w:pPr>
              <w:spacing w:before="120" w:after="120"/>
              <w:jc w:val="center"/>
              <w:rPr>
                <w:rFonts w:ascii="Times New Roman" w:hAnsi="Times New Roman"/>
                <w:sz w:val="24"/>
                <w:szCs w:val="24"/>
                <w:lang w:val="kk-KZ"/>
              </w:rPr>
            </w:pPr>
            <w:r>
              <w:rPr>
                <w:rFonts w:ascii="Times New Roman" w:hAnsi="Times New Roman"/>
                <w:sz w:val="24"/>
                <w:szCs w:val="24"/>
                <w:lang w:val="kk-KZ"/>
              </w:rPr>
              <w:t>1</w:t>
            </w:r>
          </w:p>
        </w:tc>
        <w:tc>
          <w:tcPr>
            <w:tcW w:w="1213" w:type="dxa"/>
          </w:tcPr>
          <w:p w:rsidR="009061DC" w:rsidRPr="009061DC" w:rsidRDefault="009061DC" w:rsidP="00915CDF">
            <w:pPr>
              <w:spacing w:before="120" w:after="120"/>
              <w:jc w:val="center"/>
              <w:rPr>
                <w:rFonts w:ascii="Times New Roman" w:hAnsi="Times New Roman"/>
                <w:sz w:val="24"/>
                <w:szCs w:val="24"/>
                <w:lang w:val="kk-KZ"/>
              </w:rPr>
            </w:pPr>
            <w:r w:rsidRPr="009061DC">
              <w:rPr>
                <w:rFonts w:ascii="Times New Roman" w:hAnsi="Times New Roman"/>
                <w:sz w:val="24"/>
                <w:szCs w:val="24"/>
                <w:lang w:val="kk-KZ"/>
              </w:rPr>
              <w:t>2</w:t>
            </w:r>
          </w:p>
        </w:tc>
      </w:tr>
      <w:tr w:rsidR="009061DC" w:rsidRPr="00961D45" w:rsidTr="009061DC">
        <w:tc>
          <w:tcPr>
            <w:tcW w:w="3388" w:type="dxa"/>
            <w:shd w:val="clear" w:color="auto" w:fill="auto"/>
          </w:tcPr>
          <w:p w:rsidR="009061DC" w:rsidRPr="00961D45" w:rsidRDefault="009061DC" w:rsidP="00915CDF">
            <w:pPr>
              <w:spacing w:before="120" w:after="120"/>
              <w:jc w:val="both"/>
              <w:rPr>
                <w:rFonts w:ascii="Times New Roman" w:hAnsi="Times New Roman"/>
                <w:sz w:val="24"/>
                <w:szCs w:val="24"/>
              </w:rPr>
            </w:pPr>
            <w:r w:rsidRPr="00961D45">
              <w:rPr>
                <w:rFonts w:ascii="Times New Roman" w:hAnsi="Times New Roman"/>
                <w:sz w:val="24"/>
                <w:szCs w:val="24"/>
              </w:rPr>
              <w:t>Number of practice bases</w:t>
            </w:r>
          </w:p>
        </w:tc>
        <w:tc>
          <w:tcPr>
            <w:tcW w:w="1243" w:type="dxa"/>
            <w:shd w:val="clear" w:color="auto" w:fill="auto"/>
          </w:tcPr>
          <w:p w:rsidR="009061DC" w:rsidRPr="009061DC" w:rsidRDefault="009061DC" w:rsidP="00915CDF">
            <w:pPr>
              <w:spacing w:before="120" w:after="120"/>
              <w:jc w:val="center"/>
              <w:rPr>
                <w:rFonts w:ascii="Times New Roman" w:hAnsi="Times New Roman"/>
                <w:sz w:val="24"/>
                <w:szCs w:val="24"/>
                <w:lang w:val="kk-KZ"/>
              </w:rPr>
            </w:pPr>
            <w:r w:rsidRPr="009061DC">
              <w:rPr>
                <w:rFonts w:ascii="Times New Roman" w:hAnsi="Times New Roman"/>
                <w:sz w:val="24"/>
                <w:szCs w:val="24"/>
                <w:lang w:val="kk-KZ"/>
              </w:rPr>
              <w:t>12</w:t>
            </w:r>
          </w:p>
        </w:tc>
        <w:tc>
          <w:tcPr>
            <w:tcW w:w="1243" w:type="dxa"/>
            <w:shd w:val="clear" w:color="auto" w:fill="auto"/>
          </w:tcPr>
          <w:p w:rsidR="009061DC" w:rsidRPr="009061DC" w:rsidRDefault="009061DC" w:rsidP="00915CDF">
            <w:pPr>
              <w:spacing w:before="120" w:after="120"/>
              <w:jc w:val="center"/>
              <w:rPr>
                <w:rFonts w:ascii="Times New Roman" w:hAnsi="Times New Roman"/>
                <w:sz w:val="24"/>
                <w:szCs w:val="24"/>
                <w:lang w:val="kk-KZ"/>
              </w:rPr>
            </w:pPr>
            <w:r w:rsidRPr="009061DC">
              <w:rPr>
                <w:rFonts w:ascii="Times New Roman" w:hAnsi="Times New Roman"/>
                <w:sz w:val="24"/>
                <w:szCs w:val="24"/>
                <w:lang w:val="kk-KZ"/>
              </w:rPr>
              <w:t>12</w:t>
            </w:r>
          </w:p>
        </w:tc>
        <w:tc>
          <w:tcPr>
            <w:tcW w:w="1242" w:type="dxa"/>
            <w:shd w:val="clear" w:color="auto" w:fill="auto"/>
          </w:tcPr>
          <w:p w:rsidR="009061DC" w:rsidRPr="009061DC" w:rsidRDefault="009061DC" w:rsidP="00915CDF">
            <w:pPr>
              <w:spacing w:before="120" w:after="120"/>
              <w:jc w:val="center"/>
              <w:rPr>
                <w:rFonts w:ascii="Times New Roman" w:hAnsi="Times New Roman"/>
                <w:sz w:val="24"/>
                <w:szCs w:val="24"/>
                <w:lang w:val="kk-KZ"/>
              </w:rPr>
            </w:pPr>
            <w:r w:rsidRPr="009061DC">
              <w:rPr>
                <w:rFonts w:ascii="Times New Roman" w:hAnsi="Times New Roman"/>
                <w:sz w:val="24"/>
                <w:szCs w:val="24"/>
                <w:lang w:val="kk-KZ"/>
              </w:rPr>
              <w:t>12</w:t>
            </w:r>
          </w:p>
        </w:tc>
        <w:tc>
          <w:tcPr>
            <w:tcW w:w="1213" w:type="dxa"/>
            <w:shd w:val="clear" w:color="auto" w:fill="auto"/>
          </w:tcPr>
          <w:p w:rsidR="009061DC" w:rsidRPr="009061DC" w:rsidRDefault="009061DC" w:rsidP="00915CDF">
            <w:pPr>
              <w:spacing w:before="120" w:after="120"/>
              <w:jc w:val="center"/>
              <w:rPr>
                <w:rFonts w:ascii="Times New Roman" w:hAnsi="Times New Roman"/>
                <w:sz w:val="24"/>
                <w:szCs w:val="24"/>
                <w:lang w:val="kk-KZ"/>
              </w:rPr>
            </w:pPr>
            <w:r w:rsidRPr="009061DC">
              <w:rPr>
                <w:rFonts w:ascii="Times New Roman" w:hAnsi="Times New Roman"/>
                <w:sz w:val="24"/>
                <w:szCs w:val="24"/>
                <w:lang w:val="kk-KZ"/>
              </w:rPr>
              <w:t>12</w:t>
            </w:r>
          </w:p>
        </w:tc>
        <w:tc>
          <w:tcPr>
            <w:tcW w:w="1213" w:type="dxa"/>
          </w:tcPr>
          <w:p w:rsidR="009061DC" w:rsidRPr="009061DC" w:rsidRDefault="009061DC" w:rsidP="00915CDF">
            <w:pPr>
              <w:spacing w:before="120" w:after="120"/>
              <w:jc w:val="center"/>
              <w:rPr>
                <w:rFonts w:ascii="Times New Roman" w:hAnsi="Times New Roman"/>
                <w:sz w:val="24"/>
                <w:szCs w:val="24"/>
                <w:lang w:val="kk-KZ"/>
              </w:rPr>
            </w:pPr>
            <w:r w:rsidRPr="009061DC">
              <w:rPr>
                <w:rFonts w:ascii="Times New Roman" w:hAnsi="Times New Roman"/>
                <w:sz w:val="24"/>
                <w:szCs w:val="24"/>
                <w:lang w:val="kk-KZ"/>
              </w:rPr>
              <w:t>12</w:t>
            </w:r>
          </w:p>
        </w:tc>
      </w:tr>
      <w:tr w:rsidR="009061DC" w:rsidRPr="00961D45" w:rsidTr="009061DC">
        <w:tc>
          <w:tcPr>
            <w:tcW w:w="3388" w:type="dxa"/>
            <w:shd w:val="clear" w:color="auto" w:fill="auto"/>
          </w:tcPr>
          <w:p w:rsidR="009061DC" w:rsidRPr="00961D45" w:rsidRDefault="009061DC" w:rsidP="00915CDF">
            <w:pPr>
              <w:spacing w:before="120" w:after="120"/>
              <w:jc w:val="both"/>
              <w:rPr>
                <w:rFonts w:ascii="Times New Roman" w:hAnsi="Times New Roman"/>
                <w:sz w:val="24"/>
                <w:szCs w:val="24"/>
              </w:rPr>
            </w:pPr>
            <w:r w:rsidRPr="00961D45">
              <w:rPr>
                <w:rFonts w:ascii="Times New Roman" w:hAnsi="Times New Roman"/>
                <w:sz w:val="24"/>
                <w:szCs w:val="24"/>
              </w:rPr>
              <w:t>Number of department branches</w:t>
            </w:r>
          </w:p>
        </w:tc>
        <w:tc>
          <w:tcPr>
            <w:tcW w:w="1243" w:type="dxa"/>
            <w:shd w:val="clear" w:color="auto" w:fill="auto"/>
          </w:tcPr>
          <w:p w:rsidR="009061DC" w:rsidRPr="009061DC" w:rsidRDefault="009061DC" w:rsidP="00915CDF">
            <w:pPr>
              <w:spacing w:before="120" w:after="120"/>
              <w:jc w:val="center"/>
              <w:rPr>
                <w:rFonts w:ascii="Times New Roman" w:hAnsi="Times New Roman"/>
                <w:sz w:val="24"/>
                <w:szCs w:val="24"/>
                <w:lang w:val="kk-KZ"/>
              </w:rPr>
            </w:pPr>
          </w:p>
        </w:tc>
        <w:tc>
          <w:tcPr>
            <w:tcW w:w="1243" w:type="dxa"/>
            <w:shd w:val="clear" w:color="auto" w:fill="auto"/>
          </w:tcPr>
          <w:p w:rsidR="009061DC" w:rsidRPr="009061DC" w:rsidRDefault="0047099E" w:rsidP="00915CDF">
            <w:pPr>
              <w:spacing w:before="120" w:after="120"/>
              <w:jc w:val="center"/>
              <w:rPr>
                <w:rFonts w:ascii="Times New Roman" w:hAnsi="Times New Roman"/>
                <w:sz w:val="24"/>
                <w:szCs w:val="24"/>
                <w:lang w:val="kk-KZ"/>
              </w:rPr>
            </w:pPr>
            <w:r>
              <w:rPr>
                <w:rFonts w:ascii="Times New Roman" w:hAnsi="Times New Roman"/>
                <w:sz w:val="24"/>
                <w:szCs w:val="24"/>
                <w:lang w:val="kk-KZ"/>
              </w:rPr>
              <w:t>1</w:t>
            </w:r>
          </w:p>
        </w:tc>
        <w:tc>
          <w:tcPr>
            <w:tcW w:w="1242" w:type="dxa"/>
            <w:shd w:val="clear" w:color="auto" w:fill="auto"/>
          </w:tcPr>
          <w:p w:rsidR="009061DC" w:rsidRPr="009061DC" w:rsidRDefault="0047099E" w:rsidP="00915CDF">
            <w:pPr>
              <w:spacing w:before="120" w:after="120"/>
              <w:jc w:val="center"/>
              <w:rPr>
                <w:rFonts w:ascii="Times New Roman" w:hAnsi="Times New Roman"/>
                <w:sz w:val="24"/>
                <w:szCs w:val="24"/>
                <w:lang w:val="kk-KZ"/>
              </w:rPr>
            </w:pPr>
            <w:r>
              <w:rPr>
                <w:rFonts w:ascii="Times New Roman" w:hAnsi="Times New Roman"/>
                <w:sz w:val="24"/>
                <w:szCs w:val="24"/>
                <w:lang w:val="kk-KZ"/>
              </w:rPr>
              <w:t>1</w:t>
            </w:r>
          </w:p>
        </w:tc>
        <w:tc>
          <w:tcPr>
            <w:tcW w:w="1213" w:type="dxa"/>
            <w:shd w:val="clear" w:color="auto" w:fill="auto"/>
          </w:tcPr>
          <w:p w:rsidR="009061DC" w:rsidRPr="009061DC" w:rsidRDefault="0047099E" w:rsidP="00915CDF">
            <w:pPr>
              <w:spacing w:before="120" w:after="120"/>
              <w:jc w:val="center"/>
              <w:rPr>
                <w:rFonts w:ascii="Times New Roman" w:hAnsi="Times New Roman"/>
                <w:sz w:val="24"/>
                <w:szCs w:val="24"/>
                <w:lang w:val="kk-KZ"/>
              </w:rPr>
            </w:pPr>
            <w:r>
              <w:rPr>
                <w:rFonts w:ascii="Times New Roman" w:hAnsi="Times New Roman"/>
                <w:sz w:val="24"/>
                <w:szCs w:val="24"/>
                <w:lang w:val="kk-KZ"/>
              </w:rPr>
              <w:t>1</w:t>
            </w:r>
          </w:p>
        </w:tc>
        <w:tc>
          <w:tcPr>
            <w:tcW w:w="1213" w:type="dxa"/>
          </w:tcPr>
          <w:p w:rsidR="009061DC" w:rsidRPr="009061DC" w:rsidRDefault="0047099E" w:rsidP="00915CDF">
            <w:pPr>
              <w:spacing w:before="120" w:after="120"/>
              <w:jc w:val="center"/>
              <w:rPr>
                <w:rFonts w:ascii="Times New Roman" w:hAnsi="Times New Roman"/>
                <w:sz w:val="24"/>
                <w:szCs w:val="24"/>
                <w:lang w:val="kk-KZ"/>
              </w:rPr>
            </w:pPr>
            <w:r>
              <w:rPr>
                <w:rFonts w:ascii="Times New Roman" w:hAnsi="Times New Roman"/>
                <w:sz w:val="24"/>
                <w:szCs w:val="24"/>
                <w:lang w:val="kk-KZ"/>
              </w:rPr>
              <w:t>1</w:t>
            </w:r>
          </w:p>
        </w:tc>
      </w:tr>
    </w:tbl>
    <w:p w:rsidR="00532EBA" w:rsidRPr="00961D45" w:rsidRDefault="00532EBA" w:rsidP="00915CDF">
      <w:pPr>
        <w:spacing w:before="120" w:after="120"/>
        <w:ind w:firstLine="708"/>
        <w:jc w:val="both"/>
        <w:rPr>
          <w:rFonts w:ascii="Times New Roman" w:hAnsi="Times New Roman"/>
          <w:sz w:val="24"/>
          <w:szCs w:val="24"/>
          <w:lang w:val="kk-KZ"/>
        </w:rPr>
      </w:pPr>
    </w:p>
    <w:p w:rsidR="00532EBA" w:rsidRPr="001467E2" w:rsidRDefault="00532EBA" w:rsidP="00915CDF">
      <w:pPr>
        <w:spacing w:before="120" w:after="120"/>
        <w:ind w:firstLine="709"/>
        <w:jc w:val="both"/>
        <w:rPr>
          <w:rFonts w:ascii="Times New Roman" w:hAnsi="Times New Roman"/>
          <w:bCs/>
          <w:sz w:val="24"/>
          <w:szCs w:val="24"/>
        </w:rPr>
      </w:pPr>
      <w:r w:rsidRPr="001467E2">
        <w:rPr>
          <w:rFonts w:ascii="Times New Roman" w:hAnsi="Times New Roman"/>
          <w:bCs/>
          <w:sz w:val="24"/>
          <w:szCs w:val="24"/>
        </w:rPr>
        <w:t>The university portal provides complete information about the teachers of the departments. It also contains the content of all educational and methodological complexes of disciplines according to the EP.</w:t>
      </w:r>
    </w:p>
    <w:p w:rsidR="00532EBA" w:rsidRPr="001467E2" w:rsidRDefault="00532EBA" w:rsidP="00915CDF">
      <w:pPr>
        <w:spacing w:before="120" w:after="120"/>
        <w:ind w:firstLine="709"/>
        <w:jc w:val="both"/>
        <w:rPr>
          <w:rFonts w:ascii="Times New Roman" w:hAnsi="Times New Roman"/>
          <w:sz w:val="24"/>
          <w:szCs w:val="24"/>
          <w:shd w:val="clear" w:color="auto" w:fill="FFFFFF"/>
        </w:rPr>
      </w:pPr>
      <w:r w:rsidRPr="001467E2">
        <w:rPr>
          <w:rFonts w:ascii="Times New Roman" w:hAnsi="Times New Roman"/>
          <w:bCs/>
          <w:sz w:val="24"/>
          <w:szCs w:val="24"/>
        </w:rPr>
        <w:t>The teaching staff of the departments carries out educational and educational and methodological work, takes part in scientific and methodological work in all areas of vocational education, monitors and manages the research work of students, is engaged in independent research work, supervises term papers and theses, develops textbooks, training and teaching aids, abstracts, lectures and other methodological material on readable disciplines</w:t>
      </w:r>
    </w:p>
    <w:p w:rsidR="00532EBA" w:rsidRPr="001467E2" w:rsidRDefault="00532EBA" w:rsidP="00915CDF">
      <w:pPr>
        <w:spacing w:before="120" w:after="120"/>
        <w:jc w:val="both"/>
        <w:rPr>
          <w:rFonts w:ascii="Times New Roman" w:hAnsi="Times New Roman"/>
          <w:sz w:val="24"/>
          <w:szCs w:val="24"/>
          <w:shd w:val="clear" w:color="auto" w:fill="FFFFFF"/>
        </w:rPr>
      </w:pPr>
      <w:r w:rsidRPr="001467E2">
        <w:rPr>
          <w:rFonts w:ascii="Times New Roman" w:hAnsi="Times New Roman"/>
          <w:sz w:val="24"/>
          <w:szCs w:val="24"/>
          <w:shd w:val="clear" w:color="auto" w:fill="FFFFFF"/>
        </w:rPr>
        <w:t>Staffing according to the staffing table is 100%.</w:t>
      </w:r>
    </w:p>
    <w:p w:rsidR="00532EBA" w:rsidRPr="006857DD" w:rsidRDefault="00532EBA" w:rsidP="00915CDF">
      <w:pPr>
        <w:spacing w:before="120" w:after="120"/>
        <w:ind w:firstLine="709"/>
        <w:jc w:val="both"/>
        <w:rPr>
          <w:rFonts w:ascii="Times New Roman" w:hAnsi="Times New Roman"/>
          <w:sz w:val="24"/>
          <w:szCs w:val="24"/>
          <w:lang w:val="kk-KZ"/>
        </w:rPr>
      </w:pPr>
      <w:r w:rsidRPr="003D12EC">
        <w:rPr>
          <w:rFonts w:ascii="Times New Roman" w:hAnsi="Times New Roman"/>
          <w:sz w:val="24"/>
          <w:szCs w:val="24"/>
          <w:lang w:val="kk-KZ"/>
        </w:rPr>
        <w:t>Educational programs are implemented by teachers of different age groups: experienced, with great scientific and pedagogical experience. From among the teaching staff of the Department of Physical Culture and Sports, teaching at OP 6B01403 "Physical Culture and Sports", the holder of the title "Best Curator of the Year -2018" Maldybaev U.S. "Honorary teacher of the University 2020" - Tokpanov A.A. "The best teacher of the university-2020" - Smirnov I.N. and recommended for participation in the republican competition "The best teacher of the university." Satiev O.Zh. was awarded the badge of the Ministry of Culture and Sports of the Republic of Kazakhstan "Dene shynyktyru men sportty damytuғa sinirgen enbegi ushin". Many teaching staff of the department were awarded diplomas and letters of thanks from the akim of the region, the city and the university administration for their contribution to the development of sports.</w:t>
      </w:r>
    </w:p>
    <w:p w:rsidR="00532EBA" w:rsidRPr="001467E2" w:rsidRDefault="00532EBA" w:rsidP="00915CDF">
      <w:pPr>
        <w:widowControl/>
        <w:autoSpaceDE w:val="0"/>
        <w:autoSpaceDN w:val="0"/>
        <w:adjustRightInd w:val="0"/>
        <w:spacing w:before="120" w:after="120"/>
        <w:jc w:val="both"/>
        <w:rPr>
          <w:rFonts w:ascii="Times New Roman" w:hAnsi="Times New Roman"/>
          <w:sz w:val="24"/>
          <w:szCs w:val="24"/>
        </w:rPr>
      </w:pPr>
      <w:r w:rsidRPr="001467E2">
        <w:rPr>
          <w:rFonts w:ascii="Times New Roman" w:hAnsi="Times New Roman"/>
          <w:sz w:val="24"/>
          <w:szCs w:val="24"/>
        </w:rPr>
        <w:t>Teachers who implement the EP have the potential for development, that is, the desire for improvement and self-development through</w:t>
      </w:r>
      <w:r w:rsidRPr="001467E2">
        <w:rPr>
          <w:rFonts w:ascii="Times New Roman" w:hAnsi="Times New Roman" w:cs="Times New Roman"/>
          <w:sz w:val="24"/>
          <w:szCs w:val="24"/>
        </w:rPr>
        <w:t>integration in their work of educational, scientific and innovative activities. Tulegenova Zh.A. copyright No. 22542 dated December 22, 2021 was issued for the object: “Assessment of the physical fitness of students of the specialty “Physical Culture and Sports” of Central Kazakhstan”. Teachers at</w:t>
      </w:r>
      <w:r w:rsidRPr="001467E2">
        <w:rPr>
          <w:rFonts w:ascii="Times New Roman" w:hAnsi="Times New Roman"/>
          <w:sz w:val="24"/>
          <w:szCs w:val="24"/>
        </w:rPr>
        <w:t>the results of our own scientific research are used in the classes. Electronic versions of educational and teaching aids developed by the teaching staff of the department are regularly handed over to the KU media library.</w:t>
      </w:r>
    </w:p>
    <w:p w:rsidR="00532EBA" w:rsidRPr="001467E2" w:rsidRDefault="00532EBA" w:rsidP="00915CDF">
      <w:pPr>
        <w:spacing w:before="120" w:after="120"/>
        <w:ind w:firstLine="709"/>
        <w:jc w:val="both"/>
        <w:rPr>
          <w:rFonts w:ascii="Times New Roman" w:hAnsi="Times New Roman"/>
          <w:sz w:val="24"/>
          <w:szCs w:val="24"/>
        </w:rPr>
      </w:pPr>
      <w:r w:rsidRPr="001467E2">
        <w:rPr>
          <w:rFonts w:ascii="Times New Roman" w:hAnsi="Times New Roman"/>
          <w:sz w:val="24"/>
          <w:szCs w:val="24"/>
        </w:rPr>
        <w:t>In general, the teaching staff has a high professional and scientific-pedagogical level, which fully corresponds to the goals and objectives of training. Taking into account the further development of the EP, this is not enough and the department plans further work to improve staffing.</w:t>
      </w:r>
    </w:p>
    <w:p w:rsidR="00532EBA" w:rsidRPr="001467E2" w:rsidRDefault="00827C08" w:rsidP="00915CDF">
      <w:pPr>
        <w:spacing w:before="120" w:after="120"/>
        <w:ind w:firstLine="709"/>
        <w:jc w:val="both"/>
        <w:rPr>
          <w:rFonts w:ascii="Times New Roman" w:hAnsi="Times New Roman"/>
          <w:sz w:val="24"/>
          <w:szCs w:val="24"/>
        </w:rPr>
      </w:pPr>
      <w:r w:rsidRPr="001467E2">
        <w:rPr>
          <w:rFonts w:ascii="Times New Roman" w:hAnsi="Times New Roman"/>
          <w:sz w:val="24"/>
          <w:szCs w:val="24"/>
        </w:rPr>
        <w:t xml:space="preserve">The </w:t>
      </w:r>
      <w:r w:rsidR="0018069B">
        <w:rPr>
          <w:rFonts w:ascii="Times New Roman" w:hAnsi="Times New Roman"/>
          <w:sz w:val="24"/>
          <w:szCs w:val="24"/>
        </w:rPr>
        <w:t>degree of teaching staff in OP6</w:t>
      </w:r>
      <w:r w:rsidR="0018069B">
        <w:rPr>
          <w:rFonts w:ascii="Times New Roman" w:hAnsi="Times New Roman"/>
          <w:sz w:val="24"/>
          <w:szCs w:val="24"/>
          <w:lang w:val="ru-RU"/>
        </w:rPr>
        <w:t>В</w:t>
      </w:r>
      <w:r w:rsidRPr="001467E2">
        <w:rPr>
          <w:rFonts w:ascii="Times New Roman" w:hAnsi="Times New Roman"/>
          <w:sz w:val="24"/>
          <w:szCs w:val="24"/>
        </w:rPr>
        <w:t>01403 is constantly increasing due to PhD graduates of the EP. For example, Maldybaev U.S. completed his doctoral studies this year. The professional development of the teaching staff of the specialty from an assistant lecturer to a lecturer, first of all, depends on the professional level, competence, participation in research, VR and organizational skills in the field of sports and social activities. For this purpose, the University has developed and implemented Regulations that cover all aspects of the activities of the teaching staff and are the basis for holding a competition among teachers to fill vacant positions, as well as in the formation of a reserve for the positions of the administrative level of the university.</w:t>
      </w:r>
    </w:p>
    <w:p w:rsidR="00532EBA" w:rsidRPr="001467E2" w:rsidRDefault="00532EBA" w:rsidP="00915CDF">
      <w:pPr>
        <w:spacing w:before="120" w:after="120"/>
        <w:ind w:firstLine="709"/>
        <w:jc w:val="both"/>
        <w:rPr>
          <w:rFonts w:ascii="Times New Roman" w:hAnsi="Times New Roman"/>
          <w:sz w:val="24"/>
          <w:szCs w:val="24"/>
        </w:rPr>
      </w:pPr>
      <w:r w:rsidRPr="001467E2">
        <w:rPr>
          <w:rFonts w:ascii="Times New Roman" w:hAnsi="Times New Roman"/>
          <w:sz w:val="24"/>
          <w:szCs w:val="24"/>
        </w:rPr>
        <w:t>The current teaching staff of the accredited EP fully complies with the requirements and its implementation.</w:t>
      </w:r>
    </w:p>
    <w:p w:rsidR="00532EBA" w:rsidRPr="001467E2" w:rsidRDefault="00532EBA" w:rsidP="00915CDF">
      <w:pPr>
        <w:spacing w:before="120" w:after="120"/>
        <w:ind w:firstLine="709"/>
        <w:jc w:val="both"/>
        <w:rPr>
          <w:rFonts w:ascii="Times New Roman" w:hAnsi="Times New Roman"/>
          <w:sz w:val="24"/>
          <w:szCs w:val="24"/>
        </w:rPr>
      </w:pPr>
      <w:r w:rsidRPr="001467E2">
        <w:rPr>
          <w:rFonts w:ascii="Times New Roman" w:hAnsi="Times New Roman"/>
          <w:sz w:val="24"/>
          <w:szCs w:val="24"/>
        </w:rPr>
        <w:t>Every year, the teaching staff of the departments attend courses in pedagogical skills, and when hiring, they pay attention to the availability of certificates of completion of professional development courses for a candidate who applies for vacant positions. Teachers-</w:t>
      </w:r>
      <w:r w:rsidRPr="001467E2">
        <w:rPr>
          <w:rFonts w:ascii="Times New Roman" w:hAnsi="Times New Roman"/>
          <w:sz w:val="24"/>
          <w:szCs w:val="24"/>
        </w:rPr>
        <w:lastRenderedPageBreak/>
        <w:t>practitioners are required to sign up for advanced training courses.</w:t>
      </w:r>
    </w:p>
    <w:p w:rsidR="00532EBA" w:rsidRPr="001467E2" w:rsidRDefault="005033A2" w:rsidP="00915CDF">
      <w:pPr>
        <w:spacing w:before="120" w:after="120"/>
        <w:ind w:firstLine="709"/>
        <w:jc w:val="both"/>
        <w:rPr>
          <w:rFonts w:ascii="Times New Roman" w:hAnsi="Times New Roman"/>
          <w:spacing w:val="4"/>
          <w:sz w:val="24"/>
          <w:szCs w:val="24"/>
          <w:shd w:val="clear" w:color="auto" w:fill="FFFFFF"/>
        </w:rPr>
      </w:pPr>
      <w:r w:rsidRPr="001467E2">
        <w:rPr>
          <w:rFonts w:ascii="Times New Roman" w:hAnsi="Times New Roman"/>
          <w:spacing w:val="4"/>
          <w:sz w:val="24"/>
          <w:szCs w:val="24"/>
          <w:shd w:val="clear" w:color="auto" w:fill="FFFFFF"/>
        </w:rPr>
        <w:t>When accepting and selecting personnel for the specialty of FKiS, the candidate is considered by the Council of the Department (5 people), the head of the department is responsible.</w:t>
      </w:r>
    </w:p>
    <w:p w:rsidR="00532EBA" w:rsidRPr="001467E2" w:rsidRDefault="00532EBA" w:rsidP="00915CDF">
      <w:pPr>
        <w:spacing w:before="120" w:after="120"/>
        <w:ind w:firstLine="709"/>
        <w:jc w:val="both"/>
        <w:rPr>
          <w:rFonts w:ascii="Times New Roman" w:hAnsi="Times New Roman"/>
          <w:sz w:val="24"/>
          <w:szCs w:val="24"/>
          <w:shd w:val="clear" w:color="auto" w:fill="FFFFFF"/>
        </w:rPr>
      </w:pPr>
      <w:r w:rsidRPr="001467E2">
        <w:rPr>
          <w:rFonts w:ascii="Times New Roman" w:hAnsi="Times New Roman"/>
          <w:sz w:val="24"/>
          <w:szCs w:val="24"/>
          <w:shd w:val="clear" w:color="auto" w:fill="FFFFFF"/>
        </w:rPr>
        <w:t>If there are vacancies, a competition is announced, which is submitted by interested persons with the appropriate basic education. A personnel reserve of master's degree graduates is also being created.</w:t>
      </w:r>
    </w:p>
    <w:p w:rsidR="00532EBA" w:rsidRPr="001467E2" w:rsidRDefault="00532EBA" w:rsidP="00915CDF">
      <w:pPr>
        <w:spacing w:before="120" w:after="120"/>
        <w:ind w:firstLine="709"/>
        <w:jc w:val="both"/>
        <w:rPr>
          <w:rFonts w:ascii="Times New Roman" w:hAnsi="Times New Roman"/>
          <w:sz w:val="24"/>
          <w:szCs w:val="24"/>
        </w:rPr>
      </w:pPr>
      <w:r w:rsidRPr="001467E2">
        <w:rPr>
          <w:rFonts w:ascii="Times New Roman" w:hAnsi="Times New Roman"/>
          <w:sz w:val="24"/>
          <w:szCs w:val="24"/>
        </w:rPr>
        <w:t>The teaching staff and students of the university regularly review their teaching and learning methods in order to improve the student learning experience and stimulate students' critical thinking and personal skills. Students have different learning styles. Some students find it more effective to learn through trial and error, while others gain knowledge through hands-on experience. Students absorb information better by reading literature, others need to discuss theory in order to understand it. Students have different needs and interests. All students have needs that go beyond the curriculum. The student-centered approach places great responsibility on the student, encouraging him to think, process, analyze, criticize, solve problems.</w:t>
      </w:r>
    </w:p>
    <w:p w:rsidR="00532EBA" w:rsidRPr="001467E2" w:rsidRDefault="00532EBA" w:rsidP="00915CDF">
      <w:pPr>
        <w:spacing w:before="120" w:after="120"/>
        <w:ind w:firstLine="709"/>
        <w:jc w:val="both"/>
        <w:rPr>
          <w:rFonts w:ascii="Times New Roman" w:hAnsi="Times New Roman"/>
          <w:sz w:val="24"/>
          <w:szCs w:val="24"/>
        </w:rPr>
      </w:pPr>
      <w:r w:rsidRPr="001467E2">
        <w:rPr>
          <w:rFonts w:ascii="Times New Roman" w:hAnsi="Times New Roman"/>
          <w:sz w:val="24"/>
          <w:szCs w:val="24"/>
        </w:rPr>
        <w:t>The departments have an internal control system. To do this, a schedule of mutual attendance of classes for semesters of the academic year is drawn up, the results of which are discussed at meetings of the departments and recorded in the protocols. Also, a schedule for conducting open classes by teachers of the department is drawn up. An open session is discussed and documented in minutes. Based on the analysis of the classes attended at the departments, a corrective action plan is drawn up for the further development of the EP Development Plan.</w:t>
      </w:r>
    </w:p>
    <w:p w:rsidR="00532EBA" w:rsidRPr="001467E2" w:rsidRDefault="00532EBA" w:rsidP="00915CDF">
      <w:pPr>
        <w:spacing w:before="120" w:after="120"/>
        <w:ind w:firstLine="709"/>
        <w:jc w:val="both"/>
        <w:rPr>
          <w:rFonts w:ascii="Times New Roman" w:hAnsi="Times New Roman"/>
          <w:sz w:val="24"/>
          <w:szCs w:val="24"/>
        </w:rPr>
      </w:pPr>
      <w:r w:rsidRPr="001467E2">
        <w:rPr>
          <w:rFonts w:ascii="Times New Roman" w:hAnsi="Times New Roman"/>
          <w:sz w:val="24"/>
          <w:szCs w:val="24"/>
          <w:shd w:val="clear" w:color="auto" w:fill="FFFFFF"/>
        </w:rPr>
        <w:t>The teacher's workload is reflected in the teacher's individual plan. He</w:t>
      </w:r>
      <w:r w:rsidRPr="001467E2">
        <w:rPr>
          <w:rFonts w:ascii="Times New Roman" w:hAnsi="Times New Roman"/>
          <w:sz w:val="24"/>
          <w:szCs w:val="24"/>
        </w:rPr>
        <w:t>considered at a meeting of the department and approved by the head of the department. The departments introduced the practice of planning the methodological activities of teachers on the orders of the scientific library. To do this, every year the library compiles a list of disciplines that are not sufficiently provided with literature.</w:t>
      </w:r>
    </w:p>
    <w:p w:rsidR="00532EBA" w:rsidRPr="001467E2" w:rsidRDefault="00532EBA" w:rsidP="00915CDF">
      <w:pPr>
        <w:spacing w:before="120" w:after="120"/>
        <w:ind w:firstLine="709"/>
        <w:jc w:val="both"/>
        <w:rPr>
          <w:rFonts w:ascii="Times New Roman" w:hAnsi="Times New Roman"/>
          <w:sz w:val="24"/>
          <w:szCs w:val="24"/>
        </w:rPr>
      </w:pPr>
      <w:r w:rsidRPr="001467E2">
        <w:rPr>
          <w:rFonts w:ascii="Times New Roman" w:hAnsi="Times New Roman"/>
          <w:sz w:val="24"/>
          <w:szCs w:val="24"/>
        </w:rPr>
        <w:t>The progress of the planned work in the individual plan is systematically reviewed at the meetings of the department, which is noted in special columns of the individual plan.</w:t>
      </w:r>
    </w:p>
    <w:p w:rsidR="00532EBA" w:rsidRPr="001467E2" w:rsidRDefault="00532EBA" w:rsidP="00915CDF">
      <w:pPr>
        <w:spacing w:before="120" w:after="120"/>
        <w:ind w:firstLine="709"/>
        <w:jc w:val="both"/>
        <w:rPr>
          <w:rFonts w:ascii="Times New Roman" w:hAnsi="Times New Roman"/>
          <w:sz w:val="24"/>
          <w:szCs w:val="24"/>
        </w:rPr>
      </w:pPr>
      <w:r w:rsidRPr="001467E2">
        <w:rPr>
          <w:rFonts w:ascii="Times New Roman" w:hAnsi="Times New Roman"/>
          <w:sz w:val="24"/>
          <w:szCs w:val="24"/>
        </w:rPr>
        <w:t>Every year, the form of the individual plan is reviewed in order to introduce into it works that ensure the actualization of pedagogical activity.</w:t>
      </w:r>
    </w:p>
    <w:p w:rsidR="00532EBA" w:rsidRPr="001467E2" w:rsidRDefault="00532EBA" w:rsidP="00915CDF">
      <w:pPr>
        <w:spacing w:before="120" w:after="120"/>
        <w:ind w:firstLine="709"/>
        <w:jc w:val="both"/>
        <w:rPr>
          <w:rFonts w:ascii="Times New Roman" w:hAnsi="Times New Roman"/>
          <w:sz w:val="24"/>
          <w:szCs w:val="24"/>
        </w:rPr>
      </w:pPr>
      <w:r w:rsidRPr="001467E2">
        <w:rPr>
          <w:rFonts w:ascii="Times New Roman" w:hAnsi="Times New Roman"/>
          <w:sz w:val="24"/>
          <w:szCs w:val="24"/>
        </w:rPr>
        <w:t>Every year, the faculty at the meetings of the departments reports on the implementation of individual plans.</w:t>
      </w:r>
    </w:p>
    <w:p w:rsidR="00532EBA" w:rsidRPr="001467E2" w:rsidRDefault="00532EBA" w:rsidP="00915CDF">
      <w:pPr>
        <w:spacing w:before="120" w:after="120"/>
        <w:ind w:firstLine="709"/>
        <w:jc w:val="both"/>
        <w:rPr>
          <w:rFonts w:ascii="Times New Roman" w:hAnsi="Times New Roman"/>
          <w:sz w:val="24"/>
          <w:szCs w:val="24"/>
        </w:rPr>
      </w:pPr>
      <w:r w:rsidRPr="001467E2">
        <w:rPr>
          <w:rFonts w:ascii="Times New Roman" w:hAnsi="Times New Roman"/>
          <w:sz w:val="24"/>
          <w:szCs w:val="24"/>
        </w:rPr>
        <w:t>The annual scope of the teaching work of the teaching staff in the departments is established by the Academic Council, based on the approved standard for the academic year, the staff of the teaching staff and taking into account the need to perform all types of educational work arising from the curricula. The teaching load of the teaching staff is formed in accordance with the annual order on the approval of the norms of the annual teaching load for the academic year, which establishes the amount of teaching hours for the categories of teachers (professor, associate professor, lecturer and assistant lecturer).</w:t>
      </w:r>
    </w:p>
    <w:p w:rsidR="00532EBA" w:rsidRPr="001467E2" w:rsidRDefault="00532EBA" w:rsidP="00E60DF2">
      <w:pPr>
        <w:ind w:firstLine="709"/>
        <w:jc w:val="both"/>
        <w:rPr>
          <w:rFonts w:ascii="Times New Roman" w:hAnsi="Times New Roman"/>
          <w:sz w:val="24"/>
          <w:szCs w:val="24"/>
        </w:rPr>
      </w:pPr>
      <w:r w:rsidRPr="001467E2">
        <w:rPr>
          <w:rFonts w:ascii="Times New Roman" w:hAnsi="Times New Roman"/>
          <w:sz w:val="24"/>
          <w:szCs w:val="24"/>
        </w:rPr>
        <w:t>The scientific work carried out has an integrated connection with the educational process, since students are involved in them. Materials obtained as a result of professional practice are the basis for writing theses.</w:t>
      </w:r>
    </w:p>
    <w:p w:rsidR="00E60DF2" w:rsidRPr="001467E2" w:rsidRDefault="00081FC6" w:rsidP="00E60DF2">
      <w:pPr>
        <w:widowControl/>
        <w:numPr>
          <w:ilvl w:val="0"/>
          <w:numId w:val="33"/>
        </w:numPr>
        <w:tabs>
          <w:tab w:val="clear" w:pos="720"/>
          <w:tab w:val="num" w:pos="0"/>
        </w:tabs>
        <w:ind w:left="0" w:firstLine="0"/>
        <w:jc w:val="both"/>
        <w:rPr>
          <w:rFonts w:ascii="Times New Roman" w:eastAsia="Times New Roman" w:hAnsi="Times New Roman" w:cs="Times New Roman"/>
          <w:sz w:val="24"/>
          <w:szCs w:val="24"/>
          <w:lang w:eastAsia="ru-RU"/>
        </w:rPr>
      </w:pPr>
      <w:r w:rsidRPr="001467E2">
        <w:rPr>
          <w:rFonts w:ascii="Times New Roman" w:eastAsia="Times New Roman" w:hAnsi="Times New Roman" w:cs="Times New Roman"/>
          <w:color w:val="000000"/>
          <w:sz w:val="24"/>
          <w:szCs w:val="24"/>
          <w:lang w:eastAsia="ru-RU"/>
        </w:rPr>
        <w:t>Negative aspects of SRRS science - Publication occurs only in republican and international conferences, students also accept SRRS in republican competitions.</w:t>
      </w:r>
    </w:p>
    <w:p w:rsidR="00E60DF2" w:rsidRPr="001467E2" w:rsidRDefault="00E60DF2" w:rsidP="00E60DF2">
      <w:pPr>
        <w:widowControl/>
        <w:tabs>
          <w:tab w:val="num" w:pos="0"/>
        </w:tabs>
        <w:jc w:val="both"/>
        <w:rPr>
          <w:rFonts w:ascii="Times New Roman" w:eastAsia="Times New Roman" w:hAnsi="Times New Roman" w:cs="Times New Roman"/>
          <w:sz w:val="24"/>
          <w:szCs w:val="24"/>
          <w:lang w:eastAsia="ru-RU"/>
        </w:rPr>
      </w:pPr>
      <w:r w:rsidRPr="001467E2">
        <w:rPr>
          <w:rFonts w:ascii="Times New Roman" w:eastAsia="Times New Roman" w:hAnsi="Times New Roman" w:cs="Times New Roman"/>
          <w:color w:val="000000"/>
          <w:sz w:val="24"/>
          <w:szCs w:val="24"/>
          <w:lang w:eastAsia="ru-RU"/>
        </w:rPr>
        <w:t>Meetings are regularly held among students of the OP FKiS, round tables, meetings of the STC of activists, publication in the local student magazine.</w:t>
      </w:r>
    </w:p>
    <w:p w:rsidR="00E60DF2" w:rsidRPr="001467E2" w:rsidRDefault="00E60DF2" w:rsidP="00E60DF2">
      <w:pPr>
        <w:widowControl/>
        <w:tabs>
          <w:tab w:val="num" w:pos="0"/>
        </w:tabs>
        <w:jc w:val="both"/>
        <w:rPr>
          <w:rFonts w:ascii="Times New Roman" w:eastAsia="Times New Roman" w:hAnsi="Times New Roman" w:cs="Times New Roman"/>
          <w:sz w:val="24"/>
          <w:szCs w:val="24"/>
          <w:lang w:eastAsia="ru-RU"/>
        </w:rPr>
      </w:pPr>
      <w:r w:rsidRPr="001467E2">
        <w:rPr>
          <w:rFonts w:ascii="Times New Roman" w:eastAsia="Times New Roman" w:hAnsi="Times New Roman" w:cs="Times New Roman"/>
          <w:color w:val="000000"/>
          <w:sz w:val="24"/>
          <w:szCs w:val="24"/>
          <w:lang w:eastAsia="ru-RU"/>
        </w:rPr>
        <w:lastRenderedPageBreak/>
        <w:t>Weak scientific and technical base (the absence of the necessary equipment for experiments, TC OP FKiS requires special equipment). Absence of SCOPUS articles due to the lack of guarantees of foreign journals about issues.</w:t>
      </w:r>
    </w:p>
    <w:p w:rsidR="00E60DF2" w:rsidRPr="001467E2" w:rsidRDefault="00E60DF2" w:rsidP="00E60DF2">
      <w:pPr>
        <w:widowControl/>
        <w:numPr>
          <w:ilvl w:val="0"/>
          <w:numId w:val="34"/>
        </w:numPr>
        <w:tabs>
          <w:tab w:val="clear" w:pos="720"/>
          <w:tab w:val="num" w:pos="0"/>
        </w:tabs>
        <w:ind w:left="0" w:firstLine="0"/>
        <w:jc w:val="both"/>
        <w:rPr>
          <w:rFonts w:ascii="Times New Roman" w:eastAsia="Times New Roman" w:hAnsi="Times New Roman" w:cs="Times New Roman"/>
          <w:sz w:val="24"/>
          <w:szCs w:val="24"/>
          <w:lang w:eastAsia="ru-RU"/>
        </w:rPr>
      </w:pPr>
      <w:r w:rsidRPr="001467E2">
        <w:rPr>
          <w:rFonts w:ascii="Times New Roman" w:eastAsia="Times New Roman" w:hAnsi="Times New Roman" w:cs="Times New Roman"/>
          <w:color w:val="000000"/>
          <w:sz w:val="24"/>
          <w:szCs w:val="24"/>
          <w:lang w:eastAsia="ru-RU"/>
        </w:rPr>
        <w:t>Positive aspects – KKSON publications annual teacher publications leading teachers</w:t>
      </w:r>
      <w:r w:rsidRPr="001467E2">
        <w:rPr>
          <w:rFonts w:ascii="Times New Roman" w:eastAsia="Times New Roman" w:hAnsi="Times New Roman" w:cs="Times New Roman"/>
          <w:color w:val="000000"/>
          <w:sz w:val="28"/>
          <w:szCs w:val="28"/>
          <w:lang w:eastAsia="ru-RU"/>
        </w:rPr>
        <w:t>.</w:t>
      </w:r>
    </w:p>
    <w:p w:rsidR="00081FC6" w:rsidRPr="001467E2" w:rsidRDefault="00081FC6" w:rsidP="00E60DF2">
      <w:pPr>
        <w:ind w:firstLine="709"/>
        <w:jc w:val="both"/>
        <w:rPr>
          <w:rFonts w:ascii="Times New Roman" w:hAnsi="Times New Roman"/>
          <w:sz w:val="24"/>
          <w:szCs w:val="24"/>
        </w:rPr>
      </w:pPr>
    </w:p>
    <w:p w:rsidR="00D97C4C" w:rsidRPr="001467E2" w:rsidRDefault="00D97C4C" w:rsidP="00E60DF2">
      <w:pPr>
        <w:ind w:firstLine="709"/>
        <w:jc w:val="both"/>
        <w:rPr>
          <w:rFonts w:ascii="Times New Roman" w:hAnsi="Times New Roman"/>
          <w:sz w:val="24"/>
          <w:szCs w:val="24"/>
        </w:rPr>
      </w:pPr>
    </w:p>
    <w:p w:rsidR="00D97C4C" w:rsidRPr="001467E2" w:rsidRDefault="00D97C4C" w:rsidP="00E60DF2">
      <w:pPr>
        <w:ind w:firstLine="709"/>
        <w:jc w:val="both"/>
        <w:rPr>
          <w:rFonts w:ascii="Times New Roman" w:hAnsi="Times New Roman"/>
          <w:sz w:val="24"/>
          <w:szCs w:val="24"/>
        </w:rPr>
      </w:pPr>
    </w:p>
    <w:p w:rsidR="00E60DF2" w:rsidRPr="001467E2" w:rsidRDefault="00081FC6" w:rsidP="001D6A0E">
      <w:pPr>
        <w:ind w:firstLine="709"/>
        <w:jc w:val="center"/>
        <w:rPr>
          <w:rFonts w:ascii="Times New Roman" w:hAnsi="Times New Roman"/>
          <w:sz w:val="24"/>
          <w:szCs w:val="24"/>
        </w:rPr>
      </w:pPr>
      <w:r w:rsidRPr="001467E2">
        <w:rPr>
          <w:rFonts w:ascii="Times New Roman" w:hAnsi="Times New Roman"/>
          <w:sz w:val="24"/>
          <w:szCs w:val="24"/>
          <w:highlight w:val="yellow"/>
        </w:rPr>
        <w:t>Table . Publication activity of teaching staff and students</w:t>
      </w:r>
      <w:r w:rsidR="001D6A0E" w:rsidRPr="001467E2">
        <w:rPr>
          <w:rFonts w:ascii="Times New Roman" w:hAnsi="Times New Roman"/>
          <w:sz w:val="24"/>
          <w:szCs w:val="24"/>
        </w:rPr>
        <w:t>specialties</w:t>
      </w:r>
    </w:p>
    <w:p w:rsidR="001D6A0E" w:rsidRPr="001467E2" w:rsidRDefault="001D6A0E" w:rsidP="00E60DF2">
      <w:pPr>
        <w:ind w:firstLine="709"/>
        <w:jc w:val="both"/>
        <w:rPr>
          <w:rFonts w:ascii="Times New Roman" w:hAnsi="Times New Roman"/>
          <w:sz w:val="24"/>
          <w:szCs w:val="24"/>
        </w:rPr>
      </w:pP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447"/>
        <w:gridCol w:w="1247"/>
        <w:gridCol w:w="1365"/>
        <w:gridCol w:w="1366"/>
        <w:gridCol w:w="1306"/>
        <w:gridCol w:w="1306"/>
      </w:tblGrid>
      <w:tr w:rsidR="001D6A0E" w:rsidRPr="00275574" w:rsidTr="001D6A0E">
        <w:tc>
          <w:tcPr>
            <w:tcW w:w="2447" w:type="dxa"/>
          </w:tcPr>
          <w:p w:rsidR="001D6A0E" w:rsidRPr="001467E2" w:rsidRDefault="001D6A0E" w:rsidP="001467E2">
            <w:pPr>
              <w:spacing w:before="120" w:after="120"/>
              <w:rPr>
                <w:rFonts w:ascii="KZ Times New Roman" w:hAnsi="KZ Times New Roman"/>
                <w:b/>
              </w:rPr>
            </w:pPr>
            <w:r w:rsidRPr="001467E2">
              <w:rPr>
                <w:rFonts w:ascii="KZ Times New Roman" w:hAnsi="KZ Times New Roman"/>
                <w:b/>
              </w:rPr>
              <w:t>Year / name of types of work</w:t>
            </w:r>
          </w:p>
        </w:tc>
        <w:tc>
          <w:tcPr>
            <w:tcW w:w="1247" w:type="dxa"/>
          </w:tcPr>
          <w:p w:rsidR="001D6A0E" w:rsidRPr="00275574" w:rsidRDefault="001D6A0E" w:rsidP="001467E2">
            <w:pPr>
              <w:spacing w:before="120" w:after="120"/>
              <w:jc w:val="center"/>
              <w:rPr>
                <w:rFonts w:ascii="KZ Times New Roman" w:hAnsi="KZ Times New Roman"/>
                <w:b/>
              </w:rPr>
            </w:pPr>
            <w:r w:rsidRPr="00275574">
              <w:rPr>
                <w:rFonts w:ascii="KZ Times New Roman" w:hAnsi="KZ Times New Roman"/>
                <w:b/>
              </w:rPr>
              <w:t>2017-2018 academic year</w:t>
            </w:r>
          </w:p>
        </w:tc>
        <w:tc>
          <w:tcPr>
            <w:tcW w:w="1365" w:type="dxa"/>
          </w:tcPr>
          <w:p w:rsidR="001D6A0E" w:rsidRPr="00275574" w:rsidRDefault="001D6A0E" w:rsidP="001467E2">
            <w:pPr>
              <w:spacing w:before="120" w:after="120"/>
              <w:jc w:val="center"/>
              <w:rPr>
                <w:rFonts w:ascii="KZ Times New Roman" w:hAnsi="KZ Times New Roman"/>
                <w:b/>
              </w:rPr>
            </w:pPr>
            <w:r w:rsidRPr="00275574">
              <w:rPr>
                <w:rFonts w:ascii="KZ Times New Roman" w:hAnsi="KZ Times New Roman"/>
                <w:b/>
              </w:rPr>
              <w:t>2018-2019 academic year</w:t>
            </w:r>
          </w:p>
        </w:tc>
        <w:tc>
          <w:tcPr>
            <w:tcW w:w="1366" w:type="dxa"/>
          </w:tcPr>
          <w:p w:rsidR="001D6A0E" w:rsidRPr="00275574" w:rsidRDefault="001D6A0E" w:rsidP="001467E2">
            <w:pPr>
              <w:spacing w:before="120" w:after="120"/>
              <w:jc w:val="center"/>
              <w:rPr>
                <w:rFonts w:ascii="KZ Times New Roman" w:hAnsi="KZ Times New Roman"/>
                <w:b/>
              </w:rPr>
            </w:pPr>
            <w:r w:rsidRPr="00275574">
              <w:rPr>
                <w:rFonts w:ascii="KZ Times New Roman" w:hAnsi="KZ Times New Roman"/>
                <w:b/>
              </w:rPr>
              <w:t>2019-2020 academic year</w:t>
            </w:r>
          </w:p>
        </w:tc>
        <w:tc>
          <w:tcPr>
            <w:tcW w:w="1306" w:type="dxa"/>
          </w:tcPr>
          <w:p w:rsidR="001D6A0E" w:rsidRPr="00275574" w:rsidRDefault="001D6A0E" w:rsidP="001467E2">
            <w:pPr>
              <w:spacing w:before="120" w:after="120"/>
              <w:jc w:val="center"/>
              <w:rPr>
                <w:rFonts w:ascii="KZ Times New Roman" w:hAnsi="KZ Times New Roman"/>
                <w:b/>
              </w:rPr>
            </w:pPr>
            <w:r w:rsidRPr="00275574">
              <w:rPr>
                <w:rFonts w:ascii="KZ Times New Roman" w:hAnsi="KZ Times New Roman"/>
                <w:b/>
              </w:rPr>
              <w:t>2020-2021 academic year</w:t>
            </w:r>
          </w:p>
        </w:tc>
        <w:tc>
          <w:tcPr>
            <w:tcW w:w="1306" w:type="dxa"/>
          </w:tcPr>
          <w:p w:rsidR="001D6A0E" w:rsidRPr="00275574" w:rsidRDefault="001D6A0E" w:rsidP="001467E2">
            <w:pPr>
              <w:spacing w:before="120" w:after="120"/>
              <w:jc w:val="center"/>
              <w:rPr>
                <w:rFonts w:ascii="KZ Times New Roman" w:hAnsi="KZ Times New Roman"/>
                <w:b/>
                <w:lang w:val="ru-RU"/>
              </w:rPr>
            </w:pPr>
            <w:r w:rsidRPr="00275574">
              <w:rPr>
                <w:rFonts w:ascii="KZ Times New Roman" w:hAnsi="KZ Times New Roman"/>
                <w:b/>
                <w:lang w:val="ru-RU"/>
              </w:rPr>
              <w:t>2021-2022 academic year</w:t>
            </w:r>
          </w:p>
        </w:tc>
      </w:tr>
      <w:tr w:rsidR="001D6A0E" w:rsidRPr="00275574" w:rsidTr="001467E2">
        <w:tc>
          <w:tcPr>
            <w:tcW w:w="9037" w:type="dxa"/>
            <w:gridSpan w:val="6"/>
          </w:tcPr>
          <w:p w:rsidR="0047099E" w:rsidRDefault="0047099E" w:rsidP="001467E2">
            <w:pPr>
              <w:spacing w:before="120" w:after="120"/>
              <w:jc w:val="center"/>
              <w:rPr>
                <w:rFonts w:ascii="Times New Roman" w:hAnsi="Times New Roman"/>
                <w:sz w:val="24"/>
                <w:szCs w:val="24"/>
                <w:highlight w:val="yellow"/>
                <w:lang w:val="ru-RU"/>
              </w:rPr>
            </w:pPr>
          </w:p>
          <w:p w:rsidR="001D6A0E" w:rsidRDefault="001D6A0E" w:rsidP="001467E2">
            <w:pPr>
              <w:spacing w:before="120" w:after="120"/>
              <w:jc w:val="center"/>
              <w:rPr>
                <w:rFonts w:ascii="Times New Roman" w:hAnsi="Times New Roman"/>
                <w:sz w:val="24"/>
                <w:szCs w:val="24"/>
                <w:lang w:val="ru-RU"/>
              </w:rPr>
            </w:pPr>
            <w:r w:rsidRPr="001467E2">
              <w:rPr>
                <w:rFonts w:ascii="Times New Roman" w:hAnsi="Times New Roman"/>
                <w:sz w:val="24"/>
                <w:szCs w:val="24"/>
                <w:highlight w:val="yellow"/>
              </w:rPr>
              <w:t>Publication activity of teaching staff</w:t>
            </w:r>
            <w:r w:rsidR="00FF4A32" w:rsidRPr="001467E2">
              <w:rPr>
                <w:rFonts w:ascii="Times New Roman" w:hAnsi="Times New Roman"/>
                <w:sz w:val="24"/>
                <w:szCs w:val="24"/>
              </w:rPr>
              <w:t>specialties</w:t>
            </w:r>
          </w:p>
          <w:p w:rsidR="0047099E" w:rsidRPr="0047099E" w:rsidRDefault="0047099E" w:rsidP="001467E2">
            <w:pPr>
              <w:spacing w:before="120" w:after="120"/>
              <w:jc w:val="center"/>
              <w:rPr>
                <w:rFonts w:ascii="KZ Times New Roman" w:hAnsi="KZ Times New Roman"/>
                <w:b/>
                <w:lang w:val="ru-RU"/>
              </w:rPr>
            </w:pPr>
          </w:p>
        </w:tc>
      </w:tr>
      <w:tr w:rsidR="001D6A0E" w:rsidRPr="001D6A0E" w:rsidTr="001D6A0E">
        <w:tc>
          <w:tcPr>
            <w:tcW w:w="2447" w:type="dxa"/>
          </w:tcPr>
          <w:p w:rsidR="001D6A0E" w:rsidRPr="001467E2" w:rsidRDefault="001D6A0E" w:rsidP="001467E2">
            <w:pPr>
              <w:spacing w:before="120" w:after="120"/>
              <w:rPr>
                <w:rFonts w:ascii="KZ Times New Roman" w:hAnsi="KZ Times New Roman"/>
              </w:rPr>
            </w:pPr>
            <w:r w:rsidRPr="001467E2">
              <w:rPr>
                <w:rFonts w:ascii="KZ Times New Roman" w:hAnsi="KZ Times New Roman"/>
              </w:rPr>
              <w:t>Publications of teaching staff in the Republic of Kazakhstan</w:t>
            </w:r>
          </w:p>
          <w:p w:rsidR="001D6A0E" w:rsidRPr="001D6A0E" w:rsidRDefault="001D6A0E" w:rsidP="001467E2">
            <w:pPr>
              <w:spacing w:before="120" w:after="120"/>
              <w:rPr>
                <w:rFonts w:ascii="KZ Times New Roman" w:hAnsi="KZ Times New Roman"/>
                <w:lang w:val="ru-RU"/>
              </w:rPr>
            </w:pPr>
            <w:r>
              <w:rPr>
                <w:rFonts w:ascii="KZ Times New Roman" w:hAnsi="KZ Times New Roman"/>
                <w:lang w:val="ru-RU"/>
              </w:rPr>
              <w:t>(international)</w:t>
            </w:r>
          </w:p>
        </w:tc>
        <w:tc>
          <w:tcPr>
            <w:tcW w:w="1247" w:type="dxa"/>
          </w:tcPr>
          <w:p w:rsidR="001D6A0E" w:rsidRPr="00275574" w:rsidRDefault="001950F6" w:rsidP="001467E2">
            <w:pPr>
              <w:spacing w:before="120" w:after="120"/>
              <w:jc w:val="center"/>
              <w:rPr>
                <w:rFonts w:ascii="KZ Times New Roman" w:hAnsi="KZ Times New Roman"/>
                <w:lang w:val="ru-RU"/>
              </w:rPr>
            </w:pPr>
            <w:r>
              <w:rPr>
                <w:rFonts w:ascii="KZ Times New Roman" w:hAnsi="KZ Times New Roman"/>
                <w:lang w:val="ru-RU"/>
              </w:rPr>
              <w:t>13</w:t>
            </w:r>
          </w:p>
        </w:tc>
        <w:tc>
          <w:tcPr>
            <w:tcW w:w="1365" w:type="dxa"/>
          </w:tcPr>
          <w:p w:rsidR="001D6A0E" w:rsidRPr="00275574" w:rsidRDefault="0047099E" w:rsidP="001467E2">
            <w:pPr>
              <w:tabs>
                <w:tab w:val="left" w:pos="720"/>
              </w:tabs>
              <w:spacing w:before="120" w:after="120"/>
              <w:jc w:val="center"/>
              <w:rPr>
                <w:rFonts w:ascii="Times New Roman" w:hAnsi="Times New Roman"/>
                <w:lang w:val="ru-RU"/>
              </w:rPr>
            </w:pPr>
            <w:r>
              <w:rPr>
                <w:rFonts w:ascii="Times New Roman" w:hAnsi="Times New Roman"/>
                <w:lang w:val="ru-RU"/>
              </w:rPr>
              <w:t>9</w:t>
            </w:r>
          </w:p>
        </w:tc>
        <w:tc>
          <w:tcPr>
            <w:tcW w:w="1366" w:type="dxa"/>
          </w:tcPr>
          <w:p w:rsidR="001D6A0E" w:rsidRPr="00275574" w:rsidRDefault="001950F6" w:rsidP="001467E2">
            <w:pPr>
              <w:tabs>
                <w:tab w:val="left" w:pos="720"/>
              </w:tabs>
              <w:spacing w:before="120" w:after="120"/>
              <w:jc w:val="center"/>
              <w:rPr>
                <w:rFonts w:ascii="Times New Roman" w:hAnsi="Times New Roman"/>
                <w:lang w:val="ru-RU"/>
              </w:rPr>
            </w:pPr>
            <w:r>
              <w:rPr>
                <w:rFonts w:ascii="Times New Roman" w:hAnsi="Times New Roman"/>
                <w:lang w:val="ru-RU"/>
              </w:rPr>
              <w:t>6</w:t>
            </w:r>
          </w:p>
        </w:tc>
        <w:tc>
          <w:tcPr>
            <w:tcW w:w="1306" w:type="dxa"/>
          </w:tcPr>
          <w:p w:rsidR="001D6A0E" w:rsidRPr="001D6A0E" w:rsidRDefault="001950F6" w:rsidP="001467E2">
            <w:pPr>
              <w:tabs>
                <w:tab w:val="left" w:pos="720"/>
              </w:tabs>
              <w:spacing w:before="120" w:after="120"/>
              <w:jc w:val="center"/>
              <w:rPr>
                <w:rFonts w:ascii="Times New Roman" w:hAnsi="Times New Roman"/>
                <w:lang w:val="ru-RU"/>
              </w:rPr>
            </w:pPr>
            <w:r>
              <w:rPr>
                <w:rFonts w:ascii="Times New Roman" w:hAnsi="Times New Roman"/>
                <w:lang w:val="ru-RU"/>
              </w:rPr>
              <w:t>7</w:t>
            </w:r>
          </w:p>
        </w:tc>
        <w:tc>
          <w:tcPr>
            <w:tcW w:w="1306" w:type="dxa"/>
          </w:tcPr>
          <w:p w:rsidR="001D6A0E" w:rsidRPr="00DE393F" w:rsidRDefault="001950F6" w:rsidP="001467E2">
            <w:pPr>
              <w:tabs>
                <w:tab w:val="left" w:pos="720"/>
              </w:tabs>
              <w:spacing w:before="120" w:after="120"/>
              <w:jc w:val="center"/>
              <w:rPr>
                <w:rFonts w:ascii="Times New Roman" w:hAnsi="Times New Roman"/>
                <w:lang w:val="ru-RU"/>
              </w:rPr>
            </w:pPr>
            <w:r>
              <w:rPr>
                <w:rFonts w:ascii="Times New Roman" w:hAnsi="Times New Roman"/>
                <w:lang w:val="ru-RU"/>
              </w:rPr>
              <w:t>6</w:t>
            </w:r>
          </w:p>
        </w:tc>
      </w:tr>
      <w:tr w:rsidR="001D6A0E" w:rsidRPr="001D6A0E" w:rsidTr="001D6A0E">
        <w:tc>
          <w:tcPr>
            <w:tcW w:w="2447" w:type="dxa"/>
          </w:tcPr>
          <w:p w:rsidR="001D6A0E" w:rsidRPr="001467E2" w:rsidRDefault="001D6A0E" w:rsidP="001D6A0E">
            <w:pPr>
              <w:spacing w:before="120" w:after="120"/>
              <w:rPr>
                <w:rFonts w:ascii="KZ Times New Roman" w:hAnsi="KZ Times New Roman"/>
              </w:rPr>
            </w:pPr>
            <w:r w:rsidRPr="001467E2">
              <w:rPr>
                <w:rFonts w:ascii="KZ Times New Roman" w:hAnsi="KZ Times New Roman"/>
              </w:rPr>
              <w:t>Publications of teaching staff in the near abroad</w:t>
            </w:r>
          </w:p>
          <w:p w:rsidR="001D6A0E" w:rsidRPr="001D6A0E" w:rsidRDefault="001D6A0E" w:rsidP="001D6A0E">
            <w:pPr>
              <w:spacing w:before="120" w:after="120"/>
              <w:rPr>
                <w:rFonts w:ascii="KZ Times New Roman" w:hAnsi="KZ Times New Roman"/>
                <w:lang w:val="ru-RU"/>
              </w:rPr>
            </w:pPr>
            <w:r>
              <w:rPr>
                <w:rFonts w:ascii="KZ Times New Roman" w:hAnsi="KZ Times New Roman"/>
                <w:lang w:val="ru-RU"/>
              </w:rPr>
              <w:t>(international, RSCI)</w:t>
            </w:r>
          </w:p>
        </w:tc>
        <w:tc>
          <w:tcPr>
            <w:tcW w:w="1247" w:type="dxa"/>
          </w:tcPr>
          <w:p w:rsidR="001D6A0E" w:rsidRPr="00275574" w:rsidRDefault="001950F6" w:rsidP="001467E2">
            <w:pPr>
              <w:spacing w:before="120" w:after="120"/>
              <w:jc w:val="center"/>
              <w:rPr>
                <w:rFonts w:ascii="KZ Times New Roman" w:hAnsi="KZ Times New Roman"/>
                <w:lang w:val="ru-RU"/>
              </w:rPr>
            </w:pPr>
            <w:r>
              <w:rPr>
                <w:rFonts w:ascii="KZ Times New Roman" w:hAnsi="KZ Times New Roman"/>
                <w:lang w:val="ru-RU"/>
              </w:rPr>
              <w:t>2</w:t>
            </w:r>
          </w:p>
        </w:tc>
        <w:tc>
          <w:tcPr>
            <w:tcW w:w="1365" w:type="dxa"/>
          </w:tcPr>
          <w:p w:rsidR="001D6A0E" w:rsidRPr="00275574" w:rsidRDefault="001950F6" w:rsidP="001467E2">
            <w:pPr>
              <w:spacing w:before="120" w:after="120"/>
              <w:jc w:val="center"/>
              <w:rPr>
                <w:rFonts w:ascii="KZ Times New Roman" w:hAnsi="KZ Times New Roman"/>
                <w:lang w:val="ru-RU"/>
              </w:rPr>
            </w:pPr>
            <w:r>
              <w:rPr>
                <w:rFonts w:ascii="KZ Times New Roman" w:hAnsi="KZ Times New Roman"/>
                <w:lang w:val="ru-RU"/>
              </w:rPr>
              <w:t>5</w:t>
            </w:r>
          </w:p>
        </w:tc>
        <w:tc>
          <w:tcPr>
            <w:tcW w:w="1366" w:type="dxa"/>
          </w:tcPr>
          <w:p w:rsidR="001D6A0E" w:rsidRPr="00275574" w:rsidRDefault="001950F6" w:rsidP="001467E2">
            <w:pPr>
              <w:spacing w:before="120" w:after="120"/>
              <w:jc w:val="center"/>
              <w:rPr>
                <w:rFonts w:ascii="KZ Times New Roman" w:hAnsi="KZ Times New Roman"/>
                <w:lang w:val="ru-RU"/>
              </w:rPr>
            </w:pPr>
            <w:r>
              <w:rPr>
                <w:rFonts w:ascii="KZ Times New Roman" w:hAnsi="KZ Times New Roman"/>
                <w:lang w:val="ru-RU"/>
              </w:rPr>
              <w:t>2</w:t>
            </w:r>
          </w:p>
        </w:tc>
        <w:tc>
          <w:tcPr>
            <w:tcW w:w="1306" w:type="dxa"/>
          </w:tcPr>
          <w:p w:rsidR="001D6A0E" w:rsidRPr="00275574" w:rsidRDefault="001950F6" w:rsidP="001467E2">
            <w:pPr>
              <w:spacing w:before="120" w:after="120"/>
              <w:jc w:val="center"/>
              <w:rPr>
                <w:rFonts w:ascii="KZ Times New Roman" w:hAnsi="KZ Times New Roman"/>
                <w:lang w:val="ru-RU"/>
              </w:rPr>
            </w:pPr>
            <w:r>
              <w:rPr>
                <w:rFonts w:ascii="KZ Times New Roman" w:hAnsi="KZ Times New Roman"/>
                <w:lang w:val="ru-RU"/>
              </w:rPr>
              <w:t>2</w:t>
            </w:r>
          </w:p>
        </w:tc>
        <w:tc>
          <w:tcPr>
            <w:tcW w:w="1306" w:type="dxa"/>
          </w:tcPr>
          <w:p w:rsidR="001D6A0E" w:rsidRPr="00275574" w:rsidRDefault="001950F6" w:rsidP="001467E2">
            <w:pPr>
              <w:spacing w:before="120" w:after="120"/>
              <w:jc w:val="center"/>
              <w:rPr>
                <w:rFonts w:ascii="KZ Times New Roman" w:hAnsi="KZ Times New Roman"/>
                <w:lang w:val="ru-RU"/>
              </w:rPr>
            </w:pPr>
            <w:r>
              <w:rPr>
                <w:rFonts w:ascii="KZ Times New Roman" w:hAnsi="KZ Times New Roman"/>
                <w:lang w:val="ru-RU"/>
              </w:rPr>
              <w:t>2</w:t>
            </w:r>
          </w:p>
        </w:tc>
      </w:tr>
      <w:tr w:rsidR="001D6A0E" w:rsidRPr="00275574" w:rsidTr="001D6A0E">
        <w:tc>
          <w:tcPr>
            <w:tcW w:w="2447" w:type="dxa"/>
          </w:tcPr>
          <w:p w:rsidR="001D6A0E" w:rsidRPr="001467E2" w:rsidRDefault="001D6A0E" w:rsidP="001467E2">
            <w:pPr>
              <w:spacing w:before="120" w:after="120"/>
              <w:rPr>
                <w:rFonts w:ascii="KZ Times New Roman" w:hAnsi="KZ Times New Roman"/>
              </w:rPr>
            </w:pPr>
            <w:r w:rsidRPr="001467E2">
              <w:rPr>
                <w:rFonts w:ascii="KZ Times New Roman" w:hAnsi="KZ Times New Roman"/>
              </w:rPr>
              <w:t>KOKSON publications in the Republic of Kazakhstan</w:t>
            </w:r>
          </w:p>
        </w:tc>
        <w:tc>
          <w:tcPr>
            <w:tcW w:w="1247" w:type="dxa"/>
          </w:tcPr>
          <w:p w:rsidR="001D6A0E" w:rsidRPr="001467E2" w:rsidRDefault="001D6A0E" w:rsidP="001467E2">
            <w:pPr>
              <w:spacing w:before="120" w:after="120"/>
              <w:jc w:val="center"/>
              <w:rPr>
                <w:rFonts w:ascii="KZ Times New Roman" w:hAnsi="KZ Times New Roman"/>
              </w:rPr>
            </w:pPr>
          </w:p>
        </w:tc>
        <w:tc>
          <w:tcPr>
            <w:tcW w:w="1365" w:type="dxa"/>
          </w:tcPr>
          <w:p w:rsidR="001D6A0E" w:rsidRPr="001467E2" w:rsidRDefault="001D6A0E" w:rsidP="001467E2">
            <w:pPr>
              <w:spacing w:before="120" w:after="120"/>
              <w:jc w:val="center"/>
              <w:rPr>
                <w:rFonts w:ascii="KZ Times New Roman" w:hAnsi="KZ Times New Roman"/>
              </w:rPr>
            </w:pPr>
          </w:p>
        </w:tc>
        <w:tc>
          <w:tcPr>
            <w:tcW w:w="1366" w:type="dxa"/>
          </w:tcPr>
          <w:p w:rsidR="001D6A0E" w:rsidRPr="00275574" w:rsidRDefault="0047099E" w:rsidP="001467E2">
            <w:pPr>
              <w:spacing w:before="120" w:after="120"/>
              <w:jc w:val="center"/>
              <w:rPr>
                <w:rFonts w:ascii="KZ Times New Roman" w:hAnsi="KZ Times New Roman"/>
                <w:lang w:val="ru-RU"/>
              </w:rPr>
            </w:pPr>
            <w:r>
              <w:rPr>
                <w:rFonts w:ascii="KZ Times New Roman" w:hAnsi="KZ Times New Roman"/>
                <w:lang w:val="ru-RU"/>
              </w:rPr>
              <w:t>4</w:t>
            </w:r>
          </w:p>
        </w:tc>
        <w:tc>
          <w:tcPr>
            <w:tcW w:w="1306" w:type="dxa"/>
          </w:tcPr>
          <w:p w:rsidR="001D6A0E" w:rsidRPr="00275574" w:rsidRDefault="001D6A0E" w:rsidP="001467E2">
            <w:pPr>
              <w:spacing w:before="120" w:after="120"/>
              <w:jc w:val="center"/>
              <w:rPr>
                <w:rFonts w:ascii="KZ Times New Roman" w:hAnsi="KZ Times New Roman"/>
                <w:lang w:val="ru-RU"/>
              </w:rPr>
            </w:pPr>
          </w:p>
        </w:tc>
        <w:tc>
          <w:tcPr>
            <w:tcW w:w="1306" w:type="dxa"/>
          </w:tcPr>
          <w:p w:rsidR="001D6A0E" w:rsidRPr="00275574" w:rsidRDefault="001950F6" w:rsidP="001467E2">
            <w:pPr>
              <w:spacing w:before="120" w:after="120"/>
              <w:jc w:val="center"/>
              <w:rPr>
                <w:rFonts w:ascii="KZ Times New Roman" w:hAnsi="KZ Times New Roman"/>
                <w:lang w:val="ru-RU"/>
              </w:rPr>
            </w:pPr>
            <w:r>
              <w:rPr>
                <w:rFonts w:ascii="KZ Times New Roman" w:hAnsi="KZ Times New Roman"/>
                <w:lang w:val="ru-RU"/>
              </w:rPr>
              <w:t>2</w:t>
            </w:r>
          </w:p>
        </w:tc>
      </w:tr>
      <w:tr w:rsidR="001D6A0E" w:rsidRPr="001D6A0E" w:rsidTr="001D6A0E">
        <w:tc>
          <w:tcPr>
            <w:tcW w:w="2447" w:type="dxa"/>
          </w:tcPr>
          <w:p w:rsidR="001D6A0E" w:rsidRPr="001467E2" w:rsidRDefault="001D6A0E" w:rsidP="001467E2">
            <w:pPr>
              <w:spacing w:before="120" w:after="120"/>
              <w:rPr>
                <w:rFonts w:ascii="KZ Times New Roman" w:hAnsi="KZ Times New Roman"/>
              </w:rPr>
            </w:pPr>
            <w:r w:rsidRPr="001467E2">
              <w:rPr>
                <w:rFonts w:ascii="KZ Times New Roman" w:hAnsi="KZ Times New Roman"/>
              </w:rPr>
              <w:t>HAC publications in the near abroad</w:t>
            </w:r>
          </w:p>
        </w:tc>
        <w:tc>
          <w:tcPr>
            <w:tcW w:w="1247" w:type="dxa"/>
          </w:tcPr>
          <w:p w:rsidR="001D6A0E" w:rsidRPr="001467E2" w:rsidRDefault="001D6A0E" w:rsidP="001467E2">
            <w:pPr>
              <w:spacing w:before="120" w:after="120"/>
              <w:jc w:val="center"/>
              <w:rPr>
                <w:rFonts w:ascii="KZ Times New Roman" w:hAnsi="KZ Times New Roman"/>
              </w:rPr>
            </w:pPr>
          </w:p>
        </w:tc>
        <w:tc>
          <w:tcPr>
            <w:tcW w:w="1365" w:type="dxa"/>
          </w:tcPr>
          <w:p w:rsidR="001D6A0E" w:rsidRPr="001467E2" w:rsidRDefault="001D6A0E" w:rsidP="001467E2">
            <w:pPr>
              <w:tabs>
                <w:tab w:val="left" w:pos="720"/>
              </w:tabs>
              <w:spacing w:before="120" w:after="120"/>
              <w:jc w:val="center"/>
              <w:rPr>
                <w:rFonts w:ascii="Times New Roman" w:hAnsi="Times New Roman"/>
              </w:rPr>
            </w:pPr>
          </w:p>
        </w:tc>
        <w:tc>
          <w:tcPr>
            <w:tcW w:w="1366" w:type="dxa"/>
          </w:tcPr>
          <w:p w:rsidR="001D6A0E" w:rsidRPr="00275574" w:rsidRDefault="001950F6" w:rsidP="001467E2">
            <w:pPr>
              <w:tabs>
                <w:tab w:val="left" w:pos="720"/>
              </w:tabs>
              <w:spacing w:before="120" w:after="120"/>
              <w:jc w:val="center"/>
              <w:rPr>
                <w:rFonts w:ascii="Times New Roman" w:hAnsi="Times New Roman"/>
                <w:lang w:val="ru-RU"/>
              </w:rPr>
            </w:pPr>
            <w:r>
              <w:rPr>
                <w:rFonts w:ascii="Times New Roman" w:hAnsi="Times New Roman"/>
                <w:lang w:val="ru-RU"/>
              </w:rPr>
              <w:t>2</w:t>
            </w:r>
          </w:p>
        </w:tc>
        <w:tc>
          <w:tcPr>
            <w:tcW w:w="1306" w:type="dxa"/>
          </w:tcPr>
          <w:p w:rsidR="001D6A0E" w:rsidRPr="001D6A0E" w:rsidRDefault="001D6A0E" w:rsidP="001467E2">
            <w:pPr>
              <w:tabs>
                <w:tab w:val="left" w:pos="720"/>
              </w:tabs>
              <w:spacing w:before="120" w:after="120"/>
              <w:jc w:val="center"/>
              <w:rPr>
                <w:rFonts w:ascii="Times New Roman" w:hAnsi="Times New Roman"/>
                <w:lang w:val="ru-RU"/>
              </w:rPr>
            </w:pPr>
          </w:p>
        </w:tc>
        <w:tc>
          <w:tcPr>
            <w:tcW w:w="1306" w:type="dxa"/>
          </w:tcPr>
          <w:p w:rsidR="001D6A0E" w:rsidRPr="001D6A0E" w:rsidRDefault="001D6A0E" w:rsidP="001467E2">
            <w:pPr>
              <w:tabs>
                <w:tab w:val="left" w:pos="720"/>
              </w:tabs>
              <w:spacing w:before="120" w:after="120"/>
              <w:jc w:val="center"/>
              <w:rPr>
                <w:rFonts w:ascii="Times New Roman" w:hAnsi="Times New Roman"/>
                <w:lang w:val="ru-RU"/>
              </w:rPr>
            </w:pPr>
          </w:p>
        </w:tc>
      </w:tr>
      <w:tr w:rsidR="00D97C4C" w:rsidRPr="001D6A0E" w:rsidTr="001D6A0E">
        <w:tc>
          <w:tcPr>
            <w:tcW w:w="2447" w:type="dxa"/>
          </w:tcPr>
          <w:p w:rsidR="00D97C4C" w:rsidRPr="001467E2" w:rsidRDefault="00D97C4C" w:rsidP="00D97C4C">
            <w:pPr>
              <w:spacing w:before="120" w:after="120"/>
              <w:rPr>
                <w:rFonts w:ascii="KZ Times New Roman" w:hAnsi="KZ Times New Roman"/>
              </w:rPr>
            </w:pPr>
            <w:r w:rsidRPr="001467E2">
              <w:rPr>
                <w:rFonts w:ascii="KZ Times New Roman" w:hAnsi="KZ Times New Roman"/>
              </w:rPr>
              <w:t>Number of teaching staff involved in scientific activities % ratio</w:t>
            </w:r>
          </w:p>
          <w:p w:rsidR="000B732D" w:rsidRPr="001467E2" w:rsidRDefault="000B732D" w:rsidP="000B732D">
            <w:pPr>
              <w:spacing w:before="120" w:after="120"/>
              <w:rPr>
                <w:rFonts w:ascii="KZ Times New Roman" w:hAnsi="KZ Times New Roman"/>
              </w:rPr>
            </w:pPr>
            <w:r w:rsidRPr="001467E2">
              <w:rPr>
                <w:rFonts w:ascii="KZ Times New Roman" w:hAnsi="KZ Times New Roman"/>
              </w:rPr>
              <w:t>(personal publications, co-authored publications, publications with students, management of research and development competitions, performance of diploma management research on practice base sites)</w:t>
            </w:r>
          </w:p>
        </w:tc>
        <w:tc>
          <w:tcPr>
            <w:tcW w:w="1247" w:type="dxa"/>
          </w:tcPr>
          <w:p w:rsidR="00D97C4C" w:rsidRPr="00275574" w:rsidRDefault="00D97C4C" w:rsidP="001467E2">
            <w:pPr>
              <w:spacing w:before="120" w:after="120"/>
              <w:jc w:val="center"/>
              <w:rPr>
                <w:rFonts w:ascii="KZ Times New Roman" w:hAnsi="KZ Times New Roman"/>
                <w:lang w:val="ru-RU"/>
              </w:rPr>
            </w:pPr>
            <w:r>
              <w:rPr>
                <w:rFonts w:ascii="KZ Times New Roman" w:hAnsi="KZ Times New Roman"/>
                <w:lang w:val="ru-RU"/>
              </w:rPr>
              <w:t>75%</w:t>
            </w:r>
          </w:p>
        </w:tc>
        <w:tc>
          <w:tcPr>
            <w:tcW w:w="1365" w:type="dxa"/>
          </w:tcPr>
          <w:p w:rsidR="00D97C4C" w:rsidRPr="00275574" w:rsidRDefault="00D97C4C" w:rsidP="001467E2">
            <w:pPr>
              <w:tabs>
                <w:tab w:val="left" w:pos="720"/>
              </w:tabs>
              <w:spacing w:before="120" w:after="120"/>
              <w:jc w:val="center"/>
              <w:rPr>
                <w:rFonts w:ascii="Times New Roman" w:hAnsi="Times New Roman"/>
                <w:lang w:val="ru-RU"/>
              </w:rPr>
            </w:pPr>
            <w:r>
              <w:rPr>
                <w:rFonts w:ascii="Times New Roman" w:hAnsi="Times New Roman"/>
                <w:lang w:val="ru-RU"/>
              </w:rPr>
              <w:t>70%</w:t>
            </w:r>
          </w:p>
        </w:tc>
        <w:tc>
          <w:tcPr>
            <w:tcW w:w="1366" w:type="dxa"/>
          </w:tcPr>
          <w:p w:rsidR="00D97C4C" w:rsidRDefault="00D97C4C" w:rsidP="001467E2">
            <w:pPr>
              <w:tabs>
                <w:tab w:val="left" w:pos="720"/>
              </w:tabs>
              <w:spacing w:before="120" w:after="120"/>
              <w:jc w:val="center"/>
              <w:rPr>
                <w:rFonts w:ascii="Times New Roman" w:hAnsi="Times New Roman"/>
                <w:lang w:val="ru-RU"/>
              </w:rPr>
            </w:pPr>
            <w:r>
              <w:rPr>
                <w:rFonts w:ascii="Times New Roman" w:hAnsi="Times New Roman"/>
                <w:lang w:val="ru-RU"/>
              </w:rPr>
              <w:t>90%</w:t>
            </w:r>
          </w:p>
        </w:tc>
        <w:tc>
          <w:tcPr>
            <w:tcW w:w="1306" w:type="dxa"/>
          </w:tcPr>
          <w:p w:rsidR="00D97C4C" w:rsidRPr="001D6A0E" w:rsidRDefault="00D97C4C" w:rsidP="001467E2">
            <w:pPr>
              <w:tabs>
                <w:tab w:val="left" w:pos="720"/>
              </w:tabs>
              <w:spacing w:before="120" w:after="120"/>
              <w:jc w:val="center"/>
              <w:rPr>
                <w:rFonts w:ascii="Times New Roman" w:hAnsi="Times New Roman"/>
                <w:lang w:val="ru-RU"/>
              </w:rPr>
            </w:pPr>
            <w:r>
              <w:rPr>
                <w:rFonts w:ascii="Times New Roman" w:hAnsi="Times New Roman"/>
                <w:lang w:val="ru-RU"/>
              </w:rPr>
              <w:t>80%</w:t>
            </w:r>
          </w:p>
        </w:tc>
        <w:tc>
          <w:tcPr>
            <w:tcW w:w="1306" w:type="dxa"/>
          </w:tcPr>
          <w:p w:rsidR="00D97C4C" w:rsidRPr="001D6A0E" w:rsidRDefault="00FF4A32" w:rsidP="001467E2">
            <w:pPr>
              <w:tabs>
                <w:tab w:val="left" w:pos="720"/>
              </w:tabs>
              <w:spacing w:before="120" w:after="120"/>
              <w:jc w:val="center"/>
              <w:rPr>
                <w:rFonts w:ascii="Times New Roman" w:hAnsi="Times New Roman"/>
                <w:lang w:val="ru-RU"/>
              </w:rPr>
            </w:pPr>
            <w:r>
              <w:rPr>
                <w:rFonts w:ascii="Times New Roman" w:hAnsi="Times New Roman"/>
                <w:lang w:val="ru-RU"/>
              </w:rPr>
              <w:t>93%</w:t>
            </w:r>
          </w:p>
        </w:tc>
      </w:tr>
      <w:tr w:rsidR="001D6A0E" w:rsidRPr="001D6A0E" w:rsidTr="001467E2">
        <w:tc>
          <w:tcPr>
            <w:tcW w:w="9037" w:type="dxa"/>
            <w:gridSpan w:val="6"/>
          </w:tcPr>
          <w:p w:rsidR="0047099E" w:rsidRDefault="0047099E" w:rsidP="001467E2">
            <w:pPr>
              <w:tabs>
                <w:tab w:val="left" w:pos="720"/>
              </w:tabs>
              <w:spacing w:before="120" w:after="120"/>
              <w:jc w:val="center"/>
              <w:rPr>
                <w:rFonts w:ascii="Times New Roman" w:hAnsi="Times New Roman"/>
                <w:sz w:val="24"/>
                <w:szCs w:val="24"/>
                <w:highlight w:val="yellow"/>
                <w:lang w:val="ru-RU"/>
              </w:rPr>
            </w:pPr>
          </w:p>
          <w:p w:rsidR="001D6A0E" w:rsidRDefault="001D6A0E" w:rsidP="001467E2">
            <w:pPr>
              <w:tabs>
                <w:tab w:val="left" w:pos="720"/>
              </w:tabs>
              <w:spacing w:before="120" w:after="120"/>
              <w:jc w:val="center"/>
              <w:rPr>
                <w:rFonts w:ascii="Times New Roman" w:hAnsi="Times New Roman"/>
                <w:sz w:val="24"/>
                <w:szCs w:val="24"/>
                <w:lang w:val="ru-RU"/>
              </w:rPr>
            </w:pPr>
            <w:r w:rsidRPr="001D6A0E">
              <w:rPr>
                <w:rFonts w:ascii="Times New Roman" w:hAnsi="Times New Roman"/>
                <w:sz w:val="24"/>
                <w:szCs w:val="24"/>
                <w:highlight w:val="yellow"/>
                <w:lang w:val="ru-RU"/>
              </w:rPr>
              <w:t>Publication activity</w:t>
            </w:r>
            <w:r>
              <w:rPr>
                <w:rFonts w:ascii="Times New Roman" w:hAnsi="Times New Roman"/>
                <w:sz w:val="24"/>
                <w:szCs w:val="24"/>
                <w:lang w:val="ru-RU"/>
              </w:rPr>
              <w:t>specialty students</w:t>
            </w:r>
          </w:p>
          <w:p w:rsidR="0047099E" w:rsidRPr="001D6A0E" w:rsidRDefault="0047099E" w:rsidP="001467E2">
            <w:pPr>
              <w:tabs>
                <w:tab w:val="left" w:pos="720"/>
              </w:tabs>
              <w:spacing w:before="120" w:after="120"/>
              <w:jc w:val="center"/>
              <w:rPr>
                <w:rFonts w:ascii="Times New Roman" w:hAnsi="Times New Roman"/>
                <w:lang w:val="ru-RU"/>
              </w:rPr>
            </w:pPr>
          </w:p>
        </w:tc>
      </w:tr>
      <w:tr w:rsidR="001D6A0E" w:rsidRPr="001D6A0E" w:rsidTr="001D6A0E">
        <w:tc>
          <w:tcPr>
            <w:tcW w:w="2447" w:type="dxa"/>
          </w:tcPr>
          <w:p w:rsidR="001D6A0E" w:rsidRPr="00275574" w:rsidRDefault="000A6103" w:rsidP="001467E2">
            <w:pPr>
              <w:spacing w:before="120" w:after="120"/>
              <w:rPr>
                <w:rFonts w:ascii="KZ Times New Roman" w:hAnsi="KZ Times New Roman"/>
                <w:lang w:val="ru-RU"/>
              </w:rPr>
            </w:pPr>
            <w:r>
              <w:rPr>
                <w:rFonts w:ascii="KZ Times New Roman" w:hAnsi="KZ Times New Roman"/>
                <w:lang w:val="ru-RU"/>
              </w:rPr>
              <w:lastRenderedPageBreak/>
              <w:t>Scientific circle</w:t>
            </w:r>
          </w:p>
        </w:tc>
        <w:tc>
          <w:tcPr>
            <w:tcW w:w="1247" w:type="dxa"/>
          </w:tcPr>
          <w:p w:rsidR="001D6A0E" w:rsidRPr="00275574" w:rsidRDefault="0047099E" w:rsidP="001467E2">
            <w:pPr>
              <w:spacing w:before="120" w:after="120"/>
              <w:jc w:val="center"/>
              <w:rPr>
                <w:rFonts w:ascii="KZ Times New Roman" w:hAnsi="KZ Times New Roman"/>
                <w:lang w:val="ru-RU"/>
              </w:rPr>
            </w:pPr>
            <w:r>
              <w:rPr>
                <w:rFonts w:ascii="KZ Times New Roman" w:hAnsi="KZ Times New Roman"/>
                <w:lang w:val="ru-RU"/>
              </w:rPr>
              <w:t>1</w:t>
            </w:r>
          </w:p>
        </w:tc>
        <w:tc>
          <w:tcPr>
            <w:tcW w:w="1365" w:type="dxa"/>
          </w:tcPr>
          <w:p w:rsidR="001D6A0E" w:rsidRPr="00275574" w:rsidRDefault="0047099E" w:rsidP="001467E2">
            <w:pPr>
              <w:tabs>
                <w:tab w:val="left" w:pos="720"/>
              </w:tabs>
              <w:spacing w:before="120" w:after="120"/>
              <w:jc w:val="center"/>
              <w:rPr>
                <w:rFonts w:ascii="Times New Roman" w:hAnsi="Times New Roman"/>
                <w:lang w:val="ru-RU"/>
              </w:rPr>
            </w:pPr>
            <w:r>
              <w:rPr>
                <w:rFonts w:ascii="Times New Roman" w:hAnsi="Times New Roman"/>
                <w:lang w:val="ru-RU"/>
              </w:rPr>
              <w:t>1</w:t>
            </w:r>
          </w:p>
        </w:tc>
        <w:tc>
          <w:tcPr>
            <w:tcW w:w="1366" w:type="dxa"/>
          </w:tcPr>
          <w:p w:rsidR="001D6A0E" w:rsidRPr="001D6A0E" w:rsidRDefault="0047099E" w:rsidP="001467E2">
            <w:pPr>
              <w:tabs>
                <w:tab w:val="left" w:pos="720"/>
              </w:tabs>
              <w:spacing w:before="120" w:after="120"/>
              <w:jc w:val="center"/>
              <w:rPr>
                <w:rFonts w:ascii="Times New Roman" w:hAnsi="Times New Roman"/>
                <w:lang w:val="ru-RU"/>
              </w:rPr>
            </w:pPr>
            <w:r>
              <w:rPr>
                <w:rFonts w:ascii="Times New Roman" w:hAnsi="Times New Roman"/>
                <w:lang w:val="ru-RU"/>
              </w:rPr>
              <w:t>1</w:t>
            </w:r>
          </w:p>
        </w:tc>
        <w:tc>
          <w:tcPr>
            <w:tcW w:w="1306" w:type="dxa"/>
          </w:tcPr>
          <w:p w:rsidR="001D6A0E" w:rsidRPr="00275574" w:rsidRDefault="0047099E" w:rsidP="001467E2">
            <w:pPr>
              <w:tabs>
                <w:tab w:val="left" w:pos="720"/>
              </w:tabs>
              <w:spacing w:before="120" w:after="120"/>
              <w:jc w:val="center"/>
              <w:rPr>
                <w:rFonts w:ascii="Times New Roman" w:hAnsi="Times New Roman"/>
                <w:lang w:val="ru-RU"/>
              </w:rPr>
            </w:pPr>
            <w:r>
              <w:rPr>
                <w:rFonts w:ascii="Times New Roman" w:hAnsi="Times New Roman"/>
                <w:lang w:val="ru-RU"/>
              </w:rPr>
              <w:t>1</w:t>
            </w:r>
          </w:p>
        </w:tc>
        <w:tc>
          <w:tcPr>
            <w:tcW w:w="1306" w:type="dxa"/>
          </w:tcPr>
          <w:p w:rsidR="001D6A0E" w:rsidRPr="00275574" w:rsidRDefault="0047099E" w:rsidP="001467E2">
            <w:pPr>
              <w:tabs>
                <w:tab w:val="left" w:pos="720"/>
              </w:tabs>
              <w:spacing w:before="120" w:after="120"/>
              <w:jc w:val="center"/>
              <w:rPr>
                <w:rFonts w:ascii="Times New Roman" w:hAnsi="Times New Roman"/>
                <w:lang w:val="ru-RU"/>
              </w:rPr>
            </w:pPr>
            <w:r>
              <w:rPr>
                <w:rFonts w:ascii="Times New Roman" w:hAnsi="Times New Roman"/>
                <w:lang w:val="ru-RU"/>
              </w:rPr>
              <w:t>1</w:t>
            </w:r>
          </w:p>
        </w:tc>
      </w:tr>
      <w:tr w:rsidR="001D6A0E" w:rsidRPr="000A6103" w:rsidTr="001D6A0E">
        <w:trPr>
          <w:trHeight w:val="70"/>
        </w:trPr>
        <w:tc>
          <w:tcPr>
            <w:tcW w:w="2447" w:type="dxa"/>
          </w:tcPr>
          <w:p w:rsidR="001D6A0E" w:rsidRPr="001467E2" w:rsidRDefault="000A6103" w:rsidP="001467E2">
            <w:pPr>
              <w:spacing w:before="120" w:after="120"/>
              <w:rPr>
                <w:rFonts w:ascii="KZ Times New Roman" w:hAnsi="KZ Times New Roman"/>
              </w:rPr>
            </w:pPr>
            <w:r w:rsidRPr="001467E2">
              <w:rPr>
                <w:rFonts w:ascii="KZ Times New Roman" w:hAnsi="KZ Times New Roman"/>
              </w:rPr>
              <w:t>Number of events of the scientific circle for the academic year</w:t>
            </w:r>
          </w:p>
        </w:tc>
        <w:tc>
          <w:tcPr>
            <w:tcW w:w="1247" w:type="dxa"/>
          </w:tcPr>
          <w:p w:rsidR="001D6A0E" w:rsidRPr="00275574" w:rsidRDefault="0047099E" w:rsidP="001467E2">
            <w:pPr>
              <w:spacing w:before="120" w:after="120"/>
              <w:jc w:val="center"/>
              <w:rPr>
                <w:rFonts w:ascii="KZ Times New Roman" w:hAnsi="KZ Times New Roman"/>
                <w:lang w:val="ru-RU"/>
              </w:rPr>
            </w:pPr>
            <w:r>
              <w:rPr>
                <w:rFonts w:ascii="KZ Times New Roman" w:hAnsi="KZ Times New Roman"/>
                <w:lang w:val="ru-RU"/>
              </w:rPr>
              <w:t>8</w:t>
            </w:r>
          </w:p>
        </w:tc>
        <w:tc>
          <w:tcPr>
            <w:tcW w:w="1365" w:type="dxa"/>
          </w:tcPr>
          <w:p w:rsidR="001D6A0E" w:rsidRPr="00275574" w:rsidRDefault="0047099E" w:rsidP="001467E2">
            <w:pPr>
              <w:tabs>
                <w:tab w:val="left" w:pos="720"/>
              </w:tabs>
              <w:spacing w:before="120" w:after="120"/>
              <w:jc w:val="center"/>
              <w:rPr>
                <w:rFonts w:ascii="Times New Roman" w:hAnsi="Times New Roman"/>
                <w:lang w:val="ru-RU"/>
              </w:rPr>
            </w:pPr>
            <w:r>
              <w:rPr>
                <w:rFonts w:ascii="Times New Roman" w:hAnsi="Times New Roman"/>
                <w:lang w:val="ru-RU"/>
              </w:rPr>
              <w:t>8</w:t>
            </w:r>
          </w:p>
        </w:tc>
        <w:tc>
          <w:tcPr>
            <w:tcW w:w="1366" w:type="dxa"/>
          </w:tcPr>
          <w:p w:rsidR="001D6A0E" w:rsidRPr="00275574" w:rsidRDefault="0047099E" w:rsidP="001467E2">
            <w:pPr>
              <w:tabs>
                <w:tab w:val="left" w:pos="720"/>
              </w:tabs>
              <w:spacing w:before="120" w:after="120"/>
              <w:jc w:val="center"/>
              <w:rPr>
                <w:rFonts w:ascii="Times New Roman" w:hAnsi="Times New Roman"/>
                <w:lang w:val="ru-RU"/>
              </w:rPr>
            </w:pPr>
            <w:r>
              <w:rPr>
                <w:rFonts w:ascii="Times New Roman" w:hAnsi="Times New Roman"/>
                <w:lang w:val="ru-RU"/>
              </w:rPr>
              <w:t>8</w:t>
            </w:r>
          </w:p>
        </w:tc>
        <w:tc>
          <w:tcPr>
            <w:tcW w:w="1306" w:type="dxa"/>
          </w:tcPr>
          <w:p w:rsidR="001D6A0E" w:rsidRPr="00275574" w:rsidRDefault="0047099E" w:rsidP="001467E2">
            <w:pPr>
              <w:tabs>
                <w:tab w:val="left" w:pos="720"/>
              </w:tabs>
              <w:spacing w:before="120" w:after="120"/>
              <w:jc w:val="center"/>
              <w:rPr>
                <w:rFonts w:ascii="Times New Roman" w:hAnsi="Times New Roman"/>
                <w:lang w:val="ru-RU"/>
              </w:rPr>
            </w:pPr>
            <w:r>
              <w:rPr>
                <w:rFonts w:ascii="Times New Roman" w:hAnsi="Times New Roman"/>
                <w:lang w:val="ru-RU"/>
              </w:rPr>
              <w:t>8</w:t>
            </w:r>
          </w:p>
        </w:tc>
        <w:tc>
          <w:tcPr>
            <w:tcW w:w="1306" w:type="dxa"/>
          </w:tcPr>
          <w:p w:rsidR="001D6A0E" w:rsidRPr="00275574" w:rsidRDefault="0047099E" w:rsidP="001467E2">
            <w:pPr>
              <w:tabs>
                <w:tab w:val="left" w:pos="720"/>
              </w:tabs>
              <w:spacing w:before="120" w:after="120"/>
              <w:jc w:val="center"/>
              <w:rPr>
                <w:rFonts w:ascii="Times New Roman" w:hAnsi="Times New Roman"/>
                <w:lang w:val="ru-RU"/>
              </w:rPr>
            </w:pPr>
            <w:r>
              <w:rPr>
                <w:rFonts w:ascii="Times New Roman" w:hAnsi="Times New Roman"/>
                <w:lang w:val="ru-RU"/>
              </w:rPr>
              <w:t>8</w:t>
            </w:r>
          </w:p>
        </w:tc>
      </w:tr>
      <w:tr w:rsidR="000A6103" w:rsidRPr="000A6103" w:rsidTr="001D6A0E">
        <w:trPr>
          <w:trHeight w:val="70"/>
        </w:trPr>
        <w:tc>
          <w:tcPr>
            <w:tcW w:w="2447" w:type="dxa"/>
          </w:tcPr>
          <w:p w:rsidR="000A6103" w:rsidRPr="001467E2" w:rsidRDefault="000A6103" w:rsidP="001467E2">
            <w:pPr>
              <w:spacing w:before="120" w:after="120"/>
              <w:rPr>
                <w:rFonts w:ascii="KZ Times New Roman" w:hAnsi="KZ Times New Roman"/>
              </w:rPr>
            </w:pPr>
            <w:r w:rsidRPr="001467E2">
              <w:rPr>
                <w:rFonts w:ascii="KZ Times New Roman" w:hAnsi="KZ Times New Roman"/>
              </w:rPr>
              <w:t>Number of students involved in scientific circles in % ratio</w:t>
            </w:r>
          </w:p>
        </w:tc>
        <w:tc>
          <w:tcPr>
            <w:tcW w:w="1247" w:type="dxa"/>
          </w:tcPr>
          <w:p w:rsidR="000A6103" w:rsidRPr="00275574" w:rsidRDefault="0047099E" w:rsidP="001467E2">
            <w:pPr>
              <w:spacing w:before="120" w:after="120"/>
              <w:jc w:val="center"/>
              <w:rPr>
                <w:rFonts w:ascii="KZ Times New Roman" w:hAnsi="KZ Times New Roman"/>
                <w:lang w:val="ru-RU"/>
              </w:rPr>
            </w:pPr>
            <w:r>
              <w:rPr>
                <w:rFonts w:ascii="KZ Times New Roman" w:hAnsi="KZ Times New Roman"/>
                <w:lang w:val="ru-RU"/>
              </w:rPr>
              <w:t>10</w:t>
            </w:r>
            <w:r w:rsidR="00570E80">
              <w:rPr>
                <w:rFonts w:ascii="KZ Times New Roman" w:hAnsi="KZ Times New Roman"/>
                <w:lang w:val="ru-RU"/>
              </w:rPr>
              <w:t>%</w:t>
            </w:r>
          </w:p>
        </w:tc>
        <w:tc>
          <w:tcPr>
            <w:tcW w:w="1365" w:type="dxa"/>
          </w:tcPr>
          <w:p w:rsidR="000A6103" w:rsidRPr="00275574" w:rsidRDefault="00570E80" w:rsidP="001467E2">
            <w:pPr>
              <w:tabs>
                <w:tab w:val="left" w:pos="720"/>
              </w:tabs>
              <w:spacing w:before="120" w:after="120"/>
              <w:jc w:val="center"/>
              <w:rPr>
                <w:rFonts w:ascii="Times New Roman" w:hAnsi="Times New Roman"/>
                <w:lang w:val="ru-RU"/>
              </w:rPr>
            </w:pPr>
            <w:r>
              <w:rPr>
                <w:rFonts w:ascii="Times New Roman" w:hAnsi="Times New Roman"/>
                <w:lang w:val="ru-RU"/>
              </w:rPr>
              <w:t>12%</w:t>
            </w:r>
          </w:p>
        </w:tc>
        <w:tc>
          <w:tcPr>
            <w:tcW w:w="1366" w:type="dxa"/>
          </w:tcPr>
          <w:p w:rsidR="000A6103" w:rsidRPr="00275574" w:rsidRDefault="0047099E" w:rsidP="001467E2">
            <w:pPr>
              <w:tabs>
                <w:tab w:val="left" w:pos="720"/>
              </w:tabs>
              <w:spacing w:before="120" w:after="120"/>
              <w:jc w:val="center"/>
              <w:rPr>
                <w:rFonts w:ascii="Times New Roman" w:hAnsi="Times New Roman"/>
                <w:lang w:val="ru-RU"/>
              </w:rPr>
            </w:pPr>
            <w:r>
              <w:rPr>
                <w:rFonts w:ascii="Times New Roman" w:hAnsi="Times New Roman"/>
                <w:lang w:val="ru-RU"/>
              </w:rPr>
              <w:t>15</w:t>
            </w:r>
            <w:r w:rsidR="00570E80">
              <w:rPr>
                <w:rFonts w:ascii="Times New Roman" w:hAnsi="Times New Roman"/>
                <w:lang w:val="ru-RU"/>
              </w:rPr>
              <w:t>%</w:t>
            </w:r>
          </w:p>
        </w:tc>
        <w:tc>
          <w:tcPr>
            <w:tcW w:w="1306" w:type="dxa"/>
          </w:tcPr>
          <w:p w:rsidR="000A6103" w:rsidRPr="00275574" w:rsidRDefault="0047099E" w:rsidP="001467E2">
            <w:pPr>
              <w:tabs>
                <w:tab w:val="left" w:pos="720"/>
              </w:tabs>
              <w:spacing w:before="120" w:after="120"/>
              <w:jc w:val="center"/>
              <w:rPr>
                <w:rFonts w:ascii="Times New Roman" w:hAnsi="Times New Roman"/>
                <w:lang w:val="ru-RU"/>
              </w:rPr>
            </w:pPr>
            <w:r>
              <w:rPr>
                <w:rFonts w:ascii="Times New Roman" w:hAnsi="Times New Roman"/>
                <w:lang w:val="ru-RU"/>
              </w:rPr>
              <w:t>20</w:t>
            </w:r>
            <w:r w:rsidR="00D97C4C">
              <w:rPr>
                <w:rFonts w:ascii="Times New Roman" w:hAnsi="Times New Roman"/>
                <w:lang w:val="ru-RU"/>
              </w:rPr>
              <w:t>%</w:t>
            </w:r>
          </w:p>
        </w:tc>
        <w:tc>
          <w:tcPr>
            <w:tcW w:w="1306" w:type="dxa"/>
          </w:tcPr>
          <w:p w:rsidR="000A6103" w:rsidRPr="00275574" w:rsidRDefault="00D97C4C" w:rsidP="001467E2">
            <w:pPr>
              <w:tabs>
                <w:tab w:val="left" w:pos="720"/>
              </w:tabs>
              <w:spacing w:before="120" w:after="120"/>
              <w:jc w:val="center"/>
              <w:rPr>
                <w:rFonts w:ascii="Times New Roman" w:hAnsi="Times New Roman"/>
                <w:lang w:val="ru-RU"/>
              </w:rPr>
            </w:pPr>
            <w:r>
              <w:rPr>
                <w:rFonts w:ascii="Times New Roman" w:hAnsi="Times New Roman"/>
                <w:lang w:val="ru-RU"/>
              </w:rPr>
              <w:t>35%</w:t>
            </w:r>
          </w:p>
        </w:tc>
      </w:tr>
      <w:tr w:rsidR="000A6103" w:rsidRPr="000A6103" w:rsidTr="001D6A0E">
        <w:trPr>
          <w:trHeight w:val="70"/>
        </w:trPr>
        <w:tc>
          <w:tcPr>
            <w:tcW w:w="2447" w:type="dxa"/>
          </w:tcPr>
          <w:p w:rsidR="000A6103" w:rsidRPr="001467E2" w:rsidRDefault="001950F6" w:rsidP="001467E2">
            <w:pPr>
              <w:spacing w:before="120" w:after="120"/>
              <w:rPr>
                <w:rFonts w:ascii="KZ Times New Roman" w:hAnsi="KZ Times New Roman"/>
              </w:rPr>
            </w:pPr>
            <w:r w:rsidRPr="001467E2">
              <w:rPr>
                <w:rFonts w:ascii="KZ Times New Roman" w:hAnsi="KZ Times New Roman"/>
              </w:rPr>
              <w:t>Publications of students in a regional scientific journal</w:t>
            </w:r>
          </w:p>
        </w:tc>
        <w:tc>
          <w:tcPr>
            <w:tcW w:w="1247" w:type="dxa"/>
          </w:tcPr>
          <w:p w:rsidR="000A6103" w:rsidRPr="00275574" w:rsidRDefault="001950F6" w:rsidP="001467E2">
            <w:pPr>
              <w:spacing w:before="120" w:after="120"/>
              <w:jc w:val="center"/>
              <w:rPr>
                <w:rFonts w:ascii="KZ Times New Roman" w:hAnsi="KZ Times New Roman"/>
                <w:lang w:val="ru-RU"/>
              </w:rPr>
            </w:pPr>
            <w:r>
              <w:rPr>
                <w:rFonts w:ascii="KZ Times New Roman" w:hAnsi="KZ Times New Roman"/>
                <w:lang w:val="ru-RU"/>
              </w:rPr>
              <w:t>13</w:t>
            </w:r>
          </w:p>
        </w:tc>
        <w:tc>
          <w:tcPr>
            <w:tcW w:w="1365" w:type="dxa"/>
          </w:tcPr>
          <w:p w:rsidR="000A6103" w:rsidRPr="00275574" w:rsidRDefault="0047099E" w:rsidP="001467E2">
            <w:pPr>
              <w:tabs>
                <w:tab w:val="left" w:pos="720"/>
              </w:tabs>
              <w:spacing w:before="120" w:after="120"/>
              <w:jc w:val="center"/>
              <w:rPr>
                <w:rFonts w:ascii="Times New Roman" w:hAnsi="Times New Roman"/>
                <w:lang w:val="ru-RU"/>
              </w:rPr>
            </w:pPr>
            <w:r>
              <w:rPr>
                <w:rFonts w:ascii="Times New Roman" w:hAnsi="Times New Roman"/>
                <w:lang w:val="ru-RU"/>
              </w:rPr>
              <w:t>11</w:t>
            </w:r>
          </w:p>
        </w:tc>
        <w:tc>
          <w:tcPr>
            <w:tcW w:w="1366" w:type="dxa"/>
          </w:tcPr>
          <w:p w:rsidR="000A6103" w:rsidRPr="00275574" w:rsidRDefault="00D97C4C" w:rsidP="001467E2">
            <w:pPr>
              <w:tabs>
                <w:tab w:val="left" w:pos="720"/>
              </w:tabs>
              <w:spacing w:before="120" w:after="120"/>
              <w:jc w:val="center"/>
              <w:rPr>
                <w:rFonts w:ascii="Times New Roman" w:hAnsi="Times New Roman"/>
                <w:lang w:val="ru-RU"/>
              </w:rPr>
            </w:pPr>
            <w:r>
              <w:rPr>
                <w:rFonts w:ascii="Times New Roman" w:hAnsi="Times New Roman"/>
                <w:lang w:val="ru-RU"/>
              </w:rPr>
              <w:t>2</w:t>
            </w:r>
          </w:p>
        </w:tc>
        <w:tc>
          <w:tcPr>
            <w:tcW w:w="1306" w:type="dxa"/>
          </w:tcPr>
          <w:p w:rsidR="000A6103" w:rsidRPr="00275574" w:rsidRDefault="0047099E" w:rsidP="001467E2">
            <w:pPr>
              <w:tabs>
                <w:tab w:val="left" w:pos="720"/>
              </w:tabs>
              <w:spacing w:before="120" w:after="120"/>
              <w:jc w:val="center"/>
              <w:rPr>
                <w:rFonts w:ascii="Times New Roman" w:hAnsi="Times New Roman"/>
                <w:lang w:val="ru-RU"/>
              </w:rPr>
            </w:pPr>
            <w:r>
              <w:rPr>
                <w:rFonts w:ascii="Times New Roman" w:hAnsi="Times New Roman"/>
                <w:lang w:val="ru-RU"/>
              </w:rPr>
              <w:t>4</w:t>
            </w:r>
          </w:p>
        </w:tc>
        <w:tc>
          <w:tcPr>
            <w:tcW w:w="1306" w:type="dxa"/>
          </w:tcPr>
          <w:p w:rsidR="000A6103" w:rsidRPr="00275574" w:rsidRDefault="0047099E" w:rsidP="001467E2">
            <w:pPr>
              <w:tabs>
                <w:tab w:val="left" w:pos="720"/>
              </w:tabs>
              <w:spacing w:before="120" w:after="120"/>
              <w:jc w:val="center"/>
              <w:rPr>
                <w:rFonts w:ascii="Times New Roman" w:hAnsi="Times New Roman"/>
                <w:lang w:val="ru-RU"/>
              </w:rPr>
            </w:pPr>
            <w:r>
              <w:rPr>
                <w:rFonts w:ascii="Times New Roman" w:hAnsi="Times New Roman"/>
                <w:lang w:val="ru-RU"/>
              </w:rPr>
              <w:t>4</w:t>
            </w:r>
          </w:p>
        </w:tc>
      </w:tr>
      <w:tr w:rsidR="001950F6" w:rsidRPr="000A6103" w:rsidTr="001D6A0E">
        <w:trPr>
          <w:trHeight w:val="70"/>
        </w:trPr>
        <w:tc>
          <w:tcPr>
            <w:tcW w:w="2447" w:type="dxa"/>
          </w:tcPr>
          <w:p w:rsidR="001950F6" w:rsidRPr="001467E2" w:rsidRDefault="001950F6" w:rsidP="001467E2">
            <w:pPr>
              <w:spacing w:before="120" w:after="120"/>
              <w:rPr>
                <w:rFonts w:ascii="KZ Times New Roman" w:hAnsi="KZ Times New Roman"/>
              </w:rPr>
            </w:pPr>
            <w:r w:rsidRPr="001467E2">
              <w:rPr>
                <w:rFonts w:ascii="KZ Times New Roman" w:hAnsi="KZ Times New Roman"/>
              </w:rPr>
              <w:t>Participation in regional research and development competitions</w:t>
            </w:r>
          </w:p>
        </w:tc>
        <w:tc>
          <w:tcPr>
            <w:tcW w:w="1247" w:type="dxa"/>
          </w:tcPr>
          <w:p w:rsidR="001950F6" w:rsidRPr="00275574" w:rsidRDefault="001950F6" w:rsidP="001467E2">
            <w:pPr>
              <w:spacing w:before="120" w:after="120"/>
              <w:jc w:val="center"/>
              <w:rPr>
                <w:rFonts w:ascii="KZ Times New Roman" w:hAnsi="KZ Times New Roman"/>
                <w:lang w:val="ru-RU"/>
              </w:rPr>
            </w:pPr>
            <w:r>
              <w:rPr>
                <w:rFonts w:ascii="KZ Times New Roman" w:hAnsi="KZ Times New Roman"/>
                <w:lang w:val="ru-RU"/>
              </w:rPr>
              <w:t>3</w:t>
            </w:r>
          </w:p>
        </w:tc>
        <w:tc>
          <w:tcPr>
            <w:tcW w:w="1365" w:type="dxa"/>
          </w:tcPr>
          <w:p w:rsidR="001950F6" w:rsidRPr="00275574" w:rsidRDefault="0047099E" w:rsidP="001467E2">
            <w:pPr>
              <w:tabs>
                <w:tab w:val="left" w:pos="720"/>
              </w:tabs>
              <w:spacing w:before="120" w:after="120"/>
              <w:jc w:val="center"/>
              <w:rPr>
                <w:rFonts w:ascii="Times New Roman" w:hAnsi="Times New Roman"/>
                <w:lang w:val="ru-RU"/>
              </w:rPr>
            </w:pPr>
            <w:r>
              <w:rPr>
                <w:rFonts w:ascii="Times New Roman" w:hAnsi="Times New Roman"/>
                <w:lang w:val="ru-RU"/>
              </w:rPr>
              <w:t>1</w:t>
            </w:r>
          </w:p>
        </w:tc>
        <w:tc>
          <w:tcPr>
            <w:tcW w:w="1366" w:type="dxa"/>
          </w:tcPr>
          <w:p w:rsidR="001950F6" w:rsidRPr="00275574" w:rsidRDefault="001950F6" w:rsidP="001467E2">
            <w:pPr>
              <w:tabs>
                <w:tab w:val="left" w:pos="720"/>
              </w:tabs>
              <w:spacing w:before="120" w:after="120"/>
              <w:jc w:val="center"/>
              <w:rPr>
                <w:rFonts w:ascii="Times New Roman" w:hAnsi="Times New Roman"/>
                <w:lang w:val="ru-RU"/>
              </w:rPr>
            </w:pPr>
            <w:r>
              <w:rPr>
                <w:rFonts w:ascii="Times New Roman" w:hAnsi="Times New Roman"/>
                <w:lang w:val="ru-RU"/>
              </w:rPr>
              <w:t>3</w:t>
            </w:r>
          </w:p>
        </w:tc>
        <w:tc>
          <w:tcPr>
            <w:tcW w:w="1306" w:type="dxa"/>
          </w:tcPr>
          <w:p w:rsidR="001950F6" w:rsidRPr="00275574" w:rsidRDefault="0047099E" w:rsidP="001467E2">
            <w:pPr>
              <w:tabs>
                <w:tab w:val="left" w:pos="720"/>
              </w:tabs>
              <w:spacing w:before="120" w:after="120"/>
              <w:jc w:val="center"/>
              <w:rPr>
                <w:rFonts w:ascii="Times New Roman" w:hAnsi="Times New Roman"/>
                <w:lang w:val="ru-RU"/>
              </w:rPr>
            </w:pPr>
            <w:r>
              <w:rPr>
                <w:rFonts w:ascii="Times New Roman" w:hAnsi="Times New Roman"/>
                <w:lang w:val="ru-RU"/>
              </w:rPr>
              <w:t>1</w:t>
            </w:r>
          </w:p>
        </w:tc>
        <w:tc>
          <w:tcPr>
            <w:tcW w:w="1306" w:type="dxa"/>
          </w:tcPr>
          <w:p w:rsidR="001950F6" w:rsidRPr="00275574" w:rsidRDefault="0047099E" w:rsidP="001467E2">
            <w:pPr>
              <w:tabs>
                <w:tab w:val="left" w:pos="720"/>
              </w:tabs>
              <w:spacing w:before="120" w:after="120"/>
              <w:jc w:val="center"/>
              <w:rPr>
                <w:rFonts w:ascii="Times New Roman" w:hAnsi="Times New Roman"/>
                <w:lang w:val="ru-RU"/>
              </w:rPr>
            </w:pPr>
            <w:r>
              <w:rPr>
                <w:rFonts w:ascii="Times New Roman" w:hAnsi="Times New Roman"/>
                <w:lang w:val="ru-RU"/>
              </w:rPr>
              <w:t>1</w:t>
            </w:r>
          </w:p>
        </w:tc>
      </w:tr>
      <w:tr w:rsidR="001950F6" w:rsidRPr="000A6103" w:rsidTr="001D6A0E">
        <w:trPr>
          <w:trHeight w:val="70"/>
        </w:trPr>
        <w:tc>
          <w:tcPr>
            <w:tcW w:w="2447" w:type="dxa"/>
          </w:tcPr>
          <w:p w:rsidR="001950F6" w:rsidRPr="001467E2" w:rsidRDefault="001950F6" w:rsidP="001467E2">
            <w:pPr>
              <w:spacing w:before="120" w:after="120"/>
              <w:rPr>
                <w:rFonts w:ascii="KZ Times New Roman" w:hAnsi="KZ Times New Roman"/>
              </w:rPr>
            </w:pPr>
            <w:r w:rsidRPr="001467E2">
              <w:rPr>
                <w:rFonts w:ascii="KZ Times New Roman" w:hAnsi="KZ Times New Roman"/>
              </w:rPr>
              <w:t>Participation in republican NIRS competitions</w:t>
            </w:r>
          </w:p>
        </w:tc>
        <w:tc>
          <w:tcPr>
            <w:tcW w:w="1247" w:type="dxa"/>
          </w:tcPr>
          <w:p w:rsidR="001950F6" w:rsidRPr="00275574" w:rsidRDefault="0047099E" w:rsidP="001467E2">
            <w:pPr>
              <w:spacing w:before="120" w:after="120"/>
              <w:jc w:val="center"/>
              <w:rPr>
                <w:rFonts w:ascii="KZ Times New Roman" w:hAnsi="KZ Times New Roman"/>
                <w:lang w:val="ru-RU"/>
              </w:rPr>
            </w:pPr>
            <w:r>
              <w:rPr>
                <w:rFonts w:ascii="KZ Times New Roman" w:hAnsi="KZ Times New Roman"/>
                <w:lang w:val="ru-RU"/>
              </w:rPr>
              <w:t>1</w:t>
            </w:r>
          </w:p>
        </w:tc>
        <w:tc>
          <w:tcPr>
            <w:tcW w:w="1365" w:type="dxa"/>
          </w:tcPr>
          <w:p w:rsidR="001950F6" w:rsidRPr="00275574" w:rsidRDefault="001950F6" w:rsidP="001467E2">
            <w:pPr>
              <w:tabs>
                <w:tab w:val="left" w:pos="720"/>
              </w:tabs>
              <w:spacing w:before="120" w:after="120"/>
              <w:jc w:val="center"/>
              <w:rPr>
                <w:rFonts w:ascii="Times New Roman" w:hAnsi="Times New Roman"/>
                <w:lang w:val="ru-RU"/>
              </w:rPr>
            </w:pPr>
          </w:p>
        </w:tc>
        <w:tc>
          <w:tcPr>
            <w:tcW w:w="1366" w:type="dxa"/>
          </w:tcPr>
          <w:p w:rsidR="001950F6" w:rsidRPr="00275574" w:rsidRDefault="0047099E" w:rsidP="001467E2">
            <w:pPr>
              <w:tabs>
                <w:tab w:val="left" w:pos="720"/>
              </w:tabs>
              <w:spacing w:before="120" w:after="120"/>
              <w:jc w:val="center"/>
              <w:rPr>
                <w:rFonts w:ascii="Times New Roman" w:hAnsi="Times New Roman"/>
                <w:lang w:val="ru-RU"/>
              </w:rPr>
            </w:pPr>
            <w:r>
              <w:rPr>
                <w:rFonts w:ascii="Times New Roman" w:hAnsi="Times New Roman"/>
                <w:lang w:val="ru-RU"/>
              </w:rPr>
              <w:t>1</w:t>
            </w:r>
          </w:p>
        </w:tc>
        <w:tc>
          <w:tcPr>
            <w:tcW w:w="1306" w:type="dxa"/>
          </w:tcPr>
          <w:p w:rsidR="001950F6" w:rsidRPr="00275574" w:rsidRDefault="0047099E" w:rsidP="001467E2">
            <w:pPr>
              <w:tabs>
                <w:tab w:val="left" w:pos="720"/>
              </w:tabs>
              <w:spacing w:before="120" w:after="120"/>
              <w:jc w:val="center"/>
              <w:rPr>
                <w:rFonts w:ascii="Times New Roman" w:hAnsi="Times New Roman"/>
                <w:lang w:val="ru-RU"/>
              </w:rPr>
            </w:pPr>
            <w:r>
              <w:rPr>
                <w:rFonts w:ascii="Times New Roman" w:hAnsi="Times New Roman"/>
                <w:lang w:val="ru-RU"/>
              </w:rPr>
              <w:t>1</w:t>
            </w:r>
          </w:p>
        </w:tc>
        <w:tc>
          <w:tcPr>
            <w:tcW w:w="1306" w:type="dxa"/>
          </w:tcPr>
          <w:p w:rsidR="001950F6" w:rsidRPr="00275574" w:rsidRDefault="001950F6" w:rsidP="001467E2">
            <w:pPr>
              <w:tabs>
                <w:tab w:val="left" w:pos="720"/>
              </w:tabs>
              <w:spacing w:before="120" w:after="120"/>
              <w:jc w:val="center"/>
              <w:rPr>
                <w:rFonts w:ascii="Times New Roman" w:hAnsi="Times New Roman"/>
                <w:lang w:val="ru-RU"/>
              </w:rPr>
            </w:pPr>
          </w:p>
        </w:tc>
      </w:tr>
      <w:tr w:rsidR="00956771" w:rsidRPr="000A6103" w:rsidTr="001D6A0E">
        <w:trPr>
          <w:trHeight w:val="70"/>
        </w:trPr>
        <w:tc>
          <w:tcPr>
            <w:tcW w:w="2447" w:type="dxa"/>
          </w:tcPr>
          <w:p w:rsidR="00956771" w:rsidRPr="001467E2" w:rsidRDefault="00956771" w:rsidP="001467E2">
            <w:pPr>
              <w:spacing w:before="120" w:after="120"/>
              <w:rPr>
                <w:rFonts w:ascii="KZ Times New Roman" w:hAnsi="KZ Times New Roman"/>
              </w:rPr>
            </w:pPr>
            <w:r w:rsidRPr="001467E2">
              <w:rPr>
                <w:rFonts w:ascii="KZ Times New Roman" w:hAnsi="KZ Times New Roman"/>
              </w:rPr>
              <w:t>Writing theses (conducting research at the site of the practice base)</w:t>
            </w:r>
          </w:p>
        </w:tc>
        <w:tc>
          <w:tcPr>
            <w:tcW w:w="1247" w:type="dxa"/>
          </w:tcPr>
          <w:p w:rsidR="00956771" w:rsidRDefault="00956771" w:rsidP="001467E2">
            <w:pPr>
              <w:spacing w:before="120" w:after="120"/>
              <w:jc w:val="center"/>
              <w:rPr>
                <w:rFonts w:ascii="KZ Times New Roman" w:hAnsi="KZ Times New Roman"/>
                <w:lang w:val="ru-RU"/>
              </w:rPr>
            </w:pPr>
            <w:r>
              <w:rPr>
                <w:rFonts w:ascii="KZ Times New Roman" w:hAnsi="KZ Times New Roman"/>
                <w:lang w:val="ru-RU"/>
              </w:rPr>
              <w:t>5</w:t>
            </w:r>
          </w:p>
        </w:tc>
        <w:tc>
          <w:tcPr>
            <w:tcW w:w="1365" w:type="dxa"/>
          </w:tcPr>
          <w:p w:rsidR="00956771" w:rsidRPr="00275574" w:rsidRDefault="00956771" w:rsidP="001467E2">
            <w:pPr>
              <w:tabs>
                <w:tab w:val="left" w:pos="720"/>
              </w:tabs>
              <w:spacing w:before="120" w:after="120"/>
              <w:jc w:val="center"/>
              <w:rPr>
                <w:rFonts w:ascii="Times New Roman" w:hAnsi="Times New Roman"/>
                <w:lang w:val="ru-RU"/>
              </w:rPr>
            </w:pPr>
            <w:r>
              <w:rPr>
                <w:rFonts w:ascii="Times New Roman" w:hAnsi="Times New Roman"/>
                <w:lang w:val="ru-RU"/>
              </w:rPr>
              <w:t>2</w:t>
            </w:r>
          </w:p>
        </w:tc>
        <w:tc>
          <w:tcPr>
            <w:tcW w:w="1366" w:type="dxa"/>
          </w:tcPr>
          <w:p w:rsidR="00956771" w:rsidRDefault="0047099E" w:rsidP="001467E2">
            <w:pPr>
              <w:tabs>
                <w:tab w:val="left" w:pos="720"/>
              </w:tabs>
              <w:spacing w:before="120" w:after="120"/>
              <w:jc w:val="center"/>
              <w:rPr>
                <w:rFonts w:ascii="Times New Roman" w:hAnsi="Times New Roman"/>
                <w:lang w:val="ru-RU"/>
              </w:rPr>
            </w:pPr>
            <w:r>
              <w:rPr>
                <w:rFonts w:ascii="Times New Roman" w:hAnsi="Times New Roman"/>
                <w:lang w:val="ru-RU"/>
              </w:rPr>
              <w:t>1</w:t>
            </w:r>
          </w:p>
        </w:tc>
        <w:tc>
          <w:tcPr>
            <w:tcW w:w="1306" w:type="dxa"/>
          </w:tcPr>
          <w:p w:rsidR="00956771" w:rsidRDefault="0047099E" w:rsidP="001467E2">
            <w:pPr>
              <w:tabs>
                <w:tab w:val="left" w:pos="720"/>
              </w:tabs>
              <w:spacing w:before="120" w:after="120"/>
              <w:jc w:val="center"/>
              <w:rPr>
                <w:rFonts w:ascii="Times New Roman" w:hAnsi="Times New Roman"/>
                <w:lang w:val="ru-RU"/>
              </w:rPr>
            </w:pPr>
            <w:r>
              <w:rPr>
                <w:rFonts w:ascii="Times New Roman" w:hAnsi="Times New Roman"/>
                <w:lang w:val="ru-RU"/>
              </w:rPr>
              <w:t>15</w:t>
            </w:r>
          </w:p>
        </w:tc>
        <w:tc>
          <w:tcPr>
            <w:tcW w:w="1306" w:type="dxa"/>
          </w:tcPr>
          <w:p w:rsidR="00956771" w:rsidRPr="00275574" w:rsidRDefault="00956771" w:rsidP="001467E2">
            <w:pPr>
              <w:tabs>
                <w:tab w:val="left" w:pos="720"/>
              </w:tabs>
              <w:spacing w:before="120" w:after="120"/>
              <w:jc w:val="center"/>
              <w:rPr>
                <w:rFonts w:ascii="Times New Roman" w:hAnsi="Times New Roman"/>
                <w:lang w:val="ru-RU"/>
              </w:rPr>
            </w:pPr>
            <w:r>
              <w:rPr>
                <w:rFonts w:ascii="Times New Roman" w:hAnsi="Times New Roman"/>
                <w:lang w:val="ru-RU"/>
              </w:rPr>
              <w:t>35</w:t>
            </w:r>
          </w:p>
        </w:tc>
      </w:tr>
    </w:tbl>
    <w:p w:rsidR="001D6A0E" w:rsidRDefault="001D6A0E" w:rsidP="00E60DF2">
      <w:pPr>
        <w:ind w:firstLine="709"/>
        <w:jc w:val="both"/>
        <w:rPr>
          <w:rFonts w:ascii="Times New Roman" w:hAnsi="Times New Roman"/>
          <w:sz w:val="24"/>
          <w:szCs w:val="24"/>
          <w:lang w:val="ru-RU"/>
        </w:rPr>
      </w:pPr>
    </w:p>
    <w:p w:rsidR="00081FC6" w:rsidRPr="003D12EC" w:rsidRDefault="00081FC6" w:rsidP="00E60DF2">
      <w:pPr>
        <w:ind w:firstLine="709"/>
        <w:jc w:val="both"/>
        <w:rPr>
          <w:rFonts w:ascii="Times New Roman" w:hAnsi="Times New Roman"/>
          <w:sz w:val="24"/>
          <w:szCs w:val="24"/>
          <w:lang w:val="ru-RU"/>
        </w:rPr>
      </w:pPr>
    </w:p>
    <w:p w:rsidR="00532EBA" w:rsidRPr="001467E2" w:rsidRDefault="00532EBA" w:rsidP="00E60DF2">
      <w:pPr>
        <w:ind w:firstLine="709"/>
        <w:jc w:val="both"/>
        <w:rPr>
          <w:rFonts w:ascii="Times New Roman" w:hAnsi="Times New Roman"/>
          <w:sz w:val="24"/>
          <w:szCs w:val="24"/>
        </w:rPr>
      </w:pPr>
      <w:r w:rsidRPr="001467E2">
        <w:rPr>
          <w:rFonts w:ascii="Times New Roman" w:hAnsi="Times New Roman"/>
          <w:sz w:val="24"/>
          <w:szCs w:val="24"/>
        </w:rPr>
        <w:t>The teaching staff of the department annually take refresher courses in various areas. Institute for advanced training and retraining of personnel at the KU them. Sh. Ualikhanov, various advanced training courses are organized for the purpose of high-quality training of students and the exchange of experiences of foreign scientists in the following areas: "Modern pedagogical technologies in the field of higher education", "Normative and methodological support for inclusive education in higher education", "Modern approaches to teaching at English in the conditions of multilingual education”, “Prospects for the introduction of e-learning”. The teaching staff of the department at the proper level knows the teaching of all disciplines of the specialty FKiS in the state and Russian languages ​​of instruction, a negative factor is the low level of knowledge of the English language.</w:t>
      </w:r>
    </w:p>
    <w:p w:rsidR="00532EBA" w:rsidRPr="001467E2" w:rsidRDefault="00532EBA" w:rsidP="00915CDF">
      <w:pPr>
        <w:spacing w:before="120" w:after="120"/>
        <w:ind w:firstLine="709"/>
        <w:jc w:val="both"/>
        <w:rPr>
          <w:rFonts w:ascii="Times New Roman" w:hAnsi="Times New Roman"/>
          <w:sz w:val="24"/>
          <w:szCs w:val="24"/>
        </w:rPr>
      </w:pPr>
      <w:r w:rsidRPr="001467E2">
        <w:rPr>
          <w:rFonts w:ascii="Times New Roman" w:hAnsi="Times New Roman"/>
          <w:sz w:val="24"/>
          <w:szCs w:val="24"/>
        </w:rPr>
        <w:t>In accordance with the Law of the Republic of Kazakhstan “On Education”, advanced training courses must be taken at least once every 5 years to improve pedagogical skills and professional competencies. Thus, the advanced training of teachers of the department of the accredited EP for five years is shown in the table.</w:t>
      </w:r>
    </w:p>
    <w:p w:rsidR="00532EBA" w:rsidRDefault="00532EBA" w:rsidP="00915CDF">
      <w:pPr>
        <w:spacing w:before="120" w:after="120"/>
        <w:ind w:firstLine="708"/>
        <w:jc w:val="both"/>
        <w:rPr>
          <w:rFonts w:ascii="Times New Roman" w:hAnsi="Times New Roman"/>
          <w:sz w:val="24"/>
          <w:szCs w:val="24"/>
          <w:lang w:val="ru-RU"/>
        </w:rPr>
      </w:pPr>
      <w:r w:rsidRPr="001467E2">
        <w:rPr>
          <w:rFonts w:ascii="Times New Roman" w:hAnsi="Times New Roman"/>
          <w:sz w:val="24"/>
          <w:szCs w:val="24"/>
        </w:rPr>
        <w:t>Table . Advanced training, scientific internships for teaching staff</w:t>
      </w:r>
    </w:p>
    <w:p w:rsidR="0047099E" w:rsidRPr="0047099E" w:rsidRDefault="0047099E" w:rsidP="00915CDF">
      <w:pPr>
        <w:spacing w:before="120" w:after="120"/>
        <w:ind w:firstLine="708"/>
        <w:jc w:val="both"/>
        <w:rPr>
          <w:rFonts w:ascii="Times New Roman" w:hAnsi="Times New Roman"/>
          <w:sz w:val="24"/>
          <w:szCs w:val="24"/>
          <w:lang w:val="ru-RU"/>
        </w:rPr>
      </w:pPr>
    </w:p>
    <w:tbl>
      <w:tblPr>
        <w:tblW w:w="8931" w:type="dxa"/>
        <w:jc w:val="center"/>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tblPr>
      <w:tblGrid>
        <w:gridCol w:w="2531"/>
        <w:gridCol w:w="1297"/>
        <w:gridCol w:w="1204"/>
        <w:gridCol w:w="1205"/>
        <w:gridCol w:w="1276"/>
        <w:gridCol w:w="1418"/>
      </w:tblGrid>
      <w:tr w:rsidR="00532EBA" w:rsidRPr="00C3686E" w:rsidTr="00A157E0">
        <w:trPr>
          <w:trHeight w:val="469"/>
          <w:jc w:val="center"/>
        </w:trPr>
        <w:tc>
          <w:tcPr>
            <w:tcW w:w="2531" w:type="dxa"/>
          </w:tcPr>
          <w:p w:rsidR="00532EBA" w:rsidRPr="001467E2" w:rsidRDefault="00532EBA" w:rsidP="00915CDF">
            <w:pPr>
              <w:tabs>
                <w:tab w:val="left" w:pos="720"/>
              </w:tabs>
              <w:spacing w:before="120" w:after="120"/>
              <w:jc w:val="center"/>
              <w:rPr>
                <w:rFonts w:ascii="Times New Roman" w:hAnsi="Times New Roman"/>
              </w:rPr>
            </w:pPr>
          </w:p>
        </w:tc>
        <w:tc>
          <w:tcPr>
            <w:tcW w:w="1297" w:type="dxa"/>
          </w:tcPr>
          <w:p w:rsidR="00532EBA" w:rsidRPr="00C3686E" w:rsidRDefault="00532EBA" w:rsidP="00915CDF">
            <w:pPr>
              <w:spacing w:before="120" w:after="120"/>
              <w:jc w:val="center"/>
              <w:rPr>
                <w:rFonts w:ascii="Times New Roman" w:hAnsi="Times New Roman"/>
                <w:color w:val="000000"/>
                <w:lang w:val="ru-RU"/>
              </w:rPr>
            </w:pPr>
            <w:r w:rsidRPr="00C3686E">
              <w:rPr>
                <w:rFonts w:ascii="Times New Roman" w:hAnsi="Times New Roman"/>
                <w:color w:val="000000"/>
                <w:lang w:val="kk-KZ"/>
              </w:rPr>
              <w:t>2016-2017 academic year G.</w:t>
            </w:r>
          </w:p>
        </w:tc>
        <w:tc>
          <w:tcPr>
            <w:tcW w:w="1204" w:type="dxa"/>
          </w:tcPr>
          <w:p w:rsidR="00532EBA" w:rsidRPr="00C3686E" w:rsidRDefault="00532EBA" w:rsidP="00915CDF">
            <w:pPr>
              <w:spacing w:before="120" w:after="120"/>
              <w:jc w:val="center"/>
              <w:rPr>
                <w:rFonts w:ascii="Times New Roman" w:hAnsi="Times New Roman"/>
                <w:color w:val="000000"/>
                <w:lang w:val="ru-RU"/>
              </w:rPr>
            </w:pPr>
            <w:r w:rsidRPr="00C3686E">
              <w:rPr>
                <w:rFonts w:ascii="Times New Roman" w:hAnsi="Times New Roman"/>
                <w:color w:val="000000"/>
                <w:lang w:val="ru-RU"/>
              </w:rPr>
              <w:t>2017-2018 academic year G.</w:t>
            </w:r>
          </w:p>
        </w:tc>
        <w:tc>
          <w:tcPr>
            <w:tcW w:w="1205" w:type="dxa"/>
          </w:tcPr>
          <w:p w:rsidR="00532EBA" w:rsidRPr="00C3686E" w:rsidRDefault="00532EBA" w:rsidP="00915CDF">
            <w:pPr>
              <w:spacing w:before="120" w:after="120"/>
              <w:jc w:val="center"/>
              <w:rPr>
                <w:rFonts w:ascii="Times New Roman" w:hAnsi="Times New Roman"/>
                <w:color w:val="000000"/>
                <w:lang w:val="ru-RU"/>
              </w:rPr>
            </w:pPr>
            <w:r w:rsidRPr="00C3686E">
              <w:rPr>
                <w:rFonts w:ascii="Times New Roman" w:hAnsi="Times New Roman"/>
                <w:color w:val="000000"/>
                <w:lang w:val="ru-RU"/>
              </w:rPr>
              <w:t>2018-2019 academic year G.</w:t>
            </w:r>
          </w:p>
        </w:tc>
        <w:tc>
          <w:tcPr>
            <w:tcW w:w="1276" w:type="dxa"/>
          </w:tcPr>
          <w:p w:rsidR="00532EBA" w:rsidRPr="00C3686E" w:rsidRDefault="00532EBA" w:rsidP="00915CDF">
            <w:pPr>
              <w:spacing w:before="120" w:after="120"/>
              <w:jc w:val="center"/>
              <w:rPr>
                <w:rFonts w:ascii="Times New Roman" w:hAnsi="Times New Roman"/>
                <w:color w:val="000000"/>
                <w:lang w:val="ru-RU"/>
              </w:rPr>
            </w:pPr>
            <w:r w:rsidRPr="00C3686E">
              <w:rPr>
                <w:rFonts w:ascii="Times New Roman" w:hAnsi="Times New Roman"/>
                <w:color w:val="000000"/>
                <w:lang w:val="ru-RU"/>
              </w:rPr>
              <w:t>2019-2020 academic year</w:t>
            </w:r>
          </w:p>
        </w:tc>
        <w:tc>
          <w:tcPr>
            <w:tcW w:w="1418" w:type="dxa"/>
          </w:tcPr>
          <w:p w:rsidR="00532EBA" w:rsidRPr="00C3686E" w:rsidRDefault="00532EBA" w:rsidP="00915CDF">
            <w:pPr>
              <w:spacing w:before="120" w:after="120"/>
              <w:jc w:val="center"/>
              <w:rPr>
                <w:rFonts w:ascii="Times New Roman" w:hAnsi="Times New Roman"/>
                <w:color w:val="000000"/>
                <w:lang w:val="ru-RU"/>
              </w:rPr>
            </w:pPr>
            <w:r w:rsidRPr="00C3686E">
              <w:rPr>
                <w:rFonts w:ascii="Times New Roman" w:hAnsi="Times New Roman"/>
                <w:color w:val="000000"/>
                <w:lang w:val="ru-RU"/>
              </w:rPr>
              <w:t>2020-2021 academic year</w:t>
            </w:r>
          </w:p>
        </w:tc>
      </w:tr>
      <w:tr w:rsidR="00532EBA" w:rsidRPr="00DE393F" w:rsidTr="00A157E0">
        <w:trPr>
          <w:jc w:val="center"/>
        </w:trPr>
        <w:tc>
          <w:tcPr>
            <w:tcW w:w="8931" w:type="dxa"/>
            <w:gridSpan w:val="6"/>
          </w:tcPr>
          <w:p w:rsidR="0047099E" w:rsidRDefault="0047099E" w:rsidP="00915CDF">
            <w:pPr>
              <w:tabs>
                <w:tab w:val="left" w:pos="720"/>
              </w:tabs>
              <w:spacing w:before="120" w:after="120"/>
              <w:jc w:val="center"/>
              <w:rPr>
                <w:rFonts w:ascii="Times New Roman" w:hAnsi="Times New Roman"/>
                <w:lang w:val="ru-RU"/>
              </w:rPr>
            </w:pPr>
          </w:p>
          <w:p w:rsidR="00532EBA" w:rsidRPr="0047099E" w:rsidRDefault="00532EBA" w:rsidP="00915CDF">
            <w:pPr>
              <w:tabs>
                <w:tab w:val="left" w:pos="720"/>
              </w:tabs>
              <w:spacing w:before="120" w:after="120"/>
              <w:jc w:val="center"/>
              <w:rPr>
                <w:rFonts w:ascii="Times New Roman" w:hAnsi="Times New Roman"/>
              </w:rPr>
            </w:pPr>
            <w:r w:rsidRPr="001467E2">
              <w:rPr>
                <w:rFonts w:ascii="Times New Roman" w:hAnsi="Times New Roman"/>
              </w:rPr>
              <w:t>Department of Theory and Practice of Physical Culture and Sports</w:t>
            </w:r>
          </w:p>
          <w:p w:rsidR="0047099E" w:rsidRPr="0047099E" w:rsidRDefault="0047099E" w:rsidP="00915CDF">
            <w:pPr>
              <w:tabs>
                <w:tab w:val="left" w:pos="720"/>
              </w:tabs>
              <w:spacing w:before="120" w:after="120"/>
              <w:jc w:val="center"/>
              <w:rPr>
                <w:rFonts w:ascii="Times New Roman" w:hAnsi="Times New Roman"/>
              </w:rPr>
            </w:pPr>
          </w:p>
        </w:tc>
      </w:tr>
      <w:tr w:rsidR="00532EBA" w:rsidRPr="00C3686E" w:rsidTr="00A157E0">
        <w:trPr>
          <w:jc w:val="center"/>
        </w:trPr>
        <w:tc>
          <w:tcPr>
            <w:tcW w:w="2531" w:type="dxa"/>
          </w:tcPr>
          <w:p w:rsidR="00532EBA" w:rsidRPr="00C3686E" w:rsidRDefault="00532EBA" w:rsidP="00915CDF">
            <w:pPr>
              <w:tabs>
                <w:tab w:val="left" w:pos="720"/>
              </w:tabs>
              <w:spacing w:before="120" w:after="120"/>
              <w:rPr>
                <w:rFonts w:ascii="Times New Roman" w:hAnsi="Times New Roman"/>
                <w:lang w:val="ru-RU"/>
              </w:rPr>
            </w:pPr>
            <w:r w:rsidRPr="00C3686E">
              <w:rPr>
                <w:rFonts w:ascii="Times New Roman" w:hAnsi="Times New Roman"/>
                <w:lang w:val="kk-KZ"/>
              </w:rPr>
              <w:lastRenderedPageBreak/>
              <w:t>RK</w:t>
            </w:r>
          </w:p>
        </w:tc>
        <w:tc>
          <w:tcPr>
            <w:tcW w:w="1297" w:type="dxa"/>
          </w:tcPr>
          <w:p w:rsidR="00532EBA" w:rsidRPr="006857DD" w:rsidRDefault="0047099E" w:rsidP="00915CDF">
            <w:pPr>
              <w:tabs>
                <w:tab w:val="left" w:pos="720"/>
              </w:tabs>
              <w:spacing w:before="120" w:after="120"/>
              <w:jc w:val="center"/>
              <w:rPr>
                <w:rFonts w:ascii="Times New Roman" w:hAnsi="Times New Roman"/>
                <w:lang w:val="kk-KZ"/>
              </w:rPr>
            </w:pPr>
            <w:r>
              <w:rPr>
                <w:rFonts w:ascii="Times New Roman" w:hAnsi="Times New Roman"/>
                <w:lang w:val="kk-KZ"/>
              </w:rPr>
              <w:t>18</w:t>
            </w:r>
          </w:p>
        </w:tc>
        <w:tc>
          <w:tcPr>
            <w:tcW w:w="1204" w:type="dxa"/>
          </w:tcPr>
          <w:p w:rsidR="00532EBA" w:rsidRPr="006857DD" w:rsidRDefault="0047099E" w:rsidP="00915CDF">
            <w:pPr>
              <w:tabs>
                <w:tab w:val="left" w:pos="720"/>
              </w:tabs>
              <w:spacing w:before="120" w:after="120"/>
              <w:jc w:val="center"/>
              <w:rPr>
                <w:rFonts w:ascii="Times New Roman" w:hAnsi="Times New Roman"/>
                <w:lang w:val="kk-KZ"/>
              </w:rPr>
            </w:pPr>
            <w:r>
              <w:rPr>
                <w:rFonts w:ascii="Times New Roman" w:hAnsi="Times New Roman"/>
                <w:lang w:val="kk-KZ"/>
              </w:rPr>
              <w:t>8</w:t>
            </w:r>
          </w:p>
        </w:tc>
        <w:tc>
          <w:tcPr>
            <w:tcW w:w="1205" w:type="dxa"/>
          </w:tcPr>
          <w:p w:rsidR="00532EBA" w:rsidRPr="006857DD" w:rsidRDefault="0047099E" w:rsidP="00915CDF">
            <w:pPr>
              <w:tabs>
                <w:tab w:val="left" w:pos="720"/>
              </w:tabs>
              <w:spacing w:before="120" w:after="120"/>
              <w:jc w:val="center"/>
              <w:rPr>
                <w:rFonts w:ascii="Times New Roman" w:hAnsi="Times New Roman"/>
                <w:lang w:val="kk-KZ"/>
              </w:rPr>
            </w:pPr>
            <w:r>
              <w:rPr>
                <w:rFonts w:ascii="Times New Roman" w:hAnsi="Times New Roman"/>
                <w:lang w:val="kk-KZ"/>
              </w:rPr>
              <w:t>10</w:t>
            </w:r>
          </w:p>
        </w:tc>
        <w:tc>
          <w:tcPr>
            <w:tcW w:w="1276" w:type="dxa"/>
          </w:tcPr>
          <w:p w:rsidR="00532EBA" w:rsidRPr="006857DD" w:rsidRDefault="0047099E" w:rsidP="00915CDF">
            <w:pPr>
              <w:tabs>
                <w:tab w:val="left" w:pos="720"/>
              </w:tabs>
              <w:spacing w:before="120" w:after="120"/>
              <w:jc w:val="center"/>
              <w:rPr>
                <w:rFonts w:ascii="Times New Roman" w:hAnsi="Times New Roman"/>
                <w:lang w:val="kk-KZ"/>
              </w:rPr>
            </w:pPr>
            <w:r>
              <w:rPr>
                <w:rFonts w:ascii="Times New Roman" w:hAnsi="Times New Roman"/>
                <w:lang w:val="kk-KZ"/>
              </w:rPr>
              <w:t>11</w:t>
            </w:r>
          </w:p>
        </w:tc>
        <w:tc>
          <w:tcPr>
            <w:tcW w:w="1418" w:type="dxa"/>
          </w:tcPr>
          <w:p w:rsidR="00532EBA" w:rsidRPr="006857DD" w:rsidRDefault="0047099E" w:rsidP="00915CDF">
            <w:pPr>
              <w:tabs>
                <w:tab w:val="left" w:pos="720"/>
              </w:tabs>
              <w:spacing w:before="120" w:after="120"/>
              <w:jc w:val="center"/>
              <w:rPr>
                <w:rFonts w:ascii="Times New Roman" w:hAnsi="Times New Roman"/>
                <w:lang w:val="ru-RU"/>
              </w:rPr>
            </w:pPr>
            <w:r>
              <w:rPr>
                <w:rFonts w:ascii="Times New Roman" w:hAnsi="Times New Roman"/>
                <w:lang w:val="ru-RU"/>
              </w:rPr>
              <w:t>9</w:t>
            </w:r>
          </w:p>
        </w:tc>
      </w:tr>
      <w:tr w:rsidR="00532EBA" w:rsidRPr="00C3686E" w:rsidTr="00A157E0">
        <w:trPr>
          <w:jc w:val="center"/>
        </w:trPr>
        <w:tc>
          <w:tcPr>
            <w:tcW w:w="2531" w:type="dxa"/>
          </w:tcPr>
          <w:p w:rsidR="00532EBA" w:rsidRPr="00C3686E" w:rsidRDefault="00532EBA" w:rsidP="00915CDF">
            <w:pPr>
              <w:tabs>
                <w:tab w:val="left" w:pos="720"/>
              </w:tabs>
              <w:spacing w:before="120" w:after="120"/>
              <w:rPr>
                <w:rFonts w:ascii="Times New Roman" w:hAnsi="Times New Roman"/>
                <w:lang w:val="ru-RU"/>
              </w:rPr>
            </w:pPr>
            <w:r w:rsidRPr="00C3686E">
              <w:rPr>
                <w:rFonts w:ascii="Times New Roman" w:hAnsi="Times New Roman"/>
                <w:lang w:val="kk-KZ"/>
              </w:rPr>
              <w:t>Near Abroad</w:t>
            </w:r>
          </w:p>
        </w:tc>
        <w:tc>
          <w:tcPr>
            <w:tcW w:w="1297" w:type="dxa"/>
          </w:tcPr>
          <w:p w:rsidR="00532EBA" w:rsidRPr="006857DD" w:rsidRDefault="00532EBA" w:rsidP="00915CDF">
            <w:pPr>
              <w:tabs>
                <w:tab w:val="left" w:pos="720"/>
              </w:tabs>
              <w:spacing w:before="120" w:after="120"/>
              <w:jc w:val="center"/>
              <w:rPr>
                <w:rFonts w:ascii="Times New Roman" w:hAnsi="Times New Roman"/>
                <w:lang w:val="kk-KZ"/>
              </w:rPr>
            </w:pPr>
            <w:r w:rsidRPr="006857DD">
              <w:rPr>
                <w:rFonts w:ascii="Times New Roman" w:hAnsi="Times New Roman"/>
                <w:lang w:val="kk-KZ"/>
              </w:rPr>
              <w:t>2</w:t>
            </w:r>
          </w:p>
        </w:tc>
        <w:tc>
          <w:tcPr>
            <w:tcW w:w="1204" w:type="dxa"/>
          </w:tcPr>
          <w:p w:rsidR="00532EBA" w:rsidRPr="006857DD" w:rsidRDefault="00532EBA" w:rsidP="00915CDF">
            <w:pPr>
              <w:tabs>
                <w:tab w:val="left" w:pos="720"/>
              </w:tabs>
              <w:spacing w:before="120" w:after="120"/>
              <w:jc w:val="center"/>
              <w:rPr>
                <w:rFonts w:ascii="Times New Roman" w:hAnsi="Times New Roman"/>
                <w:lang w:val="kk-KZ"/>
              </w:rPr>
            </w:pPr>
          </w:p>
        </w:tc>
        <w:tc>
          <w:tcPr>
            <w:tcW w:w="1205" w:type="dxa"/>
          </w:tcPr>
          <w:p w:rsidR="00532EBA" w:rsidRPr="006857DD" w:rsidRDefault="00532EBA" w:rsidP="00915CDF">
            <w:pPr>
              <w:tabs>
                <w:tab w:val="left" w:pos="720"/>
              </w:tabs>
              <w:spacing w:before="120" w:after="120"/>
              <w:jc w:val="center"/>
              <w:rPr>
                <w:rFonts w:ascii="Times New Roman" w:hAnsi="Times New Roman"/>
                <w:lang w:val="kk-KZ"/>
              </w:rPr>
            </w:pPr>
          </w:p>
        </w:tc>
        <w:tc>
          <w:tcPr>
            <w:tcW w:w="1276" w:type="dxa"/>
          </w:tcPr>
          <w:p w:rsidR="00532EBA" w:rsidRPr="006857DD" w:rsidRDefault="00532EBA" w:rsidP="00915CDF">
            <w:pPr>
              <w:tabs>
                <w:tab w:val="left" w:pos="720"/>
              </w:tabs>
              <w:spacing w:before="120" w:after="120"/>
              <w:jc w:val="center"/>
              <w:rPr>
                <w:rFonts w:ascii="Times New Roman" w:hAnsi="Times New Roman"/>
                <w:lang w:val="kk-KZ"/>
              </w:rPr>
            </w:pPr>
          </w:p>
        </w:tc>
        <w:tc>
          <w:tcPr>
            <w:tcW w:w="1418" w:type="dxa"/>
          </w:tcPr>
          <w:p w:rsidR="00532EBA" w:rsidRPr="00BB30C2" w:rsidRDefault="0047099E" w:rsidP="00915CDF">
            <w:pPr>
              <w:tabs>
                <w:tab w:val="left" w:pos="720"/>
              </w:tabs>
              <w:spacing w:before="120" w:after="120"/>
              <w:jc w:val="center"/>
              <w:rPr>
                <w:rFonts w:ascii="Times New Roman" w:hAnsi="Times New Roman"/>
                <w:lang w:val="ru-RU"/>
              </w:rPr>
            </w:pPr>
            <w:r>
              <w:rPr>
                <w:rFonts w:ascii="Times New Roman" w:hAnsi="Times New Roman"/>
                <w:lang w:val="ru-RU"/>
              </w:rPr>
              <w:t>1</w:t>
            </w:r>
          </w:p>
        </w:tc>
      </w:tr>
      <w:tr w:rsidR="00532EBA" w:rsidRPr="00AD1A97" w:rsidTr="00A157E0">
        <w:trPr>
          <w:jc w:val="center"/>
        </w:trPr>
        <w:tc>
          <w:tcPr>
            <w:tcW w:w="2531" w:type="dxa"/>
          </w:tcPr>
          <w:p w:rsidR="00532EBA" w:rsidRPr="00AD1A97" w:rsidRDefault="00532EBA" w:rsidP="00915CDF">
            <w:pPr>
              <w:tabs>
                <w:tab w:val="left" w:pos="720"/>
              </w:tabs>
              <w:spacing w:before="120" w:after="120"/>
              <w:jc w:val="center"/>
              <w:rPr>
                <w:rFonts w:ascii="Times New Roman" w:hAnsi="Times New Roman"/>
                <w:lang w:val="kk-KZ"/>
              </w:rPr>
            </w:pPr>
            <w:r w:rsidRPr="00C3686E">
              <w:rPr>
                <w:rFonts w:ascii="Times New Roman" w:hAnsi="Times New Roman"/>
                <w:lang w:val="kk-KZ"/>
              </w:rPr>
              <w:t>TOTAL</w:t>
            </w:r>
          </w:p>
        </w:tc>
        <w:tc>
          <w:tcPr>
            <w:tcW w:w="1297" w:type="dxa"/>
          </w:tcPr>
          <w:p w:rsidR="00532EBA" w:rsidRPr="00AD1A97" w:rsidRDefault="00532EBA" w:rsidP="00915CDF">
            <w:pPr>
              <w:tabs>
                <w:tab w:val="left" w:pos="720"/>
              </w:tabs>
              <w:spacing w:before="120" w:after="120"/>
              <w:jc w:val="center"/>
              <w:rPr>
                <w:rFonts w:ascii="Times New Roman" w:hAnsi="Times New Roman"/>
                <w:lang w:val="kk-KZ"/>
              </w:rPr>
            </w:pPr>
          </w:p>
        </w:tc>
        <w:tc>
          <w:tcPr>
            <w:tcW w:w="1204" w:type="dxa"/>
          </w:tcPr>
          <w:p w:rsidR="00532EBA" w:rsidRPr="00AD1A97" w:rsidRDefault="00532EBA" w:rsidP="00915CDF">
            <w:pPr>
              <w:tabs>
                <w:tab w:val="left" w:pos="720"/>
              </w:tabs>
              <w:spacing w:before="120" w:after="120"/>
              <w:jc w:val="center"/>
              <w:rPr>
                <w:rFonts w:ascii="Times New Roman" w:hAnsi="Times New Roman"/>
                <w:lang w:val="kk-KZ"/>
              </w:rPr>
            </w:pPr>
          </w:p>
        </w:tc>
        <w:tc>
          <w:tcPr>
            <w:tcW w:w="1205" w:type="dxa"/>
          </w:tcPr>
          <w:p w:rsidR="00532EBA" w:rsidRPr="00AD1A97" w:rsidRDefault="00532EBA" w:rsidP="00915CDF">
            <w:pPr>
              <w:tabs>
                <w:tab w:val="left" w:pos="720"/>
              </w:tabs>
              <w:spacing w:before="120" w:after="120"/>
              <w:jc w:val="center"/>
              <w:rPr>
                <w:rFonts w:ascii="Times New Roman" w:hAnsi="Times New Roman"/>
                <w:lang w:val="kk-KZ"/>
              </w:rPr>
            </w:pPr>
          </w:p>
        </w:tc>
        <w:tc>
          <w:tcPr>
            <w:tcW w:w="1276" w:type="dxa"/>
          </w:tcPr>
          <w:p w:rsidR="00532EBA" w:rsidRPr="00AD1A97" w:rsidRDefault="00532EBA" w:rsidP="00915CDF">
            <w:pPr>
              <w:tabs>
                <w:tab w:val="left" w:pos="720"/>
              </w:tabs>
              <w:spacing w:before="120" w:after="120"/>
              <w:jc w:val="center"/>
              <w:rPr>
                <w:rFonts w:ascii="Times New Roman" w:hAnsi="Times New Roman"/>
                <w:lang w:val="kk-KZ"/>
              </w:rPr>
            </w:pPr>
          </w:p>
        </w:tc>
        <w:tc>
          <w:tcPr>
            <w:tcW w:w="1418" w:type="dxa"/>
          </w:tcPr>
          <w:p w:rsidR="00532EBA" w:rsidRPr="00AD1A97" w:rsidRDefault="00532EBA" w:rsidP="00915CDF">
            <w:pPr>
              <w:tabs>
                <w:tab w:val="left" w:pos="720"/>
              </w:tabs>
              <w:spacing w:before="120" w:after="120"/>
              <w:jc w:val="center"/>
              <w:rPr>
                <w:rFonts w:ascii="Times New Roman" w:hAnsi="Times New Roman"/>
              </w:rPr>
            </w:pPr>
          </w:p>
        </w:tc>
      </w:tr>
    </w:tbl>
    <w:p w:rsidR="00532EBA" w:rsidRPr="001467E2" w:rsidRDefault="00532EBA" w:rsidP="00915CDF">
      <w:pPr>
        <w:spacing w:before="120" w:after="120"/>
        <w:ind w:firstLine="709"/>
        <w:jc w:val="both"/>
        <w:rPr>
          <w:rFonts w:ascii="Times New Roman" w:hAnsi="Times New Roman"/>
          <w:sz w:val="24"/>
          <w:szCs w:val="24"/>
        </w:rPr>
      </w:pPr>
      <w:r w:rsidRPr="001467E2">
        <w:rPr>
          <w:rFonts w:ascii="Times New Roman" w:hAnsi="Times New Roman"/>
          <w:sz w:val="24"/>
          <w:szCs w:val="24"/>
        </w:rPr>
        <w:t>In modern conditions, one of the decisive factors in the development of the economy and society, an important place is given to the task of integrating science, education and production. The need for highly qualified and enterprising personnel is aggravated in the new conditions, leading to a natural integration of the university and the main employers, consumers of their services. Integration allows employers to effectively participate in the formation and equipping of the learning process, to lay their technological "platforms" into the conditions of educational programs.</w:t>
      </w:r>
    </w:p>
    <w:p w:rsidR="00532EBA" w:rsidRPr="001467E2" w:rsidRDefault="00C3686E" w:rsidP="00915CDF">
      <w:pPr>
        <w:spacing w:before="120" w:after="120"/>
        <w:ind w:firstLine="709"/>
        <w:jc w:val="both"/>
        <w:rPr>
          <w:rFonts w:ascii="Times New Roman" w:hAnsi="Times New Roman"/>
          <w:bCs/>
          <w:sz w:val="24"/>
          <w:szCs w:val="24"/>
        </w:rPr>
      </w:pPr>
      <w:r w:rsidRPr="001467E2">
        <w:rPr>
          <w:rFonts w:ascii="Times New Roman" w:hAnsi="Times New Roman"/>
          <w:sz w:val="24"/>
          <w:szCs w:val="24"/>
        </w:rPr>
        <w:t>In 2018, a branch of the department was opened on the basis of the ShVSM "Athletics Arena". The purpose of creating branches of the department is to improve the training of qualified specialists, strengthen the practical orientation of the educational process, conduct joint training sessions, organize and conduct competitions. Close mutually beneficial cooperation will allow the department to train even more demanded and competitive personnel, including for branches.</w:t>
      </w:r>
    </w:p>
    <w:p w:rsidR="00532EBA" w:rsidRPr="001467E2" w:rsidRDefault="00532EBA" w:rsidP="00915CDF">
      <w:pPr>
        <w:spacing w:before="120" w:after="120"/>
        <w:ind w:firstLine="709"/>
        <w:jc w:val="both"/>
        <w:rPr>
          <w:rFonts w:ascii="Times New Roman" w:hAnsi="Times New Roman"/>
          <w:sz w:val="24"/>
          <w:szCs w:val="24"/>
        </w:rPr>
      </w:pPr>
      <w:r w:rsidRPr="001467E2">
        <w:rPr>
          <w:rFonts w:ascii="Times New Roman" w:hAnsi="Times New Roman"/>
          <w:sz w:val="24"/>
          <w:szCs w:val="24"/>
        </w:rPr>
        <w:t>The University assists young scientists in raising their professional level. Provides an opportunity for the development of scientific potential and the realization of their creative potential - participation in scientific conferences, presentations; represents, protects and implements professional, intellectual, legal and social interests and rights; promotes scientific knowledge and the latest achievements of science.</w:t>
      </w:r>
    </w:p>
    <w:p w:rsidR="00532EBA" w:rsidRPr="001467E2" w:rsidRDefault="00532EBA" w:rsidP="00915CDF">
      <w:pPr>
        <w:spacing w:before="120" w:after="120"/>
        <w:ind w:firstLine="709"/>
        <w:jc w:val="both"/>
        <w:rPr>
          <w:rFonts w:ascii="Times New Roman" w:hAnsi="Times New Roman"/>
          <w:sz w:val="24"/>
          <w:szCs w:val="24"/>
        </w:rPr>
      </w:pPr>
      <w:r w:rsidRPr="001467E2">
        <w:rPr>
          <w:rFonts w:ascii="Times New Roman" w:hAnsi="Times New Roman"/>
          <w:sz w:val="24"/>
          <w:szCs w:val="24"/>
        </w:rPr>
        <w:t>The library has free access to international and domestic information resources of various databases of scientific journals, access to dissertations, it is possible to get full-text documents.</w:t>
      </w:r>
    </w:p>
    <w:p w:rsidR="00532EBA" w:rsidRPr="001467E2" w:rsidRDefault="00532EBA" w:rsidP="00915CDF">
      <w:pPr>
        <w:pStyle w:val="a5"/>
        <w:spacing w:before="120" w:beforeAutospacing="0" w:after="120" w:afterAutospacing="0"/>
        <w:ind w:firstLine="709"/>
        <w:jc w:val="both"/>
        <w:rPr>
          <w:sz w:val="24"/>
          <w:lang w:val="en-US"/>
        </w:rPr>
      </w:pPr>
      <w:r w:rsidRPr="001467E2">
        <w:rPr>
          <w:sz w:val="24"/>
          <w:lang w:val="en-US"/>
        </w:rPr>
        <w:t>The University fully provides employees and students on the territory of the University with the opportunity to use the library resources of the Scopus, Elsevier, Web of Sciece, Thomson Reuters, Springer, eLIBRARY.RU databases.</w:t>
      </w:r>
    </w:p>
    <w:p w:rsidR="00532EBA" w:rsidRPr="001467E2" w:rsidRDefault="00532EBA" w:rsidP="00915CDF">
      <w:pPr>
        <w:spacing w:before="120" w:after="120"/>
        <w:ind w:firstLine="709"/>
        <w:jc w:val="both"/>
        <w:rPr>
          <w:rFonts w:ascii="Times New Roman" w:hAnsi="Times New Roman"/>
          <w:sz w:val="24"/>
          <w:szCs w:val="24"/>
        </w:rPr>
      </w:pPr>
      <w:r w:rsidRPr="001467E2">
        <w:rPr>
          <w:rFonts w:ascii="Times New Roman" w:hAnsi="Times New Roman"/>
          <w:sz w:val="24"/>
          <w:szCs w:val="24"/>
          <w:shd w:val="clear" w:color="auto" w:fill="FFFFFF"/>
        </w:rPr>
        <w:t>To motivate the activities of young teachers, the university uses various forms - holding competitions for the best scientific work among young scientists, bonuses,</w:t>
      </w:r>
      <w:r w:rsidRPr="001467E2">
        <w:rPr>
          <w:rFonts w:ascii="Times New Roman" w:hAnsi="Times New Roman"/>
          <w:sz w:val="24"/>
          <w:szCs w:val="24"/>
        </w:rPr>
        <w:t>awarding diplomas, sending for an internship at the expense of the organization, solving social issues - providing hostels, improving working conditions, etc.</w:t>
      </w:r>
    </w:p>
    <w:p w:rsidR="00532EBA" w:rsidRPr="001467E2" w:rsidRDefault="00532EBA" w:rsidP="00915CDF">
      <w:pPr>
        <w:pStyle w:val="16"/>
        <w:spacing w:before="120" w:after="120"/>
        <w:ind w:left="0"/>
        <w:rPr>
          <w:sz w:val="24"/>
          <w:szCs w:val="24"/>
          <w:lang w:val="en-US"/>
        </w:rPr>
      </w:pPr>
      <w:r w:rsidRPr="001467E2">
        <w:rPr>
          <w:sz w:val="24"/>
          <w:szCs w:val="24"/>
          <w:lang w:val="en-US"/>
        </w:rPr>
        <w:t>To ensure monitoring of the satisfaction of the teaching staff and employees of the university, a sociological survey is carried out annually.</w:t>
      </w:r>
    </w:p>
    <w:p w:rsidR="00532EBA" w:rsidRPr="001467E2" w:rsidRDefault="00532EBA" w:rsidP="00915CDF">
      <w:pPr>
        <w:spacing w:before="120" w:after="120"/>
        <w:ind w:firstLine="709"/>
        <w:jc w:val="both"/>
        <w:rPr>
          <w:rFonts w:ascii="Times New Roman" w:hAnsi="Times New Roman"/>
          <w:sz w:val="24"/>
          <w:szCs w:val="24"/>
        </w:rPr>
      </w:pPr>
      <w:r w:rsidRPr="001467E2">
        <w:rPr>
          <w:rFonts w:ascii="Times New Roman" w:hAnsi="Times New Roman"/>
          <w:sz w:val="24"/>
          <w:szCs w:val="24"/>
        </w:rPr>
        <w:t>Within the framework of international cooperation, the university has concluded contracts, memorandums and agreements with more than 100 universities, organizations of the Republic of Kazakhstan and countries of far and near abroad.</w:t>
      </w:r>
    </w:p>
    <w:p w:rsidR="00532EBA" w:rsidRPr="001467E2" w:rsidRDefault="00C3686E" w:rsidP="00915CDF">
      <w:pPr>
        <w:spacing w:before="120" w:after="120"/>
        <w:ind w:firstLine="709"/>
        <w:jc w:val="both"/>
        <w:rPr>
          <w:rFonts w:ascii="Times New Roman" w:hAnsi="Times New Roman"/>
          <w:sz w:val="24"/>
          <w:szCs w:val="24"/>
        </w:rPr>
      </w:pPr>
      <w:r w:rsidRPr="001467E2">
        <w:rPr>
          <w:rFonts w:ascii="Times New Roman" w:hAnsi="Times New Roman"/>
          <w:sz w:val="24"/>
          <w:szCs w:val="24"/>
        </w:rPr>
        <w:t>On June 20, 2020, a seminar on the topic “Digital Services in the Educational Process” was held at the Sh. ., Mukusheva A.T., Semiletov A.V., Smirnov I.N., Shigibaeva A.A., Yudakova E.V.</w:t>
      </w:r>
    </w:p>
    <w:p w:rsidR="00532EBA" w:rsidRPr="001467E2" w:rsidRDefault="00C35D18" w:rsidP="00915CDF">
      <w:pPr>
        <w:spacing w:before="120" w:after="120"/>
        <w:ind w:firstLine="708"/>
        <w:jc w:val="both"/>
        <w:rPr>
          <w:rFonts w:ascii="Times New Roman" w:hAnsi="Times New Roman"/>
          <w:sz w:val="24"/>
          <w:szCs w:val="24"/>
        </w:rPr>
      </w:pPr>
      <w:r w:rsidRPr="001467E2">
        <w:rPr>
          <w:rFonts w:ascii="Times New Roman" w:hAnsi="Times New Roman"/>
          <w:sz w:val="24"/>
          <w:szCs w:val="24"/>
        </w:rPr>
        <w:t xml:space="preserve">One of the important factors is the participation of the teaching staff of the department in the public life of the university in the organization and holding of events dedicated to holidays with the participation of university staff and students, special attention is paid to the holding of sports events, sports and athletics "Prevokursnik", "Zhastar" among students of all courses , "Health" among the teaching staff, "Entrant" among graduates of the Akmola region, </w:t>
      </w:r>
      <w:r w:rsidRPr="001467E2">
        <w:rPr>
          <w:rFonts w:ascii="Times New Roman" w:hAnsi="Times New Roman"/>
          <w:sz w:val="24"/>
          <w:szCs w:val="24"/>
        </w:rPr>
        <w:lastRenderedPageBreak/>
        <w:t>tournaments and friendly meetings with organizations of the city and region and students, as well as tournaments in sports among university dormitories.</w:t>
      </w:r>
      <w:hyperlink r:id="rId45" w:tgtFrame="_blank" w:history="1">
        <w:r w:rsidR="00532EBA" w:rsidRPr="00C3586D">
          <w:rPr>
            <w:rStyle w:val="af1"/>
            <w:rFonts w:ascii="Times New Roman" w:hAnsi="Times New Roman"/>
            <w:color w:val="0077CC"/>
            <w:sz w:val="24"/>
            <w:szCs w:val="24"/>
            <w:shd w:val="clear" w:color="auto" w:fill="FFFFFF"/>
          </w:rPr>
          <w:t>https://cloud.mail.ru/public/AyCC/hdNAXH39W</w:t>
        </w:r>
      </w:hyperlink>
      <w:r w:rsidR="00532EBA" w:rsidRPr="001467E2">
        <w:rPr>
          <w:rFonts w:ascii="Times New Roman" w:hAnsi="Times New Roman"/>
          <w:sz w:val="24"/>
          <w:szCs w:val="24"/>
        </w:rPr>
        <w:t>The most active teachers of the department in holding public events are: Ismailova S.I., Mukusheva A.T., Tulegenova Zh.A., Shigibaeva A.A., Smirnov I.N., Akhmetov K.T., Maldybaev U.S. , Tokpanov A.A., Yudakova E.V., Akhmetova Z.K., Iskakov V.A.)</w:t>
      </w:r>
    </w:p>
    <w:p w:rsidR="00532EBA" w:rsidRPr="001467E2" w:rsidRDefault="00532EBA" w:rsidP="00915CDF">
      <w:pPr>
        <w:pStyle w:val="16"/>
        <w:spacing w:before="120" w:after="120"/>
        <w:ind w:left="0"/>
        <w:rPr>
          <w:sz w:val="24"/>
          <w:szCs w:val="24"/>
          <w:lang w:val="en-US"/>
        </w:rPr>
      </w:pPr>
      <w:r w:rsidRPr="001467E2">
        <w:rPr>
          <w:sz w:val="24"/>
          <w:szCs w:val="24"/>
          <w:lang w:val="en-US"/>
        </w:rPr>
        <w:t>In addition, the following activities are carried out: advertising and information activities using communication resources, the media, participation in exhibitions, conferences, seminars; job fairs for students with the invitation of heads of organizations and public associations; qualification examination of school projects, participation of teachers of the department as a jury in city and regional Olympiads for schoolchildren; open days; University Day; charity programs for orphanages and children in need of help; organizing events to promote a healthy lifestyle; involvement of students in construction teams and "Zhasyl El" teams; holding events to promote the annual Messages of the President of the Republic of Kazakhstan; preparation and holding of events dedicated to the Independence Day of the Republic of Kazakhstan, Victory Day and other public holidays.</w:t>
      </w:r>
    </w:p>
    <w:p w:rsidR="00532EBA" w:rsidRPr="001467E2" w:rsidRDefault="00532EBA" w:rsidP="00915CDF">
      <w:pPr>
        <w:spacing w:before="120" w:after="120"/>
        <w:ind w:firstLine="708"/>
        <w:jc w:val="both"/>
        <w:rPr>
          <w:rFonts w:ascii="Times New Roman" w:hAnsi="Times New Roman"/>
          <w:sz w:val="24"/>
          <w:szCs w:val="24"/>
        </w:rPr>
      </w:pPr>
      <w:r w:rsidRPr="001467E2">
        <w:rPr>
          <w:rFonts w:ascii="Times New Roman" w:hAnsi="Times New Roman"/>
          <w:sz w:val="24"/>
          <w:szCs w:val="24"/>
        </w:rPr>
        <w:t>Thus, the faculty of the department, implementing the OP 6B01403 Physical culture and sports</w:t>
      </w:r>
      <w:r w:rsidR="008530B6" w:rsidRPr="001467E2">
        <w:rPr>
          <w:rFonts w:ascii="Times New Roman" w:hAnsi="Times New Roman"/>
          <w:color w:val="FF0000"/>
          <w:sz w:val="24"/>
          <w:szCs w:val="24"/>
        </w:rPr>
        <w:t xml:space="preserve"> </w:t>
      </w:r>
      <w:r w:rsidRPr="001467E2">
        <w:rPr>
          <w:rFonts w:ascii="Times New Roman" w:hAnsi="Times New Roman"/>
          <w:sz w:val="24"/>
          <w:szCs w:val="24"/>
        </w:rPr>
        <w:t>meets the qualification requirements for licensing educational activities, has full knowledge, modern teaching methods and provides a truly high-quality higher education.</w:t>
      </w:r>
    </w:p>
    <w:p w:rsidR="00532EBA" w:rsidRPr="001467E2" w:rsidRDefault="00532EBA" w:rsidP="00915CDF">
      <w:pPr>
        <w:spacing w:before="120" w:after="120"/>
        <w:ind w:firstLine="708"/>
        <w:jc w:val="both"/>
        <w:rPr>
          <w:rFonts w:ascii="Times New Roman" w:hAnsi="Times New Roman"/>
          <w:sz w:val="24"/>
          <w:szCs w:val="24"/>
        </w:rPr>
      </w:pPr>
      <w:r w:rsidRPr="001467E2">
        <w:rPr>
          <w:rFonts w:ascii="Times New Roman" w:hAnsi="Times New Roman"/>
          <w:sz w:val="24"/>
          <w:szCs w:val="24"/>
        </w:rPr>
        <w:t>The management of the EP strives to maintain and develop the progress made since the last external support procedure, according to which "To increase the rate of attracting foreign and domestic teachers to conduct joint research in the implementation of educational programs." To attract foreign and domestic teachers to conduct joint research in the implementation of educational programs, cooperation agreements were concluded with the following foreign universities:</w:t>
      </w:r>
    </w:p>
    <w:p w:rsidR="001F1FAA" w:rsidRPr="001467E2" w:rsidRDefault="00532EBA" w:rsidP="00915CDF">
      <w:pPr>
        <w:tabs>
          <w:tab w:val="left" w:pos="993"/>
        </w:tabs>
        <w:spacing w:before="120" w:after="120"/>
        <w:ind w:firstLine="709"/>
        <w:jc w:val="both"/>
        <w:rPr>
          <w:rFonts w:ascii="Times New Roman" w:hAnsi="Times New Roman"/>
          <w:sz w:val="24"/>
          <w:szCs w:val="24"/>
        </w:rPr>
      </w:pPr>
      <w:r w:rsidRPr="001467E2">
        <w:rPr>
          <w:rFonts w:ascii="Times New Roman" w:hAnsi="Times New Roman"/>
          <w:sz w:val="24"/>
          <w:szCs w:val="24"/>
        </w:rPr>
        <w:t>2019 memorandum of cooperation - Mongolian University of Post-Higher Education (25.09.2019)</w:t>
      </w:r>
    </w:p>
    <w:p w:rsidR="00532EBA" w:rsidRPr="001467E2" w:rsidRDefault="00532EBA" w:rsidP="00915CDF">
      <w:pPr>
        <w:pStyle w:val="a7"/>
        <w:tabs>
          <w:tab w:val="left" w:pos="993"/>
        </w:tabs>
        <w:spacing w:before="120" w:after="120"/>
        <w:ind w:firstLine="709"/>
        <w:jc w:val="both"/>
        <w:rPr>
          <w:rFonts w:ascii="Times New Roman" w:hAnsi="Times New Roman"/>
          <w:sz w:val="24"/>
          <w:szCs w:val="24"/>
        </w:rPr>
      </w:pPr>
      <w:r w:rsidRPr="001467E2">
        <w:rPr>
          <w:rFonts w:ascii="Times New Roman" w:hAnsi="Times New Roman"/>
          <w:sz w:val="24"/>
          <w:szCs w:val="24"/>
        </w:rPr>
        <w:t>The university has a personalized interactive resource: a website as an official representation of NJSC “KU im. Sh.Ualikhanov” on the Internet. The site contains sections that contribute to the improvement of the development of the EP. The main sections of the site provide information about the university, its history, achievements and infrastructure, as well as information necessary for interested parties. Special sections are dedicated to highlighting international and regional cooperation, informing about all available programs, as well as highlighting innovative developments, research and development. Through the "Platonus" tab, students can receive interactive advice and assistance in planning and mastering the EP through their "Personal Account". For each user group (students, teaching staff, employees, administrators), a policy of rights and access to functions and materials is defined.</w:t>
      </w:r>
    </w:p>
    <w:p w:rsidR="00532EBA" w:rsidRPr="001467E2" w:rsidRDefault="00532EBA" w:rsidP="00915CDF">
      <w:pPr>
        <w:tabs>
          <w:tab w:val="left" w:pos="993"/>
        </w:tabs>
        <w:autoSpaceDE w:val="0"/>
        <w:autoSpaceDN w:val="0"/>
        <w:adjustRightInd w:val="0"/>
        <w:spacing w:before="120" w:after="120"/>
        <w:ind w:firstLine="709"/>
        <w:jc w:val="both"/>
        <w:rPr>
          <w:rFonts w:ascii="Times New Roman" w:hAnsi="Times New Roman"/>
          <w:sz w:val="24"/>
          <w:szCs w:val="24"/>
        </w:rPr>
      </w:pPr>
      <w:r w:rsidRPr="001467E2">
        <w:rPr>
          <w:rFonts w:ascii="Times New Roman" w:hAnsi="Times New Roman"/>
          <w:sz w:val="24"/>
          <w:szCs w:val="24"/>
        </w:rPr>
        <w:t>In addition, Skype conferences were held for the specialty being accredited, as well as online correspondence with representatives of employers, during which, among other things, the formation of the OP was discussed. All proposals of employers are reflected in the minutes of the round table meetings, seminars with employers.</w:t>
      </w:r>
    </w:p>
    <w:p w:rsidR="00532EBA" w:rsidRPr="001467E2" w:rsidRDefault="00532EBA" w:rsidP="00915CDF">
      <w:pPr>
        <w:tabs>
          <w:tab w:val="left" w:pos="993"/>
        </w:tabs>
        <w:autoSpaceDE w:val="0"/>
        <w:autoSpaceDN w:val="0"/>
        <w:adjustRightInd w:val="0"/>
        <w:spacing w:before="120" w:after="120"/>
        <w:ind w:firstLine="709"/>
        <w:jc w:val="both"/>
        <w:rPr>
          <w:rFonts w:ascii="Times New Roman" w:hAnsi="Times New Roman"/>
          <w:sz w:val="24"/>
          <w:szCs w:val="24"/>
        </w:rPr>
      </w:pPr>
      <w:r w:rsidRPr="001467E2">
        <w:rPr>
          <w:rFonts w:ascii="Times New Roman" w:hAnsi="Times New Roman"/>
          <w:sz w:val="24"/>
          <w:szCs w:val="24"/>
        </w:rPr>
        <w:t>For example, according to the educational program 6B01403 "Physical culture and sport", consultations were held: Esengenov Zh.N. - Deputy Director of KSU "OSDYUSHOR No. 2", Ismagulova G.K. director of KSU "OSDYUSHOR No. 7" and teachers of physical education at secondary school No. 1 - Dedik G.G., secondary school No. 4 Bartusevich T.Ya., NIS - Zavaruhina E.A., secondary school No. 5 Protsak A.P. (training, types of professional activity).</w:t>
      </w:r>
    </w:p>
    <w:p w:rsidR="00532EBA" w:rsidRPr="001467E2" w:rsidRDefault="00532EBA" w:rsidP="00915CDF">
      <w:pPr>
        <w:spacing w:before="120" w:after="120"/>
        <w:rPr>
          <w:rFonts w:ascii="Times New Roman" w:hAnsi="Times New Roman"/>
          <w:sz w:val="24"/>
          <w:szCs w:val="24"/>
        </w:rPr>
      </w:pPr>
    </w:p>
    <w:p w:rsidR="00312684" w:rsidRPr="001467E2" w:rsidRDefault="00312684" w:rsidP="00915CDF">
      <w:pPr>
        <w:spacing w:before="120" w:after="120"/>
        <w:rPr>
          <w:rFonts w:ascii="Times New Roman" w:hAnsi="Times New Roman"/>
          <w:sz w:val="24"/>
          <w:szCs w:val="24"/>
        </w:rPr>
      </w:pPr>
    </w:p>
    <w:p w:rsidR="00532EBA" w:rsidRPr="001467E2" w:rsidRDefault="00E12453" w:rsidP="00915CDF">
      <w:pPr>
        <w:widowControl/>
        <w:autoSpaceDE w:val="0"/>
        <w:autoSpaceDN w:val="0"/>
        <w:adjustRightInd w:val="0"/>
        <w:spacing w:before="120" w:after="120"/>
        <w:rPr>
          <w:rFonts w:ascii="Times New Roman" w:hAnsi="Times New Roman" w:cs="Times New Roman"/>
          <w:b/>
          <w:bCs/>
          <w:color w:val="000000"/>
          <w:sz w:val="24"/>
          <w:szCs w:val="24"/>
        </w:rPr>
      </w:pPr>
      <w:r w:rsidRPr="001467E2">
        <w:rPr>
          <w:rFonts w:ascii="Times New Roman" w:hAnsi="Times New Roman"/>
          <w:b/>
          <w:sz w:val="24"/>
          <w:szCs w:val="24"/>
        </w:rPr>
        <w:t>STANDARD 6.</w:t>
      </w:r>
      <w:r w:rsidR="00532EBA" w:rsidRPr="001467E2">
        <w:rPr>
          <w:rFonts w:ascii="Times New Roman" w:hAnsi="Times New Roman" w:cs="Times New Roman"/>
          <w:b/>
          <w:bCs/>
          <w:color w:val="000000"/>
          <w:sz w:val="24"/>
          <w:szCs w:val="24"/>
        </w:rPr>
        <w:t>CREATIVE AND PERSONAL DEVELOPMENT OF STUDENTS</w:t>
      </w:r>
    </w:p>
    <w:p w:rsidR="00532EBA" w:rsidRPr="001467E2" w:rsidRDefault="00532EBA" w:rsidP="00915CDF">
      <w:pPr>
        <w:spacing w:before="120" w:after="120"/>
        <w:ind w:firstLine="709"/>
        <w:jc w:val="both"/>
        <w:rPr>
          <w:rFonts w:ascii="Times New Roman" w:hAnsi="Times New Roman"/>
          <w:sz w:val="24"/>
          <w:szCs w:val="24"/>
        </w:rPr>
      </w:pPr>
      <w:r w:rsidRPr="001467E2">
        <w:rPr>
          <w:rFonts w:ascii="Times New Roman" w:hAnsi="Times New Roman"/>
          <w:sz w:val="24"/>
          <w:szCs w:val="24"/>
        </w:rPr>
        <w:t>Kokshetau University named after Sh. Ualikhanov has 4 educational buildings, 2 dormitories, 3 student houses, a house of scientists, 2 sports and recreation complexes, a game room, a gym, a ski base, memorandums have been concluded with OSDYUSHOR No. 2 on winter sports to conduct educational and training sessions in ski training, OSDYUSHOR No. 7 (triathlon school) for swimming lessons.</w:t>
      </w:r>
    </w:p>
    <w:p w:rsidR="0068218A" w:rsidRPr="001467E2" w:rsidRDefault="0068218A" w:rsidP="00915CDF">
      <w:pPr>
        <w:spacing w:before="120" w:after="120"/>
        <w:ind w:firstLine="709"/>
        <w:jc w:val="both"/>
        <w:rPr>
          <w:rFonts w:ascii="Times New Roman" w:hAnsi="Times New Roman"/>
          <w:sz w:val="24"/>
          <w:szCs w:val="24"/>
        </w:rPr>
      </w:pPr>
      <w:r w:rsidRPr="001467E2">
        <w:rPr>
          <w:rFonts w:ascii="Times New Roman" w:hAnsi="Times New Roman"/>
          <w:sz w:val="24"/>
          <w:szCs w:val="24"/>
        </w:rPr>
        <w:t>At the University named after Sh. sports (togyskumalak, bes asyk, asyk atu).</w:t>
      </w:r>
    </w:p>
    <w:tbl>
      <w:tblPr>
        <w:tblW w:w="9373" w:type="dxa"/>
        <w:tblInd w:w="91" w:type="dxa"/>
        <w:tblLayout w:type="fixed"/>
        <w:tblLook w:val="04A0"/>
      </w:tblPr>
      <w:tblGrid>
        <w:gridCol w:w="584"/>
        <w:gridCol w:w="1452"/>
        <w:gridCol w:w="1559"/>
        <w:gridCol w:w="1552"/>
        <w:gridCol w:w="1843"/>
        <w:gridCol w:w="1391"/>
        <w:gridCol w:w="992"/>
      </w:tblGrid>
      <w:tr w:rsidR="002E7AA5" w:rsidRPr="00DE393F" w:rsidTr="00AD0589">
        <w:trPr>
          <w:trHeight w:val="870"/>
        </w:trPr>
        <w:tc>
          <w:tcPr>
            <w:tcW w:w="9373" w:type="dxa"/>
            <w:gridSpan w:val="7"/>
            <w:tcBorders>
              <w:top w:val="nil"/>
              <w:left w:val="nil"/>
              <w:bottom w:val="nil"/>
              <w:right w:val="nil"/>
            </w:tcBorders>
            <w:shd w:val="clear" w:color="auto" w:fill="auto"/>
            <w:vAlign w:val="bottom"/>
            <w:hideMark/>
          </w:tcPr>
          <w:p w:rsidR="002E7AA5" w:rsidRPr="001467E2" w:rsidRDefault="002E7AA5" w:rsidP="00261FBF">
            <w:pPr>
              <w:jc w:val="center"/>
              <w:rPr>
                <w:rFonts w:ascii="Times New Roman" w:eastAsia="Times New Roman" w:hAnsi="Times New Roman" w:cs="Times New Roman"/>
                <w:b/>
                <w:bCs/>
                <w:sz w:val="18"/>
                <w:szCs w:val="18"/>
                <w:lang w:eastAsia="ru-RU"/>
              </w:rPr>
            </w:pPr>
            <w:r w:rsidRPr="001467E2">
              <w:rPr>
                <w:rFonts w:ascii="Times New Roman" w:eastAsia="Times New Roman" w:hAnsi="Times New Roman" w:cs="Times New Roman"/>
                <w:b/>
                <w:bCs/>
                <w:sz w:val="18"/>
                <w:szCs w:val="18"/>
                <w:lang w:eastAsia="ru-RU"/>
              </w:rPr>
              <w:t>Schedule of sports clubs by sport of the Department of Creativity and Sports for the 2021-2022 academic year</w:t>
            </w:r>
          </w:p>
        </w:tc>
      </w:tr>
      <w:tr w:rsidR="002E7AA5" w:rsidRPr="00DE393F" w:rsidTr="00AD0589">
        <w:trPr>
          <w:trHeight w:val="15"/>
        </w:trPr>
        <w:tc>
          <w:tcPr>
            <w:tcW w:w="584" w:type="dxa"/>
            <w:tcBorders>
              <w:top w:val="nil"/>
              <w:left w:val="nil"/>
              <w:bottom w:val="nil"/>
              <w:right w:val="nil"/>
            </w:tcBorders>
            <w:shd w:val="clear" w:color="auto" w:fill="auto"/>
            <w:noWrap/>
            <w:vAlign w:val="bottom"/>
            <w:hideMark/>
          </w:tcPr>
          <w:p w:rsidR="002E7AA5" w:rsidRPr="001467E2" w:rsidRDefault="002E7AA5" w:rsidP="00261FBF">
            <w:pPr>
              <w:rPr>
                <w:rFonts w:ascii="Times New Roman" w:eastAsia="Times New Roman" w:hAnsi="Times New Roman" w:cs="Times New Roman"/>
                <w:sz w:val="18"/>
                <w:szCs w:val="18"/>
                <w:lang w:eastAsia="ru-RU"/>
              </w:rPr>
            </w:pPr>
          </w:p>
        </w:tc>
        <w:tc>
          <w:tcPr>
            <w:tcW w:w="1452" w:type="dxa"/>
            <w:tcBorders>
              <w:top w:val="nil"/>
              <w:left w:val="nil"/>
              <w:bottom w:val="nil"/>
              <w:right w:val="nil"/>
            </w:tcBorders>
            <w:shd w:val="clear" w:color="auto" w:fill="auto"/>
            <w:noWrap/>
            <w:vAlign w:val="bottom"/>
            <w:hideMark/>
          </w:tcPr>
          <w:p w:rsidR="002E7AA5" w:rsidRPr="001467E2" w:rsidRDefault="002E7AA5" w:rsidP="00261FBF">
            <w:pPr>
              <w:rPr>
                <w:rFonts w:ascii="Times New Roman" w:eastAsia="Times New Roman" w:hAnsi="Times New Roman" w:cs="Times New Roman"/>
                <w:sz w:val="18"/>
                <w:szCs w:val="18"/>
                <w:lang w:eastAsia="ru-RU"/>
              </w:rPr>
            </w:pPr>
          </w:p>
        </w:tc>
        <w:tc>
          <w:tcPr>
            <w:tcW w:w="1559" w:type="dxa"/>
            <w:tcBorders>
              <w:top w:val="nil"/>
              <w:left w:val="nil"/>
              <w:bottom w:val="nil"/>
              <w:right w:val="nil"/>
            </w:tcBorders>
            <w:shd w:val="clear" w:color="auto" w:fill="auto"/>
            <w:noWrap/>
            <w:vAlign w:val="bottom"/>
            <w:hideMark/>
          </w:tcPr>
          <w:p w:rsidR="002E7AA5" w:rsidRPr="001467E2" w:rsidRDefault="002E7AA5" w:rsidP="00261FBF">
            <w:pPr>
              <w:rPr>
                <w:rFonts w:ascii="Times New Roman" w:eastAsia="Times New Roman" w:hAnsi="Times New Roman" w:cs="Times New Roman"/>
                <w:sz w:val="18"/>
                <w:szCs w:val="18"/>
                <w:lang w:eastAsia="ru-RU"/>
              </w:rPr>
            </w:pPr>
          </w:p>
        </w:tc>
        <w:tc>
          <w:tcPr>
            <w:tcW w:w="1552" w:type="dxa"/>
            <w:tcBorders>
              <w:top w:val="nil"/>
              <w:left w:val="nil"/>
              <w:bottom w:val="nil"/>
              <w:right w:val="nil"/>
            </w:tcBorders>
            <w:shd w:val="clear" w:color="auto" w:fill="auto"/>
            <w:noWrap/>
            <w:vAlign w:val="bottom"/>
            <w:hideMark/>
          </w:tcPr>
          <w:p w:rsidR="002E7AA5" w:rsidRPr="001467E2" w:rsidRDefault="002E7AA5" w:rsidP="00261FBF">
            <w:pPr>
              <w:rPr>
                <w:rFonts w:ascii="Times New Roman" w:eastAsia="Times New Roman" w:hAnsi="Times New Roman" w:cs="Times New Roman"/>
                <w:sz w:val="18"/>
                <w:szCs w:val="18"/>
                <w:lang w:eastAsia="ru-RU"/>
              </w:rPr>
            </w:pPr>
          </w:p>
        </w:tc>
        <w:tc>
          <w:tcPr>
            <w:tcW w:w="1843" w:type="dxa"/>
            <w:tcBorders>
              <w:top w:val="nil"/>
              <w:left w:val="nil"/>
              <w:bottom w:val="nil"/>
              <w:right w:val="nil"/>
            </w:tcBorders>
            <w:shd w:val="clear" w:color="auto" w:fill="auto"/>
            <w:noWrap/>
            <w:vAlign w:val="bottom"/>
            <w:hideMark/>
          </w:tcPr>
          <w:p w:rsidR="002E7AA5" w:rsidRPr="001467E2" w:rsidRDefault="002E7AA5" w:rsidP="00261FBF">
            <w:pPr>
              <w:rPr>
                <w:rFonts w:ascii="Times New Roman" w:eastAsia="Times New Roman" w:hAnsi="Times New Roman" w:cs="Times New Roman"/>
                <w:sz w:val="18"/>
                <w:szCs w:val="18"/>
                <w:lang w:eastAsia="ru-RU"/>
              </w:rPr>
            </w:pPr>
          </w:p>
        </w:tc>
        <w:tc>
          <w:tcPr>
            <w:tcW w:w="1391" w:type="dxa"/>
            <w:tcBorders>
              <w:top w:val="nil"/>
              <w:left w:val="nil"/>
              <w:bottom w:val="nil"/>
              <w:right w:val="nil"/>
            </w:tcBorders>
            <w:shd w:val="clear" w:color="auto" w:fill="auto"/>
            <w:noWrap/>
            <w:vAlign w:val="bottom"/>
            <w:hideMark/>
          </w:tcPr>
          <w:p w:rsidR="002E7AA5" w:rsidRPr="001467E2" w:rsidRDefault="002E7AA5" w:rsidP="00261FBF">
            <w:pPr>
              <w:rPr>
                <w:rFonts w:ascii="Times New Roman" w:eastAsia="Times New Roman" w:hAnsi="Times New Roman" w:cs="Times New Roman"/>
                <w:sz w:val="18"/>
                <w:szCs w:val="18"/>
                <w:lang w:eastAsia="ru-RU"/>
              </w:rPr>
            </w:pPr>
          </w:p>
        </w:tc>
        <w:tc>
          <w:tcPr>
            <w:tcW w:w="992" w:type="dxa"/>
            <w:tcBorders>
              <w:top w:val="nil"/>
              <w:left w:val="nil"/>
              <w:bottom w:val="nil"/>
              <w:right w:val="nil"/>
            </w:tcBorders>
            <w:shd w:val="clear" w:color="auto" w:fill="auto"/>
            <w:noWrap/>
            <w:vAlign w:val="bottom"/>
            <w:hideMark/>
          </w:tcPr>
          <w:p w:rsidR="002E7AA5" w:rsidRPr="001467E2" w:rsidRDefault="002E7AA5" w:rsidP="00261FBF">
            <w:pPr>
              <w:rPr>
                <w:rFonts w:ascii="Times New Roman" w:eastAsia="Times New Roman" w:hAnsi="Times New Roman" w:cs="Times New Roman"/>
                <w:sz w:val="18"/>
                <w:szCs w:val="18"/>
                <w:lang w:eastAsia="ru-RU"/>
              </w:rPr>
            </w:pPr>
          </w:p>
        </w:tc>
      </w:tr>
      <w:tr w:rsidR="002E7AA5" w:rsidRPr="00D80B4B" w:rsidTr="00AD0589">
        <w:trPr>
          <w:trHeight w:val="322"/>
        </w:trPr>
        <w:tc>
          <w:tcPr>
            <w:tcW w:w="584" w:type="dxa"/>
            <w:vMerge w:val="restart"/>
            <w:tcBorders>
              <w:top w:val="single" w:sz="8" w:space="0" w:color="auto"/>
              <w:left w:val="single" w:sz="8" w:space="0" w:color="auto"/>
              <w:bottom w:val="single" w:sz="4" w:space="0" w:color="auto"/>
              <w:right w:val="nil"/>
            </w:tcBorders>
            <w:shd w:val="clear" w:color="auto" w:fill="auto"/>
            <w:hideMark/>
          </w:tcPr>
          <w:p w:rsidR="002E7AA5" w:rsidRPr="00D80B4B" w:rsidRDefault="002E7AA5" w:rsidP="00261FBF">
            <w:pPr>
              <w:jc w:val="center"/>
              <w:rPr>
                <w:rFonts w:ascii="Times New Roman" w:eastAsia="Times New Roman" w:hAnsi="Times New Roman" w:cs="Times New Roman"/>
                <w:b/>
                <w:bCs/>
                <w:sz w:val="18"/>
                <w:szCs w:val="18"/>
                <w:lang w:eastAsia="ru-RU"/>
              </w:rPr>
            </w:pPr>
            <w:r w:rsidRPr="00D80B4B">
              <w:rPr>
                <w:rFonts w:ascii="Times New Roman" w:eastAsia="Times New Roman" w:hAnsi="Times New Roman" w:cs="Times New Roman"/>
                <w:b/>
                <w:bCs/>
                <w:sz w:val="18"/>
                <w:szCs w:val="18"/>
                <w:lang w:eastAsia="ru-RU"/>
              </w:rPr>
              <w:t>days</w:t>
            </w:r>
          </w:p>
        </w:tc>
        <w:tc>
          <w:tcPr>
            <w:tcW w:w="1452" w:type="dxa"/>
            <w:vMerge w:val="restart"/>
            <w:tcBorders>
              <w:top w:val="single" w:sz="8" w:space="0" w:color="auto"/>
              <w:left w:val="single" w:sz="8" w:space="0" w:color="auto"/>
              <w:bottom w:val="single" w:sz="4" w:space="0" w:color="auto"/>
              <w:right w:val="single" w:sz="8" w:space="0" w:color="auto"/>
            </w:tcBorders>
            <w:shd w:val="clear" w:color="auto" w:fill="auto"/>
            <w:hideMark/>
          </w:tcPr>
          <w:p w:rsidR="002E7AA5" w:rsidRPr="00D80B4B" w:rsidRDefault="002E7AA5" w:rsidP="00261FBF">
            <w:pPr>
              <w:jc w:val="center"/>
              <w:rPr>
                <w:rFonts w:ascii="Times New Roman" w:eastAsia="Times New Roman" w:hAnsi="Times New Roman" w:cs="Times New Roman"/>
                <w:b/>
                <w:bCs/>
                <w:sz w:val="18"/>
                <w:szCs w:val="18"/>
                <w:lang w:eastAsia="ru-RU"/>
              </w:rPr>
            </w:pPr>
            <w:r w:rsidRPr="00D80B4B">
              <w:rPr>
                <w:rFonts w:ascii="Times New Roman" w:eastAsia="Times New Roman" w:hAnsi="Times New Roman" w:cs="Times New Roman"/>
                <w:b/>
                <w:bCs/>
                <w:sz w:val="18"/>
                <w:szCs w:val="18"/>
                <w:lang w:eastAsia="ru-RU"/>
              </w:rPr>
              <w:t>Time</w:t>
            </w:r>
          </w:p>
        </w:tc>
        <w:tc>
          <w:tcPr>
            <w:tcW w:w="1559" w:type="dxa"/>
            <w:vMerge w:val="restart"/>
            <w:tcBorders>
              <w:top w:val="single" w:sz="8" w:space="0" w:color="auto"/>
              <w:left w:val="single" w:sz="8" w:space="0" w:color="auto"/>
              <w:bottom w:val="single" w:sz="4" w:space="0" w:color="auto"/>
              <w:right w:val="single" w:sz="8" w:space="0" w:color="auto"/>
            </w:tcBorders>
            <w:shd w:val="clear" w:color="auto" w:fill="auto"/>
            <w:hideMark/>
          </w:tcPr>
          <w:p w:rsidR="002E7AA5" w:rsidRPr="00D80B4B" w:rsidRDefault="002E7AA5" w:rsidP="00261FBF">
            <w:pPr>
              <w:jc w:val="center"/>
              <w:rPr>
                <w:rFonts w:ascii="Times New Roman" w:eastAsia="Times New Roman" w:hAnsi="Times New Roman" w:cs="Times New Roman"/>
                <w:b/>
                <w:bCs/>
                <w:sz w:val="18"/>
                <w:szCs w:val="18"/>
                <w:lang w:eastAsia="ru-RU"/>
              </w:rPr>
            </w:pPr>
            <w:r w:rsidRPr="00D80B4B">
              <w:rPr>
                <w:rFonts w:ascii="Times New Roman" w:eastAsia="Times New Roman" w:hAnsi="Times New Roman" w:cs="Times New Roman"/>
                <w:b/>
                <w:bCs/>
                <w:sz w:val="18"/>
                <w:szCs w:val="18"/>
                <w:lang w:eastAsia="ru-RU"/>
              </w:rPr>
              <w:t>trainer teacher</w:t>
            </w:r>
          </w:p>
        </w:tc>
        <w:tc>
          <w:tcPr>
            <w:tcW w:w="1552" w:type="dxa"/>
            <w:vMerge w:val="restart"/>
            <w:tcBorders>
              <w:top w:val="single" w:sz="8" w:space="0" w:color="auto"/>
              <w:left w:val="single" w:sz="8" w:space="0" w:color="auto"/>
              <w:bottom w:val="single" w:sz="4" w:space="0" w:color="auto"/>
              <w:right w:val="single" w:sz="8" w:space="0" w:color="auto"/>
            </w:tcBorders>
            <w:shd w:val="clear" w:color="auto" w:fill="auto"/>
            <w:hideMark/>
          </w:tcPr>
          <w:p w:rsidR="002E7AA5" w:rsidRPr="00D80B4B" w:rsidRDefault="002E7AA5" w:rsidP="00261FBF">
            <w:pPr>
              <w:jc w:val="center"/>
              <w:rPr>
                <w:rFonts w:ascii="Times New Roman" w:eastAsia="Times New Roman" w:hAnsi="Times New Roman" w:cs="Times New Roman"/>
                <w:b/>
                <w:bCs/>
                <w:sz w:val="18"/>
                <w:szCs w:val="18"/>
                <w:lang w:eastAsia="ru-RU"/>
              </w:rPr>
            </w:pPr>
            <w:r w:rsidRPr="00D80B4B">
              <w:rPr>
                <w:rFonts w:ascii="Times New Roman" w:eastAsia="Times New Roman" w:hAnsi="Times New Roman" w:cs="Times New Roman"/>
                <w:b/>
                <w:bCs/>
                <w:sz w:val="18"/>
                <w:szCs w:val="18"/>
                <w:lang w:eastAsia="ru-RU"/>
              </w:rPr>
              <w:t>FOK №1</w:t>
            </w:r>
          </w:p>
        </w:tc>
        <w:tc>
          <w:tcPr>
            <w:tcW w:w="1843" w:type="dxa"/>
            <w:vMerge w:val="restart"/>
            <w:tcBorders>
              <w:top w:val="single" w:sz="8" w:space="0" w:color="auto"/>
              <w:left w:val="single" w:sz="8" w:space="0" w:color="auto"/>
              <w:bottom w:val="single" w:sz="4" w:space="0" w:color="auto"/>
              <w:right w:val="single" w:sz="8" w:space="0" w:color="auto"/>
            </w:tcBorders>
            <w:shd w:val="clear" w:color="auto" w:fill="auto"/>
            <w:hideMark/>
          </w:tcPr>
          <w:p w:rsidR="002E7AA5" w:rsidRPr="00D80B4B" w:rsidRDefault="002E7AA5" w:rsidP="00261FBF">
            <w:pPr>
              <w:jc w:val="center"/>
              <w:rPr>
                <w:rFonts w:ascii="Times New Roman" w:eastAsia="Times New Roman" w:hAnsi="Times New Roman" w:cs="Times New Roman"/>
                <w:b/>
                <w:bCs/>
                <w:sz w:val="18"/>
                <w:szCs w:val="18"/>
                <w:lang w:eastAsia="ru-RU"/>
              </w:rPr>
            </w:pPr>
            <w:r w:rsidRPr="00D80B4B">
              <w:rPr>
                <w:rFonts w:ascii="Times New Roman" w:eastAsia="Times New Roman" w:hAnsi="Times New Roman" w:cs="Times New Roman"/>
                <w:b/>
                <w:bCs/>
                <w:sz w:val="18"/>
                <w:szCs w:val="18"/>
                <w:lang w:eastAsia="ru-RU"/>
              </w:rPr>
              <w:t>Sports HallBuilding №4</w:t>
            </w:r>
          </w:p>
        </w:tc>
        <w:tc>
          <w:tcPr>
            <w:tcW w:w="1391" w:type="dxa"/>
            <w:vMerge w:val="restart"/>
            <w:tcBorders>
              <w:top w:val="single" w:sz="8" w:space="0" w:color="auto"/>
              <w:left w:val="single" w:sz="8" w:space="0" w:color="auto"/>
              <w:bottom w:val="single" w:sz="4" w:space="0" w:color="auto"/>
              <w:right w:val="single" w:sz="8" w:space="0" w:color="auto"/>
            </w:tcBorders>
            <w:shd w:val="clear" w:color="auto" w:fill="auto"/>
            <w:hideMark/>
          </w:tcPr>
          <w:p w:rsidR="002E7AA5" w:rsidRPr="00D80B4B" w:rsidRDefault="002E7AA5" w:rsidP="00261FBF">
            <w:pPr>
              <w:jc w:val="center"/>
              <w:rPr>
                <w:rFonts w:ascii="Times New Roman" w:eastAsia="Times New Roman" w:hAnsi="Times New Roman" w:cs="Times New Roman"/>
                <w:b/>
                <w:bCs/>
                <w:sz w:val="18"/>
                <w:szCs w:val="18"/>
                <w:lang w:eastAsia="ru-RU"/>
              </w:rPr>
            </w:pPr>
            <w:r w:rsidRPr="00D80B4B">
              <w:rPr>
                <w:rFonts w:ascii="Times New Roman" w:eastAsia="Times New Roman" w:hAnsi="Times New Roman" w:cs="Times New Roman"/>
                <w:b/>
                <w:bCs/>
                <w:sz w:val="18"/>
                <w:szCs w:val="18"/>
                <w:lang w:eastAsia="ru-RU"/>
              </w:rPr>
              <w:t>Small hall Building №4</w:t>
            </w:r>
          </w:p>
        </w:tc>
        <w:tc>
          <w:tcPr>
            <w:tcW w:w="992" w:type="dxa"/>
            <w:vMerge w:val="restart"/>
            <w:tcBorders>
              <w:top w:val="single" w:sz="8" w:space="0" w:color="auto"/>
              <w:left w:val="single" w:sz="8" w:space="0" w:color="auto"/>
              <w:bottom w:val="nil"/>
              <w:right w:val="single" w:sz="8" w:space="0" w:color="auto"/>
            </w:tcBorders>
            <w:shd w:val="clear" w:color="auto" w:fill="auto"/>
            <w:hideMark/>
          </w:tcPr>
          <w:p w:rsidR="002E7AA5" w:rsidRPr="00D80B4B" w:rsidRDefault="002E7AA5" w:rsidP="00261FBF">
            <w:pPr>
              <w:jc w:val="center"/>
              <w:rPr>
                <w:rFonts w:ascii="Times New Roman" w:eastAsia="Times New Roman" w:hAnsi="Times New Roman" w:cs="Times New Roman"/>
                <w:b/>
                <w:bCs/>
                <w:sz w:val="18"/>
                <w:szCs w:val="18"/>
                <w:lang w:eastAsia="ru-RU"/>
              </w:rPr>
            </w:pPr>
            <w:r w:rsidRPr="00D80B4B">
              <w:rPr>
                <w:rFonts w:ascii="Times New Roman" w:eastAsia="Times New Roman" w:hAnsi="Times New Roman" w:cs="Times New Roman"/>
                <w:b/>
                <w:bCs/>
                <w:sz w:val="18"/>
                <w:szCs w:val="18"/>
                <w:lang w:eastAsia="ru-RU"/>
              </w:rPr>
              <w:t>FOK №2 agricultural</w:t>
            </w:r>
          </w:p>
        </w:tc>
      </w:tr>
      <w:tr w:rsidR="002E7AA5" w:rsidRPr="00D80B4B" w:rsidTr="00AD0589">
        <w:trPr>
          <w:trHeight w:val="225"/>
        </w:trPr>
        <w:tc>
          <w:tcPr>
            <w:tcW w:w="584" w:type="dxa"/>
            <w:vMerge/>
            <w:tcBorders>
              <w:top w:val="single" w:sz="8" w:space="0" w:color="auto"/>
              <w:left w:val="single" w:sz="8" w:space="0" w:color="auto"/>
              <w:bottom w:val="single" w:sz="4" w:space="0" w:color="auto"/>
              <w:right w:val="nil"/>
            </w:tcBorders>
            <w:vAlign w:val="center"/>
            <w:hideMark/>
          </w:tcPr>
          <w:p w:rsidR="002E7AA5" w:rsidRPr="00D80B4B" w:rsidRDefault="002E7AA5" w:rsidP="00261FBF">
            <w:pPr>
              <w:rPr>
                <w:rFonts w:ascii="Times New Roman" w:eastAsia="Times New Roman" w:hAnsi="Times New Roman" w:cs="Times New Roman"/>
                <w:b/>
                <w:bCs/>
                <w:sz w:val="18"/>
                <w:szCs w:val="18"/>
                <w:lang w:eastAsia="ru-RU"/>
              </w:rPr>
            </w:pPr>
          </w:p>
        </w:tc>
        <w:tc>
          <w:tcPr>
            <w:tcW w:w="1452" w:type="dxa"/>
            <w:vMerge/>
            <w:tcBorders>
              <w:top w:val="single" w:sz="8" w:space="0" w:color="auto"/>
              <w:left w:val="single" w:sz="8" w:space="0" w:color="auto"/>
              <w:bottom w:val="single" w:sz="4" w:space="0" w:color="auto"/>
              <w:right w:val="single" w:sz="8" w:space="0" w:color="auto"/>
            </w:tcBorders>
            <w:vAlign w:val="center"/>
            <w:hideMark/>
          </w:tcPr>
          <w:p w:rsidR="002E7AA5" w:rsidRPr="00D80B4B" w:rsidRDefault="002E7AA5" w:rsidP="00261FBF">
            <w:pPr>
              <w:rPr>
                <w:rFonts w:ascii="Times New Roman" w:eastAsia="Times New Roman" w:hAnsi="Times New Roman" w:cs="Times New Roman"/>
                <w:b/>
                <w:bCs/>
                <w:sz w:val="18"/>
                <w:szCs w:val="18"/>
                <w:lang w:eastAsia="ru-RU"/>
              </w:rPr>
            </w:pPr>
          </w:p>
        </w:tc>
        <w:tc>
          <w:tcPr>
            <w:tcW w:w="1559" w:type="dxa"/>
            <w:vMerge/>
            <w:tcBorders>
              <w:top w:val="single" w:sz="8" w:space="0" w:color="auto"/>
              <w:left w:val="single" w:sz="8" w:space="0" w:color="auto"/>
              <w:bottom w:val="single" w:sz="4" w:space="0" w:color="auto"/>
              <w:right w:val="single" w:sz="8" w:space="0" w:color="auto"/>
            </w:tcBorders>
            <w:vAlign w:val="center"/>
            <w:hideMark/>
          </w:tcPr>
          <w:p w:rsidR="002E7AA5" w:rsidRPr="00D80B4B" w:rsidRDefault="002E7AA5" w:rsidP="00261FBF">
            <w:pPr>
              <w:rPr>
                <w:rFonts w:ascii="Times New Roman" w:eastAsia="Times New Roman" w:hAnsi="Times New Roman" w:cs="Times New Roman"/>
                <w:b/>
                <w:bCs/>
                <w:sz w:val="18"/>
                <w:szCs w:val="18"/>
                <w:lang w:eastAsia="ru-RU"/>
              </w:rPr>
            </w:pPr>
          </w:p>
        </w:tc>
        <w:tc>
          <w:tcPr>
            <w:tcW w:w="1552" w:type="dxa"/>
            <w:vMerge/>
            <w:tcBorders>
              <w:top w:val="single" w:sz="8" w:space="0" w:color="auto"/>
              <w:left w:val="single" w:sz="8" w:space="0" w:color="auto"/>
              <w:bottom w:val="single" w:sz="4" w:space="0" w:color="auto"/>
              <w:right w:val="single" w:sz="8" w:space="0" w:color="auto"/>
            </w:tcBorders>
            <w:vAlign w:val="center"/>
            <w:hideMark/>
          </w:tcPr>
          <w:p w:rsidR="002E7AA5" w:rsidRPr="00D80B4B" w:rsidRDefault="002E7AA5" w:rsidP="00261FBF">
            <w:pPr>
              <w:rPr>
                <w:rFonts w:ascii="Times New Roman" w:eastAsia="Times New Roman" w:hAnsi="Times New Roman" w:cs="Times New Roman"/>
                <w:b/>
                <w:bCs/>
                <w:sz w:val="18"/>
                <w:szCs w:val="18"/>
                <w:lang w:eastAsia="ru-RU"/>
              </w:rPr>
            </w:pPr>
          </w:p>
        </w:tc>
        <w:tc>
          <w:tcPr>
            <w:tcW w:w="1843" w:type="dxa"/>
            <w:vMerge/>
            <w:tcBorders>
              <w:top w:val="single" w:sz="8" w:space="0" w:color="auto"/>
              <w:left w:val="single" w:sz="8" w:space="0" w:color="auto"/>
              <w:bottom w:val="single" w:sz="4" w:space="0" w:color="auto"/>
              <w:right w:val="single" w:sz="8" w:space="0" w:color="auto"/>
            </w:tcBorders>
            <w:vAlign w:val="center"/>
            <w:hideMark/>
          </w:tcPr>
          <w:p w:rsidR="002E7AA5" w:rsidRPr="00D80B4B" w:rsidRDefault="002E7AA5" w:rsidP="00261FBF">
            <w:pPr>
              <w:rPr>
                <w:rFonts w:ascii="Times New Roman" w:eastAsia="Times New Roman" w:hAnsi="Times New Roman" w:cs="Times New Roman"/>
                <w:b/>
                <w:bCs/>
                <w:sz w:val="18"/>
                <w:szCs w:val="18"/>
                <w:lang w:eastAsia="ru-RU"/>
              </w:rPr>
            </w:pPr>
          </w:p>
        </w:tc>
        <w:tc>
          <w:tcPr>
            <w:tcW w:w="1391" w:type="dxa"/>
            <w:vMerge/>
            <w:tcBorders>
              <w:top w:val="single" w:sz="8" w:space="0" w:color="auto"/>
              <w:left w:val="single" w:sz="8" w:space="0" w:color="auto"/>
              <w:bottom w:val="single" w:sz="4" w:space="0" w:color="auto"/>
              <w:right w:val="single" w:sz="8" w:space="0" w:color="auto"/>
            </w:tcBorders>
            <w:vAlign w:val="center"/>
            <w:hideMark/>
          </w:tcPr>
          <w:p w:rsidR="002E7AA5" w:rsidRPr="00D80B4B" w:rsidRDefault="002E7AA5" w:rsidP="00261FBF">
            <w:pPr>
              <w:rPr>
                <w:rFonts w:ascii="Times New Roman" w:eastAsia="Times New Roman" w:hAnsi="Times New Roman" w:cs="Times New Roman"/>
                <w:b/>
                <w:bCs/>
                <w:sz w:val="18"/>
                <w:szCs w:val="18"/>
                <w:lang w:eastAsia="ru-RU"/>
              </w:rPr>
            </w:pPr>
          </w:p>
        </w:tc>
        <w:tc>
          <w:tcPr>
            <w:tcW w:w="992" w:type="dxa"/>
            <w:vMerge/>
            <w:tcBorders>
              <w:top w:val="single" w:sz="8" w:space="0" w:color="auto"/>
              <w:left w:val="single" w:sz="8" w:space="0" w:color="auto"/>
              <w:bottom w:val="single" w:sz="4" w:space="0" w:color="auto"/>
              <w:right w:val="single" w:sz="8" w:space="0" w:color="auto"/>
            </w:tcBorders>
            <w:vAlign w:val="center"/>
            <w:hideMark/>
          </w:tcPr>
          <w:p w:rsidR="002E7AA5" w:rsidRPr="00D80B4B" w:rsidRDefault="002E7AA5" w:rsidP="00261FBF">
            <w:pPr>
              <w:rPr>
                <w:rFonts w:ascii="Times New Roman" w:eastAsia="Times New Roman" w:hAnsi="Times New Roman" w:cs="Times New Roman"/>
                <w:b/>
                <w:bCs/>
                <w:sz w:val="18"/>
                <w:szCs w:val="18"/>
                <w:lang w:eastAsia="ru-RU"/>
              </w:rPr>
            </w:pPr>
          </w:p>
        </w:tc>
      </w:tr>
      <w:tr w:rsidR="002E7AA5" w:rsidRPr="00D80B4B" w:rsidTr="00AD0589">
        <w:trPr>
          <w:trHeight w:val="270"/>
        </w:trPr>
        <w:tc>
          <w:tcPr>
            <w:tcW w:w="584" w:type="dxa"/>
            <w:vMerge w:val="restart"/>
            <w:tcBorders>
              <w:top w:val="single" w:sz="4" w:space="0" w:color="auto"/>
              <w:left w:val="single" w:sz="8" w:space="0" w:color="auto"/>
              <w:bottom w:val="nil"/>
              <w:right w:val="single" w:sz="8" w:space="0" w:color="auto"/>
            </w:tcBorders>
            <w:textDirection w:val="btLr"/>
            <w:vAlign w:val="center"/>
            <w:hideMark/>
          </w:tcPr>
          <w:p w:rsidR="002E7AA5" w:rsidRPr="00D80B4B" w:rsidRDefault="002E7AA5" w:rsidP="00261FBF">
            <w:pPr>
              <w:ind w:right="113"/>
              <w:jc w:val="center"/>
              <w:rPr>
                <w:rFonts w:ascii="Times New Roman" w:eastAsia="Times New Roman" w:hAnsi="Times New Roman" w:cs="Times New Roman"/>
                <w:b/>
                <w:bCs/>
                <w:sz w:val="18"/>
                <w:szCs w:val="18"/>
                <w:lang w:eastAsia="ru-RU"/>
              </w:rPr>
            </w:pPr>
            <w:r w:rsidRPr="00D80B4B">
              <w:rPr>
                <w:rFonts w:ascii="Times New Roman" w:eastAsia="Times New Roman" w:hAnsi="Times New Roman" w:cs="Times New Roman"/>
                <w:b/>
                <w:bCs/>
                <w:sz w:val="18"/>
                <w:szCs w:val="18"/>
                <w:lang w:eastAsia="ru-RU"/>
              </w:rPr>
              <w:t>Monday</w:t>
            </w:r>
          </w:p>
        </w:tc>
        <w:tc>
          <w:tcPr>
            <w:tcW w:w="1452" w:type="dxa"/>
            <w:tcBorders>
              <w:top w:val="single" w:sz="4" w:space="0" w:color="auto"/>
              <w:left w:val="single" w:sz="4" w:space="0" w:color="auto"/>
              <w:bottom w:val="single" w:sz="4" w:space="0" w:color="auto"/>
              <w:right w:val="single" w:sz="8"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r w:rsidRPr="00D80B4B">
              <w:rPr>
                <w:rFonts w:ascii="Times New Roman" w:eastAsia="Times New Roman" w:hAnsi="Times New Roman" w:cs="Times New Roman"/>
                <w:sz w:val="18"/>
                <w:szCs w:val="18"/>
                <w:lang w:eastAsia="ru-RU"/>
              </w:rPr>
              <w:t>17.00 -19.00</w:t>
            </w:r>
          </w:p>
        </w:tc>
        <w:tc>
          <w:tcPr>
            <w:tcW w:w="1559" w:type="dxa"/>
            <w:tcBorders>
              <w:top w:val="single" w:sz="4" w:space="0" w:color="auto"/>
              <w:left w:val="nil"/>
              <w:bottom w:val="single" w:sz="4" w:space="0" w:color="auto"/>
              <w:right w:val="nil"/>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r w:rsidRPr="00D80B4B">
              <w:rPr>
                <w:rFonts w:ascii="Times New Roman" w:eastAsia="Times New Roman" w:hAnsi="Times New Roman" w:cs="Times New Roman"/>
                <w:sz w:val="18"/>
                <w:szCs w:val="18"/>
                <w:lang w:eastAsia="ru-RU"/>
              </w:rPr>
              <w:t>Akhmetova Z.K.</w:t>
            </w:r>
          </w:p>
        </w:tc>
        <w:tc>
          <w:tcPr>
            <w:tcW w:w="155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p>
        </w:tc>
        <w:tc>
          <w:tcPr>
            <w:tcW w:w="1843" w:type="dxa"/>
            <w:tcBorders>
              <w:top w:val="single" w:sz="4" w:space="0" w:color="auto"/>
              <w:left w:val="nil"/>
              <w:bottom w:val="single" w:sz="4" w:space="0" w:color="auto"/>
              <w:right w:val="single" w:sz="4"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r w:rsidRPr="00D80B4B">
              <w:rPr>
                <w:rFonts w:ascii="Times New Roman" w:eastAsia="Times New Roman" w:hAnsi="Times New Roman" w:cs="Times New Roman"/>
                <w:sz w:val="18"/>
                <w:szCs w:val="18"/>
                <w:lang w:eastAsia="ru-RU"/>
              </w:rPr>
              <w:t>Volleyball (girls)</w:t>
            </w:r>
          </w:p>
        </w:tc>
        <w:tc>
          <w:tcPr>
            <w:tcW w:w="1391" w:type="dxa"/>
            <w:tcBorders>
              <w:top w:val="nil"/>
              <w:left w:val="nil"/>
              <w:bottom w:val="single" w:sz="4" w:space="0" w:color="auto"/>
              <w:right w:val="single" w:sz="4"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p>
        </w:tc>
        <w:tc>
          <w:tcPr>
            <w:tcW w:w="992" w:type="dxa"/>
            <w:tcBorders>
              <w:top w:val="nil"/>
              <w:left w:val="nil"/>
              <w:bottom w:val="single" w:sz="4" w:space="0" w:color="auto"/>
              <w:right w:val="single" w:sz="4"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p>
        </w:tc>
      </w:tr>
      <w:tr w:rsidR="002E7AA5" w:rsidRPr="00D80B4B" w:rsidTr="00AD0589">
        <w:trPr>
          <w:trHeight w:val="122"/>
        </w:trPr>
        <w:tc>
          <w:tcPr>
            <w:tcW w:w="584" w:type="dxa"/>
            <w:vMerge/>
            <w:tcBorders>
              <w:top w:val="single" w:sz="8" w:space="0" w:color="auto"/>
              <w:left w:val="single" w:sz="8" w:space="0" w:color="auto"/>
              <w:bottom w:val="nil"/>
              <w:right w:val="single" w:sz="8" w:space="0" w:color="auto"/>
            </w:tcBorders>
            <w:textDirection w:val="btLr"/>
            <w:vAlign w:val="center"/>
            <w:hideMark/>
          </w:tcPr>
          <w:p w:rsidR="002E7AA5" w:rsidRPr="00D80B4B" w:rsidRDefault="002E7AA5" w:rsidP="00261FBF">
            <w:pPr>
              <w:ind w:left="113" w:right="113"/>
              <w:rPr>
                <w:rFonts w:ascii="Times New Roman" w:eastAsia="Times New Roman" w:hAnsi="Times New Roman" w:cs="Times New Roman"/>
                <w:b/>
                <w:bCs/>
                <w:sz w:val="18"/>
                <w:szCs w:val="18"/>
                <w:lang w:eastAsia="ru-RU"/>
              </w:rPr>
            </w:pPr>
          </w:p>
        </w:tc>
        <w:tc>
          <w:tcPr>
            <w:tcW w:w="1452" w:type="dxa"/>
            <w:tcBorders>
              <w:top w:val="nil"/>
              <w:left w:val="single" w:sz="4" w:space="0" w:color="auto"/>
              <w:bottom w:val="single" w:sz="4" w:space="0" w:color="auto"/>
              <w:right w:val="single" w:sz="8"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r w:rsidRPr="00D80B4B">
              <w:rPr>
                <w:rFonts w:ascii="Times New Roman" w:eastAsia="Times New Roman" w:hAnsi="Times New Roman" w:cs="Times New Roman"/>
                <w:sz w:val="18"/>
                <w:szCs w:val="18"/>
                <w:lang w:eastAsia="ru-RU"/>
              </w:rPr>
              <w:t>19.00 - 21.00</w:t>
            </w:r>
          </w:p>
        </w:tc>
        <w:tc>
          <w:tcPr>
            <w:tcW w:w="1559" w:type="dxa"/>
            <w:tcBorders>
              <w:top w:val="nil"/>
              <w:left w:val="nil"/>
              <w:bottom w:val="single" w:sz="4" w:space="0" w:color="auto"/>
              <w:right w:val="nil"/>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r w:rsidRPr="00D80B4B">
              <w:rPr>
                <w:rFonts w:ascii="Times New Roman" w:eastAsia="Times New Roman" w:hAnsi="Times New Roman" w:cs="Times New Roman"/>
                <w:sz w:val="18"/>
                <w:szCs w:val="18"/>
                <w:lang w:eastAsia="ru-RU"/>
              </w:rPr>
              <w:t>Satiev O.Zh.</w:t>
            </w:r>
          </w:p>
        </w:tc>
        <w:tc>
          <w:tcPr>
            <w:tcW w:w="1552" w:type="dxa"/>
            <w:tcBorders>
              <w:top w:val="nil"/>
              <w:left w:val="single" w:sz="4" w:space="0" w:color="auto"/>
              <w:bottom w:val="single" w:sz="4" w:space="0" w:color="auto"/>
              <w:right w:val="single" w:sz="4"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p>
        </w:tc>
        <w:tc>
          <w:tcPr>
            <w:tcW w:w="1843" w:type="dxa"/>
            <w:tcBorders>
              <w:top w:val="nil"/>
              <w:left w:val="nil"/>
              <w:bottom w:val="single" w:sz="4" w:space="0" w:color="auto"/>
              <w:right w:val="single" w:sz="4"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r w:rsidRPr="00D80B4B">
              <w:rPr>
                <w:rFonts w:ascii="Times New Roman" w:eastAsia="Times New Roman" w:hAnsi="Times New Roman" w:cs="Times New Roman"/>
                <w:sz w:val="18"/>
                <w:szCs w:val="18"/>
                <w:lang w:eastAsia="ru-RU"/>
              </w:rPr>
              <w:t>Volleyball (junior)</w:t>
            </w:r>
          </w:p>
        </w:tc>
        <w:tc>
          <w:tcPr>
            <w:tcW w:w="1391" w:type="dxa"/>
            <w:tcBorders>
              <w:top w:val="nil"/>
              <w:left w:val="nil"/>
              <w:bottom w:val="single" w:sz="4" w:space="0" w:color="auto"/>
              <w:right w:val="single" w:sz="4"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p>
        </w:tc>
        <w:tc>
          <w:tcPr>
            <w:tcW w:w="992" w:type="dxa"/>
            <w:tcBorders>
              <w:top w:val="nil"/>
              <w:left w:val="nil"/>
              <w:bottom w:val="single" w:sz="4" w:space="0" w:color="auto"/>
              <w:right w:val="single" w:sz="4"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p>
        </w:tc>
      </w:tr>
      <w:tr w:rsidR="002E7AA5" w:rsidRPr="00D80B4B" w:rsidTr="00AD0589">
        <w:trPr>
          <w:trHeight w:val="221"/>
        </w:trPr>
        <w:tc>
          <w:tcPr>
            <w:tcW w:w="584" w:type="dxa"/>
            <w:vMerge/>
            <w:tcBorders>
              <w:top w:val="single" w:sz="8" w:space="0" w:color="auto"/>
              <w:left w:val="single" w:sz="8" w:space="0" w:color="auto"/>
              <w:bottom w:val="nil"/>
              <w:right w:val="single" w:sz="8" w:space="0" w:color="auto"/>
            </w:tcBorders>
            <w:textDirection w:val="btLr"/>
            <w:vAlign w:val="center"/>
            <w:hideMark/>
          </w:tcPr>
          <w:p w:rsidR="002E7AA5" w:rsidRPr="00D80B4B" w:rsidRDefault="002E7AA5" w:rsidP="00261FBF">
            <w:pPr>
              <w:ind w:left="113" w:right="113"/>
              <w:rPr>
                <w:rFonts w:ascii="Times New Roman" w:eastAsia="Times New Roman" w:hAnsi="Times New Roman" w:cs="Times New Roman"/>
                <w:b/>
                <w:bCs/>
                <w:sz w:val="18"/>
                <w:szCs w:val="18"/>
                <w:lang w:eastAsia="ru-RU"/>
              </w:rPr>
            </w:pPr>
          </w:p>
        </w:tc>
        <w:tc>
          <w:tcPr>
            <w:tcW w:w="1452" w:type="dxa"/>
            <w:tcBorders>
              <w:top w:val="nil"/>
              <w:left w:val="nil"/>
              <w:bottom w:val="single" w:sz="4" w:space="0" w:color="auto"/>
              <w:right w:val="single" w:sz="8"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r w:rsidRPr="00D80B4B">
              <w:rPr>
                <w:rFonts w:ascii="Times New Roman" w:eastAsia="Times New Roman" w:hAnsi="Times New Roman" w:cs="Times New Roman"/>
                <w:sz w:val="18"/>
                <w:szCs w:val="18"/>
                <w:lang w:eastAsia="ru-RU"/>
              </w:rPr>
              <w:t>21.00-23.00</w:t>
            </w:r>
          </w:p>
        </w:tc>
        <w:tc>
          <w:tcPr>
            <w:tcW w:w="1559" w:type="dxa"/>
            <w:tcBorders>
              <w:top w:val="nil"/>
              <w:left w:val="nil"/>
              <w:bottom w:val="single" w:sz="4" w:space="0" w:color="auto"/>
              <w:right w:val="nil"/>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r w:rsidRPr="00D80B4B">
              <w:rPr>
                <w:rFonts w:ascii="Times New Roman" w:eastAsia="Times New Roman" w:hAnsi="Times New Roman" w:cs="Times New Roman"/>
                <w:sz w:val="18"/>
                <w:szCs w:val="18"/>
                <w:lang w:eastAsia="ru-RU"/>
              </w:rPr>
              <w:t>Tokpanov A.A.</w:t>
            </w:r>
          </w:p>
        </w:tc>
        <w:tc>
          <w:tcPr>
            <w:tcW w:w="1552" w:type="dxa"/>
            <w:tcBorders>
              <w:top w:val="nil"/>
              <w:left w:val="single" w:sz="4" w:space="0" w:color="auto"/>
              <w:bottom w:val="single" w:sz="4" w:space="0" w:color="auto"/>
              <w:right w:val="single" w:sz="4"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p>
        </w:tc>
        <w:tc>
          <w:tcPr>
            <w:tcW w:w="1843" w:type="dxa"/>
            <w:tcBorders>
              <w:top w:val="nil"/>
              <w:left w:val="nil"/>
              <w:bottom w:val="single" w:sz="4" w:space="0" w:color="auto"/>
              <w:right w:val="single" w:sz="4"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r w:rsidRPr="00D80B4B">
              <w:rPr>
                <w:rFonts w:ascii="Times New Roman" w:eastAsia="Times New Roman" w:hAnsi="Times New Roman" w:cs="Times New Roman"/>
                <w:sz w:val="18"/>
                <w:szCs w:val="18"/>
                <w:lang w:eastAsia="ru-RU"/>
              </w:rPr>
              <w:t>Futsal (junior)</w:t>
            </w:r>
          </w:p>
        </w:tc>
        <w:tc>
          <w:tcPr>
            <w:tcW w:w="1391" w:type="dxa"/>
            <w:tcBorders>
              <w:top w:val="nil"/>
              <w:left w:val="nil"/>
              <w:bottom w:val="single" w:sz="4" w:space="0" w:color="auto"/>
              <w:right w:val="single" w:sz="4"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p>
        </w:tc>
        <w:tc>
          <w:tcPr>
            <w:tcW w:w="992" w:type="dxa"/>
            <w:tcBorders>
              <w:top w:val="nil"/>
              <w:left w:val="nil"/>
              <w:bottom w:val="single" w:sz="4" w:space="0" w:color="auto"/>
              <w:right w:val="single" w:sz="4"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p>
        </w:tc>
      </w:tr>
      <w:tr w:rsidR="002E7AA5" w:rsidRPr="00D80B4B" w:rsidTr="00AD0589">
        <w:trPr>
          <w:trHeight w:val="240"/>
        </w:trPr>
        <w:tc>
          <w:tcPr>
            <w:tcW w:w="584" w:type="dxa"/>
            <w:vMerge/>
            <w:tcBorders>
              <w:top w:val="single" w:sz="8" w:space="0" w:color="auto"/>
              <w:left w:val="single" w:sz="8" w:space="0" w:color="auto"/>
              <w:bottom w:val="nil"/>
              <w:right w:val="single" w:sz="8" w:space="0" w:color="auto"/>
            </w:tcBorders>
            <w:textDirection w:val="btLr"/>
            <w:vAlign w:val="center"/>
            <w:hideMark/>
          </w:tcPr>
          <w:p w:rsidR="002E7AA5" w:rsidRPr="00D80B4B" w:rsidRDefault="002E7AA5" w:rsidP="00261FBF">
            <w:pPr>
              <w:ind w:left="113" w:right="113"/>
              <w:rPr>
                <w:rFonts w:ascii="Times New Roman" w:eastAsia="Times New Roman" w:hAnsi="Times New Roman" w:cs="Times New Roman"/>
                <w:b/>
                <w:bCs/>
                <w:sz w:val="18"/>
                <w:szCs w:val="18"/>
                <w:lang w:eastAsia="ru-RU"/>
              </w:rPr>
            </w:pPr>
          </w:p>
        </w:tc>
        <w:tc>
          <w:tcPr>
            <w:tcW w:w="1452" w:type="dxa"/>
            <w:tcBorders>
              <w:top w:val="nil"/>
              <w:left w:val="nil"/>
              <w:bottom w:val="single" w:sz="4" w:space="0" w:color="auto"/>
              <w:right w:val="single" w:sz="8"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r w:rsidRPr="00D80B4B">
              <w:rPr>
                <w:rFonts w:ascii="Times New Roman" w:eastAsia="Times New Roman" w:hAnsi="Times New Roman" w:cs="Times New Roman"/>
                <w:sz w:val="18"/>
                <w:szCs w:val="18"/>
                <w:lang w:eastAsia="ru-RU"/>
              </w:rPr>
              <w:t>16.00 - 18.00</w:t>
            </w:r>
          </w:p>
        </w:tc>
        <w:tc>
          <w:tcPr>
            <w:tcW w:w="1559" w:type="dxa"/>
            <w:tcBorders>
              <w:top w:val="nil"/>
              <w:left w:val="nil"/>
              <w:bottom w:val="single" w:sz="4" w:space="0" w:color="auto"/>
              <w:right w:val="single" w:sz="4"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r w:rsidRPr="00D80B4B">
              <w:rPr>
                <w:rFonts w:ascii="Times New Roman" w:eastAsia="Times New Roman" w:hAnsi="Times New Roman" w:cs="Times New Roman"/>
                <w:sz w:val="18"/>
                <w:szCs w:val="18"/>
                <w:lang w:eastAsia="ru-RU"/>
              </w:rPr>
              <w:t>Smirnov I.N.</w:t>
            </w:r>
          </w:p>
        </w:tc>
        <w:tc>
          <w:tcPr>
            <w:tcW w:w="1552" w:type="dxa"/>
            <w:tcBorders>
              <w:top w:val="nil"/>
              <w:left w:val="nil"/>
              <w:bottom w:val="single" w:sz="4" w:space="0" w:color="auto"/>
              <w:right w:val="single" w:sz="4"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p>
        </w:tc>
        <w:tc>
          <w:tcPr>
            <w:tcW w:w="1843" w:type="dxa"/>
            <w:tcBorders>
              <w:top w:val="nil"/>
              <w:left w:val="nil"/>
              <w:bottom w:val="single" w:sz="4" w:space="0" w:color="auto"/>
              <w:right w:val="single" w:sz="4"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p>
        </w:tc>
        <w:tc>
          <w:tcPr>
            <w:tcW w:w="1391" w:type="dxa"/>
            <w:tcBorders>
              <w:top w:val="nil"/>
              <w:left w:val="nil"/>
              <w:bottom w:val="single" w:sz="4" w:space="0" w:color="auto"/>
              <w:right w:val="single" w:sz="4"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r w:rsidRPr="00D80B4B">
              <w:rPr>
                <w:rFonts w:ascii="Times New Roman" w:eastAsia="Times New Roman" w:hAnsi="Times New Roman" w:cs="Times New Roman"/>
                <w:sz w:val="18"/>
                <w:szCs w:val="18"/>
                <w:lang w:eastAsia="ru-RU"/>
              </w:rPr>
              <w:t>skiing</w:t>
            </w:r>
          </w:p>
        </w:tc>
        <w:tc>
          <w:tcPr>
            <w:tcW w:w="992" w:type="dxa"/>
            <w:tcBorders>
              <w:top w:val="nil"/>
              <w:left w:val="nil"/>
              <w:bottom w:val="nil"/>
              <w:right w:val="single" w:sz="4" w:space="0" w:color="auto"/>
            </w:tcBorders>
            <w:shd w:val="clear" w:color="auto" w:fill="auto"/>
            <w:noWrap/>
            <w:vAlign w:val="bottom"/>
            <w:hideMark/>
          </w:tcPr>
          <w:p w:rsidR="002E7AA5" w:rsidRPr="00D80B4B" w:rsidRDefault="002E7AA5" w:rsidP="00261FBF">
            <w:pPr>
              <w:rPr>
                <w:rFonts w:ascii="Times New Roman" w:eastAsia="Times New Roman" w:hAnsi="Times New Roman" w:cs="Times New Roman"/>
                <w:sz w:val="18"/>
                <w:szCs w:val="18"/>
                <w:lang w:eastAsia="ru-RU"/>
              </w:rPr>
            </w:pPr>
          </w:p>
        </w:tc>
      </w:tr>
      <w:tr w:rsidR="002E7AA5" w:rsidRPr="00D80B4B" w:rsidTr="00AD0589">
        <w:trPr>
          <w:trHeight w:val="245"/>
        </w:trPr>
        <w:tc>
          <w:tcPr>
            <w:tcW w:w="584" w:type="dxa"/>
            <w:vMerge/>
            <w:tcBorders>
              <w:top w:val="single" w:sz="8" w:space="0" w:color="auto"/>
              <w:left w:val="single" w:sz="8" w:space="0" w:color="auto"/>
              <w:bottom w:val="nil"/>
              <w:right w:val="single" w:sz="8" w:space="0" w:color="auto"/>
            </w:tcBorders>
            <w:textDirection w:val="btLr"/>
            <w:vAlign w:val="center"/>
            <w:hideMark/>
          </w:tcPr>
          <w:p w:rsidR="002E7AA5" w:rsidRPr="00D80B4B" w:rsidRDefault="002E7AA5" w:rsidP="00261FBF">
            <w:pPr>
              <w:ind w:left="113" w:right="113"/>
              <w:rPr>
                <w:rFonts w:ascii="Times New Roman" w:eastAsia="Times New Roman" w:hAnsi="Times New Roman" w:cs="Times New Roman"/>
                <w:b/>
                <w:bCs/>
                <w:sz w:val="18"/>
                <w:szCs w:val="18"/>
                <w:lang w:eastAsia="ru-RU"/>
              </w:rPr>
            </w:pPr>
          </w:p>
        </w:tc>
        <w:tc>
          <w:tcPr>
            <w:tcW w:w="1452" w:type="dxa"/>
            <w:tcBorders>
              <w:top w:val="nil"/>
              <w:left w:val="nil"/>
              <w:bottom w:val="single" w:sz="4" w:space="0" w:color="auto"/>
              <w:right w:val="single" w:sz="8"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r w:rsidRPr="00D80B4B">
              <w:rPr>
                <w:rFonts w:ascii="Times New Roman" w:eastAsia="Times New Roman" w:hAnsi="Times New Roman" w:cs="Times New Roman"/>
                <w:sz w:val="18"/>
                <w:szCs w:val="18"/>
                <w:lang w:eastAsia="ru-RU"/>
              </w:rPr>
              <w:t>17.00 -19.00</w:t>
            </w:r>
          </w:p>
        </w:tc>
        <w:tc>
          <w:tcPr>
            <w:tcW w:w="1559" w:type="dxa"/>
            <w:tcBorders>
              <w:top w:val="nil"/>
              <w:left w:val="nil"/>
              <w:bottom w:val="single" w:sz="4" w:space="0" w:color="auto"/>
              <w:right w:val="nil"/>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r w:rsidRPr="00D80B4B">
              <w:rPr>
                <w:rFonts w:ascii="Times New Roman" w:eastAsia="Times New Roman" w:hAnsi="Times New Roman" w:cs="Times New Roman"/>
                <w:sz w:val="18"/>
                <w:szCs w:val="18"/>
                <w:lang w:eastAsia="ru-RU"/>
              </w:rPr>
              <w:t>Akhmetov K.T.</w:t>
            </w:r>
          </w:p>
        </w:tc>
        <w:tc>
          <w:tcPr>
            <w:tcW w:w="1552" w:type="dxa"/>
            <w:tcBorders>
              <w:top w:val="nil"/>
              <w:left w:val="single" w:sz="4" w:space="0" w:color="auto"/>
              <w:bottom w:val="single" w:sz="4" w:space="0" w:color="auto"/>
              <w:right w:val="single" w:sz="4"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r w:rsidRPr="00D80B4B">
              <w:rPr>
                <w:rFonts w:ascii="Times New Roman" w:eastAsia="Times New Roman" w:hAnsi="Times New Roman" w:cs="Times New Roman"/>
                <w:sz w:val="18"/>
                <w:szCs w:val="18"/>
                <w:lang w:eastAsia="ru-RU"/>
              </w:rPr>
              <w:t>Fight</w:t>
            </w:r>
          </w:p>
        </w:tc>
        <w:tc>
          <w:tcPr>
            <w:tcW w:w="1843" w:type="dxa"/>
            <w:tcBorders>
              <w:top w:val="nil"/>
              <w:left w:val="nil"/>
              <w:bottom w:val="single" w:sz="4" w:space="0" w:color="auto"/>
              <w:right w:val="single" w:sz="4"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p>
        </w:tc>
        <w:tc>
          <w:tcPr>
            <w:tcW w:w="1391" w:type="dxa"/>
            <w:tcBorders>
              <w:top w:val="nil"/>
              <w:left w:val="nil"/>
              <w:bottom w:val="single" w:sz="4" w:space="0" w:color="auto"/>
              <w:right w:val="single" w:sz="4"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p>
        </w:tc>
      </w:tr>
      <w:tr w:rsidR="002E7AA5" w:rsidRPr="00D80B4B" w:rsidTr="00AD0589">
        <w:trPr>
          <w:trHeight w:val="264"/>
        </w:trPr>
        <w:tc>
          <w:tcPr>
            <w:tcW w:w="584" w:type="dxa"/>
            <w:vMerge/>
            <w:tcBorders>
              <w:top w:val="single" w:sz="8" w:space="0" w:color="auto"/>
              <w:left w:val="single" w:sz="8" w:space="0" w:color="auto"/>
              <w:bottom w:val="single" w:sz="4" w:space="0" w:color="auto"/>
              <w:right w:val="single" w:sz="8" w:space="0" w:color="auto"/>
            </w:tcBorders>
            <w:textDirection w:val="btLr"/>
            <w:vAlign w:val="center"/>
            <w:hideMark/>
          </w:tcPr>
          <w:p w:rsidR="002E7AA5" w:rsidRPr="00D80B4B" w:rsidRDefault="002E7AA5" w:rsidP="00261FBF">
            <w:pPr>
              <w:ind w:left="113" w:right="113"/>
              <w:rPr>
                <w:rFonts w:ascii="Times New Roman" w:eastAsia="Times New Roman" w:hAnsi="Times New Roman" w:cs="Times New Roman"/>
                <w:b/>
                <w:bCs/>
                <w:sz w:val="18"/>
                <w:szCs w:val="18"/>
                <w:lang w:eastAsia="ru-RU"/>
              </w:rPr>
            </w:pPr>
          </w:p>
        </w:tc>
        <w:tc>
          <w:tcPr>
            <w:tcW w:w="1452" w:type="dxa"/>
            <w:tcBorders>
              <w:top w:val="nil"/>
              <w:left w:val="nil"/>
              <w:bottom w:val="single" w:sz="4" w:space="0" w:color="auto"/>
              <w:right w:val="single" w:sz="8"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r w:rsidRPr="00D80B4B">
              <w:rPr>
                <w:rFonts w:ascii="Times New Roman" w:eastAsia="Times New Roman" w:hAnsi="Times New Roman" w:cs="Times New Roman"/>
                <w:sz w:val="18"/>
                <w:szCs w:val="18"/>
                <w:lang w:eastAsia="ru-RU"/>
              </w:rPr>
              <w:t>17.00 -19.00</w:t>
            </w:r>
          </w:p>
        </w:tc>
        <w:tc>
          <w:tcPr>
            <w:tcW w:w="1559" w:type="dxa"/>
            <w:tcBorders>
              <w:top w:val="nil"/>
              <w:left w:val="nil"/>
              <w:bottom w:val="single" w:sz="4" w:space="0" w:color="auto"/>
              <w:right w:val="nil"/>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r w:rsidRPr="00D80B4B">
              <w:rPr>
                <w:rFonts w:ascii="Times New Roman" w:eastAsia="Times New Roman" w:hAnsi="Times New Roman" w:cs="Times New Roman"/>
                <w:sz w:val="18"/>
                <w:szCs w:val="18"/>
                <w:lang w:eastAsia="ru-RU"/>
              </w:rPr>
              <w:t>Iskakov V.A.</w:t>
            </w:r>
          </w:p>
        </w:tc>
        <w:tc>
          <w:tcPr>
            <w:tcW w:w="1552" w:type="dxa"/>
            <w:tcBorders>
              <w:top w:val="nil"/>
              <w:left w:val="single" w:sz="4" w:space="0" w:color="auto"/>
              <w:bottom w:val="nil"/>
              <w:right w:val="single" w:sz="4"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p>
        </w:tc>
        <w:tc>
          <w:tcPr>
            <w:tcW w:w="1843" w:type="dxa"/>
            <w:tcBorders>
              <w:top w:val="nil"/>
              <w:left w:val="nil"/>
              <w:bottom w:val="nil"/>
              <w:right w:val="single" w:sz="4"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p>
        </w:tc>
        <w:tc>
          <w:tcPr>
            <w:tcW w:w="1391" w:type="dxa"/>
            <w:tcBorders>
              <w:top w:val="nil"/>
              <w:left w:val="nil"/>
              <w:bottom w:val="single" w:sz="4" w:space="0" w:color="auto"/>
              <w:right w:val="single" w:sz="4"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p>
        </w:tc>
        <w:tc>
          <w:tcPr>
            <w:tcW w:w="992" w:type="dxa"/>
            <w:tcBorders>
              <w:top w:val="nil"/>
              <w:left w:val="nil"/>
              <w:bottom w:val="single" w:sz="4" w:space="0" w:color="auto"/>
              <w:right w:val="single" w:sz="4"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r w:rsidRPr="00D80B4B">
              <w:rPr>
                <w:rFonts w:ascii="Times New Roman" w:eastAsia="Times New Roman" w:hAnsi="Times New Roman" w:cs="Times New Roman"/>
                <w:sz w:val="18"/>
                <w:szCs w:val="18"/>
                <w:lang w:eastAsia="ru-RU"/>
              </w:rPr>
              <w:t>n-tennis</w:t>
            </w:r>
          </w:p>
        </w:tc>
      </w:tr>
      <w:tr w:rsidR="002E7AA5" w:rsidRPr="00D80B4B" w:rsidTr="00AD0589">
        <w:trPr>
          <w:trHeight w:val="277"/>
        </w:trPr>
        <w:tc>
          <w:tcPr>
            <w:tcW w:w="584" w:type="dxa"/>
            <w:vMerge w:val="restart"/>
            <w:tcBorders>
              <w:top w:val="single" w:sz="4" w:space="0" w:color="auto"/>
              <w:left w:val="single" w:sz="8" w:space="0" w:color="auto"/>
              <w:bottom w:val="nil"/>
              <w:right w:val="single" w:sz="8" w:space="0" w:color="auto"/>
            </w:tcBorders>
            <w:textDirection w:val="btLr"/>
            <w:vAlign w:val="center"/>
            <w:hideMark/>
          </w:tcPr>
          <w:p w:rsidR="002E7AA5" w:rsidRPr="00D80B4B" w:rsidRDefault="002E7AA5" w:rsidP="00261FBF">
            <w:pPr>
              <w:ind w:right="113"/>
              <w:jc w:val="center"/>
              <w:rPr>
                <w:rFonts w:ascii="Times New Roman" w:eastAsia="Times New Roman" w:hAnsi="Times New Roman" w:cs="Times New Roman"/>
                <w:b/>
                <w:bCs/>
                <w:sz w:val="18"/>
                <w:szCs w:val="18"/>
                <w:lang w:eastAsia="ru-RU"/>
              </w:rPr>
            </w:pPr>
            <w:r w:rsidRPr="00D80B4B">
              <w:rPr>
                <w:rFonts w:ascii="Times New Roman" w:eastAsia="Times New Roman" w:hAnsi="Times New Roman" w:cs="Times New Roman"/>
                <w:b/>
                <w:bCs/>
                <w:sz w:val="18"/>
                <w:szCs w:val="18"/>
                <w:lang w:eastAsia="ru-RU"/>
              </w:rPr>
              <w:t>Tuesday</w:t>
            </w:r>
          </w:p>
        </w:tc>
        <w:tc>
          <w:tcPr>
            <w:tcW w:w="1452" w:type="dxa"/>
            <w:tcBorders>
              <w:top w:val="single" w:sz="4" w:space="0" w:color="auto"/>
              <w:left w:val="single" w:sz="4" w:space="0" w:color="auto"/>
              <w:bottom w:val="single" w:sz="4" w:space="0" w:color="auto"/>
              <w:right w:val="single" w:sz="8"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r w:rsidRPr="00D80B4B">
              <w:rPr>
                <w:rFonts w:ascii="Times New Roman" w:eastAsia="Times New Roman" w:hAnsi="Times New Roman" w:cs="Times New Roman"/>
                <w:sz w:val="18"/>
                <w:szCs w:val="18"/>
                <w:lang w:eastAsia="ru-RU"/>
              </w:rPr>
              <w:t>17.00 - 19.00</w:t>
            </w:r>
          </w:p>
        </w:tc>
        <w:tc>
          <w:tcPr>
            <w:tcW w:w="1559" w:type="dxa"/>
            <w:tcBorders>
              <w:top w:val="single" w:sz="4" w:space="0" w:color="auto"/>
              <w:left w:val="nil"/>
              <w:bottom w:val="single" w:sz="4" w:space="0" w:color="auto"/>
              <w:right w:val="single" w:sz="4"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r w:rsidRPr="00D80B4B">
              <w:rPr>
                <w:rFonts w:ascii="Times New Roman" w:eastAsia="Times New Roman" w:hAnsi="Times New Roman" w:cs="Times New Roman"/>
                <w:sz w:val="18"/>
                <w:szCs w:val="18"/>
                <w:lang w:eastAsia="ru-RU"/>
              </w:rPr>
              <w:t>Yudakova E.V.</w:t>
            </w:r>
          </w:p>
        </w:tc>
        <w:tc>
          <w:tcPr>
            <w:tcW w:w="1552" w:type="dxa"/>
            <w:tcBorders>
              <w:top w:val="single" w:sz="4" w:space="0" w:color="auto"/>
              <w:left w:val="nil"/>
              <w:bottom w:val="single" w:sz="4" w:space="0" w:color="auto"/>
              <w:right w:val="single" w:sz="4"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p>
        </w:tc>
        <w:tc>
          <w:tcPr>
            <w:tcW w:w="1843" w:type="dxa"/>
            <w:tcBorders>
              <w:top w:val="single" w:sz="4" w:space="0" w:color="auto"/>
              <w:left w:val="nil"/>
              <w:bottom w:val="single" w:sz="4" w:space="0" w:color="auto"/>
              <w:right w:val="single" w:sz="4"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r w:rsidRPr="00D80B4B">
              <w:rPr>
                <w:rFonts w:ascii="Times New Roman" w:eastAsia="Times New Roman" w:hAnsi="Times New Roman" w:cs="Times New Roman"/>
                <w:sz w:val="18"/>
                <w:szCs w:val="18"/>
                <w:lang w:eastAsia="ru-RU"/>
              </w:rPr>
              <w:t>Basketball (girls)</w:t>
            </w:r>
          </w:p>
        </w:tc>
        <w:tc>
          <w:tcPr>
            <w:tcW w:w="1391" w:type="dxa"/>
            <w:tcBorders>
              <w:top w:val="single" w:sz="4" w:space="0" w:color="auto"/>
              <w:left w:val="nil"/>
              <w:bottom w:val="single" w:sz="4" w:space="0" w:color="auto"/>
              <w:right w:val="single" w:sz="4"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p>
        </w:tc>
      </w:tr>
      <w:tr w:rsidR="002E7AA5" w:rsidRPr="00D80B4B" w:rsidTr="00AD0589">
        <w:trPr>
          <w:trHeight w:val="272"/>
        </w:trPr>
        <w:tc>
          <w:tcPr>
            <w:tcW w:w="584" w:type="dxa"/>
            <w:vMerge/>
            <w:tcBorders>
              <w:top w:val="single" w:sz="8" w:space="0" w:color="auto"/>
              <w:left w:val="single" w:sz="8" w:space="0" w:color="auto"/>
              <w:bottom w:val="nil"/>
              <w:right w:val="single" w:sz="8" w:space="0" w:color="auto"/>
            </w:tcBorders>
            <w:textDirection w:val="btLr"/>
            <w:vAlign w:val="center"/>
            <w:hideMark/>
          </w:tcPr>
          <w:p w:rsidR="002E7AA5" w:rsidRPr="00D80B4B" w:rsidRDefault="002E7AA5" w:rsidP="00261FBF">
            <w:pPr>
              <w:ind w:left="113" w:right="113"/>
              <w:rPr>
                <w:rFonts w:ascii="Times New Roman" w:eastAsia="Times New Roman" w:hAnsi="Times New Roman" w:cs="Times New Roman"/>
                <w:b/>
                <w:bCs/>
                <w:sz w:val="18"/>
                <w:szCs w:val="18"/>
                <w:lang w:eastAsia="ru-RU"/>
              </w:rPr>
            </w:pPr>
          </w:p>
        </w:tc>
        <w:tc>
          <w:tcPr>
            <w:tcW w:w="1452" w:type="dxa"/>
            <w:tcBorders>
              <w:top w:val="nil"/>
              <w:left w:val="nil"/>
              <w:bottom w:val="single" w:sz="4" w:space="0" w:color="auto"/>
              <w:right w:val="single" w:sz="8"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r w:rsidRPr="00D80B4B">
              <w:rPr>
                <w:rFonts w:ascii="Times New Roman" w:eastAsia="Times New Roman" w:hAnsi="Times New Roman" w:cs="Times New Roman"/>
                <w:sz w:val="18"/>
                <w:szCs w:val="18"/>
                <w:lang w:eastAsia="ru-RU"/>
              </w:rPr>
              <w:t>18.00 - 21.00</w:t>
            </w:r>
          </w:p>
        </w:tc>
        <w:tc>
          <w:tcPr>
            <w:tcW w:w="1559" w:type="dxa"/>
            <w:tcBorders>
              <w:top w:val="nil"/>
              <w:left w:val="nil"/>
              <w:bottom w:val="single" w:sz="4" w:space="0" w:color="auto"/>
              <w:right w:val="single" w:sz="4"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r w:rsidRPr="00D80B4B">
              <w:rPr>
                <w:rFonts w:ascii="Times New Roman" w:eastAsia="Times New Roman" w:hAnsi="Times New Roman" w:cs="Times New Roman"/>
                <w:sz w:val="18"/>
                <w:szCs w:val="18"/>
                <w:lang w:eastAsia="ru-RU"/>
              </w:rPr>
              <w:t>Semiletov A.V.</w:t>
            </w:r>
          </w:p>
        </w:tc>
        <w:tc>
          <w:tcPr>
            <w:tcW w:w="1552" w:type="dxa"/>
            <w:tcBorders>
              <w:top w:val="nil"/>
              <w:left w:val="nil"/>
              <w:bottom w:val="single" w:sz="4" w:space="0" w:color="auto"/>
              <w:right w:val="single" w:sz="4"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p>
        </w:tc>
        <w:tc>
          <w:tcPr>
            <w:tcW w:w="1843" w:type="dxa"/>
            <w:tcBorders>
              <w:top w:val="nil"/>
              <w:left w:val="nil"/>
              <w:bottom w:val="single" w:sz="4" w:space="0" w:color="auto"/>
              <w:right w:val="single" w:sz="4"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r w:rsidRPr="00D80B4B">
              <w:rPr>
                <w:rFonts w:ascii="Times New Roman" w:eastAsia="Times New Roman" w:hAnsi="Times New Roman" w:cs="Times New Roman"/>
                <w:sz w:val="18"/>
                <w:szCs w:val="18"/>
                <w:lang w:eastAsia="ru-RU"/>
              </w:rPr>
              <w:t>Basketball (junior)</w:t>
            </w:r>
          </w:p>
        </w:tc>
        <w:tc>
          <w:tcPr>
            <w:tcW w:w="1391" w:type="dxa"/>
            <w:tcBorders>
              <w:top w:val="nil"/>
              <w:left w:val="nil"/>
              <w:bottom w:val="single" w:sz="4" w:space="0" w:color="auto"/>
              <w:right w:val="single" w:sz="4"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p>
        </w:tc>
        <w:tc>
          <w:tcPr>
            <w:tcW w:w="992" w:type="dxa"/>
            <w:tcBorders>
              <w:top w:val="nil"/>
              <w:left w:val="nil"/>
              <w:bottom w:val="single" w:sz="4" w:space="0" w:color="auto"/>
              <w:right w:val="single" w:sz="4"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p>
        </w:tc>
      </w:tr>
      <w:tr w:rsidR="002E7AA5" w:rsidRPr="00D80B4B" w:rsidTr="00AD0589">
        <w:trPr>
          <w:trHeight w:val="261"/>
        </w:trPr>
        <w:tc>
          <w:tcPr>
            <w:tcW w:w="584" w:type="dxa"/>
            <w:vMerge/>
            <w:tcBorders>
              <w:top w:val="single" w:sz="8" w:space="0" w:color="auto"/>
              <w:left w:val="single" w:sz="8" w:space="0" w:color="auto"/>
              <w:bottom w:val="nil"/>
              <w:right w:val="single" w:sz="8" w:space="0" w:color="auto"/>
            </w:tcBorders>
            <w:textDirection w:val="btLr"/>
            <w:vAlign w:val="center"/>
            <w:hideMark/>
          </w:tcPr>
          <w:p w:rsidR="002E7AA5" w:rsidRPr="00D80B4B" w:rsidRDefault="002E7AA5" w:rsidP="00261FBF">
            <w:pPr>
              <w:ind w:left="113" w:right="113"/>
              <w:rPr>
                <w:rFonts w:ascii="Times New Roman" w:eastAsia="Times New Roman" w:hAnsi="Times New Roman" w:cs="Times New Roman"/>
                <w:b/>
                <w:bCs/>
                <w:sz w:val="18"/>
                <w:szCs w:val="18"/>
                <w:lang w:eastAsia="ru-RU"/>
              </w:rPr>
            </w:pPr>
          </w:p>
        </w:tc>
        <w:tc>
          <w:tcPr>
            <w:tcW w:w="1452" w:type="dxa"/>
            <w:tcBorders>
              <w:top w:val="nil"/>
              <w:left w:val="nil"/>
              <w:bottom w:val="single" w:sz="4" w:space="0" w:color="auto"/>
              <w:right w:val="single" w:sz="8"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r w:rsidRPr="00D80B4B">
              <w:rPr>
                <w:rFonts w:ascii="Times New Roman" w:eastAsia="Times New Roman" w:hAnsi="Times New Roman" w:cs="Times New Roman"/>
                <w:sz w:val="18"/>
                <w:szCs w:val="18"/>
                <w:lang w:eastAsia="ru-RU"/>
              </w:rPr>
              <w:t>21.00-22.30</w:t>
            </w:r>
          </w:p>
        </w:tc>
        <w:tc>
          <w:tcPr>
            <w:tcW w:w="1559" w:type="dxa"/>
            <w:tcBorders>
              <w:top w:val="nil"/>
              <w:left w:val="nil"/>
              <w:bottom w:val="single" w:sz="4" w:space="0" w:color="auto"/>
              <w:right w:val="single" w:sz="4"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r w:rsidRPr="00D80B4B">
              <w:rPr>
                <w:rFonts w:ascii="Times New Roman" w:eastAsia="Times New Roman" w:hAnsi="Times New Roman" w:cs="Times New Roman"/>
                <w:sz w:val="18"/>
                <w:szCs w:val="18"/>
                <w:lang w:eastAsia="ru-RU"/>
              </w:rPr>
              <w:t>Semiletov A.V.</w:t>
            </w:r>
          </w:p>
        </w:tc>
        <w:tc>
          <w:tcPr>
            <w:tcW w:w="1552" w:type="dxa"/>
            <w:tcBorders>
              <w:top w:val="nil"/>
              <w:left w:val="nil"/>
              <w:bottom w:val="single" w:sz="4" w:space="0" w:color="auto"/>
              <w:right w:val="single" w:sz="4"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p>
        </w:tc>
        <w:tc>
          <w:tcPr>
            <w:tcW w:w="1843" w:type="dxa"/>
            <w:tcBorders>
              <w:top w:val="nil"/>
              <w:left w:val="nil"/>
              <w:bottom w:val="single" w:sz="4" w:space="0" w:color="auto"/>
              <w:right w:val="single" w:sz="4"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r w:rsidRPr="00D80B4B">
              <w:rPr>
                <w:rFonts w:ascii="Times New Roman" w:eastAsia="Times New Roman" w:hAnsi="Times New Roman" w:cs="Times New Roman"/>
                <w:sz w:val="18"/>
                <w:szCs w:val="18"/>
                <w:lang w:eastAsia="ru-RU"/>
              </w:rPr>
              <w:t>Basketball (junior)</w:t>
            </w:r>
          </w:p>
        </w:tc>
        <w:tc>
          <w:tcPr>
            <w:tcW w:w="1391" w:type="dxa"/>
            <w:tcBorders>
              <w:top w:val="nil"/>
              <w:left w:val="nil"/>
              <w:bottom w:val="single" w:sz="4" w:space="0" w:color="auto"/>
              <w:right w:val="single" w:sz="4"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p>
        </w:tc>
        <w:tc>
          <w:tcPr>
            <w:tcW w:w="992" w:type="dxa"/>
            <w:tcBorders>
              <w:top w:val="nil"/>
              <w:left w:val="nil"/>
              <w:bottom w:val="single" w:sz="4" w:space="0" w:color="auto"/>
              <w:right w:val="single" w:sz="4"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p>
        </w:tc>
      </w:tr>
      <w:tr w:rsidR="002E7AA5" w:rsidRPr="00D80B4B" w:rsidTr="00AD0589">
        <w:trPr>
          <w:trHeight w:val="450"/>
        </w:trPr>
        <w:tc>
          <w:tcPr>
            <w:tcW w:w="584" w:type="dxa"/>
            <w:vMerge/>
            <w:tcBorders>
              <w:top w:val="single" w:sz="8" w:space="0" w:color="auto"/>
              <w:left w:val="single" w:sz="8" w:space="0" w:color="auto"/>
              <w:bottom w:val="nil"/>
              <w:right w:val="single" w:sz="8" w:space="0" w:color="auto"/>
            </w:tcBorders>
            <w:textDirection w:val="btLr"/>
            <w:vAlign w:val="center"/>
            <w:hideMark/>
          </w:tcPr>
          <w:p w:rsidR="002E7AA5" w:rsidRPr="00D80B4B" w:rsidRDefault="002E7AA5" w:rsidP="00261FBF">
            <w:pPr>
              <w:ind w:left="113" w:right="113"/>
              <w:rPr>
                <w:rFonts w:ascii="Times New Roman" w:eastAsia="Times New Roman" w:hAnsi="Times New Roman" w:cs="Times New Roman"/>
                <w:b/>
                <w:bCs/>
                <w:sz w:val="18"/>
                <w:szCs w:val="18"/>
                <w:lang w:eastAsia="ru-RU"/>
              </w:rPr>
            </w:pPr>
          </w:p>
        </w:tc>
        <w:tc>
          <w:tcPr>
            <w:tcW w:w="1452" w:type="dxa"/>
            <w:tcBorders>
              <w:top w:val="nil"/>
              <w:left w:val="nil"/>
              <w:bottom w:val="single" w:sz="4" w:space="0" w:color="auto"/>
              <w:right w:val="single" w:sz="4"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r w:rsidRPr="00D80B4B">
              <w:rPr>
                <w:rFonts w:ascii="Times New Roman" w:eastAsia="Times New Roman" w:hAnsi="Times New Roman" w:cs="Times New Roman"/>
                <w:sz w:val="18"/>
                <w:szCs w:val="18"/>
                <w:lang w:eastAsia="ru-RU"/>
              </w:rPr>
              <w:t>16.30 - 18.00</w:t>
            </w:r>
          </w:p>
        </w:tc>
        <w:tc>
          <w:tcPr>
            <w:tcW w:w="1559" w:type="dxa"/>
            <w:tcBorders>
              <w:top w:val="nil"/>
              <w:left w:val="single" w:sz="4" w:space="0" w:color="auto"/>
              <w:bottom w:val="single" w:sz="4" w:space="0" w:color="auto"/>
              <w:right w:val="single" w:sz="4"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r w:rsidRPr="00D80B4B">
              <w:rPr>
                <w:rFonts w:ascii="Times New Roman" w:eastAsia="Times New Roman" w:hAnsi="Times New Roman" w:cs="Times New Roman"/>
                <w:sz w:val="18"/>
                <w:szCs w:val="18"/>
                <w:lang w:eastAsia="ru-RU"/>
              </w:rPr>
              <w:t>Beisembaev T.T.</w:t>
            </w:r>
          </w:p>
        </w:tc>
        <w:tc>
          <w:tcPr>
            <w:tcW w:w="1552" w:type="dxa"/>
            <w:tcBorders>
              <w:top w:val="nil"/>
              <w:left w:val="nil"/>
              <w:bottom w:val="single" w:sz="4" w:space="0" w:color="auto"/>
              <w:right w:val="single" w:sz="4"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r w:rsidRPr="00D80B4B">
              <w:rPr>
                <w:rFonts w:ascii="Times New Roman" w:eastAsia="Times New Roman" w:hAnsi="Times New Roman" w:cs="Times New Roman"/>
                <w:sz w:val="18"/>
                <w:szCs w:val="18"/>
                <w:lang w:eastAsia="ru-RU"/>
              </w:rPr>
              <w:t>Togyzkum./Bes asyk</w:t>
            </w:r>
          </w:p>
        </w:tc>
        <w:tc>
          <w:tcPr>
            <w:tcW w:w="1843" w:type="dxa"/>
            <w:tcBorders>
              <w:top w:val="nil"/>
              <w:left w:val="nil"/>
              <w:bottom w:val="single" w:sz="4" w:space="0" w:color="auto"/>
              <w:right w:val="single" w:sz="4"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p>
        </w:tc>
        <w:tc>
          <w:tcPr>
            <w:tcW w:w="1391" w:type="dxa"/>
            <w:tcBorders>
              <w:top w:val="nil"/>
              <w:left w:val="nil"/>
              <w:bottom w:val="single" w:sz="4" w:space="0" w:color="auto"/>
              <w:right w:val="single" w:sz="4"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p>
        </w:tc>
        <w:tc>
          <w:tcPr>
            <w:tcW w:w="992" w:type="dxa"/>
            <w:tcBorders>
              <w:top w:val="nil"/>
              <w:left w:val="nil"/>
              <w:bottom w:val="single" w:sz="4" w:space="0" w:color="auto"/>
              <w:right w:val="single" w:sz="4"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p>
        </w:tc>
      </w:tr>
      <w:tr w:rsidR="002E7AA5" w:rsidRPr="00D80B4B" w:rsidTr="00AD0589">
        <w:trPr>
          <w:trHeight w:val="216"/>
        </w:trPr>
        <w:tc>
          <w:tcPr>
            <w:tcW w:w="584" w:type="dxa"/>
            <w:vMerge/>
            <w:tcBorders>
              <w:top w:val="single" w:sz="8" w:space="0" w:color="auto"/>
              <w:left w:val="single" w:sz="8" w:space="0" w:color="auto"/>
              <w:bottom w:val="nil"/>
              <w:right w:val="single" w:sz="8" w:space="0" w:color="auto"/>
            </w:tcBorders>
            <w:textDirection w:val="btLr"/>
            <w:vAlign w:val="center"/>
            <w:hideMark/>
          </w:tcPr>
          <w:p w:rsidR="002E7AA5" w:rsidRPr="00D80B4B" w:rsidRDefault="002E7AA5" w:rsidP="00261FBF">
            <w:pPr>
              <w:ind w:left="113" w:right="113"/>
              <w:rPr>
                <w:rFonts w:ascii="Times New Roman" w:eastAsia="Times New Roman" w:hAnsi="Times New Roman" w:cs="Times New Roman"/>
                <w:b/>
                <w:bCs/>
                <w:sz w:val="18"/>
                <w:szCs w:val="18"/>
                <w:lang w:eastAsia="ru-RU"/>
              </w:rPr>
            </w:pPr>
          </w:p>
        </w:tc>
        <w:tc>
          <w:tcPr>
            <w:tcW w:w="1452" w:type="dxa"/>
            <w:tcBorders>
              <w:top w:val="nil"/>
              <w:left w:val="nil"/>
              <w:bottom w:val="nil"/>
              <w:right w:val="single" w:sz="4" w:space="0" w:color="auto"/>
            </w:tcBorders>
            <w:shd w:val="clear" w:color="auto" w:fill="auto"/>
            <w:noWrap/>
            <w:vAlign w:val="bottom"/>
            <w:hideMark/>
          </w:tcPr>
          <w:p w:rsidR="002E7AA5" w:rsidRPr="00D80B4B" w:rsidRDefault="002E7AA5" w:rsidP="00261FBF">
            <w:pPr>
              <w:rPr>
                <w:rFonts w:ascii="Times New Roman" w:eastAsia="Times New Roman" w:hAnsi="Times New Roman" w:cs="Times New Roman"/>
                <w:sz w:val="18"/>
                <w:szCs w:val="18"/>
                <w:lang w:eastAsia="ru-RU"/>
              </w:rPr>
            </w:pPr>
            <w:r w:rsidRPr="00D80B4B">
              <w:rPr>
                <w:rFonts w:ascii="Times New Roman" w:eastAsia="Times New Roman" w:hAnsi="Times New Roman" w:cs="Times New Roman"/>
                <w:sz w:val="18"/>
                <w:szCs w:val="18"/>
                <w:lang w:eastAsia="ru-RU"/>
              </w:rPr>
              <w:t>16.30 - 18.00</w:t>
            </w:r>
          </w:p>
        </w:tc>
        <w:tc>
          <w:tcPr>
            <w:tcW w:w="1559" w:type="dxa"/>
            <w:tcBorders>
              <w:top w:val="nil"/>
              <w:left w:val="single" w:sz="4" w:space="0" w:color="auto"/>
              <w:bottom w:val="single" w:sz="4" w:space="0" w:color="auto"/>
              <w:right w:val="single" w:sz="4"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r w:rsidRPr="00D80B4B">
              <w:rPr>
                <w:rFonts w:ascii="Times New Roman" w:eastAsia="Times New Roman" w:hAnsi="Times New Roman" w:cs="Times New Roman"/>
                <w:sz w:val="18"/>
                <w:szCs w:val="18"/>
                <w:lang w:eastAsia="ru-RU"/>
              </w:rPr>
              <w:t>Mukusheva A.T.</w:t>
            </w:r>
          </w:p>
        </w:tc>
        <w:tc>
          <w:tcPr>
            <w:tcW w:w="1552" w:type="dxa"/>
            <w:tcBorders>
              <w:top w:val="nil"/>
              <w:left w:val="nil"/>
              <w:bottom w:val="single" w:sz="4" w:space="0" w:color="auto"/>
              <w:right w:val="single" w:sz="4"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r w:rsidRPr="00D80B4B">
              <w:rPr>
                <w:rFonts w:ascii="Times New Roman" w:eastAsia="Times New Roman" w:hAnsi="Times New Roman" w:cs="Times New Roman"/>
                <w:sz w:val="18"/>
                <w:szCs w:val="18"/>
                <w:lang w:eastAsia="ru-RU"/>
              </w:rPr>
              <w:t>Chess/checkers</w:t>
            </w:r>
          </w:p>
        </w:tc>
        <w:tc>
          <w:tcPr>
            <w:tcW w:w="1843" w:type="dxa"/>
            <w:tcBorders>
              <w:top w:val="nil"/>
              <w:left w:val="nil"/>
              <w:bottom w:val="single" w:sz="4" w:space="0" w:color="auto"/>
              <w:right w:val="single" w:sz="4" w:space="0" w:color="auto"/>
            </w:tcBorders>
            <w:shd w:val="clear" w:color="auto" w:fill="auto"/>
            <w:noWrap/>
            <w:vAlign w:val="center"/>
            <w:hideMark/>
          </w:tcPr>
          <w:p w:rsidR="002E7AA5" w:rsidRPr="00D80B4B" w:rsidRDefault="002E7AA5" w:rsidP="00261FBF">
            <w:pPr>
              <w:jc w:val="center"/>
              <w:rPr>
                <w:rFonts w:ascii="Times New Roman" w:eastAsia="Times New Roman" w:hAnsi="Times New Roman" w:cs="Times New Roman"/>
                <w:sz w:val="18"/>
                <w:szCs w:val="18"/>
                <w:lang w:eastAsia="ru-RU"/>
              </w:rPr>
            </w:pPr>
          </w:p>
        </w:tc>
        <w:tc>
          <w:tcPr>
            <w:tcW w:w="1391" w:type="dxa"/>
            <w:tcBorders>
              <w:top w:val="nil"/>
              <w:left w:val="nil"/>
              <w:bottom w:val="single" w:sz="4" w:space="0" w:color="auto"/>
              <w:right w:val="single" w:sz="4" w:space="0" w:color="auto"/>
            </w:tcBorders>
            <w:shd w:val="clear" w:color="auto" w:fill="auto"/>
            <w:noWrap/>
            <w:vAlign w:val="center"/>
            <w:hideMark/>
          </w:tcPr>
          <w:p w:rsidR="002E7AA5" w:rsidRPr="00D80B4B" w:rsidRDefault="002E7AA5" w:rsidP="00261FBF">
            <w:pPr>
              <w:jc w:val="center"/>
              <w:rPr>
                <w:rFonts w:ascii="Times New Roman" w:eastAsia="Times New Roman" w:hAnsi="Times New Roman" w:cs="Times New Roman"/>
                <w:sz w:val="18"/>
                <w:szCs w:val="18"/>
                <w:lang w:eastAsia="ru-RU"/>
              </w:rPr>
            </w:pPr>
          </w:p>
        </w:tc>
        <w:tc>
          <w:tcPr>
            <w:tcW w:w="992" w:type="dxa"/>
            <w:tcBorders>
              <w:top w:val="nil"/>
              <w:left w:val="nil"/>
              <w:bottom w:val="single" w:sz="4" w:space="0" w:color="auto"/>
              <w:right w:val="single" w:sz="4" w:space="0" w:color="auto"/>
            </w:tcBorders>
            <w:shd w:val="clear" w:color="auto" w:fill="auto"/>
            <w:noWrap/>
            <w:vAlign w:val="center"/>
            <w:hideMark/>
          </w:tcPr>
          <w:p w:rsidR="002E7AA5" w:rsidRPr="00D80B4B" w:rsidRDefault="002E7AA5" w:rsidP="00261FBF">
            <w:pPr>
              <w:jc w:val="center"/>
              <w:rPr>
                <w:rFonts w:ascii="Times New Roman" w:eastAsia="Times New Roman" w:hAnsi="Times New Roman" w:cs="Times New Roman"/>
                <w:sz w:val="18"/>
                <w:szCs w:val="18"/>
                <w:lang w:eastAsia="ru-RU"/>
              </w:rPr>
            </w:pPr>
          </w:p>
        </w:tc>
      </w:tr>
      <w:tr w:rsidR="002E7AA5" w:rsidRPr="00D80B4B" w:rsidTr="00AD0589">
        <w:trPr>
          <w:trHeight w:val="263"/>
        </w:trPr>
        <w:tc>
          <w:tcPr>
            <w:tcW w:w="584" w:type="dxa"/>
            <w:vMerge/>
            <w:tcBorders>
              <w:top w:val="single" w:sz="8" w:space="0" w:color="auto"/>
              <w:left w:val="single" w:sz="8" w:space="0" w:color="auto"/>
              <w:bottom w:val="nil"/>
              <w:right w:val="single" w:sz="8" w:space="0" w:color="auto"/>
            </w:tcBorders>
            <w:textDirection w:val="btLr"/>
            <w:vAlign w:val="center"/>
            <w:hideMark/>
          </w:tcPr>
          <w:p w:rsidR="002E7AA5" w:rsidRPr="00D80B4B" w:rsidRDefault="002E7AA5" w:rsidP="00261FBF">
            <w:pPr>
              <w:ind w:left="113" w:right="113"/>
              <w:rPr>
                <w:rFonts w:ascii="Times New Roman" w:eastAsia="Times New Roman" w:hAnsi="Times New Roman" w:cs="Times New Roman"/>
                <w:b/>
                <w:bCs/>
                <w:sz w:val="18"/>
                <w:szCs w:val="18"/>
                <w:lang w:eastAsia="ru-RU"/>
              </w:rPr>
            </w:pPr>
          </w:p>
        </w:tc>
        <w:tc>
          <w:tcPr>
            <w:tcW w:w="1452" w:type="dxa"/>
            <w:tcBorders>
              <w:top w:val="single" w:sz="4" w:space="0" w:color="auto"/>
              <w:left w:val="nil"/>
              <w:bottom w:val="single" w:sz="4" w:space="0" w:color="auto"/>
              <w:right w:val="single" w:sz="4"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r w:rsidRPr="00D80B4B">
              <w:rPr>
                <w:rFonts w:ascii="Times New Roman" w:eastAsia="Times New Roman" w:hAnsi="Times New Roman" w:cs="Times New Roman"/>
                <w:sz w:val="18"/>
                <w:szCs w:val="18"/>
                <w:lang w:eastAsia="ru-RU"/>
              </w:rPr>
              <w:t>20.00-21.30</w:t>
            </w:r>
          </w:p>
        </w:tc>
        <w:tc>
          <w:tcPr>
            <w:tcW w:w="1559" w:type="dxa"/>
            <w:tcBorders>
              <w:top w:val="nil"/>
              <w:left w:val="single" w:sz="4" w:space="0" w:color="auto"/>
              <w:bottom w:val="single" w:sz="4" w:space="0" w:color="auto"/>
              <w:right w:val="single" w:sz="4"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r w:rsidRPr="00D80B4B">
              <w:rPr>
                <w:rFonts w:ascii="Times New Roman" w:eastAsia="Times New Roman" w:hAnsi="Times New Roman" w:cs="Times New Roman"/>
                <w:sz w:val="18"/>
                <w:szCs w:val="18"/>
                <w:lang w:eastAsia="ru-RU"/>
              </w:rPr>
              <w:t>teaching staff</w:t>
            </w:r>
          </w:p>
        </w:tc>
        <w:tc>
          <w:tcPr>
            <w:tcW w:w="1552" w:type="dxa"/>
            <w:tcBorders>
              <w:top w:val="nil"/>
              <w:left w:val="nil"/>
              <w:bottom w:val="single" w:sz="4" w:space="0" w:color="auto"/>
              <w:right w:val="single" w:sz="4"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r w:rsidRPr="00D80B4B">
              <w:rPr>
                <w:rFonts w:ascii="Times New Roman" w:eastAsia="Times New Roman" w:hAnsi="Times New Roman" w:cs="Times New Roman"/>
                <w:sz w:val="18"/>
                <w:szCs w:val="18"/>
                <w:lang w:eastAsia="ru-RU"/>
              </w:rPr>
              <w:t>Volleyball</w:t>
            </w:r>
          </w:p>
        </w:tc>
        <w:tc>
          <w:tcPr>
            <w:tcW w:w="1843" w:type="dxa"/>
            <w:tcBorders>
              <w:top w:val="nil"/>
              <w:left w:val="nil"/>
              <w:bottom w:val="single" w:sz="4" w:space="0" w:color="auto"/>
              <w:right w:val="single" w:sz="4"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p>
        </w:tc>
        <w:tc>
          <w:tcPr>
            <w:tcW w:w="1391" w:type="dxa"/>
            <w:tcBorders>
              <w:top w:val="nil"/>
              <w:left w:val="nil"/>
              <w:bottom w:val="single" w:sz="4" w:space="0" w:color="auto"/>
              <w:right w:val="single" w:sz="4"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p>
        </w:tc>
        <w:tc>
          <w:tcPr>
            <w:tcW w:w="992" w:type="dxa"/>
            <w:tcBorders>
              <w:top w:val="nil"/>
              <w:left w:val="nil"/>
              <w:bottom w:val="single" w:sz="4" w:space="0" w:color="auto"/>
              <w:right w:val="single" w:sz="4"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p>
        </w:tc>
      </w:tr>
      <w:tr w:rsidR="002E7AA5" w:rsidRPr="00D80B4B" w:rsidTr="00AD0589">
        <w:trPr>
          <w:trHeight w:val="266"/>
        </w:trPr>
        <w:tc>
          <w:tcPr>
            <w:tcW w:w="584" w:type="dxa"/>
            <w:vMerge/>
            <w:tcBorders>
              <w:top w:val="single" w:sz="8" w:space="0" w:color="auto"/>
              <w:left w:val="single" w:sz="8" w:space="0" w:color="auto"/>
              <w:bottom w:val="single" w:sz="4" w:space="0" w:color="auto"/>
              <w:right w:val="single" w:sz="8" w:space="0" w:color="auto"/>
            </w:tcBorders>
            <w:textDirection w:val="btLr"/>
            <w:vAlign w:val="center"/>
            <w:hideMark/>
          </w:tcPr>
          <w:p w:rsidR="002E7AA5" w:rsidRPr="00D80B4B" w:rsidRDefault="002E7AA5" w:rsidP="00261FBF">
            <w:pPr>
              <w:ind w:left="113" w:right="113"/>
              <w:rPr>
                <w:rFonts w:ascii="Times New Roman" w:eastAsia="Times New Roman" w:hAnsi="Times New Roman" w:cs="Times New Roman"/>
                <w:b/>
                <w:bCs/>
                <w:sz w:val="18"/>
                <w:szCs w:val="18"/>
                <w:lang w:eastAsia="ru-RU"/>
              </w:rPr>
            </w:pPr>
          </w:p>
        </w:tc>
        <w:tc>
          <w:tcPr>
            <w:tcW w:w="1452" w:type="dxa"/>
            <w:tcBorders>
              <w:top w:val="nil"/>
              <w:left w:val="nil"/>
              <w:bottom w:val="single" w:sz="4" w:space="0" w:color="auto"/>
              <w:right w:val="single" w:sz="8"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r w:rsidRPr="00D80B4B">
              <w:rPr>
                <w:rFonts w:ascii="Times New Roman" w:eastAsia="Times New Roman" w:hAnsi="Times New Roman" w:cs="Times New Roman"/>
                <w:sz w:val="18"/>
                <w:szCs w:val="18"/>
                <w:lang w:eastAsia="ru-RU"/>
              </w:rPr>
              <w:t>19.00-21.00</w:t>
            </w:r>
          </w:p>
        </w:tc>
        <w:tc>
          <w:tcPr>
            <w:tcW w:w="1559" w:type="dxa"/>
            <w:tcBorders>
              <w:top w:val="nil"/>
              <w:left w:val="nil"/>
              <w:bottom w:val="single" w:sz="4" w:space="0" w:color="auto"/>
              <w:right w:val="single" w:sz="4"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r w:rsidRPr="00D80B4B">
              <w:rPr>
                <w:rFonts w:ascii="Times New Roman" w:eastAsia="Times New Roman" w:hAnsi="Times New Roman" w:cs="Times New Roman"/>
                <w:sz w:val="18"/>
                <w:szCs w:val="18"/>
                <w:lang w:eastAsia="ru-RU"/>
              </w:rPr>
              <w:t>teaching staff</w:t>
            </w:r>
          </w:p>
        </w:tc>
        <w:tc>
          <w:tcPr>
            <w:tcW w:w="1552" w:type="dxa"/>
            <w:tcBorders>
              <w:top w:val="nil"/>
              <w:left w:val="nil"/>
              <w:bottom w:val="single" w:sz="4" w:space="0" w:color="auto"/>
              <w:right w:val="single" w:sz="4"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p>
        </w:tc>
        <w:tc>
          <w:tcPr>
            <w:tcW w:w="1843" w:type="dxa"/>
            <w:tcBorders>
              <w:top w:val="nil"/>
              <w:left w:val="nil"/>
              <w:bottom w:val="single" w:sz="4" w:space="0" w:color="auto"/>
              <w:right w:val="single" w:sz="4"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p>
        </w:tc>
        <w:tc>
          <w:tcPr>
            <w:tcW w:w="1391" w:type="dxa"/>
            <w:tcBorders>
              <w:top w:val="nil"/>
              <w:left w:val="nil"/>
              <w:bottom w:val="single" w:sz="4" w:space="0" w:color="auto"/>
              <w:right w:val="single" w:sz="4"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p>
        </w:tc>
        <w:tc>
          <w:tcPr>
            <w:tcW w:w="992" w:type="dxa"/>
            <w:tcBorders>
              <w:top w:val="nil"/>
              <w:left w:val="nil"/>
              <w:bottom w:val="single" w:sz="4" w:space="0" w:color="auto"/>
              <w:right w:val="single" w:sz="4"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r w:rsidRPr="00D80B4B">
              <w:rPr>
                <w:rFonts w:ascii="Times New Roman" w:eastAsia="Times New Roman" w:hAnsi="Times New Roman" w:cs="Times New Roman"/>
                <w:sz w:val="18"/>
                <w:szCs w:val="18"/>
                <w:lang w:eastAsia="ru-RU"/>
              </w:rPr>
              <w:t>futsal</w:t>
            </w:r>
          </w:p>
        </w:tc>
      </w:tr>
      <w:tr w:rsidR="002E7AA5" w:rsidRPr="00D80B4B" w:rsidTr="00AD0589">
        <w:trPr>
          <w:trHeight w:val="279"/>
        </w:trPr>
        <w:tc>
          <w:tcPr>
            <w:tcW w:w="584" w:type="dxa"/>
            <w:vMerge w:val="restart"/>
            <w:tcBorders>
              <w:top w:val="single" w:sz="4" w:space="0" w:color="auto"/>
              <w:left w:val="single" w:sz="8" w:space="0" w:color="auto"/>
              <w:bottom w:val="single" w:sz="8" w:space="0" w:color="000000"/>
              <w:right w:val="single" w:sz="8" w:space="0" w:color="000000"/>
            </w:tcBorders>
            <w:shd w:val="clear" w:color="auto" w:fill="auto"/>
            <w:textDirection w:val="btLr"/>
            <w:vAlign w:val="center"/>
            <w:hideMark/>
          </w:tcPr>
          <w:p w:rsidR="002E7AA5" w:rsidRPr="00D80B4B" w:rsidRDefault="002E7AA5" w:rsidP="00261FBF">
            <w:pPr>
              <w:ind w:right="113"/>
              <w:jc w:val="center"/>
              <w:rPr>
                <w:rFonts w:ascii="Times New Roman" w:eastAsia="Times New Roman" w:hAnsi="Times New Roman" w:cs="Times New Roman"/>
                <w:b/>
                <w:bCs/>
                <w:sz w:val="18"/>
                <w:szCs w:val="18"/>
                <w:lang w:eastAsia="ru-RU"/>
              </w:rPr>
            </w:pPr>
            <w:r>
              <w:rPr>
                <w:rFonts w:ascii="Times New Roman" w:eastAsia="Times New Roman" w:hAnsi="Times New Roman" w:cs="Times New Roman"/>
                <w:b/>
                <w:bCs/>
                <w:sz w:val="18"/>
                <w:szCs w:val="18"/>
                <w:lang w:eastAsia="ru-RU"/>
              </w:rPr>
              <w:t>Wednesday</w:t>
            </w:r>
          </w:p>
        </w:tc>
        <w:tc>
          <w:tcPr>
            <w:tcW w:w="145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r w:rsidRPr="00D80B4B">
              <w:rPr>
                <w:rFonts w:ascii="Times New Roman" w:eastAsia="Times New Roman" w:hAnsi="Times New Roman" w:cs="Times New Roman"/>
                <w:sz w:val="18"/>
                <w:szCs w:val="18"/>
                <w:lang w:eastAsia="ru-RU"/>
              </w:rPr>
              <w:t>17.00 - 19.00</w:t>
            </w:r>
          </w:p>
        </w:tc>
        <w:tc>
          <w:tcPr>
            <w:tcW w:w="1559" w:type="dxa"/>
            <w:tcBorders>
              <w:top w:val="single" w:sz="4" w:space="0" w:color="auto"/>
              <w:left w:val="nil"/>
              <w:bottom w:val="single" w:sz="4" w:space="0" w:color="auto"/>
              <w:right w:val="single" w:sz="4"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r w:rsidRPr="00D80B4B">
              <w:rPr>
                <w:rFonts w:ascii="Times New Roman" w:eastAsia="Times New Roman" w:hAnsi="Times New Roman" w:cs="Times New Roman"/>
                <w:sz w:val="18"/>
                <w:szCs w:val="18"/>
                <w:lang w:eastAsia="ru-RU"/>
              </w:rPr>
              <w:t>Akhmetova Z.K.</w:t>
            </w:r>
          </w:p>
        </w:tc>
        <w:tc>
          <w:tcPr>
            <w:tcW w:w="1552" w:type="dxa"/>
            <w:tcBorders>
              <w:top w:val="single" w:sz="4" w:space="0" w:color="auto"/>
              <w:left w:val="nil"/>
              <w:bottom w:val="single" w:sz="4" w:space="0" w:color="auto"/>
              <w:right w:val="single" w:sz="4"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p>
        </w:tc>
        <w:tc>
          <w:tcPr>
            <w:tcW w:w="1843" w:type="dxa"/>
            <w:tcBorders>
              <w:top w:val="single" w:sz="4" w:space="0" w:color="auto"/>
              <w:left w:val="nil"/>
              <w:bottom w:val="single" w:sz="4" w:space="0" w:color="auto"/>
              <w:right w:val="single" w:sz="4"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r w:rsidRPr="00D80B4B">
              <w:rPr>
                <w:rFonts w:ascii="Times New Roman" w:eastAsia="Times New Roman" w:hAnsi="Times New Roman" w:cs="Times New Roman"/>
                <w:sz w:val="18"/>
                <w:szCs w:val="18"/>
                <w:lang w:eastAsia="ru-RU"/>
              </w:rPr>
              <w:t>Volleyball (girls)</w:t>
            </w:r>
          </w:p>
        </w:tc>
        <w:tc>
          <w:tcPr>
            <w:tcW w:w="1391" w:type="dxa"/>
            <w:tcBorders>
              <w:top w:val="single" w:sz="4" w:space="0" w:color="auto"/>
              <w:left w:val="nil"/>
              <w:bottom w:val="single" w:sz="4" w:space="0" w:color="auto"/>
              <w:right w:val="single" w:sz="4"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p>
        </w:tc>
      </w:tr>
      <w:tr w:rsidR="002E7AA5" w:rsidRPr="00D80B4B" w:rsidTr="00AD0589">
        <w:trPr>
          <w:trHeight w:val="246"/>
        </w:trPr>
        <w:tc>
          <w:tcPr>
            <w:tcW w:w="584" w:type="dxa"/>
            <w:vMerge/>
            <w:tcBorders>
              <w:top w:val="nil"/>
              <w:left w:val="single" w:sz="8" w:space="0" w:color="auto"/>
              <w:bottom w:val="single" w:sz="8" w:space="0" w:color="000000"/>
              <w:right w:val="single" w:sz="8" w:space="0" w:color="000000"/>
            </w:tcBorders>
            <w:textDirection w:val="btLr"/>
            <w:vAlign w:val="center"/>
            <w:hideMark/>
          </w:tcPr>
          <w:p w:rsidR="002E7AA5" w:rsidRPr="00D80B4B" w:rsidRDefault="002E7AA5" w:rsidP="00261FBF">
            <w:pPr>
              <w:ind w:left="113" w:right="113"/>
              <w:rPr>
                <w:rFonts w:ascii="Times New Roman" w:eastAsia="Times New Roman" w:hAnsi="Times New Roman" w:cs="Times New Roman"/>
                <w:b/>
                <w:bCs/>
                <w:sz w:val="18"/>
                <w:szCs w:val="18"/>
                <w:lang w:eastAsia="ru-RU"/>
              </w:rPr>
            </w:pPr>
          </w:p>
        </w:tc>
        <w:tc>
          <w:tcPr>
            <w:tcW w:w="1452" w:type="dxa"/>
            <w:tcBorders>
              <w:top w:val="nil"/>
              <w:left w:val="nil"/>
              <w:bottom w:val="single" w:sz="4" w:space="0" w:color="auto"/>
              <w:right w:val="single" w:sz="8"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r w:rsidRPr="00D80B4B">
              <w:rPr>
                <w:rFonts w:ascii="Times New Roman" w:eastAsia="Times New Roman" w:hAnsi="Times New Roman" w:cs="Times New Roman"/>
                <w:sz w:val="18"/>
                <w:szCs w:val="18"/>
                <w:lang w:eastAsia="ru-RU"/>
              </w:rPr>
              <w:t>19.00 - 21.00</w:t>
            </w:r>
          </w:p>
        </w:tc>
        <w:tc>
          <w:tcPr>
            <w:tcW w:w="1559" w:type="dxa"/>
            <w:tcBorders>
              <w:top w:val="nil"/>
              <w:left w:val="nil"/>
              <w:bottom w:val="single" w:sz="4" w:space="0" w:color="auto"/>
              <w:right w:val="single" w:sz="4"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r w:rsidRPr="00D80B4B">
              <w:rPr>
                <w:rFonts w:ascii="Times New Roman" w:eastAsia="Times New Roman" w:hAnsi="Times New Roman" w:cs="Times New Roman"/>
                <w:sz w:val="18"/>
                <w:szCs w:val="18"/>
                <w:lang w:eastAsia="ru-RU"/>
              </w:rPr>
              <w:t>Satiev O.Zh.</w:t>
            </w:r>
          </w:p>
        </w:tc>
        <w:tc>
          <w:tcPr>
            <w:tcW w:w="1552" w:type="dxa"/>
            <w:tcBorders>
              <w:top w:val="nil"/>
              <w:left w:val="nil"/>
              <w:bottom w:val="single" w:sz="4" w:space="0" w:color="auto"/>
              <w:right w:val="single" w:sz="4"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p>
        </w:tc>
        <w:tc>
          <w:tcPr>
            <w:tcW w:w="1843" w:type="dxa"/>
            <w:tcBorders>
              <w:top w:val="nil"/>
              <w:left w:val="nil"/>
              <w:bottom w:val="single" w:sz="4" w:space="0" w:color="auto"/>
              <w:right w:val="single" w:sz="4"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r w:rsidRPr="00D80B4B">
              <w:rPr>
                <w:rFonts w:ascii="Times New Roman" w:eastAsia="Times New Roman" w:hAnsi="Times New Roman" w:cs="Times New Roman"/>
                <w:sz w:val="18"/>
                <w:szCs w:val="18"/>
                <w:lang w:eastAsia="ru-RU"/>
              </w:rPr>
              <w:t>Volleyball (junior)</w:t>
            </w:r>
          </w:p>
        </w:tc>
        <w:tc>
          <w:tcPr>
            <w:tcW w:w="1391" w:type="dxa"/>
            <w:tcBorders>
              <w:top w:val="nil"/>
              <w:left w:val="nil"/>
              <w:bottom w:val="single" w:sz="4" w:space="0" w:color="auto"/>
              <w:right w:val="single" w:sz="4"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p>
        </w:tc>
        <w:tc>
          <w:tcPr>
            <w:tcW w:w="992" w:type="dxa"/>
            <w:tcBorders>
              <w:top w:val="nil"/>
              <w:left w:val="nil"/>
              <w:bottom w:val="single" w:sz="4" w:space="0" w:color="auto"/>
              <w:right w:val="single" w:sz="4"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p>
        </w:tc>
      </w:tr>
      <w:tr w:rsidR="002E7AA5" w:rsidRPr="00D80B4B" w:rsidTr="00AD0589">
        <w:trPr>
          <w:trHeight w:val="264"/>
        </w:trPr>
        <w:tc>
          <w:tcPr>
            <w:tcW w:w="584" w:type="dxa"/>
            <w:vMerge/>
            <w:tcBorders>
              <w:top w:val="nil"/>
              <w:left w:val="single" w:sz="8" w:space="0" w:color="auto"/>
              <w:bottom w:val="single" w:sz="8" w:space="0" w:color="000000"/>
              <w:right w:val="single" w:sz="8" w:space="0" w:color="000000"/>
            </w:tcBorders>
            <w:textDirection w:val="btLr"/>
            <w:vAlign w:val="center"/>
            <w:hideMark/>
          </w:tcPr>
          <w:p w:rsidR="002E7AA5" w:rsidRPr="00D80B4B" w:rsidRDefault="002E7AA5" w:rsidP="00261FBF">
            <w:pPr>
              <w:ind w:left="113" w:right="113"/>
              <w:rPr>
                <w:rFonts w:ascii="Times New Roman" w:eastAsia="Times New Roman" w:hAnsi="Times New Roman" w:cs="Times New Roman"/>
                <w:b/>
                <w:bCs/>
                <w:sz w:val="18"/>
                <w:szCs w:val="18"/>
                <w:lang w:eastAsia="ru-RU"/>
              </w:rPr>
            </w:pPr>
          </w:p>
        </w:tc>
        <w:tc>
          <w:tcPr>
            <w:tcW w:w="1452" w:type="dxa"/>
            <w:tcBorders>
              <w:top w:val="nil"/>
              <w:left w:val="nil"/>
              <w:bottom w:val="single" w:sz="4" w:space="0" w:color="auto"/>
              <w:right w:val="single" w:sz="8"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r w:rsidRPr="00D80B4B">
              <w:rPr>
                <w:rFonts w:ascii="Times New Roman" w:eastAsia="Times New Roman" w:hAnsi="Times New Roman" w:cs="Times New Roman"/>
                <w:sz w:val="18"/>
                <w:szCs w:val="18"/>
                <w:lang w:eastAsia="ru-RU"/>
              </w:rPr>
              <w:t>21.00 -23.00</w:t>
            </w:r>
          </w:p>
        </w:tc>
        <w:tc>
          <w:tcPr>
            <w:tcW w:w="1559" w:type="dxa"/>
            <w:tcBorders>
              <w:top w:val="nil"/>
              <w:left w:val="nil"/>
              <w:bottom w:val="single" w:sz="4" w:space="0" w:color="auto"/>
              <w:right w:val="nil"/>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r w:rsidRPr="00D80B4B">
              <w:rPr>
                <w:rFonts w:ascii="Times New Roman" w:eastAsia="Times New Roman" w:hAnsi="Times New Roman" w:cs="Times New Roman"/>
                <w:sz w:val="18"/>
                <w:szCs w:val="18"/>
                <w:lang w:eastAsia="ru-RU"/>
              </w:rPr>
              <w:t>Tokpanov A.A.</w:t>
            </w:r>
          </w:p>
        </w:tc>
        <w:tc>
          <w:tcPr>
            <w:tcW w:w="1552" w:type="dxa"/>
            <w:tcBorders>
              <w:top w:val="nil"/>
              <w:left w:val="single" w:sz="4" w:space="0" w:color="auto"/>
              <w:bottom w:val="single" w:sz="4" w:space="0" w:color="auto"/>
              <w:right w:val="single" w:sz="4"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p>
        </w:tc>
        <w:tc>
          <w:tcPr>
            <w:tcW w:w="1843" w:type="dxa"/>
            <w:tcBorders>
              <w:top w:val="nil"/>
              <w:left w:val="nil"/>
              <w:bottom w:val="single" w:sz="4" w:space="0" w:color="auto"/>
              <w:right w:val="single" w:sz="4"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r w:rsidRPr="00D80B4B">
              <w:rPr>
                <w:rFonts w:ascii="Times New Roman" w:eastAsia="Times New Roman" w:hAnsi="Times New Roman" w:cs="Times New Roman"/>
                <w:sz w:val="18"/>
                <w:szCs w:val="18"/>
                <w:lang w:eastAsia="ru-RU"/>
              </w:rPr>
              <w:t>Futsal (junior)</w:t>
            </w:r>
          </w:p>
        </w:tc>
        <w:tc>
          <w:tcPr>
            <w:tcW w:w="1391" w:type="dxa"/>
            <w:tcBorders>
              <w:top w:val="nil"/>
              <w:left w:val="nil"/>
              <w:bottom w:val="single" w:sz="4" w:space="0" w:color="auto"/>
              <w:right w:val="single" w:sz="4"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p>
        </w:tc>
        <w:tc>
          <w:tcPr>
            <w:tcW w:w="992" w:type="dxa"/>
            <w:tcBorders>
              <w:top w:val="nil"/>
              <w:left w:val="nil"/>
              <w:bottom w:val="single" w:sz="4" w:space="0" w:color="auto"/>
              <w:right w:val="single" w:sz="4"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p>
        </w:tc>
      </w:tr>
      <w:tr w:rsidR="002E7AA5" w:rsidRPr="00D80B4B" w:rsidTr="00AD0589">
        <w:trPr>
          <w:trHeight w:val="267"/>
        </w:trPr>
        <w:tc>
          <w:tcPr>
            <w:tcW w:w="584" w:type="dxa"/>
            <w:vMerge/>
            <w:tcBorders>
              <w:top w:val="nil"/>
              <w:left w:val="single" w:sz="8" w:space="0" w:color="auto"/>
              <w:bottom w:val="single" w:sz="8" w:space="0" w:color="000000"/>
              <w:right w:val="single" w:sz="8" w:space="0" w:color="000000"/>
            </w:tcBorders>
            <w:textDirection w:val="btLr"/>
            <w:vAlign w:val="center"/>
            <w:hideMark/>
          </w:tcPr>
          <w:p w:rsidR="002E7AA5" w:rsidRPr="00D80B4B" w:rsidRDefault="002E7AA5" w:rsidP="00261FBF">
            <w:pPr>
              <w:ind w:left="113" w:right="113"/>
              <w:rPr>
                <w:rFonts w:ascii="Times New Roman" w:eastAsia="Times New Roman" w:hAnsi="Times New Roman" w:cs="Times New Roman"/>
                <w:b/>
                <w:bCs/>
                <w:sz w:val="18"/>
                <w:szCs w:val="18"/>
                <w:lang w:eastAsia="ru-RU"/>
              </w:rPr>
            </w:pPr>
          </w:p>
        </w:tc>
        <w:tc>
          <w:tcPr>
            <w:tcW w:w="1452" w:type="dxa"/>
            <w:tcBorders>
              <w:top w:val="nil"/>
              <w:left w:val="nil"/>
              <w:bottom w:val="single" w:sz="4" w:space="0" w:color="auto"/>
              <w:right w:val="single" w:sz="8"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r w:rsidRPr="00D80B4B">
              <w:rPr>
                <w:rFonts w:ascii="Times New Roman" w:eastAsia="Times New Roman" w:hAnsi="Times New Roman" w:cs="Times New Roman"/>
                <w:sz w:val="18"/>
                <w:szCs w:val="18"/>
                <w:lang w:eastAsia="ru-RU"/>
              </w:rPr>
              <w:t>17.00 -19.00</w:t>
            </w:r>
          </w:p>
        </w:tc>
        <w:tc>
          <w:tcPr>
            <w:tcW w:w="1559" w:type="dxa"/>
            <w:tcBorders>
              <w:top w:val="nil"/>
              <w:left w:val="nil"/>
              <w:bottom w:val="single" w:sz="4" w:space="0" w:color="auto"/>
              <w:right w:val="nil"/>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r w:rsidRPr="00D80B4B">
              <w:rPr>
                <w:rFonts w:ascii="Times New Roman" w:eastAsia="Times New Roman" w:hAnsi="Times New Roman" w:cs="Times New Roman"/>
                <w:sz w:val="18"/>
                <w:szCs w:val="18"/>
                <w:lang w:eastAsia="ru-RU"/>
              </w:rPr>
              <w:t>Akhmetov K.T.</w:t>
            </w:r>
          </w:p>
        </w:tc>
        <w:tc>
          <w:tcPr>
            <w:tcW w:w="1552" w:type="dxa"/>
            <w:tcBorders>
              <w:top w:val="nil"/>
              <w:left w:val="single" w:sz="4" w:space="0" w:color="auto"/>
              <w:bottom w:val="single" w:sz="4" w:space="0" w:color="auto"/>
              <w:right w:val="single" w:sz="4"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r w:rsidRPr="00D80B4B">
              <w:rPr>
                <w:rFonts w:ascii="Times New Roman" w:eastAsia="Times New Roman" w:hAnsi="Times New Roman" w:cs="Times New Roman"/>
                <w:sz w:val="18"/>
                <w:szCs w:val="18"/>
                <w:lang w:eastAsia="ru-RU"/>
              </w:rPr>
              <w:t>Fight</w:t>
            </w:r>
          </w:p>
        </w:tc>
        <w:tc>
          <w:tcPr>
            <w:tcW w:w="1843" w:type="dxa"/>
            <w:tcBorders>
              <w:top w:val="nil"/>
              <w:left w:val="nil"/>
              <w:bottom w:val="single" w:sz="4" w:space="0" w:color="auto"/>
              <w:right w:val="single" w:sz="4"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p>
        </w:tc>
        <w:tc>
          <w:tcPr>
            <w:tcW w:w="1391" w:type="dxa"/>
            <w:tcBorders>
              <w:top w:val="nil"/>
              <w:left w:val="nil"/>
              <w:bottom w:val="single" w:sz="4" w:space="0" w:color="auto"/>
              <w:right w:val="single" w:sz="4"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p>
        </w:tc>
        <w:tc>
          <w:tcPr>
            <w:tcW w:w="992" w:type="dxa"/>
            <w:tcBorders>
              <w:top w:val="nil"/>
              <w:left w:val="nil"/>
              <w:bottom w:val="single" w:sz="4" w:space="0" w:color="auto"/>
              <w:right w:val="single" w:sz="4"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p>
        </w:tc>
      </w:tr>
      <w:tr w:rsidR="002E7AA5" w:rsidRPr="00D80B4B" w:rsidTr="00AD0589">
        <w:trPr>
          <w:trHeight w:val="272"/>
        </w:trPr>
        <w:tc>
          <w:tcPr>
            <w:tcW w:w="584" w:type="dxa"/>
            <w:vMerge/>
            <w:tcBorders>
              <w:top w:val="nil"/>
              <w:left w:val="single" w:sz="8" w:space="0" w:color="auto"/>
              <w:bottom w:val="single" w:sz="8" w:space="0" w:color="000000"/>
              <w:right w:val="single" w:sz="8" w:space="0" w:color="000000"/>
            </w:tcBorders>
            <w:textDirection w:val="btLr"/>
            <w:vAlign w:val="center"/>
            <w:hideMark/>
          </w:tcPr>
          <w:p w:rsidR="002E7AA5" w:rsidRPr="00D80B4B" w:rsidRDefault="002E7AA5" w:rsidP="00261FBF">
            <w:pPr>
              <w:ind w:left="113" w:right="113"/>
              <w:rPr>
                <w:rFonts w:ascii="Times New Roman" w:eastAsia="Times New Roman" w:hAnsi="Times New Roman" w:cs="Times New Roman"/>
                <w:b/>
                <w:bCs/>
                <w:sz w:val="18"/>
                <w:szCs w:val="18"/>
                <w:lang w:eastAsia="ru-RU"/>
              </w:rPr>
            </w:pPr>
          </w:p>
        </w:tc>
        <w:tc>
          <w:tcPr>
            <w:tcW w:w="1452" w:type="dxa"/>
            <w:tcBorders>
              <w:top w:val="nil"/>
              <w:left w:val="nil"/>
              <w:bottom w:val="nil"/>
              <w:right w:val="single" w:sz="8"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r w:rsidRPr="00D80B4B">
              <w:rPr>
                <w:rFonts w:ascii="Times New Roman" w:eastAsia="Times New Roman" w:hAnsi="Times New Roman" w:cs="Times New Roman"/>
                <w:sz w:val="18"/>
                <w:szCs w:val="18"/>
                <w:lang w:eastAsia="ru-RU"/>
              </w:rPr>
              <w:t>16.00 - 18.00</w:t>
            </w:r>
          </w:p>
        </w:tc>
        <w:tc>
          <w:tcPr>
            <w:tcW w:w="1559" w:type="dxa"/>
            <w:tcBorders>
              <w:top w:val="nil"/>
              <w:left w:val="nil"/>
              <w:bottom w:val="single" w:sz="4" w:space="0" w:color="auto"/>
              <w:right w:val="single" w:sz="4"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r w:rsidRPr="00D80B4B">
              <w:rPr>
                <w:rFonts w:ascii="Times New Roman" w:eastAsia="Times New Roman" w:hAnsi="Times New Roman" w:cs="Times New Roman"/>
                <w:sz w:val="18"/>
                <w:szCs w:val="18"/>
                <w:lang w:eastAsia="ru-RU"/>
              </w:rPr>
              <w:t>Smirnov I.N.</w:t>
            </w:r>
          </w:p>
        </w:tc>
        <w:tc>
          <w:tcPr>
            <w:tcW w:w="1552" w:type="dxa"/>
            <w:tcBorders>
              <w:top w:val="nil"/>
              <w:left w:val="nil"/>
              <w:bottom w:val="single" w:sz="4" w:space="0" w:color="auto"/>
              <w:right w:val="single" w:sz="4"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p>
        </w:tc>
        <w:tc>
          <w:tcPr>
            <w:tcW w:w="1843" w:type="dxa"/>
            <w:tcBorders>
              <w:top w:val="nil"/>
              <w:left w:val="nil"/>
              <w:bottom w:val="single" w:sz="4" w:space="0" w:color="auto"/>
              <w:right w:val="single" w:sz="4"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p>
        </w:tc>
        <w:tc>
          <w:tcPr>
            <w:tcW w:w="1391" w:type="dxa"/>
            <w:tcBorders>
              <w:top w:val="nil"/>
              <w:left w:val="nil"/>
              <w:bottom w:val="single" w:sz="4" w:space="0" w:color="auto"/>
              <w:right w:val="single" w:sz="4"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r w:rsidRPr="00D80B4B">
              <w:rPr>
                <w:rFonts w:ascii="Times New Roman" w:eastAsia="Times New Roman" w:hAnsi="Times New Roman" w:cs="Times New Roman"/>
                <w:sz w:val="18"/>
                <w:szCs w:val="18"/>
                <w:lang w:eastAsia="ru-RU"/>
              </w:rPr>
              <w:t>skiing</w:t>
            </w:r>
          </w:p>
        </w:tc>
        <w:tc>
          <w:tcPr>
            <w:tcW w:w="992" w:type="dxa"/>
            <w:tcBorders>
              <w:top w:val="nil"/>
              <w:left w:val="nil"/>
              <w:bottom w:val="single" w:sz="4" w:space="0" w:color="auto"/>
              <w:right w:val="single" w:sz="4"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p>
        </w:tc>
      </w:tr>
      <w:tr w:rsidR="002E7AA5" w:rsidRPr="00D80B4B" w:rsidTr="00AD0589">
        <w:trPr>
          <w:trHeight w:val="250"/>
        </w:trPr>
        <w:tc>
          <w:tcPr>
            <w:tcW w:w="584" w:type="dxa"/>
            <w:vMerge/>
            <w:tcBorders>
              <w:top w:val="nil"/>
              <w:left w:val="single" w:sz="8" w:space="0" w:color="auto"/>
              <w:bottom w:val="single" w:sz="4" w:space="0" w:color="auto"/>
              <w:right w:val="single" w:sz="8" w:space="0" w:color="000000"/>
            </w:tcBorders>
            <w:textDirection w:val="btLr"/>
            <w:vAlign w:val="center"/>
            <w:hideMark/>
          </w:tcPr>
          <w:p w:rsidR="002E7AA5" w:rsidRPr="00D80B4B" w:rsidRDefault="002E7AA5" w:rsidP="00261FBF">
            <w:pPr>
              <w:ind w:left="113" w:right="113"/>
              <w:rPr>
                <w:rFonts w:ascii="Times New Roman" w:eastAsia="Times New Roman" w:hAnsi="Times New Roman" w:cs="Times New Roman"/>
                <w:b/>
                <w:bCs/>
                <w:sz w:val="18"/>
                <w:szCs w:val="18"/>
                <w:lang w:eastAsia="ru-RU"/>
              </w:rPr>
            </w:pPr>
          </w:p>
        </w:tc>
        <w:tc>
          <w:tcPr>
            <w:tcW w:w="1452" w:type="dxa"/>
            <w:tcBorders>
              <w:top w:val="single" w:sz="4" w:space="0" w:color="auto"/>
              <w:left w:val="nil"/>
              <w:bottom w:val="single" w:sz="4" w:space="0" w:color="auto"/>
              <w:right w:val="single" w:sz="8"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r w:rsidRPr="00D80B4B">
              <w:rPr>
                <w:rFonts w:ascii="Times New Roman" w:eastAsia="Times New Roman" w:hAnsi="Times New Roman" w:cs="Times New Roman"/>
                <w:sz w:val="18"/>
                <w:szCs w:val="18"/>
                <w:lang w:eastAsia="ru-RU"/>
              </w:rPr>
              <w:t>17.00 -19.00</w:t>
            </w:r>
          </w:p>
        </w:tc>
        <w:tc>
          <w:tcPr>
            <w:tcW w:w="1559" w:type="dxa"/>
            <w:tcBorders>
              <w:top w:val="nil"/>
              <w:left w:val="nil"/>
              <w:bottom w:val="single" w:sz="4" w:space="0" w:color="auto"/>
              <w:right w:val="single" w:sz="4"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r w:rsidRPr="00D80B4B">
              <w:rPr>
                <w:rFonts w:ascii="Times New Roman" w:eastAsia="Times New Roman" w:hAnsi="Times New Roman" w:cs="Times New Roman"/>
                <w:sz w:val="18"/>
                <w:szCs w:val="18"/>
                <w:lang w:eastAsia="ru-RU"/>
              </w:rPr>
              <w:t>Iskakov V.A.</w:t>
            </w:r>
          </w:p>
        </w:tc>
        <w:tc>
          <w:tcPr>
            <w:tcW w:w="1552" w:type="dxa"/>
            <w:tcBorders>
              <w:top w:val="nil"/>
              <w:left w:val="nil"/>
              <w:bottom w:val="single" w:sz="4" w:space="0" w:color="auto"/>
              <w:right w:val="single" w:sz="4"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p>
        </w:tc>
        <w:tc>
          <w:tcPr>
            <w:tcW w:w="1843" w:type="dxa"/>
            <w:tcBorders>
              <w:top w:val="nil"/>
              <w:left w:val="nil"/>
              <w:bottom w:val="single" w:sz="4" w:space="0" w:color="auto"/>
              <w:right w:val="single" w:sz="4"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p>
        </w:tc>
        <w:tc>
          <w:tcPr>
            <w:tcW w:w="1391" w:type="dxa"/>
            <w:tcBorders>
              <w:top w:val="nil"/>
              <w:left w:val="nil"/>
              <w:bottom w:val="single" w:sz="4" w:space="0" w:color="auto"/>
              <w:right w:val="single" w:sz="4"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p>
        </w:tc>
        <w:tc>
          <w:tcPr>
            <w:tcW w:w="992" w:type="dxa"/>
            <w:tcBorders>
              <w:top w:val="nil"/>
              <w:left w:val="nil"/>
              <w:bottom w:val="single" w:sz="4" w:space="0" w:color="auto"/>
              <w:right w:val="single" w:sz="4"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r w:rsidRPr="00D80B4B">
              <w:rPr>
                <w:rFonts w:ascii="Times New Roman" w:eastAsia="Times New Roman" w:hAnsi="Times New Roman" w:cs="Times New Roman"/>
                <w:sz w:val="18"/>
                <w:szCs w:val="18"/>
                <w:lang w:eastAsia="ru-RU"/>
              </w:rPr>
              <w:t>n-tennis</w:t>
            </w:r>
          </w:p>
        </w:tc>
      </w:tr>
      <w:tr w:rsidR="002E7AA5" w:rsidRPr="00D80B4B" w:rsidTr="00AD0589">
        <w:trPr>
          <w:trHeight w:val="277"/>
        </w:trPr>
        <w:tc>
          <w:tcPr>
            <w:tcW w:w="584" w:type="dxa"/>
            <w:vMerge w:val="restart"/>
            <w:tcBorders>
              <w:top w:val="single" w:sz="4" w:space="0" w:color="auto"/>
              <w:left w:val="single" w:sz="8" w:space="0" w:color="auto"/>
              <w:bottom w:val="single" w:sz="8" w:space="0" w:color="000000"/>
              <w:right w:val="single" w:sz="8" w:space="0" w:color="000000"/>
            </w:tcBorders>
            <w:textDirection w:val="btLr"/>
            <w:vAlign w:val="center"/>
            <w:hideMark/>
          </w:tcPr>
          <w:p w:rsidR="002E7AA5" w:rsidRPr="00D80B4B" w:rsidRDefault="002E7AA5" w:rsidP="00261FBF">
            <w:pPr>
              <w:ind w:left="113" w:right="113"/>
              <w:jc w:val="center"/>
              <w:rPr>
                <w:rFonts w:ascii="Times New Roman" w:eastAsia="Times New Roman" w:hAnsi="Times New Roman" w:cs="Times New Roman"/>
                <w:b/>
                <w:bCs/>
                <w:sz w:val="18"/>
                <w:szCs w:val="18"/>
                <w:lang w:eastAsia="ru-RU"/>
              </w:rPr>
            </w:pPr>
            <w:r w:rsidRPr="00D80B4B">
              <w:rPr>
                <w:rFonts w:ascii="Times New Roman" w:eastAsia="Times New Roman" w:hAnsi="Times New Roman" w:cs="Times New Roman"/>
                <w:b/>
                <w:bCs/>
                <w:sz w:val="18"/>
                <w:szCs w:val="18"/>
                <w:lang w:eastAsia="ru-RU"/>
              </w:rPr>
              <w:t>Thursday</w:t>
            </w:r>
          </w:p>
        </w:tc>
        <w:tc>
          <w:tcPr>
            <w:tcW w:w="1452" w:type="dxa"/>
            <w:tcBorders>
              <w:top w:val="single" w:sz="4" w:space="0" w:color="auto"/>
              <w:left w:val="nil"/>
              <w:bottom w:val="single" w:sz="4" w:space="0" w:color="auto"/>
              <w:right w:val="single" w:sz="8"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r w:rsidRPr="00D80B4B">
              <w:rPr>
                <w:rFonts w:ascii="Times New Roman" w:eastAsia="Times New Roman" w:hAnsi="Times New Roman" w:cs="Times New Roman"/>
                <w:sz w:val="18"/>
                <w:szCs w:val="18"/>
                <w:lang w:eastAsia="ru-RU"/>
              </w:rPr>
              <w:t>17.00 - 19.00</w:t>
            </w:r>
          </w:p>
        </w:tc>
        <w:tc>
          <w:tcPr>
            <w:tcW w:w="1559" w:type="dxa"/>
            <w:tcBorders>
              <w:top w:val="single" w:sz="4" w:space="0" w:color="auto"/>
              <w:left w:val="nil"/>
              <w:bottom w:val="single" w:sz="4" w:space="0" w:color="auto"/>
              <w:right w:val="single" w:sz="4"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r w:rsidRPr="00D80B4B">
              <w:rPr>
                <w:rFonts w:ascii="Times New Roman" w:eastAsia="Times New Roman" w:hAnsi="Times New Roman" w:cs="Times New Roman"/>
                <w:sz w:val="18"/>
                <w:szCs w:val="18"/>
                <w:lang w:eastAsia="ru-RU"/>
              </w:rPr>
              <w:t>Yudakova E.V.</w:t>
            </w:r>
          </w:p>
        </w:tc>
        <w:tc>
          <w:tcPr>
            <w:tcW w:w="1552" w:type="dxa"/>
            <w:tcBorders>
              <w:top w:val="single" w:sz="4" w:space="0" w:color="auto"/>
              <w:left w:val="nil"/>
              <w:bottom w:val="single" w:sz="4" w:space="0" w:color="auto"/>
              <w:right w:val="single" w:sz="4"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p>
        </w:tc>
        <w:tc>
          <w:tcPr>
            <w:tcW w:w="1843" w:type="dxa"/>
            <w:tcBorders>
              <w:top w:val="single" w:sz="4" w:space="0" w:color="auto"/>
              <w:left w:val="nil"/>
              <w:bottom w:val="single" w:sz="4" w:space="0" w:color="auto"/>
              <w:right w:val="single" w:sz="4"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r w:rsidRPr="00D80B4B">
              <w:rPr>
                <w:rFonts w:ascii="Times New Roman" w:eastAsia="Times New Roman" w:hAnsi="Times New Roman" w:cs="Times New Roman"/>
                <w:sz w:val="18"/>
                <w:szCs w:val="18"/>
                <w:lang w:eastAsia="ru-RU"/>
              </w:rPr>
              <w:t>Basketball (girls)</w:t>
            </w:r>
          </w:p>
        </w:tc>
        <w:tc>
          <w:tcPr>
            <w:tcW w:w="1391" w:type="dxa"/>
            <w:tcBorders>
              <w:top w:val="nil"/>
              <w:left w:val="nil"/>
              <w:bottom w:val="single" w:sz="4" w:space="0" w:color="auto"/>
              <w:right w:val="single" w:sz="4"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p>
        </w:tc>
        <w:tc>
          <w:tcPr>
            <w:tcW w:w="992" w:type="dxa"/>
            <w:tcBorders>
              <w:top w:val="nil"/>
              <w:left w:val="nil"/>
              <w:bottom w:val="single" w:sz="4" w:space="0" w:color="auto"/>
              <w:right w:val="single" w:sz="4"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p>
        </w:tc>
      </w:tr>
      <w:tr w:rsidR="002E7AA5" w:rsidRPr="00D80B4B" w:rsidTr="00AD0589">
        <w:trPr>
          <w:trHeight w:val="272"/>
        </w:trPr>
        <w:tc>
          <w:tcPr>
            <w:tcW w:w="584" w:type="dxa"/>
            <w:vMerge/>
            <w:tcBorders>
              <w:top w:val="nil"/>
              <w:left w:val="single" w:sz="8" w:space="0" w:color="auto"/>
              <w:bottom w:val="single" w:sz="8" w:space="0" w:color="000000"/>
              <w:right w:val="single" w:sz="8" w:space="0" w:color="000000"/>
            </w:tcBorders>
            <w:textDirection w:val="btLr"/>
            <w:vAlign w:val="center"/>
            <w:hideMark/>
          </w:tcPr>
          <w:p w:rsidR="002E7AA5" w:rsidRPr="00D80B4B" w:rsidRDefault="002E7AA5" w:rsidP="00261FBF">
            <w:pPr>
              <w:ind w:left="113" w:right="113"/>
              <w:rPr>
                <w:rFonts w:ascii="Times New Roman" w:eastAsia="Times New Roman" w:hAnsi="Times New Roman" w:cs="Times New Roman"/>
                <w:b/>
                <w:bCs/>
                <w:sz w:val="18"/>
                <w:szCs w:val="18"/>
                <w:lang w:eastAsia="ru-RU"/>
              </w:rPr>
            </w:pPr>
          </w:p>
        </w:tc>
        <w:tc>
          <w:tcPr>
            <w:tcW w:w="1452" w:type="dxa"/>
            <w:tcBorders>
              <w:top w:val="nil"/>
              <w:left w:val="nil"/>
              <w:bottom w:val="single" w:sz="4" w:space="0" w:color="auto"/>
              <w:right w:val="single" w:sz="8"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r w:rsidRPr="00D80B4B">
              <w:rPr>
                <w:rFonts w:ascii="Times New Roman" w:eastAsia="Times New Roman" w:hAnsi="Times New Roman" w:cs="Times New Roman"/>
                <w:sz w:val="18"/>
                <w:szCs w:val="18"/>
                <w:lang w:eastAsia="ru-RU"/>
              </w:rPr>
              <w:t>19.00 - 21.00</w:t>
            </w:r>
          </w:p>
        </w:tc>
        <w:tc>
          <w:tcPr>
            <w:tcW w:w="1559" w:type="dxa"/>
            <w:tcBorders>
              <w:top w:val="nil"/>
              <w:left w:val="nil"/>
              <w:bottom w:val="single" w:sz="4" w:space="0" w:color="auto"/>
              <w:right w:val="single" w:sz="4"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r w:rsidRPr="00D80B4B">
              <w:rPr>
                <w:rFonts w:ascii="Times New Roman" w:eastAsia="Times New Roman" w:hAnsi="Times New Roman" w:cs="Times New Roman"/>
                <w:sz w:val="18"/>
                <w:szCs w:val="18"/>
                <w:lang w:eastAsia="ru-RU"/>
              </w:rPr>
              <w:t>Semiletov A.V.</w:t>
            </w:r>
          </w:p>
        </w:tc>
        <w:tc>
          <w:tcPr>
            <w:tcW w:w="1552" w:type="dxa"/>
            <w:tcBorders>
              <w:top w:val="nil"/>
              <w:left w:val="nil"/>
              <w:bottom w:val="single" w:sz="4" w:space="0" w:color="auto"/>
              <w:right w:val="single" w:sz="4"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p>
        </w:tc>
        <w:tc>
          <w:tcPr>
            <w:tcW w:w="1843" w:type="dxa"/>
            <w:tcBorders>
              <w:top w:val="nil"/>
              <w:left w:val="nil"/>
              <w:bottom w:val="single" w:sz="4" w:space="0" w:color="auto"/>
              <w:right w:val="single" w:sz="4"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r w:rsidRPr="00D80B4B">
              <w:rPr>
                <w:rFonts w:ascii="Times New Roman" w:eastAsia="Times New Roman" w:hAnsi="Times New Roman" w:cs="Times New Roman"/>
                <w:sz w:val="18"/>
                <w:szCs w:val="18"/>
                <w:lang w:eastAsia="ru-RU"/>
              </w:rPr>
              <w:t>Basketball (junior)</w:t>
            </w:r>
          </w:p>
        </w:tc>
        <w:tc>
          <w:tcPr>
            <w:tcW w:w="1391" w:type="dxa"/>
            <w:tcBorders>
              <w:top w:val="nil"/>
              <w:left w:val="nil"/>
              <w:bottom w:val="single" w:sz="4" w:space="0" w:color="auto"/>
              <w:right w:val="single" w:sz="4"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p>
        </w:tc>
        <w:tc>
          <w:tcPr>
            <w:tcW w:w="992" w:type="dxa"/>
            <w:tcBorders>
              <w:top w:val="nil"/>
              <w:left w:val="nil"/>
              <w:bottom w:val="single" w:sz="4" w:space="0" w:color="auto"/>
              <w:right w:val="single" w:sz="4"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p>
        </w:tc>
      </w:tr>
      <w:tr w:rsidR="002E7AA5" w:rsidRPr="00D80B4B" w:rsidTr="00AD0589">
        <w:trPr>
          <w:trHeight w:val="420"/>
        </w:trPr>
        <w:tc>
          <w:tcPr>
            <w:tcW w:w="584" w:type="dxa"/>
            <w:vMerge/>
            <w:tcBorders>
              <w:top w:val="nil"/>
              <w:left w:val="single" w:sz="8" w:space="0" w:color="auto"/>
              <w:bottom w:val="single" w:sz="8" w:space="0" w:color="000000"/>
              <w:right w:val="single" w:sz="8" w:space="0" w:color="000000"/>
            </w:tcBorders>
            <w:textDirection w:val="btLr"/>
            <w:vAlign w:val="center"/>
            <w:hideMark/>
          </w:tcPr>
          <w:p w:rsidR="002E7AA5" w:rsidRPr="00D80B4B" w:rsidRDefault="002E7AA5" w:rsidP="00261FBF">
            <w:pPr>
              <w:ind w:left="113" w:right="113"/>
              <w:rPr>
                <w:rFonts w:ascii="Times New Roman" w:eastAsia="Times New Roman" w:hAnsi="Times New Roman" w:cs="Times New Roman"/>
                <w:b/>
                <w:bCs/>
                <w:sz w:val="18"/>
                <w:szCs w:val="18"/>
                <w:lang w:eastAsia="ru-RU"/>
              </w:rPr>
            </w:pPr>
          </w:p>
        </w:tc>
        <w:tc>
          <w:tcPr>
            <w:tcW w:w="1452" w:type="dxa"/>
            <w:tcBorders>
              <w:top w:val="nil"/>
              <w:left w:val="nil"/>
              <w:bottom w:val="single" w:sz="4" w:space="0" w:color="auto"/>
              <w:right w:val="single" w:sz="8"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r w:rsidRPr="00D80B4B">
              <w:rPr>
                <w:rFonts w:ascii="Times New Roman" w:eastAsia="Times New Roman" w:hAnsi="Times New Roman" w:cs="Times New Roman"/>
                <w:sz w:val="18"/>
                <w:szCs w:val="18"/>
                <w:lang w:eastAsia="ru-RU"/>
              </w:rPr>
              <w:t>21.00-22.30</w:t>
            </w:r>
          </w:p>
        </w:tc>
        <w:tc>
          <w:tcPr>
            <w:tcW w:w="1559" w:type="dxa"/>
            <w:tcBorders>
              <w:top w:val="nil"/>
              <w:left w:val="nil"/>
              <w:bottom w:val="single" w:sz="4" w:space="0" w:color="auto"/>
              <w:right w:val="single" w:sz="4"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r w:rsidRPr="00D80B4B">
              <w:rPr>
                <w:rFonts w:ascii="Times New Roman" w:eastAsia="Times New Roman" w:hAnsi="Times New Roman" w:cs="Times New Roman"/>
                <w:sz w:val="18"/>
                <w:szCs w:val="18"/>
                <w:lang w:eastAsia="ru-RU"/>
              </w:rPr>
              <w:t>Semiletov A.V.</w:t>
            </w:r>
          </w:p>
        </w:tc>
        <w:tc>
          <w:tcPr>
            <w:tcW w:w="1552" w:type="dxa"/>
            <w:tcBorders>
              <w:top w:val="nil"/>
              <w:left w:val="nil"/>
              <w:bottom w:val="single" w:sz="4" w:space="0" w:color="auto"/>
              <w:right w:val="single" w:sz="4"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p>
        </w:tc>
        <w:tc>
          <w:tcPr>
            <w:tcW w:w="1843" w:type="dxa"/>
            <w:tcBorders>
              <w:top w:val="nil"/>
              <w:left w:val="nil"/>
              <w:bottom w:val="single" w:sz="4" w:space="0" w:color="auto"/>
              <w:right w:val="single" w:sz="4"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r w:rsidRPr="00D80B4B">
              <w:rPr>
                <w:rFonts w:ascii="Times New Roman" w:eastAsia="Times New Roman" w:hAnsi="Times New Roman" w:cs="Times New Roman"/>
                <w:sz w:val="18"/>
                <w:szCs w:val="18"/>
                <w:lang w:eastAsia="ru-RU"/>
              </w:rPr>
              <w:t>Basketball (junior)</w:t>
            </w:r>
          </w:p>
        </w:tc>
        <w:tc>
          <w:tcPr>
            <w:tcW w:w="1391" w:type="dxa"/>
            <w:tcBorders>
              <w:top w:val="nil"/>
              <w:left w:val="nil"/>
              <w:bottom w:val="single" w:sz="4" w:space="0" w:color="auto"/>
              <w:right w:val="single" w:sz="4"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p>
        </w:tc>
        <w:tc>
          <w:tcPr>
            <w:tcW w:w="992" w:type="dxa"/>
            <w:tcBorders>
              <w:top w:val="nil"/>
              <w:left w:val="nil"/>
              <w:bottom w:val="single" w:sz="4" w:space="0" w:color="auto"/>
              <w:right w:val="single" w:sz="4"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p>
        </w:tc>
      </w:tr>
      <w:tr w:rsidR="002E7AA5" w:rsidRPr="00D80B4B" w:rsidTr="00AD0589">
        <w:trPr>
          <w:trHeight w:val="405"/>
        </w:trPr>
        <w:tc>
          <w:tcPr>
            <w:tcW w:w="584" w:type="dxa"/>
            <w:vMerge/>
            <w:tcBorders>
              <w:top w:val="nil"/>
              <w:left w:val="single" w:sz="8" w:space="0" w:color="auto"/>
              <w:bottom w:val="single" w:sz="8" w:space="0" w:color="000000"/>
              <w:right w:val="single" w:sz="8" w:space="0" w:color="000000"/>
            </w:tcBorders>
            <w:textDirection w:val="btLr"/>
            <w:vAlign w:val="center"/>
            <w:hideMark/>
          </w:tcPr>
          <w:p w:rsidR="002E7AA5" w:rsidRPr="00D80B4B" w:rsidRDefault="002E7AA5" w:rsidP="00261FBF">
            <w:pPr>
              <w:ind w:left="113" w:right="113"/>
              <w:rPr>
                <w:rFonts w:ascii="Times New Roman" w:eastAsia="Times New Roman" w:hAnsi="Times New Roman" w:cs="Times New Roman"/>
                <w:b/>
                <w:bCs/>
                <w:sz w:val="18"/>
                <w:szCs w:val="18"/>
                <w:lang w:eastAsia="ru-RU"/>
              </w:rPr>
            </w:pPr>
          </w:p>
        </w:tc>
        <w:tc>
          <w:tcPr>
            <w:tcW w:w="1452" w:type="dxa"/>
            <w:tcBorders>
              <w:top w:val="nil"/>
              <w:left w:val="nil"/>
              <w:bottom w:val="single" w:sz="4" w:space="0" w:color="auto"/>
              <w:right w:val="single" w:sz="8"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r w:rsidRPr="00D80B4B">
              <w:rPr>
                <w:rFonts w:ascii="Times New Roman" w:eastAsia="Times New Roman" w:hAnsi="Times New Roman" w:cs="Times New Roman"/>
                <w:sz w:val="18"/>
                <w:szCs w:val="18"/>
                <w:lang w:eastAsia="ru-RU"/>
              </w:rPr>
              <w:t>16.30 - 18.00</w:t>
            </w:r>
          </w:p>
        </w:tc>
        <w:tc>
          <w:tcPr>
            <w:tcW w:w="1559" w:type="dxa"/>
            <w:tcBorders>
              <w:top w:val="nil"/>
              <w:left w:val="nil"/>
              <w:bottom w:val="single" w:sz="4" w:space="0" w:color="auto"/>
              <w:right w:val="single" w:sz="4"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r w:rsidRPr="00D80B4B">
              <w:rPr>
                <w:rFonts w:ascii="Times New Roman" w:eastAsia="Times New Roman" w:hAnsi="Times New Roman" w:cs="Times New Roman"/>
                <w:sz w:val="18"/>
                <w:szCs w:val="18"/>
                <w:lang w:eastAsia="ru-RU"/>
              </w:rPr>
              <w:t>Beisembaev T.T.</w:t>
            </w:r>
          </w:p>
        </w:tc>
        <w:tc>
          <w:tcPr>
            <w:tcW w:w="1552" w:type="dxa"/>
            <w:tcBorders>
              <w:top w:val="nil"/>
              <w:left w:val="nil"/>
              <w:bottom w:val="single" w:sz="4" w:space="0" w:color="auto"/>
              <w:right w:val="single" w:sz="4"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r w:rsidRPr="00D80B4B">
              <w:rPr>
                <w:rFonts w:ascii="Times New Roman" w:eastAsia="Times New Roman" w:hAnsi="Times New Roman" w:cs="Times New Roman"/>
                <w:sz w:val="18"/>
                <w:szCs w:val="18"/>
                <w:lang w:eastAsia="ru-RU"/>
              </w:rPr>
              <w:t>Togyzkum./Bes asyk</w:t>
            </w:r>
          </w:p>
        </w:tc>
        <w:tc>
          <w:tcPr>
            <w:tcW w:w="1843" w:type="dxa"/>
            <w:tcBorders>
              <w:top w:val="nil"/>
              <w:left w:val="nil"/>
              <w:bottom w:val="single" w:sz="4" w:space="0" w:color="auto"/>
              <w:right w:val="single" w:sz="4"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p>
        </w:tc>
        <w:tc>
          <w:tcPr>
            <w:tcW w:w="1391" w:type="dxa"/>
            <w:tcBorders>
              <w:top w:val="nil"/>
              <w:left w:val="nil"/>
              <w:bottom w:val="single" w:sz="4" w:space="0" w:color="auto"/>
              <w:right w:val="single" w:sz="4"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p>
        </w:tc>
        <w:tc>
          <w:tcPr>
            <w:tcW w:w="992" w:type="dxa"/>
            <w:tcBorders>
              <w:top w:val="nil"/>
              <w:left w:val="nil"/>
              <w:bottom w:val="nil"/>
              <w:right w:val="single" w:sz="4" w:space="0" w:color="auto"/>
            </w:tcBorders>
            <w:shd w:val="clear" w:color="auto" w:fill="auto"/>
            <w:noWrap/>
            <w:vAlign w:val="bottom"/>
            <w:hideMark/>
          </w:tcPr>
          <w:p w:rsidR="002E7AA5" w:rsidRPr="00D80B4B" w:rsidRDefault="002E7AA5" w:rsidP="00261FBF">
            <w:pPr>
              <w:rPr>
                <w:rFonts w:ascii="Times New Roman" w:eastAsia="Times New Roman" w:hAnsi="Times New Roman" w:cs="Times New Roman"/>
                <w:sz w:val="18"/>
                <w:szCs w:val="18"/>
                <w:lang w:eastAsia="ru-RU"/>
              </w:rPr>
            </w:pPr>
          </w:p>
        </w:tc>
      </w:tr>
      <w:tr w:rsidR="002E7AA5" w:rsidRPr="00D80B4B" w:rsidTr="00AD0589">
        <w:trPr>
          <w:trHeight w:val="374"/>
        </w:trPr>
        <w:tc>
          <w:tcPr>
            <w:tcW w:w="584" w:type="dxa"/>
            <w:vMerge/>
            <w:tcBorders>
              <w:top w:val="nil"/>
              <w:left w:val="single" w:sz="8" w:space="0" w:color="auto"/>
              <w:bottom w:val="single" w:sz="8" w:space="0" w:color="000000"/>
              <w:right w:val="single" w:sz="8" w:space="0" w:color="000000"/>
            </w:tcBorders>
            <w:textDirection w:val="btLr"/>
            <w:vAlign w:val="center"/>
            <w:hideMark/>
          </w:tcPr>
          <w:p w:rsidR="002E7AA5" w:rsidRPr="00D80B4B" w:rsidRDefault="002E7AA5" w:rsidP="00261FBF">
            <w:pPr>
              <w:ind w:left="113" w:right="113"/>
              <w:rPr>
                <w:rFonts w:ascii="Times New Roman" w:eastAsia="Times New Roman" w:hAnsi="Times New Roman" w:cs="Times New Roman"/>
                <w:b/>
                <w:bCs/>
                <w:sz w:val="18"/>
                <w:szCs w:val="18"/>
                <w:lang w:eastAsia="ru-RU"/>
              </w:rPr>
            </w:pPr>
          </w:p>
        </w:tc>
        <w:tc>
          <w:tcPr>
            <w:tcW w:w="1452" w:type="dxa"/>
            <w:tcBorders>
              <w:top w:val="nil"/>
              <w:left w:val="nil"/>
              <w:bottom w:val="single" w:sz="4" w:space="0" w:color="auto"/>
              <w:right w:val="single" w:sz="8"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r w:rsidRPr="00D80B4B">
              <w:rPr>
                <w:rFonts w:ascii="Times New Roman" w:eastAsia="Times New Roman" w:hAnsi="Times New Roman" w:cs="Times New Roman"/>
                <w:sz w:val="18"/>
                <w:szCs w:val="18"/>
                <w:lang w:eastAsia="ru-RU"/>
              </w:rPr>
              <w:t>16.30 - 18.00</w:t>
            </w:r>
          </w:p>
        </w:tc>
        <w:tc>
          <w:tcPr>
            <w:tcW w:w="1559" w:type="dxa"/>
            <w:tcBorders>
              <w:top w:val="nil"/>
              <w:left w:val="nil"/>
              <w:bottom w:val="single" w:sz="4" w:space="0" w:color="auto"/>
              <w:right w:val="single" w:sz="4"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r w:rsidRPr="00D80B4B">
              <w:rPr>
                <w:rFonts w:ascii="Times New Roman" w:eastAsia="Times New Roman" w:hAnsi="Times New Roman" w:cs="Times New Roman"/>
                <w:sz w:val="18"/>
                <w:szCs w:val="18"/>
                <w:lang w:eastAsia="ru-RU"/>
              </w:rPr>
              <w:t>Mukusheva A.T.</w:t>
            </w:r>
          </w:p>
        </w:tc>
        <w:tc>
          <w:tcPr>
            <w:tcW w:w="1552" w:type="dxa"/>
            <w:tcBorders>
              <w:top w:val="nil"/>
              <w:left w:val="nil"/>
              <w:bottom w:val="single" w:sz="4" w:space="0" w:color="auto"/>
              <w:right w:val="single" w:sz="4"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r w:rsidRPr="00D80B4B">
              <w:rPr>
                <w:rFonts w:ascii="Times New Roman" w:eastAsia="Times New Roman" w:hAnsi="Times New Roman" w:cs="Times New Roman"/>
                <w:sz w:val="18"/>
                <w:szCs w:val="18"/>
                <w:lang w:eastAsia="ru-RU"/>
              </w:rPr>
              <w:t>Chess/checkers</w:t>
            </w:r>
          </w:p>
        </w:tc>
        <w:tc>
          <w:tcPr>
            <w:tcW w:w="1843" w:type="dxa"/>
            <w:tcBorders>
              <w:top w:val="nil"/>
              <w:left w:val="nil"/>
              <w:bottom w:val="single" w:sz="4" w:space="0" w:color="auto"/>
              <w:right w:val="single" w:sz="4"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p>
        </w:tc>
        <w:tc>
          <w:tcPr>
            <w:tcW w:w="1391" w:type="dxa"/>
            <w:tcBorders>
              <w:top w:val="nil"/>
              <w:left w:val="nil"/>
              <w:bottom w:val="single" w:sz="4" w:space="0" w:color="auto"/>
              <w:right w:val="single" w:sz="4"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p>
        </w:tc>
      </w:tr>
      <w:tr w:rsidR="002E7AA5" w:rsidRPr="00D80B4B" w:rsidTr="00AD0589">
        <w:trPr>
          <w:trHeight w:val="265"/>
        </w:trPr>
        <w:tc>
          <w:tcPr>
            <w:tcW w:w="584" w:type="dxa"/>
            <w:vMerge/>
            <w:tcBorders>
              <w:top w:val="nil"/>
              <w:left w:val="single" w:sz="8" w:space="0" w:color="auto"/>
              <w:bottom w:val="single" w:sz="8" w:space="0" w:color="000000"/>
              <w:right w:val="single" w:sz="8" w:space="0" w:color="000000"/>
            </w:tcBorders>
            <w:textDirection w:val="btLr"/>
            <w:vAlign w:val="center"/>
            <w:hideMark/>
          </w:tcPr>
          <w:p w:rsidR="002E7AA5" w:rsidRPr="00D80B4B" w:rsidRDefault="002E7AA5" w:rsidP="00261FBF">
            <w:pPr>
              <w:ind w:left="113" w:right="113"/>
              <w:rPr>
                <w:rFonts w:ascii="Times New Roman" w:eastAsia="Times New Roman" w:hAnsi="Times New Roman" w:cs="Times New Roman"/>
                <w:b/>
                <w:bCs/>
                <w:sz w:val="18"/>
                <w:szCs w:val="18"/>
                <w:lang w:eastAsia="ru-RU"/>
              </w:rPr>
            </w:pPr>
          </w:p>
        </w:tc>
        <w:tc>
          <w:tcPr>
            <w:tcW w:w="1452" w:type="dxa"/>
            <w:tcBorders>
              <w:top w:val="nil"/>
              <w:left w:val="nil"/>
              <w:bottom w:val="single" w:sz="4" w:space="0" w:color="auto"/>
              <w:right w:val="single" w:sz="8"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r w:rsidRPr="00D80B4B">
              <w:rPr>
                <w:rFonts w:ascii="Times New Roman" w:eastAsia="Times New Roman" w:hAnsi="Times New Roman" w:cs="Times New Roman"/>
                <w:sz w:val="18"/>
                <w:szCs w:val="18"/>
                <w:lang w:eastAsia="ru-RU"/>
              </w:rPr>
              <w:t>20.00-21.30</w:t>
            </w:r>
          </w:p>
        </w:tc>
        <w:tc>
          <w:tcPr>
            <w:tcW w:w="1559" w:type="dxa"/>
            <w:tcBorders>
              <w:top w:val="nil"/>
              <w:left w:val="nil"/>
              <w:bottom w:val="single" w:sz="4" w:space="0" w:color="auto"/>
              <w:right w:val="single" w:sz="4"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r w:rsidRPr="00D80B4B">
              <w:rPr>
                <w:rFonts w:ascii="Times New Roman" w:eastAsia="Times New Roman" w:hAnsi="Times New Roman" w:cs="Times New Roman"/>
                <w:sz w:val="18"/>
                <w:szCs w:val="18"/>
                <w:lang w:eastAsia="ru-RU"/>
              </w:rPr>
              <w:t>teaching staff</w:t>
            </w:r>
          </w:p>
        </w:tc>
        <w:tc>
          <w:tcPr>
            <w:tcW w:w="1552" w:type="dxa"/>
            <w:tcBorders>
              <w:top w:val="nil"/>
              <w:left w:val="nil"/>
              <w:bottom w:val="single" w:sz="4" w:space="0" w:color="auto"/>
              <w:right w:val="single" w:sz="4"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r w:rsidRPr="00D80B4B">
              <w:rPr>
                <w:rFonts w:ascii="Times New Roman" w:eastAsia="Times New Roman" w:hAnsi="Times New Roman" w:cs="Times New Roman"/>
                <w:sz w:val="18"/>
                <w:szCs w:val="18"/>
                <w:lang w:eastAsia="ru-RU"/>
              </w:rPr>
              <w:t>Volleyball</w:t>
            </w:r>
          </w:p>
        </w:tc>
        <w:tc>
          <w:tcPr>
            <w:tcW w:w="1843" w:type="dxa"/>
            <w:tcBorders>
              <w:top w:val="nil"/>
              <w:left w:val="nil"/>
              <w:bottom w:val="single" w:sz="4" w:space="0" w:color="auto"/>
              <w:right w:val="single" w:sz="4"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p>
        </w:tc>
        <w:tc>
          <w:tcPr>
            <w:tcW w:w="1391" w:type="dxa"/>
            <w:tcBorders>
              <w:top w:val="nil"/>
              <w:left w:val="nil"/>
              <w:bottom w:val="single" w:sz="4" w:space="0" w:color="auto"/>
              <w:right w:val="single" w:sz="4"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p>
        </w:tc>
        <w:tc>
          <w:tcPr>
            <w:tcW w:w="992" w:type="dxa"/>
            <w:tcBorders>
              <w:top w:val="nil"/>
              <w:left w:val="nil"/>
              <w:bottom w:val="single" w:sz="4" w:space="0" w:color="auto"/>
              <w:right w:val="single" w:sz="4"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p>
        </w:tc>
      </w:tr>
      <w:tr w:rsidR="002E7AA5" w:rsidRPr="00D80B4B" w:rsidTr="00AD0589">
        <w:trPr>
          <w:trHeight w:val="270"/>
        </w:trPr>
        <w:tc>
          <w:tcPr>
            <w:tcW w:w="584" w:type="dxa"/>
            <w:vMerge/>
            <w:tcBorders>
              <w:top w:val="nil"/>
              <w:left w:val="single" w:sz="8" w:space="0" w:color="auto"/>
              <w:bottom w:val="single" w:sz="4" w:space="0" w:color="auto"/>
              <w:right w:val="single" w:sz="8" w:space="0" w:color="000000"/>
            </w:tcBorders>
            <w:textDirection w:val="btLr"/>
            <w:vAlign w:val="center"/>
            <w:hideMark/>
          </w:tcPr>
          <w:p w:rsidR="002E7AA5" w:rsidRPr="00D80B4B" w:rsidRDefault="002E7AA5" w:rsidP="00261FBF">
            <w:pPr>
              <w:ind w:left="113" w:right="113"/>
              <w:rPr>
                <w:rFonts w:ascii="Times New Roman" w:eastAsia="Times New Roman" w:hAnsi="Times New Roman" w:cs="Times New Roman"/>
                <w:b/>
                <w:bCs/>
                <w:sz w:val="18"/>
                <w:szCs w:val="18"/>
                <w:lang w:eastAsia="ru-RU"/>
              </w:rPr>
            </w:pPr>
          </w:p>
        </w:tc>
        <w:tc>
          <w:tcPr>
            <w:tcW w:w="1452" w:type="dxa"/>
            <w:tcBorders>
              <w:top w:val="nil"/>
              <w:left w:val="nil"/>
              <w:bottom w:val="single" w:sz="4" w:space="0" w:color="auto"/>
              <w:right w:val="single" w:sz="8"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r w:rsidRPr="00D80B4B">
              <w:rPr>
                <w:rFonts w:ascii="Times New Roman" w:eastAsia="Times New Roman" w:hAnsi="Times New Roman" w:cs="Times New Roman"/>
                <w:sz w:val="18"/>
                <w:szCs w:val="18"/>
                <w:lang w:eastAsia="ru-RU"/>
              </w:rPr>
              <w:t>19.00-21.00</w:t>
            </w:r>
          </w:p>
        </w:tc>
        <w:tc>
          <w:tcPr>
            <w:tcW w:w="1559" w:type="dxa"/>
            <w:tcBorders>
              <w:top w:val="nil"/>
              <w:left w:val="nil"/>
              <w:bottom w:val="single" w:sz="4" w:space="0" w:color="auto"/>
              <w:right w:val="single" w:sz="4"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r w:rsidRPr="00D80B4B">
              <w:rPr>
                <w:rFonts w:ascii="Times New Roman" w:eastAsia="Times New Roman" w:hAnsi="Times New Roman" w:cs="Times New Roman"/>
                <w:sz w:val="18"/>
                <w:szCs w:val="18"/>
                <w:lang w:eastAsia="ru-RU"/>
              </w:rPr>
              <w:t>teaching staff</w:t>
            </w:r>
          </w:p>
        </w:tc>
        <w:tc>
          <w:tcPr>
            <w:tcW w:w="1552" w:type="dxa"/>
            <w:tcBorders>
              <w:top w:val="nil"/>
              <w:left w:val="nil"/>
              <w:bottom w:val="single" w:sz="4" w:space="0" w:color="auto"/>
              <w:right w:val="single" w:sz="4"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p>
        </w:tc>
        <w:tc>
          <w:tcPr>
            <w:tcW w:w="1843" w:type="dxa"/>
            <w:tcBorders>
              <w:top w:val="nil"/>
              <w:left w:val="nil"/>
              <w:bottom w:val="single" w:sz="4" w:space="0" w:color="auto"/>
              <w:right w:val="single" w:sz="4"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p>
        </w:tc>
        <w:tc>
          <w:tcPr>
            <w:tcW w:w="1391" w:type="dxa"/>
            <w:tcBorders>
              <w:top w:val="nil"/>
              <w:left w:val="nil"/>
              <w:bottom w:val="single" w:sz="4" w:space="0" w:color="auto"/>
              <w:right w:val="single" w:sz="4"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p>
        </w:tc>
        <w:tc>
          <w:tcPr>
            <w:tcW w:w="992" w:type="dxa"/>
            <w:tcBorders>
              <w:top w:val="nil"/>
              <w:left w:val="nil"/>
              <w:bottom w:val="single" w:sz="4" w:space="0" w:color="auto"/>
              <w:right w:val="single" w:sz="4"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r w:rsidRPr="00D80B4B">
              <w:rPr>
                <w:rFonts w:ascii="Times New Roman" w:eastAsia="Times New Roman" w:hAnsi="Times New Roman" w:cs="Times New Roman"/>
                <w:sz w:val="18"/>
                <w:szCs w:val="18"/>
                <w:lang w:eastAsia="ru-RU"/>
              </w:rPr>
              <w:t>futsal</w:t>
            </w:r>
          </w:p>
        </w:tc>
      </w:tr>
      <w:tr w:rsidR="002E7AA5" w:rsidRPr="00D80B4B" w:rsidTr="00AD0589">
        <w:trPr>
          <w:trHeight w:val="283"/>
        </w:trPr>
        <w:tc>
          <w:tcPr>
            <w:tcW w:w="584" w:type="dxa"/>
            <w:vMerge w:val="restart"/>
            <w:tcBorders>
              <w:top w:val="single" w:sz="4" w:space="0" w:color="auto"/>
              <w:left w:val="single" w:sz="8" w:space="0" w:color="auto"/>
              <w:bottom w:val="single" w:sz="8" w:space="0" w:color="000000"/>
              <w:right w:val="single" w:sz="8" w:space="0" w:color="auto"/>
            </w:tcBorders>
            <w:textDirection w:val="btLr"/>
            <w:vAlign w:val="center"/>
            <w:hideMark/>
          </w:tcPr>
          <w:p w:rsidR="002E7AA5" w:rsidRPr="00D80B4B" w:rsidRDefault="002E7AA5" w:rsidP="00261FBF">
            <w:pPr>
              <w:ind w:left="113" w:right="113"/>
              <w:jc w:val="center"/>
              <w:rPr>
                <w:rFonts w:ascii="Times New Roman" w:eastAsia="Times New Roman" w:hAnsi="Times New Roman" w:cs="Times New Roman"/>
                <w:b/>
                <w:bCs/>
                <w:sz w:val="18"/>
                <w:szCs w:val="18"/>
                <w:lang w:eastAsia="ru-RU"/>
              </w:rPr>
            </w:pPr>
            <w:r w:rsidRPr="00D80B4B">
              <w:rPr>
                <w:rFonts w:ascii="Times New Roman" w:eastAsia="Times New Roman" w:hAnsi="Times New Roman" w:cs="Times New Roman"/>
                <w:b/>
                <w:bCs/>
                <w:sz w:val="18"/>
                <w:szCs w:val="18"/>
                <w:lang w:eastAsia="ru-RU"/>
              </w:rPr>
              <w:t>Friday</w:t>
            </w:r>
          </w:p>
        </w:tc>
        <w:tc>
          <w:tcPr>
            <w:tcW w:w="1452" w:type="dxa"/>
            <w:tcBorders>
              <w:top w:val="single" w:sz="4" w:space="0" w:color="auto"/>
              <w:left w:val="single" w:sz="4" w:space="0" w:color="auto"/>
              <w:bottom w:val="single" w:sz="4" w:space="0" w:color="auto"/>
              <w:right w:val="single" w:sz="8"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r w:rsidRPr="00D80B4B">
              <w:rPr>
                <w:rFonts w:ascii="Times New Roman" w:eastAsia="Times New Roman" w:hAnsi="Times New Roman" w:cs="Times New Roman"/>
                <w:sz w:val="18"/>
                <w:szCs w:val="18"/>
                <w:lang w:eastAsia="ru-RU"/>
              </w:rPr>
              <w:t>17.00 - 19.00</w:t>
            </w:r>
          </w:p>
        </w:tc>
        <w:tc>
          <w:tcPr>
            <w:tcW w:w="1559" w:type="dxa"/>
            <w:tcBorders>
              <w:top w:val="single" w:sz="4" w:space="0" w:color="auto"/>
              <w:left w:val="nil"/>
              <w:bottom w:val="single" w:sz="4" w:space="0" w:color="auto"/>
              <w:right w:val="single" w:sz="4"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r w:rsidRPr="00D80B4B">
              <w:rPr>
                <w:rFonts w:ascii="Times New Roman" w:eastAsia="Times New Roman" w:hAnsi="Times New Roman" w:cs="Times New Roman"/>
                <w:sz w:val="18"/>
                <w:szCs w:val="18"/>
                <w:lang w:eastAsia="ru-RU"/>
              </w:rPr>
              <w:t>Akhmetova Z.K.</w:t>
            </w:r>
          </w:p>
        </w:tc>
        <w:tc>
          <w:tcPr>
            <w:tcW w:w="1552" w:type="dxa"/>
            <w:tcBorders>
              <w:top w:val="single" w:sz="4" w:space="0" w:color="auto"/>
              <w:left w:val="nil"/>
              <w:bottom w:val="single" w:sz="4" w:space="0" w:color="auto"/>
              <w:right w:val="single" w:sz="4"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p>
        </w:tc>
        <w:tc>
          <w:tcPr>
            <w:tcW w:w="1843" w:type="dxa"/>
            <w:tcBorders>
              <w:top w:val="single" w:sz="4" w:space="0" w:color="auto"/>
              <w:left w:val="nil"/>
              <w:bottom w:val="single" w:sz="4" w:space="0" w:color="auto"/>
              <w:right w:val="single" w:sz="4"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r w:rsidRPr="00D80B4B">
              <w:rPr>
                <w:rFonts w:ascii="Times New Roman" w:eastAsia="Times New Roman" w:hAnsi="Times New Roman" w:cs="Times New Roman"/>
                <w:sz w:val="18"/>
                <w:szCs w:val="18"/>
                <w:lang w:eastAsia="ru-RU"/>
              </w:rPr>
              <w:t>Volleyball (girls)</w:t>
            </w:r>
          </w:p>
        </w:tc>
        <w:tc>
          <w:tcPr>
            <w:tcW w:w="1391" w:type="dxa"/>
            <w:tcBorders>
              <w:top w:val="nil"/>
              <w:left w:val="nil"/>
              <w:bottom w:val="single" w:sz="4" w:space="0" w:color="auto"/>
              <w:right w:val="single" w:sz="4"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p>
        </w:tc>
        <w:tc>
          <w:tcPr>
            <w:tcW w:w="992" w:type="dxa"/>
            <w:tcBorders>
              <w:top w:val="nil"/>
              <w:left w:val="nil"/>
              <w:bottom w:val="single" w:sz="4" w:space="0" w:color="auto"/>
              <w:right w:val="single" w:sz="4"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p>
        </w:tc>
      </w:tr>
      <w:tr w:rsidR="002E7AA5" w:rsidRPr="00D80B4B" w:rsidTr="00AD0589">
        <w:trPr>
          <w:trHeight w:val="249"/>
        </w:trPr>
        <w:tc>
          <w:tcPr>
            <w:tcW w:w="584" w:type="dxa"/>
            <w:vMerge/>
            <w:tcBorders>
              <w:top w:val="nil"/>
              <w:left w:val="single" w:sz="8" w:space="0" w:color="auto"/>
              <w:bottom w:val="single" w:sz="8" w:space="0" w:color="000000"/>
              <w:right w:val="single" w:sz="8" w:space="0" w:color="auto"/>
            </w:tcBorders>
            <w:vAlign w:val="center"/>
            <w:hideMark/>
          </w:tcPr>
          <w:p w:rsidR="002E7AA5" w:rsidRPr="00D80B4B" w:rsidRDefault="002E7AA5" w:rsidP="00261FBF">
            <w:pPr>
              <w:rPr>
                <w:rFonts w:ascii="Times New Roman" w:eastAsia="Times New Roman" w:hAnsi="Times New Roman" w:cs="Times New Roman"/>
                <w:b/>
                <w:bCs/>
                <w:sz w:val="18"/>
                <w:szCs w:val="18"/>
                <w:lang w:eastAsia="ru-RU"/>
              </w:rPr>
            </w:pPr>
          </w:p>
        </w:tc>
        <w:tc>
          <w:tcPr>
            <w:tcW w:w="1452" w:type="dxa"/>
            <w:tcBorders>
              <w:top w:val="nil"/>
              <w:left w:val="nil"/>
              <w:bottom w:val="single" w:sz="4" w:space="0" w:color="auto"/>
              <w:right w:val="single" w:sz="8"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r w:rsidRPr="00D80B4B">
              <w:rPr>
                <w:rFonts w:ascii="Times New Roman" w:eastAsia="Times New Roman" w:hAnsi="Times New Roman" w:cs="Times New Roman"/>
                <w:sz w:val="18"/>
                <w:szCs w:val="18"/>
                <w:lang w:eastAsia="ru-RU"/>
              </w:rPr>
              <w:t>19.00 - 21.00</w:t>
            </w:r>
          </w:p>
        </w:tc>
        <w:tc>
          <w:tcPr>
            <w:tcW w:w="1559" w:type="dxa"/>
            <w:tcBorders>
              <w:top w:val="nil"/>
              <w:left w:val="nil"/>
              <w:bottom w:val="single" w:sz="4" w:space="0" w:color="auto"/>
              <w:right w:val="single" w:sz="4"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r w:rsidRPr="00D80B4B">
              <w:rPr>
                <w:rFonts w:ascii="Times New Roman" w:eastAsia="Times New Roman" w:hAnsi="Times New Roman" w:cs="Times New Roman"/>
                <w:sz w:val="18"/>
                <w:szCs w:val="18"/>
                <w:lang w:eastAsia="ru-RU"/>
              </w:rPr>
              <w:t>Satiev O.Zh.</w:t>
            </w:r>
          </w:p>
        </w:tc>
        <w:tc>
          <w:tcPr>
            <w:tcW w:w="1552" w:type="dxa"/>
            <w:tcBorders>
              <w:top w:val="nil"/>
              <w:left w:val="nil"/>
              <w:bottom w:val="single" w:sz="4" w:space="0" w:color="auto"/>
              <w:right w:val="single" w:sz="4"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r w:rsidRPr="00D80B4B">
              <w:rPr>
                <w:rFonts w:ascii="Times New Roman" w:eastAsia="Times New Roman" w:hAnsi="Times New Roman" w:cs="Times New Roman"/>
                <w:sz w:val="18"/>
                <w:szCs w:val="18"/>
                <w:lang w:eastAsia="ru-RU"/>
              </w:rPr>
              <w:t xml:space="preserve"> </w:t>
            </w:r>
          </w:p>
        </w:tc>
        <w:tc>
          <w:tcPr>
            <w:tcW w:w="1843" w:type="dxa"/>
            <w:tcBorders>
              <w:top w:val="nil"/>
              <w:left w:val="nil"/>
              <w:bottom w:val="single" w:sz="4" w:space="0" w:color="auto"/>
              <w:right w:val="single" w:sz="4"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r w:rsidRPr="00D80B4B">
              <w:rPr>
                <w:rFonts w:ascii="Times New Roman" w:eastAsia="Times New Roman" w:hAnsi="Times New Roman" w:cs="Times New Roman"/>
                <w:sz w:val="18"/>
                <w:szCs w:val="18"/>
                <w:lang w:eastAsia="ru-RU"/>
              </w:rPr>
              <w:t>Volleyball (junior)</w:t>
            </w:r>
          </w:p>
        </w:tc>
        <w:tc>
          <w:tcPr>
            <w:tcW w:w="1391" w:type="dxa"/>
            <w:tcBorders>
              <w:top w:val="nil"/>
              <w:left w:val="nil"/>
              <w:bottom w:val="single" w:sz="4" w:space="0" w:color="auto"/>
              <w:right w:val="single" w:sz="4"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p>
        </w:tc>
        <w:tc>
          <w:tcPr>
            <w:tcW w:w="992" w:type="dxa"/>
            <w:tcBorders>
              <w:top w:val="nil"/>
              <w:left w:val="nil"/>
              <w:bottom w:val="single" w:sz="4" w:space="0" w:color="auto"/>
              <w:right w:val="single" w:sz="4"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p>
        </w:tc>
      </w:tr>
      <w:tr w:rsidR="002E7AA5" w:rsidRPr="00D80B4B" w:rsidTr="00AD0589">
        <w:trPr>
          <w:trHeight w:val="270"/>
        </w:trPr>
        <w:tc>
          <w:tcPr>
            <w:tcW w:w="584" w:type="dxa"/>
            <w:vMerge/>
            <w:tcBorders>
              <w:top w:val="nil"/>
              <w:left w:val="single" w:sz="8" w:space="0" w:color="auto"/>
              <w:bottom w:val="single" w:sz="8" w:space="0" w:color="000000"/>
              <w:right w:val="single" w:sz="8" w:space="0" w:color="auto"/>
            </w:tcBorders>
            <w:vAlign w:val="center"/>
            <w:hideMark/>
          </w:tcPr>
          <w:p w:rsidR="002E7AA5" w:rsidRPr="00D80B4B" w:rsidRDefault="002E7AA5" w:rsidP="00261FBF">
            <w:pPr>
              <w:rPr>
                <w:rFonts w:ascii="Times New Roman" w:eastAsia="Times New Roman" w:hAnsi="Times New Roman" w:cs="Times New Roman"/>
                <w:b/>
                <w:bCs/>
                <w:sz w:val="18"/>
                <w:szCs w:val="18"/>
                <w:lang w:eastAsia="ru-RU"/>
              </w:rPr>
            </w:pPr>
          </w:p>
        </w:tc>
        <w:tc>
          <w:tcPr>
            <w:tcW w:w="1452" w:type="dxa"/>
            <w:tcBorders>
              <w:top w:val="nil"/>
              <w:left w:val="nil"/>
              <w:bottom w:val="single" w:sz="4" w:space="0" w:color="auto"/>
              <w:right w:val="single" w:sz="8"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r w:rsidRPr="00D80B4B">
              <w:rPr>
                <w:rFonts w:ascii="Times New Roman" w:eastAsia="Times New Roman" w:hAnsi="Times New Roman" w:cs="Times New Roman"/>
                <w:sz w:val="18"/>
                <w:szCs w:val="18"/>
                <w:lang w:eastAsia="ru-RU"/>
              </w:rPr>
              <w:t>21.00 -23.00</w:t>
            </w:r>
          </w:p>
        </w:tc>
        <w:tc>
          <w:tcPr>
            <w:tcW w:w="1559" w:type="dxa"/>
            <w:tcBorders>
              <w:top w:val="nil"/>
              <w:left w:val="nil"/>
              <w:bottom w:val="single" w:sz="4" w:space="0" w:color="auto"/>
              <w:right w:val="single" w:sz="4"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r w:rsidRPr="00D80B4B">
              <w:rPr>
                <w:rFonts w:ascii="Times New Roman" w:eastAsia="Times New Roman" w:hAnsi="Times New Roman" w:cs="Times New Roman"/>
                <w:sz w:val="18"/>
                <w:szCs w:val="18"/>
                <w:lang w:eastAsia="ru-RU"/>
              </w:rPr>
              <w:t>Tokpanov A.A.</w:t>
            </w:r>
          </w:p>
        </w:tc>
        <w:tc>
          <w:tcPr>
            <w:tcW w:w="1552" w:type="dxa"/>
            <w:tcBorders>
              <w:top w:val="nil"/>
              <w:left w:val="nil"/>
              <w:bottom w:val="single" w:sz="4" w:space="0" w:color="auto"/>
              <w:right w:val="single" w:sz="4"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p>
        </w:tc>
        <w:tc>
          <w:tcPr>
            <w:tcW w:w="1843" w:type="dxa"/>
            <w:tcBorders>
              <w:top w:val="nil"/>
              <w:left w:val="nil"/>
              <w:bottom w:val="single" w:sz="4" w:space="0" w:color="auto"/>
              <w:right w:val="single" w:sz="4"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r w:rsidRPr="00D80B4B">
              <w:rPr>
                <w:rFonts w:ascii="Times New Roman" w:eastAsia="Times New Roman" w:hAnsi="Times New Roman" w:cs="Times New Roman"/>
                <w:sz w:val="18"/>
                <w:szCs w:val="18"/>
                <w:lang w:eastAsia="ru-RU"/>
              </w:rPr>
              <w:t>Futsal (junior)</w:t>
            </w:r>
          </w:p>
        </w:tc>
        <w:tc>
          <w:tcPr>
            <w:tcW w:w="1391" w:type="dxa"/>
            <w:tcBorders>
              <w:top w:val="nil"/>
              <w:left w:val="nil"/>
              <w:bottom w:val="single" w:sz="4" w:space="0" w:color="auto"/>
              <w:right w:val="single" w:sz="4"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p>
        </w:tc>
        <w:tc>
          <w:tcPr>
            <w:tcW w:w="992" w:type="dxa"/>
            <w:tcBorders>
              <w:top w:val="nil"/>
              <w:left w:val="nil"/>
              <w:bottom w:val="single" w:sz="4" w:space="0" w:color="auto"/>
              <w:right w:val="single" w:sz="4"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p>
        </w:tc>
      </w:tr>
      <w:tr w:rsidR="002E7AA5" w:rsidRPr="00D80B4B" w:rsidTr="00AD0589">
        <w:trPr>
          <w:trHeight w:val="257"/>
        </w:trPr>
        <w:tc>
          <w:tcPr>
            <w:tcW w:w="584" w:type="dxa"/>
            <w:vMerge/>
            <w:tcBorders>
              <w:top w:val="nil"/>
              <w:left w:val="single" w:sz="8" w:space="0" w:color="auto"/>
              <w:bottom w:val="single" w:sz="8" w:space="0" w:color="000000"/>
              <w:right w:val="single" w:sz="8" w:space="0" w:color="auto"/>
            </w:tcBorders>
            <w:vAlign w:val="center"/>
            <w:hideMark/>
          </w:tcPr>
          <w:p w:rsidR="002E7AA5" w:rsidRPr="00D80B4B" w:rsidRDefault="002E7AA5" w:rsidP="00261FBF">
            <w:pPr>
              <w:rPr>
                <w:rFonts w:ascii="Times New Roman" w:eastAsia="Times New Roman" w:hAnsi="Times New Roman" w:cs="Times New Roman"/>
                <w:b/>
                <w:bCs/>
                <w:sz w:val="18"/>
                <w:szCs w:val="18"/>
                <w:lang w:eastAsia="ru-RU"/>
              </w:rPr>
            </w:pPr>
          </w:p>
        </w:tc>
        <w:tc>
          <w:tcPr>
            <w:tcW w:w="1452" w:type="dxa"/>
            <w:tcBorders>
              <w:top w:val="nil"/>
              <w:left w:val="nil"/>
              <w:bottom w:val="single" w:sz="4" w:space="0" w:color="auto"/>
              <w:right w:val="single" w:sz="8"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r w:rsidRPr="00D80B4B">
              <w:rPr>
                <w:rFonts w:ascii="Times New Roman" w:eastAsia="Times New Roman" w:hAnsi="Times New Roman" w:cs="Times New Roman"/>
                <w:sz w:val="18"/>
                <w:szCs w:val="18"/>
                <w:lang w:eastAsia="ru-RU"/>
              </w:rPr>
              <w:t>17.00 -19.00</w:t>
            </w:r>
          </w:p>
        </w:tc>
        <w:tc>
          <w:tcPr>
            <w:tcW w:w="1559" w:type="dxa"/>
            <w:tcBorders>
              <w:top w:val="nil"/>
              <w:left w:val="nil"/>
              <w:bottom w:val="single" w:sz="4" w:space="0" w:color="auto"/>
              <w:right w:val="nil"/>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r w:rsidRPr="00D80B4B">
              <w:rPr>
                <w:rFonts w:ascii="Times New Roman" w:eastAsia="Times New Roman" w:hAnsi="Times New Roman" w:cs="Times New Roman"/>
                <w:sz w:val="18"/>
                <w:szCs w:val="18"/>
                <w:lang w:eastAsia="ru-RU"/>
              </w:rPr>
              <w:t>Akhmetov K.T.</w:t>
            </w:r>
          </w:p>
        </w:tc>
        <w:tc>
          <w:tcPr>
            <w:tcW w:w="1552" w:type="dxa"/>
            <w:tcBorders>
              <w:top w:val="nil"/>
              <w:left w:val="single" w:sz="4" w:space="0" w:color="auto"/>
              <w:bottom w:val="single" w:sz="4" w:space="0" w:color="auto"/>
              <w:right w:val="single" w:sz="4"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r w:rsidRPr="00D80B4B">
              <w:rPr>
                <w:rFonts w:ascii="Times New Roman" w:eastAsia="Times New Roman" w:hAnsi="Times New Roman" w:cs="Times New Roman"/>
                <w:sz w:val="18"/>
                <w:szCs w:val="18"/>
                <w:lang w:eastAsia="ru-RU"/>
              </w:rPr>
              <w:t>Fight</w:t>
            </w:r>
          </w:p>
        </w:tc>
        <w:tc>
          <w:tcPr>
            <w:tcW w:w="1843" w:type="dxa"/>
            <w:tcBorders>
              <w:top w:val="nil"/>
              <w:left w:val="nil"/>
              <w:bottom w:val="nil"/>
              <w:right w:val="nil"/>
            </w:tcBorders>
            <w:shd w:val="clear" w:color="auto" w:fill="auto"/>
            <w:noWrap/>
            <w:vAlign w:val="bottom"/>
            <w:hideMark/>
          </w:tcPr>
          <w:p w:rsidR="002E7AA5" w:rsidRPr="00D80B4B" w:rsidRDefault="002E7AA5" w:rsidP="00261FBF">
            <w:pPr>
              <w:rPr>
                <w:rFonts w:ascii="Times New Roman" w:eastAsia="Times New Roman" w:hAnsi="Times New Roman" w:cs="Times New Roman"/>
                <w:sz w:val="18"/>
                <w:szCs w:val="18"/>
                <w:lang w:eastAsia="ru-RU"/>
              </w:rPr>
            </w:pPr>
          </w:p>
        </w:tc>
        <w:tc>
          <w:tcPr>
            <w:tcW w:w="1391" w:type="dxa"/>
            <w:tcBorders>
              <w:top w:val="nil"/>
              <w:left w:val="single" w:sz="4" w:space="0" w:color="auto"/>
              <w:bottom w:val="single" w:sz="4" w:space="0" w:color="auto"/>
              <w:right w:val="single" w:sz="4"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p>
        </w:tc>
        <w:tc>
          <w:tcPr>
            <w:tcW w:w="992" w:type="dxa"/>
            <w:tcBorders>
              <w:top w:val="nil"/>
              <w:left w:val="nil"/>
              <w:bottom w:val="single" w:sz="4" w:space="0" w:color="auto"/>
              <w:right w:val="single" w:sz="4"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p>
        </w:tc>
      </w:tr>
      <w:tr w:rsidR="002E7AA5" w:rsidRPr="00D80B4B" w:rsidTr="00AD0589">
        <w:trPr>
          <w:trHeight w:val="261"/>
        </w:trPr>
        <w:tc>
          <w:tcPr>
            <w:tcW w:w="584" w:type="dxa"/>
            <w:vMerge/>
            <w:tcBorders>
              <w:top w:val="nil"/>
              <w:left w:val="single" w:sz="8" w:space="0" w:color="auto"/>
              <w:bottom w:val="single" w:sz="8" w:space="0" w:color="000000"/>
              <w:right w:val="single" w:sz="8" w:space="0" w:color="auto"/>
            </w:tcBorders>
            <w:vAlign w:val="center"/>
            <w:hideMark/>
          </w:tcPr>
          <w:p w:rsidR="002E7AA5" w:rsidRPr="00D80B4B" w:rsidRDefault="002E7AA5" w:rsidP="00261FBF">
            <w:pPr>
              <w:rPr>
                <w:rFonts w:ascii="Times New Roman" w:eastAsia="Times New Roman" w:hAnsi="Times New Roman" w:cs="Times New Roman"/>
                <w:b/>
                <w:bCs/>
                <w:sz w:val="18"/>
                <w:szCs w:val="18"/>
                <w:lang w:eastAsia="ru-RU"/>
              </w:rPr>
            </w:pPr>
          </w:p>
        </w:tc>
        <w:tc>
          <w:tcPr>
            <w:tcW w:w="1452" w:type="dxa"/>
            <w:tcBorders>
              <w:top w:val="nil"/>
              <w:left w:val="nil"/>
              <w:bottom w:val="single" w:sz="4" w:space="0" w:color="auto"/>
              <w:right w:val="single" w:sz="8"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r w:rsidRPr="00D80B4B">
              <w:rPr>
                <w:rFonts w:ascii="Times New Roman" w:eastAsia="Times New Roman" w:hAnsi="Times New Roman" w:cs="Times New Roman"/>
                <w:sz w:val="18"/>
                <w:szCs w:val="18"/>
                <w:lang w:eastAsia="ru-RU"/>
              </w:rPr>
              <w:t>17.00 -19.00</w:t>
            </w:r>
          </w:p>
        </w:tc>
        <w:tc>
          <w:tcPr>
            <w:tcW w:w="1559" w:type="dxa"/>
            <w:tcBorders>
              <w:top w:val="nil"/>
              <w:left w:val="nil"/>
              <w:bottom w:val="single" w:sz="4" w:space="0" w:color="auto"/>
              <w:right w:val="single" w:sz="4"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r w:rsidRPr="00D80B4B">
              <w:rPr>
                <w:rFonts w:ascii="Times New Roman" w:eastAsia="Times New Roman" w:hAnsi="Times New Roman" w:cs="Times New Roman"/>
                <w:sz w:val="18"/>
                <w:szCs w:val="18"/>
                <w:lang w:eastAsia="ru-RU"/>
              </w:rPr>
              <w:t>Iskakov V.A.</w:t>
            </w:r>
          </w:p>
        </w:tc>
        <w:tc>
          <w:tcPr>
            <w:tcW w:w="1552" w:type="dxa"/>
            <w:tcBorders>
              <w:top w:val="nil"/>
              <w:left w:val="nil"/>
              <w:bottom w:val="single" w:sz="4" w:space="0" w:color="auto"/>
              <w:right w:val="single" w:sz="4"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p>
        </w:tc>
        <w:tc>
          <w:tcPr>
            <w:tcW w:w="1843" w:type="dxa"/>
            <w:tcBorders>
              <w:top w:val="single" w:sz="4" w:space="0" w:color="auto"/>
              <w:left w:val="nil"/>
              <w:bottom w:val="single" w:sz="4" w:space="0" w:color="auto"/>
              <w:right w:val="single" w:sz="4"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p>
        </w:tc>
        <w:tc>
          <w:tcPr>
            <w:tcW w:w="1391" w:type="dxa"/>
            <w:tcBorders>
              <w:top w:val="nil"/>
              <w:left w:val="nil"/>
              <w:bottom w:val="single" w:sz="4" w:space="0" w:color="auto"/>
              <w:right w:val="single" w:sz="4"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p>
        </w:tc>
        <w:tc>
          <w:tcPr>
            <w:tcW w:w="992" w:type="dxa"/>
            <w:tcBorders>
              <w:top w:val="nil"/>
              <w:left w:val="nil"/>
              <w:bottom w:val="single" w:sz="4" w:space="0" w:color="auto"/>
              <w:right w:val="single" w:sz="4"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r w:rsidRPr="00D80B4B">
              <w:rPr>
                <w:rFonts w:ascii="Times New Roman" w:eastAsia="Times New Roman" w:hAnsi="Times New Roman" w:cs="Times New Roman"/>
                <w:sz w:val="18"/>
                <w:szCs w:val="18"/>
                <w:lang w:eastAsia="ru-RU"/>
              </w:rPr>
              <w:t>n-tennis</w:t>
            </w:r>
          </w:p>
        </w:tc>
      </w:tr>
      <w:tr w:rsidR="002E7AA5" w:rsidRPr="00D80B4B" w:rsidTr="00AD0589">
        <w:trPr>
          <w:trHeight w:val="133"/>
        </w:trPr>
        <w:tc>
          <w:tcPr>
            <w:tcW w:w="584" w:type="dxa"/>
            <w:vMerge/>
            <w:tcBorders>
              <w:top w:val="nil"/>
              <w:left w:val="single" w:sz="8" w:space="0" w:color="auto"/>
              <w:bottom w:val="single" w:sz="4" w:space="0" w:color="auto"/>
              <w:right w:val="single" w:sz="8" w:space="0" w:color="auto"/>
            </w:tcBorders>
            <w:vAlign w:val="center"/>
            <w:hideMark/>
          </w:tcPr>
          <w:p w:rsidR="002E7AA5" w:rsidRPr="00D80B4B" w:rsidRDefault="002E7AA5" w:rsidP="00261FBF">
            <w:pPr>
              <w:rPr>
                <w:rFonts w:ascii="Times New Roman" w:eastAsia="Times New Roman" w:hAnsi="Times New Roman" w:cs="Times New Roman"/>
                <w:b/>
                <w:bCs/>
                <w:sz w:val="18"/>
                <w:szCs w:val="18"/>
                <w:lang w:eastAsia="ru-RU"/>
              </w:rPr>
            </w:pPr>
          </w:p>
        </w:tc>
        <w:tc>
          <w:tcPr>
            <w:tcW w:w="1452" w:type="dxa"/>
            <w:tcBorders>
              <w:top w:val="nil"/>
              <w:left w:val="nil"/>
              <w:bottom w:val="single" w:sz="4" w:space="0" w:color="auto"/>
              <w:right w:val="single" w:sz="8"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r w:rsidRPr="00D80B4B">
              <w:rPr>
                <w:rFonts w:ascii="Times New Roman" w:eastAsia="Times New Roman" w:hAnsi="Times New Roman" w:cs="Times New Roman"/>
                <w:sz w:val="18"/>
                <w:szCs w:val="18"/>
                <w:lang w:eastAsia="ru-RU"/>
              </w:rPr>
              <w:t>16.00 - 18.00</w:t>
            </w:r>
          </w:p>
        </w:tc>
        <w:tc>
          <w:tcPr>
            <w:tcW w:w="1559" w:type="dxa"/>
            <w:tcBorders>
              <w:top w:val="nil"/>
              <w:left w:val="nil"/>
              <w:bottom w:val="single" w:sz="4" w:space="0" w:color="auto"/>
              <w:right w:val="single" w:sz="4"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r w:rsidRPr="00D80B4B">
              <w:rPr>
                <w:rFonts w:ascii="Times New Roman" w:eastAsia="Times New Roman" w:hAnsi="Times New Roman" w:cs="Times New Roman"/>
                <w:sz w:val="18"/>
                <w:szCs w:val="18"/>
                <w:lang w:eastAsia="ru-RU"/>
              </w:rPr>
              <w:t>Smirnov I.N.</w:t>
            </w:r>
          </w:p>
        </w:tc>
        <w:tc>
          <w:tcPr>
            <w:tcW w:w="1552" w:type="dxa"/>
            <w:tcBorders>
              <w:top w:val="nil"/>
              <w:left w:val="nil"/>
              <w:bottom w:val="single" w:sz="4" w:space="0" w:color="auto"/>
              <w:right w:val="single" w:sz="4"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p>
        </w:tc>
        <w:tc>
          <w:tcPr>
            <w:tcW w:w="1843" w:type="dxa"/>
            <w:tcBorders>
              <w:top w:val="nil"/>
              <w:left w:val="nil"/>
              <w:bottom w:val="single" w:sz="4" w:space="0" w:color="auto"/>
              <w:right w:val="single" w:sz="4"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p>
        </w:tc>
        <w:tc>
          <w:tcPr>
            <w:tcW w:w="1391" w:type="dxa"/>
            <w:tcBorders>
              <w:top w:val="nil"/>
              <w:left w:val="nil"/>
              <w:bottom w:val="single" w:sz="4" w:space="0" w:color="auto"/>
              <w:right w:val="single" w:sz="4"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r w:rsidRPr="00D80B4B">
              <w:rPr>
                <w:rFonts w:ascii="Times New Roman" w:eastAsia="Times New Roman" w:hAnsi="Times New Roman" w:cs="Times New Roman"/>
                <w:sz w:val="18"/>
                <w:szCs w:val="18"/>
                <w:lang w:eastAsia="ru-RU"/>
              </w:rPr>
              <w:t>skiing</w:t>
            </w:r>
          </w:p>
        </w:tc>
        <w:tc>
          <w:tcPr>
            <w:tcW w:w="992" w:type="dxa"/>
            <w:tcBorders>
              <w:top w:val="nil"/>
              <w:left w:val="nil"/>
              <w:bottom w:val="single" w:sz="4" w:space="0" w:color="auto"/>
              <w:right w:val="single" w:sz="4"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p>
        </w:tc>
      </w:tr>
      <w:tr w:rsidR="002E7AA5" w:rsidRPr="00DE393F" w:rsidTr="00AD0589">
        <w:trPr>
          <w:trHeight w:val="510"/>
        </w:trPr>
        <w:tc>
          <w:tcPr>
            <w:tcW w:w="584" w:type="dxa"/>
            <w:tcBorders>
              <w:top w:val="nil"/>
              <w:left w:val="single" w:sz="8" w:space="0" w:color="auto"/>
              <w:bottom w:val="single" w:sz="4" w:space="0" w:color="auto"/>
              <w:right w:val="nil"/>
            </w:tcBorders>
            <w:shd w:val="clear" w:color="auto" w:fill="auto"/>
            <w:textDirection w:val="btLr"/>
            <w:vAlign w:val="center"/>
            <w:hideMark/>
          </w:tcPr>
          <w:p w:rsidR="002E7AA5" w:rsidRPr="00D80B4B" w:rsidRDefault="002E7AA5" w:rsidP="00261FBF">
            <w:pPr>
              <w:jc w:val="center"/>
              <w:rPr>
                <w:rFonts w:ascii="Times New Roman" w:eastAsia="Times New Roman" w:hAnsi="Times New Roman" w:cs="Times New Roman"/>
                <w:b/>
                <w:bCs/>
                <w:sz w:val="18"/>
                <w:szCs w:val="18"/>
                <w:lang w:eastAsia="ru-RU"/>
              </w:rPr>
            </w:pPr>
            <w:r w:rsidRPr="00D80B4B">
              <w:rPr>
                <w:rFonts w:ascii="Times New Roman" w:eastAsia="Times New Roman" w:hAnsi="Times New Roman" w:cs="Times New Roman"/>
                <w:b/>
                <w:bCs/>
                <w:sz w:val="18"/>
                <w:szCs w:val="18"/>
                <w:lang w:eastAsia="ru-RU"/>
              </w:rPr>
              <w:t>Saturday</w:t>
            </w:r>
          </w:p>
        </w:tc>
        <w:tc>
          <w:tcPr>
            <w:tcW w:w="1452" w:type="dxa"/>
            <w:tcBorders>
              <w:top w:val="single" w:sz="8" w:space="0" w:color="auto"/>
              <w:left w:val="single" w:sz="8" w:space="0" w:color="auto"/>
              <w:bottom w:val="single" w:sz="4" w:space="0" w:color="auto"/>
              <w:right w:val="single" w:sz="8"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r w:rsidRPr="00D80B4B">
              <w:rPr>
                <w:rFonts w:ascii="Times New Roman" w:eastAsia="Times New Roman" w:hAnsi="Times New Roman" w:cs="Times New Roman"/>
                <w:sz w:val="18"/>
                <w:szCs w:val="18"/>
                <w:lang w:eastAsia="ru-RU"/>
              </w:rPr>
              <w:t>9.00 - 20.00</w:t>
            </w:r>
          </w:p>
        </w:tc>
        <w:tc>
          <w:tcPr>
            <w:tcW w:w="1559" w:type="dxa"/>
            <w:tcBorders>
              <w:top w:val="nil"/>
              <w:left w:val="nil"/>
              <w:bottom w:val="single" w:sz="4" w:space="0" w:color="auto"/>
              <w:right w:val="single" w:sz="4" w:space="0" w:color="auto"/>
            </w:tcBorders>
            <w:shd w:val="clear" w:color="auto" w:fill="auto"/>
            <w:noWrap/>
            <w:vAlign w:val="center"/>
            <w:hideMark/>
          </w:tcPr>
          <w:p w:rsidR="002E7AA5" w:rsidRPr="00D80B4B" w:rsidRDefault="002E7AA5" w:rsidP="00261FBF">
            <w:pPr>
              <w:rPr>
                <w:rFonts w:ascii="Times New Roman" w:eastAsia="Times New Roman" w:hAnsi="Times New Roman" w:cs="Times New Roman"/>
                <w:sz w:val="18"/>
                <w:szCs w:val="18"/>
                <w:lang w:eastAsia="ru-RU"/>
              </w:rPr>
            </w:pPr>
            <w:r w:rsidRPr="00D80B4B">
              <w:rPr>
                <w:rFonts w:ascii="Times New Roman" w:eastAsia="Times New Roman" w:hAnsi="Times New Roman" w:cs="Times New Roman"/>
                <w:sz w:val="18"/>
                <w:szCs w:val="18"/>
                <w:lang w:eastAsia="ru-RU"/>
              </w:rPr>
              <w:t>PPS FKiS</w:t>
            </w:r>
          </w:p>
        </w:tc>
        <w:tc>
          <w:tcPr>
            <w:tcW w:w="1552" w:type="dxa"/>
            <w:tcBorders>
              <w:top w:val="single" w:sz="4" w:space="0" w:color="auto"/>
              <w:left w:val="nil"/>
              <w:bottom w:val="single" w:sz="4" w:space="0" w:color="auto"/>
              <w:right w:val="single" w:sz="4" w:space="0" w:color="auto"/>
            </w:tcBorders>
            <w:shd w:val="clear" w:color="auto" w:fill="auto"/>
            <w:noWrap/>
            <w:vAlign w:val="center"/>
            <w:hideMark/>
          </w:tcPr>
          <w:p w:rsidR="002E7AA5" w:rsidRPr="001467E2" w:rsidRDefault="002E7AA5" w:rsidP="00261FBF">
            <w:pPr>
              <w:rPr>
                <w:rFonts w:ascii="Times New Roman" w:eastAsia="Times New Roman" w:hAnsi="Times New Roman" w:cs="Times New Roman"/>
                <w:sz w:val="18"/>
                <w:szCs w:val="18"/>
                <w:lang w:eastAsia="ru-RU"/>
              </w:rPr>
            </w:pPr>
            <w:r w:rsidRPr="001467E2">
              <w:rPr>
                <w:rFonts w:ascii="Times New Roman" w:eastAsia="Times New Roman" w:hAnsi="Times New Roman" w:cs="Times New Roman"/>
                <w:sz w:val="18"/>
                <w:szCs w:val="18"/>
                <w:lang w:eastAsia="ru-RU"/>
              </w:rPr>
              <w:t xml:space="preserve">Competitions, tournaments and friendly matches </w:t>
            </w:r>
            <w:r w:rsidRPr="001467E2">
              <w:rPr>
                <w:rFonts w:ascii="Times New Roman" w:eastAsia="Times New Roman" w:hAnsi="Times New Roman" w:cs="Times New Roman"/>
                <w:sz w:val="18"/>
                <w:szCs w:val="18"/>
                <w:lang w:eastAsia="ru-RU"/>
              </w:rPr>
              <w:lastRenderedPageBreak/>
              <w:t>by sport</w:t>
            </w:r>
          </w:p>
        </w:tc>
        <w:tc>
          <w:tcPr>
            <w:tcW w:w="1843" w:type="dxa"/>
            <w:tcBorders>
              <w:top w:val="nil"/>
              <w:left w:val="nil"/>
              <w:bottom w:val="single" w:sz="4" w:space="0" w:color="auto"/>
              <w:right w:val="single" w:sz="4" w:space="0" w:color="auto"/>
            </w:tcBorders>
            <w:shd w:val="clear" w:color="auto" w:fill="auto"/>
            <w:noWrap/>
            <w:vAlign w:val="center"/>
            <w:hideMark/>
          </w:tcPr>
          <w:p w:rsidR="002E7AA5" w:rsidRPr="001467E2" w:rsidRDefault="002E7AA5" w:rsidP="00261FBF">
            <w:pPr>
              <w:rPr>
                <w:rFonts w:ascii="Times New Roman" w:eastAsia="Times New Roman" w:hAnsi="Times New Roman" w:cs="Times New Roman"/>
                <w:sz w:val="18"/>
                <w:szCs w:val="18"/>
                <w:lang w:eastAsia="ru-RU"/>
              </w:rPr>
            </w:pPr>
          </w:p>
        </w:tc>
        <w:tc>
          <w:tcPr>
            <w:tcW w:w="1391" w:type="dxa"/>
            <w:tcBorders>
              <w:top w:val="nil"/>
              <w:left w:val="nil"/>
              <w:bottom w:val="single" w:sz="4" w:space="0" w:color="auto"/>
              <w:right w:val="single" w:sz="4" w:space="0" w:color="auto"/>
            </w:tcBorders>
            <w:shd w:val="clear" w:color="auto" w:fill="auto"/>
            <w:noWrap/>
            <w:vAlign w:val="center"/>
            <w:hideMark/>
          </w:tcPr>
          <w:p w:rsidR="002E7AA5" w:rsidRPr="001467E2" w:rsidRDefault="002E7AA5" w:rsidP="00261FBF">
            <w:pPr>
              <w:rPr>
                <w:rFonts w:ascii="Times New Roman" w:eastAsia="Times New Roman" w:hAnsi="Times New Roman" w:cs="Times New Roman"/>
                <w:sz w:val="18"/>
                <w:szCs w:val="18"/>
                <w:lang w:eastAsia="ru-RU"/>
              </w:rPr>
            </w:pPr>
          </w:p>
        </w:tc>
        <w:tc>
          <w:tcPr>
            <w:tcW w:w="992" w:type="dxa"/>
            <w:tcBorders>
              <w:top w:val="nil"/>
              <w:left w:val="nil"/>
              <w:bottom w:val="single" w:sz="4" w:space="0" w:color="auto"/>
              <w:right w:val="single" w:sz="4" w:space="0" w:color="auto"/>
            </w:tcBorders>
            <w:shd w:val="clear" w:color="auto" w:fill="auto"/>
            <w:noWrap/>
            <w:vAlign w:val="center"/>
            <w:hideMark/>
          </w:tcPr>
          <w:p w:rsidR="002E7AA5" w:rsidRPr="001467E2" w:rsidRDefault="002E7AA5" w:rsidP="00261FBF">
            <w:pPr>
              <w:rPr>
                <w:rFonts w:ascii="Times New Roman" w:eastAsia="Times New Roman" w:hAnsi="Times New Roman" w:cs="Times New Roman"/>
                <w:sz w:val="18"/>
                <w:szCs w:val="18"/>
                <w:lang w:eastAsia="ru-RU"/>
              </w:rPr>
            </w:pPr>
          </w:p>
        </w:tc>
      </w:tr>
    </w:tbl>
    <w:p w:rsidR="00572A65" w:rsidRPr="001467E2" w:rsidRDefault="00572A65" w:rsidP="00572A65">
      <w:pPr>
        <w:ind w:firstLine="708"/>
        <w:jc w:val="both"/>
        <w:rPr>
          <w:rFonts w:ascii="Times New Roman" w:hAnsi="Times New Roman"/>
          <w:sz w:val="24"/>
          <w:szCs w:val="24"/>
        </w:rPr>
      </w:pPr>
    </w:p>
    <w:p w:rsidR="0068218A" w:rsidRPr="001467E2" w:rsidRDefault="00572A65" w:rsidP="00572A65">
      <w:pPr>
        <w:ind w:firstLine="708"/>
        <w:jc w:val="both"/>
        <w:rPr>
          <w:rFonts w:ascii="Times New Roman" w:hAnsi="Times New Roman" w:cs="Times New Roman"/>
          <w:sz w:val="24"/>
          <w:szCs w:val="24"/>
        </w:rPr>
      </w:pPr>
      <w:r w:rsidRPr="001467E2">
        <w:rPr>
          <w:rFonts w:ascii="Times New Roman" w:hAnsi="Times New Roman"/>
          <w:sz w:val="24"/>
          <w:szCs w:val="24"/>
        </w:rPr>
        <w:t>Approved annually by the rector</w:t>
      </w:r>
      <w:r w:rsidRPr="001467E2">
        <w:rPr>
          <w:rFonts w:ascii="Times New Roman" w:hAnsi="Times New Roman" w:cs="Times New Roman"/>
          <w:sz w:val="24"/>
          <w:szCs w:val="24"/>
        </w:rPr>
        <w:t>university</w:t>
      </w:r>
      <w:r w:rsidRPr="001467E2">
        <w:rPr>
          <w:rFonts w:ascii="Times New Roman" w:eastAsia="Calibri" w:hAnsi="Times New Roman" w:cs="Times New Roman"/>
          <w:sz w:val="24"/>
          <w:szCs w:val="24"/>
        </w:rPr>
        <w:t>Calendar plan</w:t>
      </w:r>
      <w:r w:rsidRPr="001467E2">
        <w:rPr>
          <w:rFonts w:ascii="Times New Roman" w:hAnsi="Times New Roman" w:cs="Times New Roman"/>
          <w:sz w:val="24"/>
          <w:szCs w:val="24"/>
        </w:rPr>
        <w:t xml:space="preserve"> </w:t>
      </w:r>
      <w:r w:rsidRPr="001467E2">
        <w:rPr>
          <w:rFonts w:ascii="Times New Roman" w:eastAsia="Calibri" w:hAnsi="Times New Roman" w:cs="Times New Roman"/>
          <w:sz w:val="24"/>
          <w:szCs w:val="24"/>
        </w:rPr>
        <w:t>sports and mass work of the department</w:t>
      </w:r>
      <w:r w:rsidRPr="001467E2">
        <w:rPr>
          <w:rFonts w:ascii="Times New Roman" w:hAnsi="Times New Roman" w:cs="Times New Roman"/>
          <w:sz w:val="24"/>
          <w:szCs w:val="24"/>
        </w:rPr>
        <w:t>where all sports and mass events held during the academic year, both within the university and city and other competitions, are scheduled.</w:t>
      </w:r>
    </w:p>
    <w:p w:rsidR="00572A65" w:rsidRPr="003D12EC" w:rsidRDefault="00572A65" w:rsidP="00572A65">
      <w:pPr>
        <w:ind w:firstLine="709"/>
        <w:jc w:val="both"/>
        <w:rPr>
          <w:rFonts w:ascii="Times New Roman" w:eastAsia="Calibri" w:hAnsi="Times New Roman" w:cs="Times New Roman"/>
          <w:sz w:val="24"/>
          <w:szCs w:val="24"/>
          <w:highlight w:val="green"/>
          <w:lang w:val="kk-KZ"/>
        </w:rPr>
      </w:pPr>
      <w:r w:rsidRPr="003D12EC">
        <w:rPr>
          <w:rFonts w:ascii="Times New Roman" w:eastAsia="Calibri" w:hAnsi="Times New Roman" w:cs="Times New Roman"/>
          <w:sz w:val="24"/>
          <w:szCs w:val="24"/>
          <w:lang w:val="kk-KZ"/>
        </w:rPr>
        <w:t>To date, in the KU them. Sh. Ualikhanov, the following areas operate: school of dance art (dance ensemble "Impulse"); school of ensemble of folk instruments (ensemble of folk instruments "Shanyrak"); variety and vocal studio "Nazqonyr", school of theatrical arts (student theater "Zhaukazyn", artistic director and director: owner of the sign of the Ministry of Culture of the Republic of Kazakhstan "Madeniet kairatkeri", teacher of directing at the College of Culture named after Akan-sere Nasyrov Kudaibergen Nasyrovich). Students use their free time for additional creative activities at the university and in other cultural organizations of the city. Dance group - "Kerbez"; KVN, sports dances, trainings, etc. In the Sh.Ualikhanov KU, the youth wing "Zhas Otan" of the "Nur Otan" party was organized on May 14, 2008. In addition to sports sections in various sports, students of the specialty of the Faculty of Physical Culture and Sports attend the dance club "Impulse", the youth wing of "Zhas Otan", folk instruments "Shanyrak" (dombra).</w:t>
      </w:r>
    </w:p>
    <w:p w:rsidR="00532EBA" w:rsidRPr="001467E2" w:rsidRDefault="00532EBA" w:rsidP="00915CDF">
      <w:pPr>
        <w:spacing w:before="120" w:after="120"/>
        <w:ind w:firstLine="709"/>
        <w:jc w:val="both"/>
        <w:rPr>
          <w:rFonts w:ascii="Times New Roman" w:hAnsi="Times New Roman"/>
          <w:sz w:val="24"/>
          <w:szCs w:val="24"/>
        </w:rPr>
      </w:pPr>
      <w:r w:rsidRPr="001467E2">
        <w:rPr>
          <w:rFonts w:ascii="Times New Roman" w:hAnsi="Times New Roman"/>
          <w:sz w:val="24"/>
          <w:szCs w:val="24"/>
        </w:rPr>
        <w:t>The structure of the library complex includes 2 subscriptions, 6 reading rooms for 315 seats, 2 electronic reading rooms equipped with computers connected to the local network and having Internet access.</w:t>
      </w:r>
    </w:p>
    <w:p w:rsidR="00532EBA" w:rsidRPr="001467E2" w:rsidRDefault="00532EBA" w:rsidP="00915CDF">
      <w:pPr>
        <w:spacing w:before="120" w:after="120"/>
        <w:ind w:firstLine="709"/>
        <w:jc w:val="both"/>
        <w:rPr>
          <w:rFonts w:ascii="Times New Roman" w:hAnsi="Times New Roman"/>
          <w:sz w:val="24"/>
          <w:szCs w:val="24"/>
        </w:rPr>
      </w:pPr>
      <w:r w:rsidRPr="001467E2">
        <w:rPr>
          <w:rFonts w:ascii="Times New Roman" w:hAnsi="Times New Roman"/>
          <w:sz w:val="24"/>
          <w:szCs w:val="24"/>
        </w:rPr>
        <w:t>In the Zerenda resort area (Akmola region, Zerenda village) there is a sports and recreation camp "Tulpar", which belongs to the Kokshetau University named after. Sh. Ualikhanov.</w:t>
      </w:r>
    </w:p>
    <w:p w:rsidR="00532EBA" w:rsidRPr="001467E2" w:rsidRDefault="00532EBA" w:rsidP="00915CDF">
      <w:pPr>
        <w:spacing w:before="120" w:after="120"/>
        <w:ind w:firstLine="709"/>
        <w:jc w:val="both"/>
        <w:rPr>
          <w:rFonts w:ascii="Times New Roman" w:hAnsi="Times New Roman"/>
          <w:sz w:val="24"/>
          <w:szCs w:val="24"/>
        </w:rPr>
      </w:pPr>
      <w:r w:rsidRPr="001467E2">
        <w:rPr>
          <w:rFonts w:ascii="Times New Roman" w:hAnsi="Times New Roman"/>
          <w:sz w:val="24"/>
          <w:szCs w:val="24"/>
        </w:rPr>
        <w:t>For the implementation of high-quality nutrition in educational buildings and dormitories, there is a Student Nutrition Center, canteens and buffets. Orphan students have the opportunity to receive a free lunch in these canteens.</w:t>
      </w:r>
    </w:p>
    <w:p w:rsidR="00532EBA" w:rsidRPr="001467E2" w:rsidRDefault="00532EBA" w:rsidP="00915CDF">
      <w:pPr>
        <w:spacing w:before="120" w:after="120"/>
        <w:ind w:firstLine="709"/>
        <w:jc w:val="both"/>
        <w:rPr>
          <w:rFonts w:ascii="Times New Roman" w:hAnsi="Times New Roman"/>
          <w:sz w:val="24"/>
          <w:szCs w:val="24"/>
        </w:rPr>
      </w:pPr>
      <w:r w:rsidRPr="001467E2">
        <w:rPr>
          <w:rFonts w:ascii="Times New Roman" w:hAnsi="Times New Roman"/>
          <w:sz w:val="24"/>
          <w:szCs w:val="24"/>
        </w:rPr>
        <w:t>In order to create favorable conditions for improving the life of students and teachers of the university, a bath-laundry complex was opened.</w:t>
      </w:r>
    </w:p>
    <w:p w:rsidR="00532EBA" w:rsidRPr="001467E2" w:rsidRDefault="00532EBA" w:rsidP="00915CDF">
      <w:pPr>
        <w:spacing w:before="120" w:after="120"/>
        <w:ind w:firstLine="709"/>
        <w:jc w:val="both"/>
        <w:rPr>
          <w:rFonts w:ascii="Times New Roman" w:hAnsi="Times New Roman"/>
          <w:sz w:val="24"/>
          <w:szCs w:val="24"/>
        </w:rPr>
      </w:pPr>
      <w:r w:rsidRPr="001467E2">
        <w:rPr>
          <w:rFonts w:ascii="Times New Roman" w:hAnsi="Times New Roman"/>
          <w:sz w:val="24"/>
          <w:szCs w:val="24"/>
        </w:rPr>
        <w:t>To organize free medical care at the university, there are 4 medical centers and a multidisciplinary medical and health complex "Arasan".</w:t>
      </w:r>
    </w:p>
    <w:p w:rsidR="00532EBA" w:rsidRPr="001467E2" w:rsidRDefault="00532EBA" w:rsidP="00915CDF">
      <w:pPr>
        <w:spacing w:before="120" w:after="120"/>
        <w:ind w:firstLine="709"/>
        <w:jc w:val="both"/>
        <w:rPr>
          <w:rFonts w:ascii="Times New Roman" w:hAnsi="Times New Roman"/>
          <w:sz w:val="24"/>
          <w:szCs w:val="24"/>
        </w:rPr>
      </w:pPr>
      <w:r w:rsidRPr="001467E2">
        <w:rPr>
          <w:rFonts w:ascii="Times New Roman" w:hAnsi="Times New Roman"/>
          <w:sz w:val="24"/>
          <w:szCs w:val="24"/>
        </w:rPr>
        <w:t>The editorial and publishing department works.</w:t>
      </w:r>
    </w:p>
    <w:p w:rsidR="00532EBA" w:rsidRPr="001467E2" w:rsidRDefault="00532EBA" w:rsidP="00915CDF">
      <w:pPr>
        <w:spacing w:before="120" w:after="120"/>
        <w:ind w:firstLine="709"/>
        <w:jc w:val="both"/>
        <w:rPr>
          <w:rFonts w:ascii="Times New Roman" w:hAnsi="Times New Roman"/>
          <w:sz w:val="24"/>
          <w:szCs w:val="24"/>
        </w:rPr>
      </w:pPr>
      <w:r w:rsidRPr="001467E2">
        <w:rPr>
          <w:rFonts w:ascii="Times New Roman" w:hAnsi="Times New Roman"/>
          <w:sz w:val="24"/>
          <w:szCs w:val="24"/>
        </w:rPr>
        <w:t>To organize the educational process, the university is sufficiently equipped with educational and laboratory facilities, modern technology in classrooms, lecture halls and in all departments of the university.</w:t>
      </w:r>
    </w:p>
    <w:p w:rsidR="00532EBA" w:rsidRPr="001467E2" w:rsidRDefault="00532EBA" w:rsidP="00915CDF">
      <w:pPr>
        <w:spacing w:before="120" w:after="120"/>
        <w:ind w:firstLine="709"/>
        <w:jc w:val="both"/>
        <w:rPr>
          <w:rFonts w:ascii="Times New Roman" w:hAnsi="Times New Roman"/>
          <w:sz w:val="24"/>
          <w:szCs w:val="24"/>
        </w:rPr>
      </w:pPr>
      <w:r w:rsidRPr="001467E2">
        <w:rPr>
          <w:rFonts w:ascii="Times New Roman" w:hAnsi="Times New Roman"/>
          <w:sz w:val="24"/>
          <w:szCs w:val="24"/>
        </w:rPr>
        <w:t>To solve the housing issue of invited teachers, a 26-apartment House of Scientists was opened.</w:t>
      </w:r>
    </w:p>
    <w:p w:rsidR="00532EBA" w:rsidRPr="001467E2" w:rsidRDefault="00532EBA" w:rsidP="00915CDF">
      <w:pPr>
        <w:spacing w:before="120" w:after="120"/>
        <w:ind w:firstLine="709"/>
        <w:jc w:val="both"/>
        <w:rPr>
          <w:rFonts w:ascii="Times New Roman" w:hAnsi="Times New Roman"/>
          <w:sz w:val="24"/>
          <w:szCs w:val="24"/>
        </w:rPr>
      </w:pPr>
      <w:r w:rsidRPr="001467E2">
        <w:rPr>
          <w:rFonts w:ascii="Times New Roman" w:hAnsi="Times New Roman"/>
          <w:sz w:val="24"/>
          <w:szCs w:val="24"/>
        </w:rPr>
        <w:t>An important factor is the presence in the CU of a single automated system. The university operates an information system "PLATONUS", which includes technological support for students and teaching staff.</w:t>
      </w:r>
    </w:p>
    <w:p w:rsidR="00532EBA" w:rsidRPr="001467E2" w:rsidRDefault="00532EBA" w:rsidP="00915CDF">
      <w:pPr>
        <w:spacing w:before="120" w:after="120"/>
        <w:ind w:firstLine="709"/>
        <w:jc w:val="both"/>
        <w:rPr>
          <w:rFonts w:ascii="Times New Roman" w:hAnsi="Times New Roman"/>
          <w:sz w:val="24"/>
          <w:szCs w:val="24"/>
        </w:rPr>
      </w:pPr>
      <w:r w:rsidRPr="001467E2">
        <w:rPr>
          <w:rFonts w:ascii="Times New Roman" w:hAnsi="Times New Roman"/>
          <w:sz w:val="24"/>
          <w:szCs w:val="24"/>
        </w:rPr>
        <w:t>To organize research work and create appropriate conditions for students in the areas of bachelor's and postgraduate professional education, there are 44 multimedia rooms and 21 computer classes equipped with equipment that meets modern requirements: interactive whiteboards, projectors, modern computers connected to the Internet. The university has 830 computers (of which 322 are used in the educational process), united by a common local area network. Each building is equipped with high-speed Internet.</w:t>
      </w:r>
    </w:p>
    <w:p w:rsidR="00E07587" w:rsidRPr="001467E2" w:rsidRDefault="00E07587" w:rsidP="00E07587">
      <w:pPr>
        <w:pStyle w:val="Pa14"/>
        <w:spacing w:before="120" w:after="120" w:line="240" w:lineRule="auto"/>
        <w:ind w:firstLine="709"/>
        <w:jc w:val="both"/>
        <w:rPr>
          <w:rFonts w:ascii="Times New Roman" w:hAnsi="Times New Roman" w:cs="Times New Roman"/>
          <w:color w:val="000000"/>
          <w:lang w:val="en-US"/>
        </w:rPr>
      </w:pPr>
      <w:r w:rsidRPr="001467E2">
        <w:rPr>
          <w:rFonts w:ascii="Times New Roman" w:hAnsi="Times New Roman" w:cs="Times New Roman"/>
          <w:color w:val="000000"/>
          <w:lang w:val="en-US"/>
        </w:rPr>
        <w:lastRenderedPageBreak/>
        <w:t>A mandatory requirement for the implementation of the educational program is to involve students in research work, which is carried out systematically, starting from the first year.</w:t>
      </w:r>
    </w:p>
    <w:p w:rsidR="00E07587" w:rsidRPr="001467E2" w:rsidRDefault="00E07587" w:rsidP="00E07587">
      <w:pPr>
        <w:pStyle w:val="Pa14"/>
        <w:spacing w:before="120" w:after="120" w:line="240" w:lineRule="auto"/>
        <w:ind w:firstLine="709"/>
        <w:jc w:val="both"/>
        <w:rPr>
          <w:rFonts w:ascii="Times New Roman" w:hAnsi="Times New Roman" w:cs="Times New Roman"/>
          <w:lang w:val="en-US"/>
        </w:rPr>
      </w:pPr>
      <w:r w:rsidRPr="001467E2">
        <w:rPr>
          <w:rFonts w:ascii="Times New Roman" w:hAnsi="Times New Roman" w:cs="Times New Roman"/>
          <w:lang w:val="en-US"/>
        </w:rPr>
        <w:t>Research work of students is organized under the guidance of a teacher. Students annually participate in the "Student Science Week". Many students have published articles, which predetermines the opportunity for bachelors to enter the master's program.</w:t>
      </w:r>
    </w:p>
    <w:p w:rsidR="00E07587" w:rsidRPr="001467E2" w:rsidRDefault="00FD55EA" w:rsidP="00E07587">
      <w:pPr>
        <w:pStyle w:val="Pa14"/>
        <w:spacing w:before="120" w:after="120" w:line="240" w:lineRule="auto"/>
        <w:ind w:firstLine="709"/>
        <w:jc w:val="both"/>
        <w:rPr>
          <w:rFonts w:ascii="Times New Roman" w:hAnsi="Times New Roman"/>
          <w:szCs w:val="28"/>
          <w:lang w:val="en-US"/>
        </w:rPr>
      </w:pPr>
      <w:r w:rsidRPr="001467E2">
        <w:rPr>
          <w:rFonts w:ascii="Times New Roman" w:hAnsi="Times New Roman"/>
          <w:szCs w:val="28"/>
          <w:lang w:val="en-US"/>
        </w:rPr>
        <w:t>So, for 2016-2021. the number of publications of students of the EP "Physical Culture and Sport" articles in journals of various levels (figure ).</w:t>
      </w:r>
    </w:p>
    <w:p w:rsidR="00FD55EA" w:rsidRPr="001467E2" w:rsidRDefault="00FD55EA" w:rsidP="007E2176">
      <w:pPr>
        <w:jc w:val="center"/>
      </w:pPr>
    </w:p>
    <w:p w:rsidR="00E07587" w:rsidRPr="003D12EC" w:rsidRDefault="00BB30C2" w:rsidP="00915CDF">
      <w:pPr>
        <w:spacing w:before="120" w:after="120"/>
        <w:ind w:firstLine="709"/>
        <w:jc w:val="both"/>
        <w:rPr>
          <w:rFonts w:ascii="Times New Roman" w:hAnsi="Times New Roman"/>
          <w:sz w:val="24"/>
          <w:szCs w:val="24"/>
          <w:lang w:val="ru-RU"/>
        </w:rPr>
      </w:pPr>
      <w:r w:rsidRPr="00BB30C2">
        <w:rPr>
          <w:rFonts w:ascii="Times New Roman" w:hAnsi="Times New Roman"/>
          <w:noProof/>
          <w:sz w:val="24"/>
          <w:szCs w:val="24"/>
          <w:lang w:val="ru-RU" w:eastAsia="ru-RU"/>
        </w:rPr>
        <w:drawing>
          <wp:inline distT="0" distB="0" distL="0" distR="0">
            <wp:extent cx="4572000" cy="2743200"/>
            <wp:effectExtent l="19050" t="0" r="19050" b="0"/>
            <wp:docPr id="14"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46"/>
              </a:graphicData>
            </a:graphic>
          </wp:inline>
        </w:drawing>
      </w:r>
    </w:p>
    <w:p w:rsidR="00BB30C2" w:rsidRDefault="00BB30C2" w:rsidP="00915CDF">
      <w:pPr>
        <w:spacing w:before="120" w:after="120"/>
        <w:ind w:firstLine="709"/>
        <w:jc w:val="both"/>
        <w:rPr>
          <w:rFonts w:ascii="Times New Roman" w:hAnsi="Times New Roman"/>
          <w:sz w:val="24"/>
          <w:szCs w:val="24"/>
          <w:lang w:val="ru-RU"/>
        </w:rPr>
      </w:pPr>
    </w:p>
    <w:p w:rsidR="00532EBA" w:rsidRPr="001467E2" w:rsidRDefault="00532EBA" w:rsidP="00915CDF">
      <w:pPr>
        <w:spacing w:before="120" w:after="120"/>
        <w:ind w:firstLine="709"/>
        <w:jc w:val="both"/>
        <w:rPr>
          <w:rFonts w:ascii="Times New Roman" w:hAnsi="Times New Roman"/>
          <w:sz w:val="24"/>
          <w:szCs w:val="24"/>
        </w:rPr>
      </w:pPr>
      <w:r w:rsidRPr="001467E2">
        <w:rPr>
          <w:rFonts w:ascii="Times New Roman" w:hAnsi="Times New Roman"/>
          <w:sz w:val="24"/>
          <w:szCs w:val="24"/>
        </w:rPr>
        <w:t>To ensure an appropriate level of security and safety of tangible assets, the university is equipped with a video surveillance system, including 236 cameras and an access control system (ACS).</w:t>
      </w:r>
    </w:p>
    <w:p w:rsidR="00532EBA" w:rsidRPr="001467E2" w:rsidRDefault="00532EBA" w:rsidP="00915CDF">
      <w:pPr>
        <w:spacing w:before="120" w:after="120"/>
        <w:ind w:firstLine="709"/>
        <w:jc w:val="both"/>
        <w:rPr>
          <w:rFonts w:ascii="Times New Roman" w:hAnsi="Times New Roman"/>
          <w:sz w:val="24"/>
          <w:szCs w:val="24"/>
        </w:rPr>
      </w:pPr>
      <w:r w:rsidRPr="001467E2">
        <w:rPr>
          <w:rFonts w:ascii="Times New Roman" w:hAnsi="Times New Roman"/>
          <w:sz w:val="24"/>
          <w:szCs w:val="24"/>
        </w:rPr>
        <w:t>The general requirements for the educational and scientific material and technical base of the university are regulated by the Regulations on the certification of classrooms (laboratories) of the University. Sh. Ualikhanov (approved on January 16, 2013).</w:t>
      </w:r>
    </w:p>
    <w:p w:rsidR="00532EBA" w:rsidRPr="001467E2" w:rsidRDefault="00532EBA" w:rsidP="00915CDF">
      <w:pPr>
        <w:spacing w:before="120" w:after="120"/>
        <w:ind w:firstLine="709"/>
        <w:jc w:val="both"/>
        <w:rPr>
          <w:rFonts w:ascii="Times New Roman" w:hAnsi="Times New Roman"/>
          <w:sz w:val="24"/>
          <w:szCs w:val="24"/>
        </w:rPr>
      </w:pPr>
      <w:r w:rsidRPr="001467E2">
        <w:rPr>
          <w:rFonts w:ascii="Times New Roman" w:hAnsi="Times New Roman"/>
          <w:sz w:val="24"/>
          <w:szCs w:val="24"/>
        </w:rPr>
        <w:t>The scientific library has ten databases of electronic resources, to which round-the-clock access is provided, as well as access to bibliographic records of the entire book fund through its own server and server technologies. To provide electronic versions of published journals, the library has a subscription to the portals polpred.com and English-language springerlink.com.</w:t>
      </w:r>
    </w:p>
    <w:p w:rsidR="00532EBA" w:rsidRPr="001467E2" w:rsidRDefault="00532EBA" w:rsidP="00915CDF">
      <w:pPr>
        <w:spacing w:before="120" w:after="120"/>
        <w:ind w:firstLine="709"/>
        <w:jc w:val="both"/>
        <w:rPr>
          <w:rFonts w:ascii="Times New Roman" w:hAnsi="Times New Roman"/>
          <w:sz w:val="24"/>
          <w:szCs w:val="24"/>
        </w:rPr>
      </w:pPr>
      <w:r w:rsidRPr="001467E2">
        <w:rPr>
          <w:rFonts w:ascii="Times New Roman" w:hAnsi="Times New Roman"/>
          <w:sz w:val="24"/>
          <w:szCs w:val="24"/>
        </w:rPr>
        <w:t>The main book fund of the library is 732836 copies (of which: educational - 497674 copies (68% of the total fund), scientific literature 110549 copies (15% of the total fund), educational and methodological and other literature 124613 copies (17% of the total fund). According to OP 6B01403 "Physical culture and sport", the library fund is provided in sufficient quantity in the state and Russian languages.</w:t>
      </w:r>
    </w:p>
    <w:p w:rsidR="00532EBA" w:rsidRPr="001467E2" w:rsidRDefault="00532EBA" w:rsidP="00915CDF">
      <w:pPr>
        <w:spacing w:before="120" w:after="120"/>
        <w:ind w:firstLine="709"/>
        <w:jc w:val="both"/>
        <w:rPr>
          <w:rFonts w:ascii="Times New Roman" w:hAnsi="Times New Roman"/>
          <w:sz w:val="24"/>
          <w:szCs w:val="24"/>
        </w:rPr>
      </w:pPr>
      <w:r w:rsidRPr="001467E2">
        <w:rPr>
          <w:rFonts w:ascii="Times New Roman" w:hAnsi="Times New Roman"/>
          <w:sz w:val="24"/>
          <w:szCs w:val="24"/>
        </w:rPr>
        <w:t>The material and technical base of the university is annually updated and replenished. In recent years alone, more than 40 educational laboratories and specialized classrooms equipped with modern high-tech equipment have been opened at the university. For more efficient, high-quality record keeping, prompt service for university students, as well as monitoring compliance with the norms of moral and ethical behavior of teaching staff and students, the Student Service Center was organized and is functioning.</w:t>
      </w:r>
    </w:p>
    <w:p w:rsidR="00532EBA" w:rsidRPr="001467E2" w:rsidRDefault="00532EBA" w:rsidP="00915CDF">
      <w:pPr>
        <w:spacing w:before="120" w:after="120"/>
        <w:ind w:firstLine="709"/>
        <w:jc w:val="both"/>
        <w:rPr>
          <w:rFonts w:ascii="Times New Roman" w:hAnsi="Times New Roman"/>
          <w:sz w:val="24"/>
          <w:szCs w:val="24"/>
        </w:rPr>
      </w:pPr>
      <w:r w:rsidRPr="001467E2">
        <w:rPr>
          <w:rFonts w:ascii="Times New Roman" w:hAnsi="Times New Roman"/>
          <w:sz w:val="24"/>
          <w:szCs w:val="24"/>
        </w:rPr>
        <w:lastRenderedPageBreak/>
        <w:t>The acquisition and distribution of material resources is regulated by the Regulations on the formation and distribution of material resources (approved on November 18, 2014). The distribution of resources is carried out according to the plan for the acquisition of material resources, approved at the beginning of each calendar year. The plan for the acquisition of material resources is drawn up on the basis of applications from structural divisions and the financial condition of the university. The use of financial and material resources is annually discussed at meetings of the Academic Council of the University, where, in accordance with the work plan of the RS, the chief accountant makes a report.</w:t>
      </w:r>
    </w:p>
    <w:p w:rsidR="00532EBA" w:rsidRPr="001467E2" w:rsidRDefault="00532EBA" w:rsidP="00915CDF">
      <w:pPr>
        <w:spacing w:before="120" w:after="120"/>
        <w:ind w:firstLine="709"/>
        <w:jc w:val="both"/>
        <w:rPr>
          <w:rFonts w:ascii="Times New Roman" w:hAnsi="Times New Roman"/>
          <w:sz w:val="24"/>
          <w:szCs w:val="24"/>
        </w:rPr>
      </w:pPr>
      <w:r w:rsidRPr="001467E2">
        <w:rPr>
          <w:rFonts w:ascii="Times New Roman" w:hAnsi="Times New Roman"/>
          <w:sz w:val="24"/>
          <w:szCs w:val="24"/>
        </w:rPr>
        <w:t>Furniture for classrooms, classrooms and dormitories is made by the furniture workshop of the university.</w:t>
      </w:r>
    </w:p>
    <w:p w:rsidR="00532EBA" w:rsidRPr="003D12EC" w:rsidRDefault="00532EBA" w:rsidP="00915CDF">
      <w:pPr>
        <w:spacing w:before="120" w:after="120"/>
        <w:ind w:firstLine="709"/>
        <w:jc w:val="both"/>
        <w:rPr>
          <w:rFonts w:ascii="Times New Roman" w:hAnsi="Times New Roman"/>
          <w:sz w:val="24"/>
          <w:szCs w:val="24"/>
          <w:lang w:val="kk-KZ"/>
        </w:rPr>
      </w:pPr>
      <w:r w:rsidRPr="003D12EC">
        <w:rPr>
          <w:rFonts w:ascii="Times New Roman" w:hAnsi="Times New Roman"/>
          <w:sz w:val="24"/>
          <w:szCs w:val="24"/>
          <w:lang w:val="kk-KZ"/>
        </w:rPr>
        <w:t>Periodicals and documents are acquired by the library in accordance with the needs of departments and structural divisions of the university. Periodicals and documents go to the fund of the reading room of periodicals. The departments annually issue a subscription to periodicals on average 100 titles, these are large Kazakhstani journals in all studying disciplines.</w:t>
      </w:r>
    </w:p>
    <w:p w:rsidR="00532EBA" w:rsidRPr="003D12EC" w:rsidRDefault="00532EBA" w:rsidP="00915CDF">
      <w:pPr>
        <w:spacing w:before="120" w:after="120"/>
        <w:ind w:firstLine="709"/>
        <w:jc w:val="both"/>
        <w:rPr>
          <w:rFonts w:ascii="Times New Roman" w:hAnsi="Times New Roman"/>
          <w:sz w:val="24"/>
          <w:szCs w:val="24"/>
          <w:lang w:val="kk-KZ"/>
        </w:rPr>
      </w:pPr>
      <w:r w:rsidRPr="003D12EC">
        <w:rPr>
          <w:rFonts w:ascii="Times New Roman" w:hAnsi="Times New Roman"/>
          <w:sz w:val="24"/>
          <w:szCs w:val="24"/>
          <w:lang w:val="kk-KZ"/>
        </w:rPr>
        <w:t>The provision of the disciplines of the EP curricula with the fund of educational, methodological and scientific literature on electronic and magnetic media is sufficient.</w:t>
      </w:r>
    </w:p>
    <w:p w:rsidR="00532EBA" w:rsidRPr="003D12EC" w:rsidRDefault="00532EBA" w:rsidP="00915CDF">
      <w:pPr>
        <w:spacing w:before="120" w:after="120"/>
        <w:ind w:firstLine="709"/>
        <w:jc w:val="both"/>
        <w:rPr>
          <w:rFonts w:ascii="Times New Roman" w:hAnsi="Times New Roman"/>
          <w:sz w:val="24"/>
          <w:szCs w:val="24"/>
          <w:lang w:val="kk-KZ"/>
        </w:rPr>
      </w:pPr>
      <w:r w:rsidRPr="003D12EC">
        <w:rPr>
          <w:rFonts w:ascii="Times New Roman" w:hAnsi="Times New Roman"/>
          <w:sz w:val="24"/>
          <w:szCs w:val="24"/>
          <w:lang w:val="kk-KZ"/>
        </w:rPr>
        <w:t>Information resources of the university are available to students and teaching staff through the WEB site of the automated system "PLATONUS". The creation of a single WEB site of the automated system "PLATONUS" allows solving the most important task set for the university - providing the necessary information resources for students, teachers and management personnel in order to train highly qualified personnel. The system is created in order to improve the level and quality of educational services of the university based on modern educational methods using information technologies for the integrated automation of the educational process.</w:t>
      </w:r>
    </w:p>
    <w:p w:rsidR="00532EBA" w:rsidRPr="003D12EC" w:rsidRDefault="00532EBA" w:rsidP="00915CDF">
      <w:pPr>
        <w:spacing w:before="120" w:after="120"/>
        <w:ind w:firstLine="709"/>
        <w:jc w:val="both"/>
        <w:rPr>
          <w:rFonts w:ascii="Times New Roman" w:hAnsi="Times New Roman"/>
          <w:sz w:val="24"/>
          <w:szCs w:val="24"/>
          <w:lang w:val="kk-KZ"/>
        </w:rPr>
      </w:pPr>
      <w:r w:rsidRPr="003D12EC">
        <w:rPr>
          <w:rFonts w:ascii="Times New Roman" w:hAnsi="Times New Roman"/>
          <w:sz w:val="24"/>
          <w:szCs w:val="24"/>
          <w:lang w:val="kk-KZ"/>
        </w:rPr>
        <w:t>For students studying using distance learning technology, cases have been created on the WEB site of the automated system "PLATONUS", which reflect all the educational materials. Educational literature on electronic and magnetic media includes the following materials:</w:t>
      </w:r>
    </w:p>
    <w:p w:rsidR="00532EBA" w:rsidRPr="003D12EC" w:rsidRDefault="00532EBA" w:rsidP="00915CDF">
      <w:pPr>
        <w:spacing w:before="120" w:after="120"/>
        <w:ind w:firstLine="709"/>
        <w:jc w:val="both"/>
        <w:rPr>
          <w:rFonts w:ascii="Times New Roman" w:hAnsi="Times New Roman"/>
          <w:sz w:val="24"/>
          <w:szCs w:val="24"/>
          <w:lang w:val="kk-KZ"/>
        </w:rPr>
      </w:pPr>
      <w:r w:rsidRPr="003D12EC">
        <w:rPr>
          <w:rFonts w:ascii="Times New Roman" w:hAnsi="Times New Roman"/>
          <w:sz w:val="24"/>
          <w:szCs w:val="24"/>
          <w:lang w:val="kk-KZ"/>
        </w:rPr>
        <w:t>- texts of textbooks, teaching aids and educational and methodological literature equated to them in the form of educational information;</w:t>
      </w:r>
    </w:p>
    <w:p w:rsidR="00532EBA" w:rsidRPr="003D12EC" w:rsidRDefault="00532EBA" w:rsidP="00915CDF">
      <w:pPr>
        <w:spacing w:before="120" w:after="120"/>
        <w:ind w:firstLine="709"/>
        <w:jc w:val="both"/>
        <w:rPr>
          <w:rFonts w:ascii="Times New Roman" w:hAnsi="Times New Roman"/>
          <w:sz w:val="24"/>
          <w:szCs w:val="24"/>
          <w:lang w:val="kk-KZ"/>
        </w:rPr>
      </w:pPr>
      <w:r w:rsidRPr="003D12EC">
        <w:rPr>
          <w:rFonts w:ascii="Times New Roman" w:hAnsi="Times New Roman"/>
          <w:sz w:val="24"/>
          <w:szCs w:val="24"/>
          <w:lang w:val="kk-KZ"/>
        </w:rPr>
        <w:t>- EMCD materials posted on the educational portal of the university;</w:t>
      </w:r>
    </w:p>
    <w:p w:rsidR="00532EBA" w:rsidRPr="003D12EC" w:rsidRDefault="00532EBA" w:rsidP="00915CDF">
      <w:pPr>
        <w:spacing w:before="120" w:after="120"/>
        <w:ind w:firstLine="709"/>
        <w:jc w:val="both"/>
        <w:rPr>
          <w:rFonts w:ascii="Times New Roman" w:hAnsi="Times New Roman"/>
          <w:sz w:val="24"/>
          <w:szCs w:val="24"/>
          <w:lang w:val="kk-KZ"/>
        </w:rPr>
      </w:pPr>
      <w:r w:rsidRPr="003D12EC">
        <w:rPr>
          <w:rFonts w:ascii="Times New Roman" w:hAnsi="Times New Roman"/>
          <w:sz w:val="24"/>
          <w:szCs w:val="24"/>
          <w:lang w:val="kk-KZ"/>
        </w:rPr>
        <w:t>- training software and electronic textbooks designed to master knowledge in an interactive mode with computer technology;</w:t>
      </w:r>
    </w:p>
    <w:p w:rsidR="00532EBA" w:rsidRPr="003D12EC" w:rsidRDefault="00532EBA" w:rsidP="00915CDF">
      <w:pPr>
        <w:spacing w:before="120" w:after="120"/>
        <w:ind w:firstLine="709"/>
        <w:jc w:val="both"/>
        <w:rPr>
          <w:rFonts w:ascii="Times New Roman" w:hAnsi="Times New Roman"/>
          <w:sz w:val="24"/>
          <w:szCs w:val="24"/>
          <w:lang w:val="kk-KZ"/>
        </w:rPr>
      </w:pPr>
      <w:r w:rsidRPr="003D12EC">
        <w:rPr>
          <w:rFonts w:ascii="Times New Roman" w:hAnsi="Times New Roman"/>
          <w:sz w:val="24"/>
          <w:szCs w:val="24"/>
          <w:lang w:val="kk-KZ"/>
        </w:rPr>
        <w:t>- testing software designed for all types of control of students' knowledge in the disciplines of the EP.</w:t>
      </w:r>
    </w:p>
    <w:p w:rsidR="00532EBA" w:rsidRPr="001467E2" w:rsidRDefault="00532EBA" w:rsidP="00915CDF">
      <w:pPr>
        <w:spacing w:before="120" w:after="120"/>
        <w:jc w:val="both"/>
        <w:rPr>
          <w:rFonts w:ascii="Times New Roman" w:hAnsi="Times New Roman"/>
        </w:rPr>
      </w:pPr>
      <w:r>
        <w:rPr>
          <w:rFonts w:ascii="Times New Roman" w:hAnsi="Times New Roman"/>
          <w:sz w:val="24"/>
          <w:szCs w:val="24"/>
          <w:lang w:val="kk-KZ"/>
        </w:rPr>
        <w:t>The implementation of the educational and scientific process according to OP 6B01403 Physical culture and sports in accordance with the state compulsory education standards, educational work plans and programs, educational and methodological, research work plans and other documentation requires educational laboratories equipped with modern educational and laboratory equipment. In turn, this determines the need for continuous development and modernization of educational laboratories.</w:t>
      </w:r>
    </w:p>
    <w:p w:rsidR="00532EBA" w:rsidRPr="003D12EC" w:rsidRDefault="00532EBA" w:rsidP="00915CDF">
      <w:pPr>
        <w:spacing w:before="120" w:after="120"/>
        <w:ind w:firstLine="709"/>
        <w:jc w:val="both"/>
        <w:rPr>
          <w:rFonts w:ascii="Times New Roman" w:hAnsi="Times New Roman"/>
          <w:sz w:val="24"/>
          <w:szCs w:val="24"/>
          <w:lang w:val="kk-KZ"/>
        </w:rPr>
      </w:pPr>
      <w:r w:rsidRPr="003D12EC">
        <w:rPr>
          <w:rFonts w:ascii="Times New Roman" w:hAnsi="Times New Roman"/>
          <w:sz w:val="24"/>
          <w:szCs w:val="24"/>
          <w:lang w:val="kk-KZ"/>
        </w:rPr>
        <w:t>The degree of equipment of the EP FKiS with modern equipment and devices, their compliance with the requirements for the organization of the educational process in the disciplines is quite high.</w:t>
      </w:r>
    </w:p>
    <w:p w:rsidR="00532EBA" w:rsidRPr="001467E2" w:rsidRDefault="00532EBA" w:rsidP="00915CDF">
      <w:pPr>
        <w:spacing w:before="120" w:after="120"/>
        <w:ind w:firstLine="709"/>
        <w:jc w:val="both"/>
        <w:rPr>
          <w:rFonts w:ascii="Times New Roman" w:hAnsi="Times New Roman"/>
          <w:sz w:val="24"/>
          <w:szCs w:val="24"/>
        </w:rPr>
      </w:pPr>
      <w:r w:rsidRPr="001467E2">
        <w:rPr>
          <w:rFonts w:ascii="Times New Roman" w:hAnsi="Times New Roman"/>
          <w:sz w:val="24"/>
          <w:szCs w:val="24"/>
        </w:rPr>
        <w:t xml:space="preserve">The library has the following catalogs: alphabetical, systematic, consolidated and electronic, there are also card indexes of newspaper and magazine articles. Educational </w:t>
      </w:r>
      <w:r w:rsidRPr="001467E2">
        <w:rPr>
          <w:rFonts w:ascii="Times New Roman" w:hAnsi="Times New Roman"/>
          <w:sz w:val="24"/>
          <w:szCs w:val="24"/>
        </w:rPr>
        <w:lastRenderedPageBreak/>
        <w:t>materials, software tools, educational literature are available to all students.</w:t>
      </w:r>
    </w:p>
    <w:p w:rsidR="00532EBA" w:rsidRDefault="00995649" w:rsidP="00915CDF">
      <w:pPr>
        <w:spacing w:before="120" w:after="120"/>
        <w:ind w:right="-2" w:firstLine="708"/>
        <w:jc w:val="both"/>
        <w:rPr>
          <w:rFonts w:ascii="Times New Roman" w:hAnsi="Times New Roman"/>
          <w:sz w:val="24"/>
          <w:szCs w:val="24"/>
          <w:lang w:val="ru-RU"/>
        </w:rPr>
      </w:pPr>
      <w:r w:rsidRPr="001467E2">
        <w:rPr>
          <w:rFonts w:ascii="Times New Roman" w:hAnsi="Times New Roman"/>
          <w:bCs/>
          <w:sz w:val="24"/>
          <w:szCs w:val="24"/>
        </w:rPr>
        <w:t>Table. -</w:t>
      </w:r>
      <w:r w:rsidR="00532EBA" w:rsidRPr="001467E2">
        <w:rPr>
          <w:rFonts w:ascii="Times New Roman" w:hAnsi="Times New Roman"/>
          <w:sz w:val="24"/>
          <w:szCs w:val="24"/>
        </w:rPr>
        <w:t>Provision with library resources of the EP "Physical Culture and Sport"</w:t>
      </w:r>
    </w:p>
    <w:p w:rsidR="00563CA8" w:rsidRPr="00563CA8" w:rsidRDefault="00563CA8" w:rsidP="00915CDF">
      <w:pPr>
        <w:spacing w:before="120" w:after="120"/>
        <w:ind w:right="-2" w:firstLine="708"/>
        <w:jc w:val="both"/>
        <w:rPr>
          <w:rFonts w:ascii="Times New Roman" w:hAnsi="Times New Roman"/>
          <w:sz w:val="24"/>
          <w:szCs w:val="24"/>
          <w:lang w:val="ru-RU"/>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256"/>
        <w:gridCol w:w="897"/>
        <w:gridCol w:w="860"/>
        <w:gridCol w:w="898"/>
        <w:gridCol w:w="860"/>
        <w:gridCol w:w="898"/>
        <w:gridCol w:w="860"/>
        <w:gridCol w:w="898"/>
        <w:gridCol w:w="860"/>
      </w:tblGrid>
      <w:tr w:rsidR="00532EBA" w:rsidRPr="00995649" w:rsidTr="00A157E0">
        <w:tc>
          <w:tcPr>
            <w:tcW w:w="2363" w:type="dxa"/>
            <w:vMerge w:val="restart"/>
          </w:tcPr>
          <w:p w:rsidR="00532EBA" w:rsidRPr="001467E2" w:rsidRDefault="00532EBA" w:rsidP="00CF6FB3">
            <w:pPr>
              <w:tabs>
                <w:tab w:val="left" w:pos="993"/>
              </w:tabs>
              <w:autoSpaceDE w:val="0"/>
              <w:autoSpaceDN w:val="0"/>
              <w:adjustRightInd w:val="0"/>
              <w:jc w:val="center"/>
              <w:rPr>
                <w:rFonts w:ascii="Times New Roman" w:hAnsi="Times New Roman"/>
                <w:sz w:val="24"/>
                <w:szCs w:val="24"/>
              </w:rPr>
            </w:pPr>
          </w:p>
        </w:tc>
        <w:tc>
          <w:tcPr>
            <w:tcW w:w="1802" w:type="dxa"/>
            <w:gridSpan w:val="2"/>
          </w:tcPr>
          <w:p w:rsidR="00532EBA" w:rsidRPr="00995649" w:rsidRDefault="00532EBA" w:rsidP="00CF6FB3">
            <w:pPr>
              <w:tabs>
                <w:tab w:val="left" w:pos="993"/>
              </w:tabs>
              <w:autoSpaceDE w:val="0"/>
              <w:autoSpaceDN w:val="0"/>
              <w:adjustRightInd w:val="0"/>
              <w:jc w:val="center"/>
              <w:rPr>
                <w:rFonts w:ascii="Times New Roman" w:hAnsi="Times New Roman"/>
                <w:sz w:val="24"/>
                <w:szCs w:val="24"/>
              </w:rPr>
            </w:pPr>
            <w:r w:rsidRPr="00995649">
              <w:rPr>
                <w:rFonts w:ascii="Times New Roman" w:hAnsi="Times New Roman"/>
                <w:sz w:val="24"/>
                <w:szCs w:val="24"/>
              </w:rPr>
              <w:t>2016</w:t>
            </w:r>
          </w:p>
          <w:p w:rsidR="00532EBA" w:rsidRPr="00995649" w:rsidRDefault="00532EBA" w:rsidP="00CF6FB3">
            <w:pPr>
              <w:tabs>
                <w:tab w:val="left" w:pos="993"/>
              </w:tabs>
              <w:autoSpaceDE w:val="0"/>
              <w:autoSpaceDN w:val="0"/>
              <w:adjustRightInd w:val="0"/>
              <w:jc w:val="center"/>
              <w:rPr>
                <w:rFonts w:ascii="Times New Roman" w:hAnsi="Times New Roman"/>
                <w:sz w:val="24"/>
                <w:szCs w:val="24"/>
              </w:rPr>
            </w:pPr>
            <w:r w:rsidRPr="00995649">
              <w:rPr>
                <w:rFonts w:ascii="Times New Roman" w:hAnsi="Times New Roman"/>
                <w:sz w:val="24"/>
                <w:szCs w:val="24"/>
              </w:rPr>
              <w:t>number of units</w:t>
            </w:r>
          </w:p>
        </w:tc>
        <w:tc>
          <w:tcPr>
            <w:tcW w:w="1802" w:type="dxa"/>
            <w:gridSpan w:val="2"/>
          </w:tcPr>
          <w:p w:rsidR="00532EBA" w:rsidRPr="00995649" w:rsidRDefault="00532EBA" w:rsidP="00CF6FB3">
            <w:pPr>
              <w:tabs>
                <w:tab w:val="left" w:pos="993"/>
              </w:tabs>
              <w:autoSpaceDE w:val="0"/>
              <w:autoSpaceDN w:val="0"/>
              <w:adjustRightInd w:val="0"/>
              <w:jc w:val="center"/>
              <w:rPr>
                <w:rFonts w:ascii="Times New Roman" w:hAnsi="Times New Roman"/>
                <w:sz w:val="24"/>
                <w:szCs w:val="24"/>
              </w:rPr>
            </w:pPr>
            <w:r w:rsidRPr="00995649">
              <w:rPr>
                <w:rFonts w:ascii="Times New Roman" w:hAnsi="Times New Roman"/>
                <w:sz w:val="24"/>
                <w:szCs w:val="24"/>
              </w:rPr>
              <w:t>2017,</w:t>
            </w:r>
          </w:p>
          <w:p w:rsidR="00532EBA" w:rsidRPr="00995649" w:rsidRDefault="00532EBA" w:rsidP="00CF6FB3">
            <w:pPr>
              <w:tabs>
                <w:tab w:val="left" w:pos="993"/>
              </w:tabs>
              <w:autoSpaceDE w:val="0"/>
              <w:autoSpaceDN w:val="0"/>
              <w:adjustRightInd w:val="0"/>
              <w:jc w:val="center"/>
              <w:rPr>
                <w:rFonts w:ascii="Times New Roman" w:hAnsi="Times New Roman"/>
                <w:sz w:val="24"/>
                <w:szCs w:val="24"/>
              </w:rPr>
            </w:pPr>
            <w:r w:rsidRPr="00995649">
              <w:rPr>
                <w:rFonts w:ascii="Times New Roman" w:hAnsi="Times New Roman"/>
                <w:sz w:val="24"/>
                <w:szCs w:val="24"/>
              </w:rPr>
              <w:t>number of units</w:t>
            </w:r>
          </w:p>
        </w:tc>
        <w:tc>
          <w:tcPr>
            <w:tcW w:w="1802" w:type="dxa"/>
            <w:gridSpan w:val="2"/>
          </w:tcPr>
          <w:p w:rsidR="00532EBA" w:rsidRPr="00995649" w:rsidRDefault="00532EBA" w:rsidP="00CF6FB3">
            <w:pPr>
              <w:tabs>
                <w:tab w:val="left" w:pos="993"/>
              </w:tabs>
              <w:autoSpaceDE w:val="0"/>
              <w:autoSpaceDN w:val="0"/>
              <w:adjustRightInd w:val="0"/>
              <w:jc w:val="center"/>
              <w:rPr>
                <w:rFonts w:ascii="Times New Roman" w:hAnsi="Times New Roman"/>
                <w:sz w:val="24"/>
                <w:szCs w:val="24"/>
              </w:rPr>
            </w:pPr>
            <w:r w:rsidRPr="00995649">
              <w:rPr>
                <w:rFonts w:ascii="Times New Roman" w:hAnsi="Times New Roman"/>
                <w:sz w:val="24"/>
                <w:szCs w:val="24"/>
              </w:rPr>
              <w:t>2018,</w:t>
            </w:r>
          </w:p>
          <w:p w:rsidR="00532EBA" w:rsidRPr="00995649" w:rsidRDefault="00532EBA" w:rsidP="00CF6FB3">
            <w:pPr>
              <w:tabs>
                <w:tab w:val="left" w:pos="993"/>
              </w:tabs>
              <w:autoSpaceDE w:val="0"/>
              <w:autoSpaceDN w:val="0"/>
              <w:adjustRightInd w:val="0"/>
              <w:jc w:val="center"/>
              <w:rPr>
                <w:rFonts w:ascii="Times New Roman" w:hAnsi="Times New Roman"/>
                <w:sz w:val="24"/>
                <w:szCs w:val="24"/>
              </w:rPr>
            </w:pPr>
            <w:r w:rsidRPr="00995649">
              <w:rPr>
                <w:rFonts w:ascii="Times New Roman" w:hAnsi="Times New Roman"/>
                <w:sz w:val="24"/>
                <w:szCs w:val="24"/>
              </w:rPr>
              <w:t>number of units</w:t>
            </w:r>
          </w:p>
        </w:tc>
        <w:tc>
          <w:tcPr>
            <w:tcW w:w="1802" w:type="dxa"/>
            <w:gridSpan w:val="2"/>
          </w:tcPr>
          <w:p w:rsidR="00532EBA" w:rsidRPr="00995649" w:rsidRDefault="00532EBA" w:rsidP="00CF6FB3">
            <w:pPr>
              <w:tabs>
                <w:tab w:val="left" w:pos="993"/>
              </w:tabs>
              <w:autoSpaceDE w:val="0"/>
              <w:autoSpaceDN w:val="0"/>
              <w:adjustRightInd w:val="0"/>
              <w:jc w:val="center"/>
              <w:rPr>
                <w:rFonts w:ascii="Times New Roman" w:hAnsi="Times New Roman"/>
                <w:sz w:val="24"/>
                <w:szCs w:val="24"/>
              </w:rPr>
            </w:pPr>
            <w:r w:rsidRPr="00995649">
              <w:rPr>
                <w:rFonts w:ascii="Times New Roman" w:hAnsi="Times New Roman"/>
                <w:sz w:val="24"/>
                <w:szCs w:val="24"/>
              </w:rPr>
              <w:t>2019,</w:t>
            </w:r>
          </w:p>
          <w:p w:rsidR="00532EBA" w:rsidRPr="00995649" w:rsidRDefault="00532EBA" w:rsidP="00CF6FB3">
            <w:pPr>
              <w:tabs>
                <w:tab w:val="left" w:pos="993"/>
              </w:tabs>
              <w:autoSpaceDE w:val="0"/>
              <w:autoSpaceDN w:val="0"/>
              <w:adjustRightInd w:val="0"/>
              <w:jc w:val="center"/>
              <w:rPr>
                <w:rFonts w:ascii="Times New Roman" w:hAnsi="Times New Roman"/>
                <w:sz w:val="24"/>
                <w:szCs w:val="24"/>
              </w:rPr>
            </w:pPr>
            <w:r w:rsidRPr="00995649">
              <w:rPr>
                <w:rFonts w:ascii="Times New Roman" w:hAnsi="Times New Roman"/>
                <w:sz w:val="24"/>
                <w:szCs w:val="24"/>
              </w:rPr>
              <w:t>number of units</w:t>
            </w:r>
          </w:p>
        </w:tc>
      </w:tr>
      <w:tr w:rsidR="00532EBA" w:rsidRPr="00995649" w:rsidTr="00CF6FB3">
        <w:trPr>
          <w:trHeight w:val="255"/>
        </w:trPr>
        <w:tc>
          <w:tcPr>
            <w:tcW w:w="2363" w:type="dxa"/>
            <w:vMerge/>
            <w:tcBorders>
              <w:bottom w:val="single" w:sz="4" w:space="0" w:color="auto"/>
            </w:tcBorders>
          </w:tcPr>
          <w:p w:rsidR="00532EBA" w:rsidRPr="00995649" w:rsidRDefault="00532EBA" w:rsidP="00CF6FB3">
            <w:pPr>
              <w:tabs>
                <w:tab w:val="left" w:pos="993"/>
              </w:tabs>
              <w:autoSpaceDE w:val="0"/>
              <w:autoSpaceDN w:val="0"/>
              <w:adjustRightInd w:val="0"/>
              <w:jc w:val="both"/>
              <w:rPr>
                <w:rFonts w:ascii="Times New Roman" w:hAnsi="Times New Roman"/>
                <w:sz w:val="24"/>
                <w:szCs w:val="24"/>
              </w:rPr>
            </w:pPr>
          </w:p>
        </w:tc>
        <w:tc>
          <w:tcPr>
            <w:tcW w:w="916" w:type="dxa"/>
            <w:tcBorders>
              <w:bottom w:val="single" w:sz="4" w:space="0" w:color="auto"/>
            </w:tcBorders>
          </w:tcPr>
          <w:p w:rsidR="00532EBA" w:rsidRPr="00995649" w:rsidRDefault="00CF6FB3" w:rsidP="00CF6FB3">
            <w:pPr>
              <w:tabs>
                <w:tab w:val="left" w:pos="993"/>
              </w:tabs>
              <w:autoSpaceDE w:val="0"/>
              <w:autoSpaceDN w:val="0"/>
              <w:adjustRightInd w:val="0"/>
              <w:jc w:val="center"/>
              <w:rPr>
                <w:rFonts w:ascii="Times New Roman" w:hAnsi="Times New Roman"/>
                <w:sz w:val="24"/>
                <w:szCs w:val="24"/>
                <w:lang w:val="ru-RU"/>
              </w:rPr>
            </w:pPr>
            <w:r>
              <w:rPr>
                <w:rFonts w:ascii="Times New Roman" w:hAnsi="Times New Roman"/>
                <w:sz w:val="24"/>
                <w:szCs w:val="24"/>
                <w:lang w:val="ru-RU"/>
              </w:rPr>
              <w:t>rus</w:t>
            </w:r>
          </w:p>
        </w:tc>
        <w:tc>
          <w:tcPr>
            <w:tcW w:w="886" w:type="dxa"/>
            <w:tcBorders>
              <w:bottom w:val="single" w:sz="4" w:space="0" w:color="auto"/>
            </w:tcBorders>
          </w:tcPr>
          <w:p w:rsidR="00532EBA" w:rsidRPr="00995649" w:rsidRDefault="00532EBA" w:rsidP="00CF6FB3">
            <w:pPr>
              <w:tabs>
                <w:tab w:val="left" w:pos="993"/>
              </w:tabs>
              <w:autoSpaceDE w:val="0"/>
              <w:autoSpaceDN w:val="0"/>
              <w:adjustRightInd w:val="0"/>
              <w:jc w:val="center"/>
              <w:rPr>
                <w:rFonts w:ascii="Times New Roman" w:hAnsi="Times New Roman"/>
                <w:sz w:val="24"/>
                <w:szCs w:val="24"/>
              </w:rPr>
            </w:pPr>
            <w:r w:rsidRPr="00995649">
              <w:rPr>
                <w:rFonts w:ascii="Times New Roman" w:hAnsi="Times New Roman"/>
                <w:sz w:val="24"/>
                <w:szCs w:val="24"/>
              </w:rPr>
              <w:t>kaz</w:t>
            </w:r>
          </w:p>
        </w:tc>
        <w:tc>
          <w:tcPr>
            <w:tcW w:w="916" w:type="dxa"/>
            <w:tcBorders>
              <w:bottom w:val="single" w:sz="4" w:space="0" w:color="auto"/>
            </w:tcBorders>
          </w:tcPr>
          <w:p w:rsidR="00532EBA" w:rsidRPr="00995649" w:rsidRDefault="00CF6FB3" w:rsidP="00CF6FB3">
            <w:pPr>
              <w:tabs>
                <w:tab w:val="left" w:pos="993"/>
              </w:tabs>
              <w:autoSpaceDE w:val="0"/>
              <w:autoSpaceDN w:val="0"/>
              <w:adjustRightInd w:val="0"/>
              <w:jc w:val="center"/>
              <w:rPr>
                <w:rFonts w:ascii="Times New Roman" w:hAnsi="Times New Roman"/>
                <w:sz w:val="24"/>
                <w:szCs w:val="24"/>
                <w:lang w:val="ru-RU"/>
              </w:rPr>
            </w:pPr>
            <w:r>
              <w:rPr>
                <w:rFonts w:ascii="Times New Roman" w:hAnsi="Times New Roman"/>
                <w:sz w:val="24"/>
                <w:szCs w:val="24"/>
                <w:lang w:val="ru-RU"/>
              </w:rPr>
              <w:t>rus</w:t>
            </w:r>
          </w:p>
        </w:tc>
        <w:tc>
          <w:tcPr>
            <w:tcW w:w="886" w:type="dxa"/>
            <w:tcBorders>
              <w:bottom w:val="single" w:sz="4" w:space="0" w:color="auto"/>
            </w:tcBorders>
          </w:tcPr>
          <w:p w:rsidR="00532EBA" w:rsidRPr="00995649" w:rsidRDefault="00532EBA" w:rsidP="00CF6FB3">
            <w:pPr>
              <w:tabs>
                <w:tab w:val="left" w:pos="993"/>
              </w:tabs>
              <w:autoSpaceDE w:val="0"/>
              <w:autoSpaceDN w:val="0"/>
              <w:adjustRightInd w:val="0"/>
              <w:jc w:val="center"/>
              <w:rPr>
                <w:rFonts w:ascii="Times New Roman" w:hAnsi="Times New Roman"/>
                <w:sz w:val="24"/>
                <w:szCs w:val="24"/>
              </w:rPr>
            </w:pPr>
            <w:r w:rsidRPr="00995649">
              <w:rPr>
                <w:rFonts w:ascii="Times New Roman" w:hAnsi="Times New Roman"/>
                <w:sz w:val="24"/>
                <w:szCs w:val="24"/>
              </w:rPr>
              <w:t>kaz</w:t>
            </w:r>
          </w:p>
        </w:tc>
        <w:tc>
          <w:tcPr>
            <w:tcW w:w="916" w:type="dxa"/>
            <w:tcBorders>
              <w:bottom w:val="single" w:sz="4" w:space="0" w:color="auto"/>
            </w:tcBorders>
          </w:tcPr>
          <w:p w:rsidR="00532EBA" w:rsidRPr="00995649" w:rsidRDefault="00CF6FB3" w:rsidP="00CF6FB3">
            <w:pPr>
              <w:tabs>
                <w:tab w:val="left" w:pos="993"/>
              </w:tabs>
              <w:autoSpaceDE w:val="0"/>
              <w:autoSpaceDN w:val="0"/>
              <w:adjustRightInd w:val="0"/>
              <w:jc w:val="center"/>
              <w:rPr>
                <w:rFonts w:ascii="Times New Roman" w:hAnsi="Times New Roman"/>
                <w:sz w:val="24"/>
                <w:szCs w:val="24"/>
                <w:lang w:val="ru-RU"/>
              </w:rPr>
            </w:pPr>
            <w:r>
              <w:rPr>
                <w:rFonts w:ascii="Times New Roman" w:hAnsi="Times New Roman"/>
                <w:sz w:val="24"/>
                <w:szCs w:val="24"/>
                <w:lang w:val="ru-RU"/>
              </w:rPr>
              <w:t>rus</w:t>
            </w:r>
          </w:p>
        </w:tc>
        <w:tc>
          <w:tcPr>
            <w:tcW w:w="886" w:type="dxa"/>
          </w:tcPr>
          <w:p w:rsidR="00532EBA" w:rsidRPr="00995649" w:rsidRDefault="00532EBA" w:rsidP="00CF6FB3">
            <w:pPr>
              <w:tabs>
                <w:tab w:val="left" w:pos="993"/>
              </w:tabs>
              <w:autoSpaceDE w:val="0"/>
              <w:autoSpaceDN w:val="0"/>
              <w:adjustRightInd w:val="0"/>
              <w:jc w:val="center"/>
              <w:rPr>
                <w:rFonts w:ascii="Times New Roman" w:hAnsi="Times New Roman"/>
                <w:sz w:val="24"/>
                <w:szCs w:val="24"/>
              </w:rPr>
            </w:pPr>
            <w:r w:rsidRPr="00995649">
              <w:rPr>
                <w:rFonts w:ascii="Times New Roman" w:hAnsi="Times New Roman"/>
                <w:sz w:val="24"/>
                <w:szCs w:val="24"/>
              </w:rPr>
              <w:t>kaz</w:t>
            </w:r>
          </w:p>
        </w:tc>
        <w:tc>
          <w:tcPr>
            <w:tcW w:w="916" w:type="dxa"/>
          </w:tcPr>
          <w:p w:rsidR="00532EBA" w:rsidRPr="00995649" w:rsidRDefault="00CF6FB3" w:rsidP="00CF6FB3">
            <w:pPr>
              <w:tabs>
                <w:tab w:val="left" w:pos="993"/>
              </w:tabs>
              <w:autoSpaceDE w:val="0"/>
              <w:autoSpaceDN w:val="0"/>
              <w:adjustRightInd w:val="0"/>
              <w:jc w:val="center"/>
              <w:rPr>
                <w:rFonts w:ascii="Times New Roman" w:hAnsi="Times New Roman"/>
                <w:sz w:val="24"/>
                <w:szCs w:val="24"/>
                <w:lang w:val="ru-RU"/>
              </w:rPr>
            </w:pPr>
            <w:r>
              <w:rPr>
                <w:rFonts w:ascii="Times New Roman" w:hAnsi="Times New Roman"/>
                <w:sz w:val="24"/>
                <w:szCs w:val="24"/>
                <w:lang w:val="ru-RU"/>
              </w:rPr>
              <w:t>rus</w:t>
            </w:r>
          </w:p>
        </w:tc>
        <w:tc>
          <w:tcPr>
            <w:tcW w:w="886" w:type="dxa"/>
          </w:tcPr>
          <w:p w:rsidR="00532EBA" w:rsidRPr="00995649" w:rsidRDefault="00532EBA" w:rsidP="00CF6FB3">
            <w:pPr>
              <w:tabs>
                <w:tab w:val="left" w:pos="993"/>
              </w:tabs>
              <w:autoSpaceDE w:val="0"/>
              <w:autoSpaceDN w:val="0"/>
              <w:adjustRightInd w:val="0"/>
              <w:jc w:val="center"/>
              <w:rPr>
                <w:rFonts w:ascii="Times New Roman" w:hAnsi="Times New Roman"/>
                <w:sz w:val="24"/>
                <w:szCs w:val="24"/>
              </w:rPr>
            </w:pPr>
            <w:r w:rsidRPr="00995649">
              <w:rPr>
                <w:rFonts w:ascii="Times New Roman" w:hAnsi="Times New Roman"/>
                <w:sz w:val="24"/>
                <w:szCs w:val="24"/>
              </w:rPr>
              <w:t>kaz</w:t>
            </w:r>
          </w:p>
        </w:tc>
      </w:tr>
      <w:tr w:rsidR="00532EBA" w:rsidRPr="002D0703" w:rsidTr="00A157E0">
        <w:tc>
          <w:tcPr>
            <w:tcW w:w="2363" w:type="dxa"/>
          </w:tcPr>
          <w:p w:rsidR="00532EBA" w:rsidRPr="00CF6FB3" w:rsidRDefault="0018069B" w:rsidP="00CF6FB3">
            <w:pPr>
              <w:rPr>
                <w:rFonts w:ascii="Times New Roman" w:hAnsi="Times New Roman"/>
                <w:bCs/>
                <w:sz w:val="24"/>
                <w:szCs w:val="24"/>
                <w:lang w:val="ru-RU"/>
              </w:rPr>
            </w:pPr>
            <w:r>
              <w:rPr>
                <w:rFonts w:ascii="Times New Roman" w:hAnsi="Times New Roman"/>
                <w:bCs/>
                <w:sz w:val="24"/>
                <w:szCs w:val="24"/>
                <w:lang w:val="ru-RU"/>
              </w:rPr>
              <w:t>OP 6В</w:t>
            </w:r>
            <w:r w:rsidR="00CF6FB3">
              <w:rPr>
                <w:rFonts w:ascii="Times New Roman" w:hAnsi="Times New Roman"/>
                <w:bCs/>
                <w:sz w:val="24"/>
                <w:szCs w:val="24"/>
                <w:lang w:val="ru-RU"/>
              </w:rPr>
              <w:t>01403</w:t>
            </w:r>
          </w:p>
        </w:tc>
        <w:tc>
          <w:tcPr>
            <w:tcW w:w="916" w:type="dxa"/>
            <w:tcBorders>
              <w:top w:val="single" w:sz="4" w:space="0" w:color="auto"/>
              <w:bottom w:val="single" w:sz="4" w:space="0" w:color="auto"/>
            </w:tcBorders>
          </w:tcPr>
          <w:p w:rsidR="00532EBA" w:rsidRPr="00995649" w:rsidRDefault="00532EBA" w:rsidP="00CF6FB3">
            <w:pPr>
              <w:tabs>
                <w:tab w:val="left" w:pos="993"/>
              </w:tabs>
              <w:autoSpaceDE w:val="0"/>
              <w:autoSpaceDN w:val="0"/>
              <w:adjustRightInd w:val="0"/>
              <w:jc w:val="center"/>
              <w:rPr>
                <w:rFonts w:ascii="Times New Roman" w:hAnsi="Times New Roman"/>
                <w:sz w:val="24"/>
                <w:szCs w:val="24"/>
              </w:rPr>
            </w:pPr>
            <w:r w:rsidRPr="00995649">
              <w:rPr>
                <w:rFonts w:ascii="Times New Roman" w:hAnsi="Times New Roman"/>
                <w:sz w:val="24"/>
                <w:szCs w:val="24"/>
              </w:rPr>
              <w:t>6232</w:t>
            </w:r>
          </w:p>
        </w:tc>
        <w:tc>
          <w:tcPr>
            <w:tcW w:w="886" w:type="dxa"/>
            <w:tcBorders>
              <w:top w:val="single" w:sz="4" w:space="0" w:color="auto"/>
              <w:bottom w:val="single" w:sz="4" w:space="0" w:color="auto"/>
            </w:tcBorders>
          </w:tcPr>
          <w:p w:rsidR="00532EBA" w:rsidRPr="00995649" w:rsidRDefault="00532EBA" w:rsidP="00CF6FB3">
            <w:pPr>
              <w:tabs>
                <w:tab w:val="left" w:pos="993"/>
              </w:tabs>
              <w:autoSpaceDE w:val="0"/>
              <w:autoSpaceDN w:val="0"/>
              <w:adjustRightInd w:val="0"/>
              <w:jc w:val="center"/>
              <w:rPr>
                <w:rFonts w:ascii="Times New Roman" w:hAnsi="Times New Roman"/>
                <w:sz w:val="24"/>
                <w:szCs w:val="24"/>
              </w:rPr>
            </w:pPr>
            <w:r w:rsidRPr="00995649">
              <w:rPr>
                <w:rFonts w:ascii="Times New Roman" w:hAnsi="Times New Roman"/>
                <w:sz w:val="24"/>
                <w:szCs w:val="24"/>
              </w:rPr>
              <w:t>224</w:t>
            </w:r>
          </w:p>
        </w:tc>
        <w:tc>
          <w:tcPr>
            <w:tcW w:w="916" w:type="dxa"/>
            <w:tcBorders>
              <w:top w:val="single" w:sz="4" w:space="0" w:color="auto"/>
              <w:bottom w:val="single" w:sz="4" w:space="0" w:color="auto"/>
            </w:tcBorders>
          </w:tcPr>
          <w:p w:rsidR="00532EBA" w:rsidRPr="00995649" w:rsidRDefault="00532EBA" w:rsidP="00CF6FB3">
            <w:pPr>
              <w:tabs>
                <w:tab w:val="left" w:pos="993"/>
              </w:tabs>
              <w:autoSpaceDE w:val="0"/>
              <w:autoSpaceDN w:val="0"/>
              <w:adjustRightInd w:val="0"/>
              <w:jc w:val="center"/>
              <w:rPr>
                <w:rFonts w:ascii="Times New Roman" w:hAnsi="Times New Roman"/>
                <w:sz w:val="24"/>
                <w:szCs w:val="24"/>
              </w:rPr>
            </w:pPr>
            <w:r w:rsidRPr="00995649">
              <w:rPr>
                <w:rFonts w:ascii="Times New Roman" w:hAnsi="Times New Roman"/>
                <w:sz w:val="24"/>
                <w:szCs w:val="24"/>
              </w:rPr>
              <w:t>6315</w:t>
            </w:r>
          </w:p>
        </w:tc>
        <w:tc>
          <w:tcPr>
            <w:tcW w:w="886" w:type="dxa"/>
            <w:tcBorders>
              <w:top w:val="single" w:sz="4" w:space="0" w:color="auto"/>
              <w:bottom w:val="single" w:sz="4" w:space="0" w:color="auto"/>
            </w:tcBorders>
          </w:tcPr>
          <w:p w:rsidR="00532EBA" w:rsidRPr="00995649" w:rsidRDefault="00532EBA" w:rsidP="00CF6FB3">
            <w:pPr>
              <w:tabs>
                <w:tab w:val="left" w:pos="993"/>
              </w:tabs>
              <w:autoSpaceDE w:val="0"/>
              <w:autoSpaceDN w:val="0"/>
              <w:adjustRightInd w:val="0"/>
              <w:jc w:val="center"/>
              <w:rPr>
                <w:rFonts w:ascii="Times New Roman" w:hAnsi="Times New Roman"/>
                <w:sz w:val="24"/>
                <w:szCs w:val="24"/>
              </w:rPr>
            </w:pPr>
            <w:r w:rsidRPr="00995649">
              <w:rPr>
                <w:rFonts w:ascii="Times New Roman" w:hAnsi="Times New Roman"/>
                <w:sz w:val="24"/>
                <w:szCs w:val="24"/>
              </w:rPr>
              <w:t>248</w:t>
            </w:r>
          </w:p>
        </w:tc>
        <w:tc>
          <w:tcPr>
            <w:tcW w:w="916" w:type="dxa"/>
            <w:tcBorders>
              <w:top w:val="single" w:sz="4" w:space="0" w:color="auto"/>
              <w:bottom w:val="single" w:sz="4" w:space="0" w:color="auto"/>
            </w:tcBorders>
          </w:tcPr>
          <w:p w:rsidR="00532EBA" w:rsidRPr="00995649" w:rsidRDefault="00532EBA" w:rsidP="00CF6FB3">
            <w:pPr>
              <w:tabs>
                <w:tab w:val="left" w:pos="993"/>
              </w:tabs>
              <w:autoSpaceDE w:val="0"/>
              <w:autoSpaceDN w:val="0"/>
              <w:adjustRightInd w:val="0"/>
              <w:jc w:val="center"/>
              <w:rPr>
                <w:rFonts w:ascii="Times New Roman" w:hAnsi="Times New Roman"/>
                <w:sz w:val="24"/>
                <w:szCs w:val="24"/>
              </w:rPr>
            </w:pPr>
            <w:r w:rsidRPr="00995649">
              <w:rPr>
                <w:rFonts w:ascii="Times New Roman" w:hAnsi="Times New Roman"/>
                <w:sz w:val="24"/>
                <w:szCs w:val="24"/>
              </w:rPr>
              <w:t>6542</w:t>
            </w:r>
          </w:p>
        </w:tc>
        <w:tc>
          <w:tcPr>
            <w:tcW w:w="886" w:type="dxa"/>
            <w:tcBorders>
              <w:top w:val="single" w:sz="4" w:space="0" w:color="auto"/>
              <w:bottom w:val="single" w:sz="4" w:space="0" w:color="auto"/>
            </w:tcBorders>
          </w:tcPr>
          <w:p w:rsidR="00532EBA" w:rsidRPr="00995649" w:rsidRDefault="00532EBA" w:rsidP="00CF6FB3">
            <w:pPr>
              <w:tabs>
                <w:tab w:val="left" w:pos="993"/>
              </w:tabs>
              <w:autoSpaceDE w:val="0"/>
              <w:autoSpaceDN w:val="0"/>
              <w:adjustRightInd w:val="0"/>
              <w:jc w:val="center"/>
              <w:rPr>
                <w:rFonts w:ascii="Times New Roman" w:hAnsi="Times New Roman"/>
                <w:sz w:val="24"/>
                <w:szCs w:val="24"/>
              </w:rPr>
            </w:pPr>
            <w:r w:rsidRPr="00995649">
              <w:rPr>
                <w:rFonts w:ascii="Times New Roman" w:hAnsi="Times New Roman"/>
                <w:sz w:val="24"/>
                <w:szCs w:val="24"/>
              </w:rPr>
              <w:t>257</w:t>
            </w:r>
          </w:p>
        </w:tc>
        <w:tc>
          <w:tcPr>
            <w:tcW w:w="916" w:type="dxa"/>
            <w:tcBorders>
              <w:top w:val="single" w:sz="4" w:space="0" w:color="auto"/>
              <w:bottom w:val="single" w:sz="4" w:space="0" w:color="auto"/>
            </w:tcBorders>
          </w:tcPr>
          <w:p w:rsidR="00532EBA" w:rsidRPr="00995649" w:rsidRDefault="00532EBA" w:rsidP="00CF6FB3">
            <w:pPr>
              <w:tabs>
                <w:tab w:val="left" w:pos="993"/>
              </w:tabs>
              <w:autoSpaceDE w:val="0"/>
              <w:autoSpaceDN w:val="0"/>
              <w:adjustRightInd w:val="0"/>
              <w:jc w:val="center"/>
              <w:rPr>
                <w:rFonts w:ascii="Times New Roman" w:hAnsi="Times New Roman"/>
                <w:sz w:val="24"/>
                <w:szCs w:val="24"/>
              </w:rPr>
            </w:pPr>
            <w:r w:rsidRPr="00995649">
              <w:rPr>
                <w:rFonts w:ascii="Times New Roman" w:hAnsi="Times New Roman"/>
                <w:sz w:val="24"/>
                <w:szCs w:val="24"/>
              </w:rPr>
              <w:t>6700</w:t>
            </w:r>
          </w:p>
        </w:tc>
        <w:tc>
          <w:tcPr>
            <w:tcW w:w="886" w:type="dxa"/>
            <w:tcBorders>
              <w:top w:val="single" w:sz="4" w:space="0" w:color="auto"/>
              <w:bottom w:val="single" w:sz="4" w:space="0" w:color="auto"/>
            </w:tcBorders>
          </w:tcPr>
          <w:p w:rsidR="00532EBA" w:rsidRPr="00995649" w:rsidRDefault="00532EBA" w:rsidP="00CF6FB3">
            <w:pPr>
              <w:tabs>
                <w:tab w:val="left" w:pos="993"/>
              </w:tabs>
              <w:autoSpaceDE w:val="0"/>
              <w:autoSpaceDN w:val="0"/>
              <w:adjustRightInd w:val="0"/>
              <w:jc w:val="center"/>
              <w:rPr>
                <w:rFonts w:ascii="Times New Roman" w:hAnsi="Times New Roman"/>
                <w:sz w:val="24"/>
                <w:szCs w:val="24"/>
              </w:rPr>
            </w:pPr>
            <w:r w:rsidRPr="00995649">
              <w:rPr>
                <w:rFonts w:ascii="Times New Roman" w:hAnsi="Times New Roman"/>
                <w:sz w:val="24"/>
                <w:szCs w:val="24"/>
              </w:rPr>
              <w:t>260</w:t>
            </w:r>
          </w:p>
        </w:tc>
      </w:tr>
    </w:tbl>
    <w:p w:rsidR="00312684" w:rsidRPr="00CD1188" w:rsidRDefault="00312684" w:rsidP="00CF6FB3">
      <w:pPr>
        <w:ind w:right="-2" w:firstLine="708"/>
        <w:jc w:val="both"/>
        <w:rPr>
          <w:rFonts w:ascii="Times New Roman" w:hAnsi="Times New Roman"/>
          <w:b/>
          <w:bCs/>
          <w:sz w:val="24"/>
          <w:szCs w:val="24"/>
          <w:lang w:val="kk-KZ"/>
        </w:rPr>
      </w:pPr>
    </w:p>
    <w:tbl>
      <w:tblPr>
        <w:tblW w:w="868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tblPr>
      <w:tblGrid>
        <w:gridCol w:w="424"/>
        <w:gridCol w:w="677"/>
        <w:gridCol w:w="708"/>
        <w:gridCol w:w="567"/>
        <w:gridCol w:w="567"/>
        <w:gridCol w:w="567"/>
        <w:gridCol w:w="426"/>
        <w:gridCol w:w="567"/>
        <w:gridCol w:w="491"/>
        <w:gridCol w:w="675"/>
        <w:gridCol w:w="567"/>
        <w:gridCol w:w="559"/>
        <w:gridCol w:w="473"/>
        <w:gridCol w:w="474"/>
        <w:gridCol w:w="472"/>
        <w:gridCol w:w="474"/>
      </w:tblGrid>
      <w:tr w:rsidR="00995649" w:rsidRPr="00F81255" w:rsidTr="00C10892">
        <w:tc>
          <w:tcPr>
            <w:tcW w:w="8688" w:type="dxa"/>
            <w:gridSpan w:val="16"/>
            <w:tcBorders>
              <w:right w:val="single" w:sz="4" w:space="0" w:color="auto"/>
            </w:tcBorders>
          </w:tcPr>
          <w:p w:rsidR="00995649" w:rsidRPr="00397A2A" w:rsidRDefault="00995649" w:rsidP="00CF6FB3">
            <w:pPr>
              <w:jc w:val="center"/>
              <w:rPr>
                <w:rFonts w:ascii="Times New Roman" w:hAnsi="Times New Roman"/>
                <w:bCs/>
                <w:sz w:val="24"/>
                <w:szCs w:val="24"/>
                <w:lang w:val="ru-RU"/>
              </w:rPr>
            </w:pPr>
            <w:r w:rsidRPr="00F81255">
              <w:rPr>
                <w:rFonts w:ascii="Times New Roman" w:hAnsi="Times New Roman"/>
                <w:bCs/>
                <w:sz w:val="24"/>
                <w:szCs w:val="24"/>
              </w:rPr>
              <w:t>2017-2022</w:t>
            </w:r>
          </w:p>
        </w:tc>
      </w:tr>
      <w:tr w:rsidR="00995649" w:rsidRPr="00F81255" w:rsidTr="00C10892">
        <w:tc>
          <w:tcPr>
            <w:tcW w:w="424" w:type="dxa"/>
            <w:tcBorders>
              <w:right w:val="single" w:sz="4" w:space="0" w:color="auto"/>
            </w:tcBorders>
          </w:tcPr>
          <w:p w:rsidR="00995649" w:rsidRPr="00F81255" w:rsidRDefault="00995649" w:rsidP="00CF6FB3">
            <w:pPr>
              <w:jc w:val="center"/>
              <w:rPr>
                <w:rFonts w:ascii="Times New Roman" w:hAnsi="Times New Roman"/>
                <w:bCs/>
                <w:sz w:val="24"/>
                <w:szCs w:val="24"/>
              </w:rPr>
            </w:pPr>
          </w:p>
        </w:tc>
        <w:tc>
          <w:tcPr>
            <w:tcW w:w="1952" w:type="dxa"/>
            <w:gridSpan w:val="3"/>
            <w:tcBorders>
              <w:left w:val="single" w:sz="4" w:space="0" w:color="auto"/>
            </w:tcBorders>
          </w:tcPr>
          <w:p w:rsidR="00995649" w:rsidRPr="00F81255" w:rsidRDefault="00995649" w:rsidP="00CF6FB3">
            <w:pPr>
              <w:jc w:val="center"/>
              <w:rPr>
                <w:rFonts w:ascii="Times New Roman" w:hAnsi="Times New Roman"/>
                <w:bCs/>
                <w:sz w:val="24"/>
                <w:szCs w:val="24"/>
              </w:rPr>
            </w:pPr>
            <w:r w:rsidRPr="00F81255">
              <w:rPr>
                <w:rFonts w:ascii="Times New Roman" w:hAnsi="Times New Roman"/>
                <w:bCs/>
                <w:sz w:val="24"/>
                <w:szCs w:val="24"/>
              </w:rPr>
              <w:t>Including:</w:t>
            </w:r>
          </w:p>
        </w:tc>
        <w:tc>
          <w:tcPr>
            <w:tcW w:w="2127" w:type="dxa"/>
            <w:gridSpan w:val="4"/>
          </w:tcPr>
          <w:p w:rsidR="00995649" w:rsidRPr="00F81255" w:rsidRDefault="00995649" w:rsidP="00CF6FB3">
            <w:pPr>
              <w:jc w:val="center"/>
              <w:rPr>
                <w:rFonts w:ascii="Times New Roman" w:hAnsi="Times New Roman"/>
                <w:bCs/>
                <w:sz w:val="24"/>
                <w:szCs w:val="24"/>
              </w:rPr>
            </w:pPr>
            <w:r w:rsidRPr="00F81255">
              <w:rPr>
                <w:rFonts w:ascii="Times New Roman" w:hAnsi="Times New Roman"/>
                <w:bCs/>
                <w:sz w:val="24"/>
                <w:szCs w:val="24"/>
              </w:rPr>
              <w:t>textbooks</w:t>
            </w:r>
          </w:p>
        </w:tc>
        <w:tc>
          <w:tcPr>
            <w:tcW w:w="2292" w:type="dxa"/>
            <w:gridSpan w:val="4"/>
          </w:tcPr>
          <w:p w:rsidR="00995649" w:rsidRPr="00F81255" w:rsidRDefault="00995649" w:rsidP="00CF6FB3">
            <w:pPr>
              <w:jc w:val="center"/>
              <w:rPr>
                <w:rFonts w:ascii="Times New Roman" w:hAnsi="Times New Roman"/>
                <w:bCs/>
                <w:sz w:val="24"/>
                <w:szCs w:val="24"/>
              </w:rPr>
            </w:pPr>
            <w:r w:rsidRPr="00F81255">
              <w:rPr>
                <w:rFonts w:ascii="Times New Roman" w:hAnsi="Times New Roman"/>
                <w:bCs/>
                <w:sz w:val="24"/>
                <w:szCs w:val="24"/>
              </w:rPr>
              <w:t>scientific literature</w:t>
            </w:r>
          </w:p>
        </w:tc>
        <w:tc>
          <w:tcPr>
            <w:tcW w:w="1893" w:type="dxa"/>
            <w:gridSpan w:val="4"/>
            <w:tcBorders>
              <w:right w:val="single" w:sz="4" w:space="0" w:color="auto"/>
            </w:tcBorders>
            <w:shd w:val="clear" w:color="auto" w:fill="auto"/>
          </w:tcPr>
          <w:p w:rsidR="00995649" w:rsidRPr="00F81255" w:rsidRDefault="00995649" w:rsidP="00CF6FB3">
            <w:pPr>
              <w:jc w:val="center"/>
              <w:rPr>
                <w:rFonts w:ascii="Times New Roman" w:hAnsi="Times New Roman"/>
                <w:bCs/>
                <w:sz w:val="24"/>
                <w:szCs w:val="24"/>
              </w:rPr>
            </w:pPr>
            <w:r w:rsidRPr="00F81255">
              <w:rPr>
                <w:rFonts w:ascii="Times New Roman" w:hAnsi="Times New Roman"/>
                <w:bCs/>
                <w:sz w:val="24"/>
                <w:szCs w:val="24"/>
              </w:rPr>
              <w:t>Educational literature</w:t>
            </w:r>
          </w:p>
        </w:tc>
      </w:tr>
      <w:tr w:rsidR="00995649" w:rsidRPr="00C10892" w:rsidTr="00C10892">
        <w:trPr>
          <w:cantSplit/>
          <w:trHeight w:val="1488"/>
        </w:trPr>
        <w:tc>
          <w:tcPr>
            <w:tcW w:w="424" w:type="dxa"/>
            <w:tcBorders>
              <w:bottom w:val="single" w:sz="4" w:space="0" w:color="auto"/>
              <w:right w:val="single" w:sz="4" w:space="0" w:color="auto"/>
            </w:tcBorders>
            <w:textDirection w:val="btLr"/>
          </w:tcPr>
          <w:p w:rsidR="00995649" w:rsidRPr="00C10892" w:rsidRDefault="00995649" w:rsidP="00CF6FB3">
            <w:pPr>
              <w:rPr>
                <w:rFonts w:ascii="Times New Roman" w:hAnsi="Times New Roman"/>
                <w:sz w:val="18"/>
                <w:szCs w:val="18"/>
              </w:rPr>
            </w:pPr>
            <w:r w:rsidRPr="00C10892">
              <w:rPr>
                <w:rFonts w:ascii="Times New Roman" w:hAnsi="Times New Roman"/>
                <w:bCs/>
                <w:sz w:val="18"/>
                <w:szCs w:val="18"/>
              </w:rPr>
              <w:t>Total</w:t>
            </w:r>
          </w:p>
        </w:tc>
        <w:tc>
          <w:tcPr>
            <w:tcW w:w="677" w:type="dxa"/>
            <w:tcBorders>
              <w:left w:val="single" w:sz="4" w:space="0" w:color="auto"/>
              <w:bottom w:val="single" w:sz="4" w:space="0" w:color="auto"/>
            </w:tcBorders>
            <w:textDirection w:val="btLr"/>
          </w:tcPr>
          <w:p w:rsidR="00995649" w:rsidRPr="00C10892" w:rsidRDefault="00995649" w:rsidP="00CF6FB3">
            <w:pPr>
              <w:rPr>
                <w:rFonts w:ascii="Times New Roman" w:hAnsi="Times New Roman"/>
                <w:sz w:val="18"/>
                <w:szCs w:val="18"/>
              </w:rPr>
            </w:pPr>
            <w:r w:rsidRPr="00C10892">
              <w:rPr>
                <w:rFonts w:ascii="Times New Roman" w:hAnsi="Times New Roman"/>
                <w:sz w:val="18"/>
                <w:szCs w:val="18"/>
              </w:rPr>
              <w:t>in Kazakh</w:t>
            </w:r>
          </w:p>
        </w:tc>
        <w:tc>
          <w:tcPr>
            <w:tcW w:w="708" w:type="dxa"/>
            <w:textDirection w:val="btLr"/>
          </w:tcPr>
          <w:p w:rsidR="00995649" w:rsidRPr="00C10892" w:rsidRDefault="00995649" w:rsidP="00CF6FB3">
            <w:pPr>
              <w:rPr>
                <w:rFonts w:ascii="Times New Roman" w:hAnsi="Times New Roman"/>
                <w:sz w:val="18"/>
                <w:szCs w:val="18"/>
              </w:rPr>
            </w:pPr>
            <w:r w:rsidRPr="00C10892">
              <w:rPr>
                <w:rFonts w:ascii="Times New Roman" w:hAnsi="Times New Roman"/>
                <w:sz w:val="18"/>
                <w:szCs w:val="18"/>
              </w:rPr>
              <w:t>in Russian</w:t>
            </w:r>
          </w:p>
        </w:tc>
        <w:tc>
          <w:tcPr>
            <w:tcW w:w="567" w:type="dxa"/>
            <w:textDirection w:val="btLr"/>
          </w:tcPr>
          <w:p w:rsidR="00995649" w:rsidRPr="00C10892" w:rsidRDefault="00995649" w:rsidP="00CF6FB3">
            <w:pPr>
              <w:rPr>
                <w:rFonts w:ascii="Times New Roman" w:hAnsi="Times New Roman"/>
                <w:sz w:val="18"/>
                <w:szCs w:val="18"/>
              </w:rPr>
            </w:pPr>
            <w:r w:rsidRPr="00C10892">
              <w:rPr>
                <w:rFonts w:ascii="Times New Roman" w:hAnsi="Times New Roman"/>
                <w:sz w:val="18"/>
                <w:szCs w:val="18"/>
              </w:rPr>
              <w:t>in English</w:t>
            </w:r>
          </w:p>
        </w:tc>
        <w:tc>
          <w:tcPr>
            <w:tcW w:w="567" w:type="dxa"/>
            <w:textDirection w:val="btLr"/>
          </w:tcPr>
          <w:p w:rsidR="00995649" w:rsidRPr="00C10892" w:rsidRDefault="00995649" w:rsidP="00CF6FB3">
            <w:pPr>
              <w:rPr>
                <w:rFonts w:ascii="Times New Roman" w:hAnsi="Times New Roman"/>
                <w:sz w:val="18"/>
                <w:szCs w:val="18"/>
              </w:rPr>
            </w:pPr>
            <w:r w:rsidRPr="00C10892">
              <w:rPr>
                <w:rFonts w:ascii="Times New Roman" w:hAnsi="Times New Roman"/>
                <w:sz w:val="18"/>
                <w:szCs w:val="18"/>
              </w:rPr>
              <w:t>Total</w:t>
            </w:r>
          </w:p>
        </w:tc>
        <w:tc>
          <w:tcPr>
            <w:tcW w:w="567" w:type="dxa"/>
            <w:textDirection w:val="btLr"/>
          </w:tcPr>
          <w:p w:rsidR="00995649" w:rsidRPr="00C10892" w:rsidRDefault="00995649" w:rsidP="00CF6FB3">
            <w:pPr>
              <w:rPr>
                <w:rFonts w:ascii="Times New Roman" w:hAnsi="Times New Roman"/>
                <w:sz w:val="18"/>
                <w:szCs w:val="18"/>
              </w:rPr>
            </w:pPr>
            <w:r w:rsidRPr="00C10892">
              <w:rPr>
                <w:rFonts w:ascii="Times New Roman" w:hAnsi="Times New Roman"/>
                <w:sz w:val="18"/>
                <w:szCs w:val="18"/>
              </w:rPr>
              <w:t>in Kazakh</w:t>
            </w:r>
          </w:p>
        </w:tc>
        <w:tc>
          <w:tcPr>
            <w:tcW w:w="426" w:type="dxa"/>
            <w:textDirection w:val="btLr"/>
          </w:tcPr>
          <w:p w:rsidR="00995649" w:rsidRPr="00C10892" w:rsidRDefault="00995649" w:rsidP="00CF6FB3">
            <w:pPr>
              <w:rPr>
                <w:rFonts w:ascii="Times New Roman" w:hAnsi="Times New Roman"/>
                <w:sz w:val="18"/>
                <w:szCs w:val="18"/>
              </w:rPr>
            </w:pPr>
            <w:r w:rsidRPr="00C10892">
              <w:rPr>
                <w:rFonts w:ascii="Times New Roman" w:hAnsi="Times New Roman"/>
                <w:sz w:val="18"/>
                <w:szCs w:val="18"/>
              </w:rPr>
              <w:t>in Russian</w:t>
            </w:r>
          </w:p>
        </w:tc>
        <w:tc>
          <w:tcPr>
            <w:tcW w:w="567" w:type="dxa"/>
            <w:textDirection w:val="btLr"/>
          </w:tcPr>
          <w:p w:rsidR="00995649" w:rsidRPr="00C10892" w:rsidRDefault="00995649" w:rsidP="00CF6FB3">
            <w:pPr>
              <w:rPr>
                <w:rFonts w:ascii="Times New Roman" w:hAnsi="Times New Roman"/>
                <w:sz w:val="18"/>
                <w:szCs w:val="18"/>
              </w:rPr>
            </w:pPr>
            <w:r w:rsidRPr="00C10892">
              <w:rPr>
                <w:rFonts w:ascii="Times New Roman" w:hAnsi="Times New Roman"/>
                <w:sz w:val="18"/>
                <w:szCs w:val="18"/>
              </w:rPr>
              <w:t>in English</w:t>
            </w:r>
          </w:p>
        </w:tc>
        <w:tc>
          <w:tcPr>
            <w:tcW w:w="491" w:type="dxa"/>
            <w:textDirection w:val="btLr"/>
          </w:tcPr>
          <w:p w:rsidR="00995649" w:rsidRPr="00C10892" w:rsidRDefault="00995649" w:rsidP="00CF6FB3">
            <w:pPr>
              <w:rPr>
                <w:rFonts w:ascii="Times New Roman" w:hAnsi="Times New Roman"/>
                <w:sz w:val="18"/>
                <w:szCs w:val="18"/>
              </w:rPr>
            </w:pPr>
            <w:r w:rsidRPr="00C10892">
              <w:rPr>
                <w:rFonts w:ascii="Times New Roman" w:hAnsi="Times New Roman"/>
                <w:sz w:val="18"/>
                <w:szCs w:val="18"/>
              </w:rPr>
              <w:t>Total</w:t>
            </w:r>
          </w:p>
        </w:tc>
        <w:tc>
          <w:tcPr>
            <w:tcW w:w="675" w:type="dxa"/>
            <w:textDirection w:val="btLr"/>
          </w:tcPr>
          <w:p w:rsidR="00995649" w:rsidRPr="00C10892" w:rsidRDefault="00995649" w:rsidP="00CF6FB3">
            <w:pPr>
              <w:rPr>
                <w:rFonts w:ascii="Times New Roman" w:hAnsi="Times New Roman"/>
                <w:sz w:val="18"/>
                <w:szCs w:val="18"/>
              </w:rPr>
            </w:pPr>
            <w:r w:rsidRPr="00C10892">
              <w:rPr>
                <w:rFonts w:ascii="Times New Roman" w:hAnsi="Times New Roman"/>
                <w:sz w:val="18"/>
                <w:szCs w:val="18"/>
              </w:rPr>
              <w:t>in Kazakh</w:t>
            </w:r>
          </w:p>
        </w:tc>
        <w:tc>
          <w:tcPr>
            <w:tcW w:w="567" w:type="dxa"/>
            <w:textDirection w:val="btLr"/>
          </w:tcPr>
          <w:p w:rsidR="00995649" w:rsidRPr="00C10892" w:rsidRDefault="00995649" w:rsidP="00CF6FB3">
            <w:pPr>
              <w:rPr>
                <w:rFonts w:ascii="Times New Roman" w:hAnsi="Times New Roman"/>
                <w:sz w:val="18"/>
                <w:szCs w:val="18"/>
              </w:rPr>
            </w:pPr>
            <w:r w:rsidRPr="00C10892">
              <w:rPr>
                <w:rFonts w:ascii="Times New Roman" w:hAnsi="Times New Roman"/>
                <w:sz w:val="18"/>
                <w:szCs w:val="18"/>
              </w:rPr>
              <w:t>in Russian</w:t>
            </w:r>
          </w:p>
        </w:tc>
        <w:tc>
          <w:tcPr>
            <w:tcW w:w="559" w:type="dxa"/>
            <w:textDirection w:val="btLr"/>
          </w:tcPr>
          <w:p w:rsidR="00995649" w:rsidRPr="00C10892" w:rsidRDefault="00995649" w:rsidP="00CF6FB3">
            <w:pPr>
              <w:rPr>
                <w:rFonts w:ascii="Times New Roman" w:hAnsi="Times New Roman"/>
                <w:sz w:val="18"/>
                <w:szCs w:val="18"/>
              </w:rPr>
            </w:pPr>
            <w:r w:rsidRPr="00C10892">
              <w:rPr>
                <w:rFonts w:ascii="Times New Roman" w:hAnsi="Times New Roman"/>
                <w:sz w:val="18"/>
                <w:szCs w:val="18"/>
              </w:rPr>
              <w:t>in English</w:t>
            </w:r>
          </w:p>
        </w:tc>
        <w:tc>
          <w:tcPr>
            <w:tcW w:w="473" w:type="dxa"/>
            <w:shd w:val="clear" w:color="auto" w:fill="auto"/>
            <w:textDirection w:val="btLr"/>
          </w:tcPr>
          <w:p w:rsidR="00995649" w:rsidRPr="00C10892" w:rsidRDefault="00995649" w:rsidP="00CF6FB3">
            <w:pPr>
              <w:rPr>
                <w:rFonts w:ascii="Times New Roman" w:hAnsi="Times New Roman"/>
                <w:sz w:val="18"/>
                <w:szCs w:val="18"/>
              </w:rPr>
            </w:pPr>
            <w:r w:rsidRPr="00C10892">
              <w:rPr>
                <w:rFonts w:ascii="Times New Roman" w:hAnsi="Times New Roman"/>
                <w:sz w:val="18"/>
                <w:szCs w:val="18"/>
              </w:rPr>
              <w:t>Total</w:t>
            </w:r>
          </w:p>
        </w:tc>
        <w:tc>
          <w:tcPr>
            <w:tcW w:w="474" w:type="dxa"/>
            <w:shd w:val="clear" w:color="auto" w:fill="auto"/>
            <w:textDirection w:val="btLr"/>
          </w:tcPr>
          <w:p w:rsidR="00995649" w:rsidRPr="00C10892" w:rsidRDefault="00995649" w:rsidP="00CF6FB3">
            <w:pPr>
              <w:rPr>
                <w:rFonts w:ascii="Times New Roman" w:hAnsi="Times New Roman"/>
                <w:sz w:val="18"/>
                <w:szCs w:val="18"/>
              </w:rPr>
            </w:pPr>
            <w:r w:rsidRPr="00C10892">
              <w:rPr>
                <w:rFonts w:ascii="Times New Roman" w:hAnsi="Times New Roman"/>
                <w:sz w:val="18"/>
                <w:szCs w:val="18"/>
              </w:rPr>
              <w:t>in Kazakh</w:t>
            </w:r>
          </w:p>
        </w:tc>
        <w:tc>
          <w:tcPr>
            <w:tcW w:w="472" w:type="dxa"/>
            <w:shd w:val="clear" w:color="auto" w:fill="auto"/>
            <w:textDirection w:val="btLr"/>
          </w:tcPr>
          <w:p w:rsidR="00995649" w:rsidRPr="00C10892" w:rsidRDefault="00995649" w:rsidP="00CF6FB3">
            <w:pPr>
              <w:rPr>
                <w:rFonts w:ascii="Times New Roman" w:hAnsi="Times New Roman"/>
                <w:sz w:val="18"/>
                <w:szCs w:val="18"/>
              </w:rPr>
            </w:pPr>
            <w:r w:rsidRPr="00C10892">
              <w:rPr>
                <w:rFonts w:ascii="Times New Roman" w:hAnsi="Times New Roman"/>
                <w:sz w:val="18"/>
                <w:szCs w:val="18"/>
              </w:rPr>
              <w:t>in Russian</w:t>
            </w:r>
          </w:p>
        </w:tc>
        <w:tc>
          <w:tcPr>
            <w:tcW w:w="474" w:type="dxa"/>
            <w:shd w:val="clear" w:color="auto" w:fill="auto"/>
            <w:textDirection w:val="btLr"/>
          </w:tcPr>
          <w:p w:rsidR="00995649" w:rsidRPr="00C10892" w:rsidRDefault="00995649" w:rsidP="00CF6FB3">
            <w:pPr>
              <w:rPr>
                <w:rFonts w:ascii="Times New Roman" w:hAnsi="Times New Roman"/>
                <w:sz w:val="18"/>
                <w:szCs w:val="18"/>
              </w:rPr>
            </w:pPr>
            <w:r w:rsidRPr="00C10892">
              <w:rPr>
                <w:rFonts w:ascii="Times New Roman" w:hAnsi="Times New Roman"/>
                <w:sz w:val="18"/>
                <w:szCs w:val="18"/>
              </w:rPr>
              <w:t>in English</w:t>
            </w:r>
          </w:p>
        </w:tc>
      </w:tr>
      <w:tr w:rsidR="00995649" w:rsidRPr="00C10892" w:rsidTr="00C10892">
        <w:trPr>
          <w:cantSplit/>
          <w:trHeight w:val="1134"/>
        </w:trPr>
        <w:tc>
          <w:tcPr>
            <w:tcW w:w="424" w:type="dxa"/>
            <w:tcBorders>
              <w:top w:val="single" w:sz="4" w:space="0" w:color="auto"/>
              <w:right w:val="single" w:sz="4" w:space="0" w:color="auto"/>
            </w:tcBorders>
            <w:shd w:val="clear" w:color="auto" w:fill="auto"/>
            <w:textDirection w:val="btLr"/>
          </w:tcPr>
          <w:p w:rsidR="00995649" w:rsidRPr="00C10892" w:rsidRDefault="00995649" w:rsidP="00915CDF">
            <w:pPr>
              <w:spacing w:before="120" w:after="120"/>
              <w:jc w:val="center"/>
              <w:rPr>
                <w:rFonts w:ascii="Times New Roman" w:hAnsi="Times New Roman"/>
                <w:sz w:val="18"/>
                <w:szCs w:val="18"/>
              </w:rPr>
            </w:pPr>
            <w:r w:rsidRPr="00C10892">
              <w:rPr>
                <w:rFonts w:ascii="Times New Roman" w:hAnsi="Times New Roman"/>
                <w:sz w:val="18"/>
                <w:szCs w:val="18"/>
              </w:rPr>
              <w:t>6922</w:t>
            </w:r>
          </w:p>
        </w:tc>
        <w:tc>
          <w:tcPr>
            <w:tcW w:w="677" w:type="dxa"/>
            <w:tcBorders>
              <w:top w:val="single" w:sz="4" w:space="0" w:color="auto"/>
              <w:left w:val="single" w:sz="4" w:space="0" w:color="auto"/>
            </w:tcBorders>
            <w:shd w:val="clear" w:color="auto" w:fill="auto"/>
            <w:textDirection w:val="btLr"/>
          </w:tcPr>
          <w:p w:rsidR="00995649" w:rsidRPr="00C10892" w:rsidRDefault="00995649" w:rsidP="00915CDF">
            <w:pPr>
              <w:spacing w:before="120" w:after="120"/>
              <w:jc w:val="center"/>
              <w:rPr>
                <w:rFonts w:ascii="Times New Roman" w:hAnsi="Times New Roman"/>
                <w:sz w:val="18"/>
                <w:szCs w:val="18"/>
              </w:rPr>
            </w:pPr>
            <w:r w:rsidRPr="00C10892">
              <w:rPr>
                <w:rFonts w:ascii="Times New Roman" w:hAnsi="Times New Roman"/>
                <w:sz w:val="18"/>
                <w:szCs w:val="18"/>
              </w:rPr>
              <w:t>3250</w:t>
            </w:r>
          </w:p>
        </w:tc>
        <w:tc>
          <w:tcPr>
            <w:tcW w:w="708" w:type="dxa"/>
            <w:shd w:val="clear" w:color="auto" w:fill="auto"/>
            <w:textDirection w:val="btLr"/>
          </w:tcPr>
          <w:p w:rsidR="00995649" w:rsidRPr="00C10892" w:rsidRDefault="00995649" w:rsidP="00915CDF">
            <w:pPr>
              <w:spacing w:before="120" w:after="120"/>
              <w:jc w:val="center"/>
              <w:rPr>
                <w:rFonts w:ascii="Times New Roman" w:hAnsi="Times New Roman"/>
                <w:sz w:val="18"/>
                <w:szCs w:val="18"/>
              </w:rPr>
            </w:pPr>
            <w:r w:rsidRPr="00C10892">
              <w:rPr>
                <w:rFonts w:ascii="Times New Roman" w:hAnsi="Times New Roman"/>
                <w:sz w:val="18"/>
                <w:szCs w:val="18"/>
              </w:rPr>
              <w:t>6672</w:t>
            </w:r>
          </w:p>
        </w:tc>
        <w:tc>
          <w:tcPr>
            <w:tcW w:w="567" w:type="dxa"/>
            <w:shd w:val="clear" w:color="auto" w:fill="auto"/>
            <w:textDirection w:val="btLr"/>
          </w:tcPr>
          <w:p w:rsidR="00995649" w:rsidRPr="00C10892" w:rsidRDefault="00995649" w:rsidP="00915CDF">
            <w:pPr>
              <w:spacing w:before="120" w:after="120"/>
              <w:jc w:val="center"/>
              <w:rPr>
                <w:rFonts w:ascii="Times New Roman" w:hAnsi="Times New Roman"/>
                <w:sz w:val="18"/>
                <w:szCs w:val="18"/>
              </w:rPr>
            </w:pPr>
            <w:r w:rsidRPr="00C10892">
              <w:rPr>
                <w:rFonts w:ascii="Times New Roman" w:hAnsi="Times New Roman"/>
                <w:sz w:val="18"/>
                <w:szCs w:val="18"/>
              </w:rPr>
              <w:t>-</w:t>
            </w:r>
          </w:p>
        </w:tc>
        <w:tc>
          <w:tcPr>
            <w:tcW w:w="567" w:type="dxa"/>
            <w:shd w:val="clear" w:color="auto" w:fill="auto"/>
            <w:textDirection w:val="btLr"/>
          </w:tcPr>
          <w:p w:rsidR="00995649" w:rsidRPr="00C10892" w:rsidRDefault="00995649" w:rsidP="00915CDF">
            <w:pPr>
              <w:spacing w:before="120" w:after="120"/>
              <w:jc w:val="center"/>
              <w:rPr>
                <w:rFonts w:ascii="Times New Roman" w:hAnsi="Times New Roman"/>
                <w:sz w:val="18"/>
                <w:szCs w:val="18"/>
                <w:lang w:val="kk-KZ"/>
              </w:rPr>
            </w:pPr>
            <w:r w:rsidRPr="00C10892">
              <w:rPr>
                <w:rFonts w:ascii="Times New Roman" w:hAnsi="Times New Roman"/>
                <w:sz w:val="18"/>
                <w:szCs w:val="18"/>
                <w:lang w:val="kk-KZ"/>
              </w:rPr>
              <w:t>5867</w:t>
            </w:r>
          </w:p>
        </w:tc>
        <w:tc>
          <w:tcPr>
            <w:tcW w:w="567" w:type="dxa"/>
            <w:shd w:val="clear" w:color="auto" w:fill="auto"/>
            <w:textDirection w:val="btLr"/>
          </w:tcPr>
          <w:p w:rsidR="00995649" w:rsidRPr="00C10892" w:rsidRDefault="00995649" w:rsidP="00915CDF">
            <w:pPr>
              <w:spacing w:before="120" w:after="120"/>
              <w:jc w:val="center"/>
              <w:rPr>
                <w:rFonts w:ascii="Times New Roman" w:hAnsi="Times New Roman"/>
                <w:sz w:val="18"/>
                <w:szCs w:val="18"/>
                <w:lang w:val="kk-KZ"/>
              </w:rPr>
            </w:pPr>
            <w:r w:rsidRPr="00C10892">
              <w:rPr>
                <w:rFonts w:ascii="Times New Roman" w:hAnsi="Times New Roman"/>
                <w:sz w:val="18"/>
                <w:szCs w:val="18"/>
                <w:lang w:val="kk-KZ"/>
              </w:rPr>
              <w:t>2917</w:t>
            </w:r>
          </w:p>
        </w:tc>
        <w:tc>
          <w:tcPr>
            <w:tcW w:w="426" w:type="dxa"/>
            <w:shd w:val="clear" w:color="auto" w:fill="auto"/>
            <w:textDirection w:val="btLr"/>
          </w:tcPr>
          <w:p w:rsidR="00995649" w:rsidRPr="00C10892" w:rsidRDefault="00995649" w:rsidP="00915CDF">
            <w:pPr>
              <w:spacing w:before="120" w:after="120"/>
              <w:jc w:val="center"/>
              <w:rPr>
                <w:rFonts w:ascii="Times New Roman" w:hAnsi="Times New Roman"/>
                <w:sz w:val="18"/>
                <w:szCs w:val="18"/>
                <w:lang w:val="kk-KZ"/>
              </w:rPr>
            </w:pPr>
            <w:r w:rsidRPr="00C10892">
              <w:rPr>
                <w:rFonts w:ascii="Times New Roman" w:hAnsi="Times New Roman"/>
                <w:sz w:val="18"/>
                <w:szCs w:val="18"/>
                <w:lang w:val="kk-KZ"/>
              </w:rPr>
              <w:t>2950</w:t>
            </w:r>
          </w:p>
        </w:tc>
        <w:tc>
          <w:tcPr>
            <w:tcW w:w="567" w:type="dxa"/>
            <w:shd w:val="clear" w:color="auto" w:fill="auto"/>
            <w:textDirection w:val="btLr"/>
          </w:tcPr>
          <w:p w:rsidR="00995649" w:rsidRPr="00C10892" w:rsidRDefault="00995649" w:rsidP="00915CDF">
            <w:pPr>
              <w:spacing w:before="120" w:after="120"/>
              <w:jc w:val="center"/>
              <w:rPr>
                <w:rFonts w:ascii="Times New Roman" w:hAnsi="Times New Roman"/>
                <w:sz w:val="18"/>
                <w:szCs w:val="18"/>
                <w:lang w:val="kk-KZ"/>
              </w:rPr>
            </w:pPr>
            <w:r w:rsidRPr="00C10892">
              <w:rPr>
                <w:rFonts w:ascii="Times New Roman" w:hAnsi="Times New Roman"/>
                <w:sz w:val="18"/>
                <w:szCs w:val="18"/>
                <w:lang w:val="kk-KZ"/>
              </w:rPr>
              <w:t>-</w:t>
            </w:r>
          </w:p>
        </w:tc>
        <w:tc>
          <w:tcPr>
            <w:tcW w:w="491" w:type="dxa"/>
            <w:shd w:val="clear" w:color="auto" w:fill="auto"/>
            <w:textDirection w:val="btLr"/>
          </w:tcPr>
          <w:p w:rsidR="00995649" w:rsidRPr="00C10892" w:rsidRDefault="00995649" w:rsidP="00915CDF">
            <w:pPr>
              <w:spacing w:before="120" w:after="120"/>
              <w:jc w:val="center"/>
              <w:rPr>
                <w:rFonts w:ascii="Times New Roman" w:hAnsi="Times New Roman"/>
                <w:sz w:val="18"/>
                <w:szCs w:val="18"/>
                <w:lang w:val="kk-KZ"/>
              </w:rPr>
            </w:pPr>
            <w:r w:rsidRPr="00C10892">
              <w:rPr>
                <w:rFonts w:ascii="Times New Roman" w:hAnsi="Times New Roman"/>
                <w:sz w:val="18"/>
                <w:szCs w:val="18"/>
                <w:lang w:val="kk-KZ"/>
              </w:rPr>
              <w:t>541</w:t>
            </w:r>
          </w:p>
        </w:tc>
        <w:tc>
          <w:tcPr>
            <w:tcW w:w="675" w:type="dxa"/>
            <w:shd w:val="clear" w:color="auto" w:fill="auto"/>
            <w:textDirection w:val="btLr"/>
          </w:tcPr>
          <w:p w:rsidR="00995649" w:rsidRPr="00C10892" w:rsidRDefault="00995649" w:rsidP="00915CDF">
            <w:pPr>
              <w:spacing w:before="120" w:after="120"/>
              <w:jc w:val="center"/>
              <w:rPr>
                <w:rFonts w:ascii="Times New Roman" w:hAnsi="Times New Roman"/>
                <w:sz w:val="18"/>
                <w:szCs w:val="18"/>
                <w:lang w:val="kk-KZ"/>
              </w:rPr>
            </w:pPr>
            <w:r w:rsidRPr="00C10892">
              <w:rPr>
                <w:rFonts w:ascii="Times New Roman" w:hAnsi="Times New Roman"/>
                <w:sz w:val="18"/>
                <w:szCs w:val="18"/>
                <w:lang w:val="kk-KZ"/>
              </w:rPr>
              <w:t>221</w:t>
            </w:r>
          </w:p>
        </w:tc>
        <w:tc>
          <w:tcPr>
            <w:tcW w:w="567" w:type="dxa"/>
            <w:shd w:val="clear" w:color="auto" w:fill="auto"/>
            <w:textDirection w:val="btLr"/>
          </w:tcPr>
          <w:p w:rsidR="00995649" w:rsidRPr="00C10892" w:rsidRDefault="00995649" w:rsidP="00915CDF">
            <w:pPr>
              <w:spacing w:before="120" w:after="120"/>
              <w:jc w:val="center"/>
              <w:rPr>
                <w:rFonts w:ascii="Times New Roman" w:hAnsi="Times New Roman"/>
                <w:sz w:val="18"/>
                <w:szCs w:val="18"/>
                <w:lang w:val="kk-KZ"/>
              </w:rPr>
            </w:pPr>
            <w:r w:rsidRPr="00C10892">
              <w:rPr>
                <w:rFonts w:ascii="Times New Roman" w:hAnsi="Times New Roman"/>
                <w:sz w:val="18"/>
                <w:szCs w:val="18"/>
                <w:lang w:val="kk-KZ"/>
              </w:rPr>
              <w:t>320</w:t>
            </w:r>
          </w:p>
        </w:tc>
        <w:tc>
          <w:tcPr>
            <w:tcW w:w="559" w:type="dxa"/>
            <w:shd w:val="clear" w:color="auto" w:fill="auto"/>
            <w:textDirection w:val="btLr"/>
          </w:tcPr>
          <w:p w:rsidR="00995649" w:rsidRPr="00C10892" w:rsidRDefault="00995649" w:rsidP="00915CDF">
            <w:pPr>
              <w:spacing w:before="120" w:after="120"/>
              <w:jc w:val="center"/>
              <w:rPr>
                <w:rFonts w:ascii="Times New Roman" w:hAnsi="Times New Roman"/>
                <w:sz w:val="18"/>
                <w:szCs w:val="18"/>
                <w:lang w:val="kk-KZ"/>
              </w:rPr>
            </w:pPr>
            <w:r w:rsidRPr="00C10892">
              <w:rPr>
                <w:rFonts w:ascii="Times New Roman" w:hAnsi="Times New Roman"/>
                <w:sz w:val="18"/>
                <w:szCs w:val="18"/>
                <w:lang w:val="kk-KZ"/>
              </w:rPr>
              <w:t>-</w:t>
            </w:r>
          </w:p>
        </w:tc>
        <w:tc>
          <w:tcPr>
            <w:tcW w:w="473" w:type="dxa"/>
            <w:shd w:val="clear" w:color="auto" w:fill="auto"/>
            <w:textDirection w:val="btLr"/>
          </w:tcPr>
          <w:p w:rsidR="00995649" w:rsidRPr="00C10892" w:rsidRDefault="00995649" w:rsidP="00915CDF">
            <w:pPr>
              <w:spacing w:before="120" w:after="120"/>
              <w:jc w:val="center"/>
              <w:rPr>
                <w:rFonts w:ascii="Times New Roman" w:hAnsi="Times New Roman"/>
                <w:sz w:val="18"/>
                <w:szCs w:val="18"/>
                <w:lang w:val="kk-KZ"/>
              </w:rPr>
            </w:pPr>
            <w:r w:rsidRPr="00C10892">
              <w:rPr>
                <w:rFonts w:ascii="Times New Roman" w:hAnsi="Times New Roman"/>
                <w:sz w:val="18"/>
                <w:szCs w:val="18"/>
                <w:lang w:val="kk-KZ"/>
              </w:rPr>
              <w:t>514</w:t>
            </w:r>
          </w:p>
        </w:tc>
        <w:tc>
          <w:tcPr>
            <w:tcW w:w="474" w:type="dxa"/>
            <w:shd w:val="clear" w:color="auto" w:fill="auto"/>
            <w:textDirection w:val="btLr"/>
          </w:tcPr>
          <w:p w:rsidR="00995649" w:rsidRPr="00C10892" w:rsidRDefault="00995649" w:rsidP="00915CDF">
            <w:pPr>
              <w:spacing w:before="120" w:after="120"/>
              <w:jc w:val="center"/>
              <w:rPr>
                <w:rFonts w:ascii="Times New Roman" w:hAnsi="Times New Roman"/>
                <w:sz w:val="18"/>
                <w:szCs w:val="18"/>
                <w:lang w:val="kk-KZ"/>
              </w:rPr>
            </w:pPr>
            <w:r w:rsidRPr="00C10892">
              <w:rPr>
                <w:rFonts w:ascii="Times New Roman" w:hAnsi="Times New Roman"/>
                <w:sz w:val="18"/>
                <w:szCs w:val="18"/>
                <w:lang w:val="kk-KZ"/>
              </w:rPr>
              <w:t>112</w:t>
            </w:r>
          </w:p>
        </w:tc>
        <w:tc>
          <w:tcPr>
            <w:tcW w:w="472" w:type="dxa"/>
            <w:shd w:val="clear" w:color="auto" w:fill="auto"/>
            <w:textDirection w:val="btLr"/>
          </w:tcPr>
          <w:p w:rsidR="00995649" w:rsidRPr="00C10892" w:rsidRDefault="00995649" w:rsidP="00915CDF">
            <w:pPr>
              <w:spacing w:before="120" w:after="120"/>
              <w:jc w:val="center"/>
              <w:rPr>
                <w:rFonts w:ascii="Times New Roman" w:hAnsi="Times New Roman"/>
                <w:sz w:val="18"/>
                <w:szCs w:val="18"/>
                <w:lang w:val="kk-KZ"/>
              </w:rPr>
            </w:pPr>
            <w:r w:rsidRPr="00C10892">
              <w:rPr>
                <w:rFonts w:ascii="Times New Roman" w:hAnsi="Times New Roman"/>
                <w:sz w:val="18"/>
                <w:szCs w:val="18"/>
                <w:lang w:val="kk-KZ"/>
              </w:rPr>
              <w:t>402</w:t>
            </w:r>
          </w:p>
        </w:tc>
        <w:tc>
          <w:tcPr>
            <w:tcW w:w="474" w:type="dxa"/>
            <w:shd w:val="clear" w:color="auto" w:fill="auto"/>
            <w:textDirection w:val="btLr"/>
          </w:tcPr>
          <w:p w:rsidR="00995649" w:rsidRPr="00C10892" w:rsidRDefault="00995649" w:rsidP="00915CDF">
            <w:pPr>
              <w:spacing w:before="120" w:after="120"/>
              <w:jc w:val="center"/>
              <w:rPr>
                <w:rFonts w:ascii="Times New Roman" w:hAnsi="Times New Roman"/>
                <w:sz w:val="18"/>
                <w:szCs w:val="18"/>
                <w:lang w:val="kk-KZ"/>
              </w:rPr>
            </w:pPr>
            <w:r w:rsidRPr="00C10892">
              <w:rPr>
                <w:rFonts w:ascii="Times New Roman" w:hAnsi="Times New Roman"/>
                <w:sz w:val="18"/>
                <w:szCs w:val="18"/>
                <w:lang w:val="kk-KZ"/>
              </w:rPr>
              <w:t>-</w:t>
            </w:r>
          </w:p>
        </w:tc>
      </w:tr>
    </w:tbl>
    <w:p w:rsidR="00563CA8" w:rsidRDefault="00563CA8" w:rsidP="00915CDF">
      <w:pPr>
        <w:spacing w:before="120" w:after="120"/>
        <w:ind w:firstLine="709"/>
        <w:jc w:val="both"/>
        <w:rPr>
          <w:rFonts w:ascii="Times New Roman" w:hAnsi="Times New Roman"/>
          <w:sz w:val="24"/>
          <w:szCs w:val="24"/>
          <w:lang w:val="kk-KZ"/>
        </w:rPr>
      </w:pPr>
    </w:p>
    <w:p w:rsidR="00995649" w:rsidRDefault="00532EBA" w:rsidP="00915CDF">
      <w:pPr>
        <w:spacing w:before="120" w:after="120"/>
        <w:ind w:firstLine="709"/>
        <w:jc w:val="both"/>
        <w:rPr>
          <w:rFonts w:ascii="Times New Roman" w:hAnsi="Times New Roman"/>
          <w:sz w:val="24"/>
          <w:szCs w:val="24"/>
          <w:lang w:val="kk-KZ"/>
        </w:rPr>
      </w:pPr>
      <w:r w:rsidRPr="003D12EC">
        <w:rPr>
          <w:rFonts w:ascii="Times New Roman" w:hAnsi="Times New Roman"/>
          <w:sz w:val="24"/>
          <w:szCs w:val="24"/>
          <w:lang w:val="kk-KZ"/>
        </w:rPr>
        <w:t>To cover the need for the necessary equipment, the department annually submits applications for their purchase.</w:t>
      </w:r>
    </w:p>
    <w:p w:rsidR="00312684" w:rsidRDefault="00312684" w:rsidP="00915CDF">
      <w:pPr>
        <w:spacing w:before="120" w:after="120"/>
        <w:ind w:firstLine="709"/>
        <w:jc w:val="both"/>
        <w:rPr>
          <w:rFonts w:ascii="Times New Roman" w:hAnsi="Times New Roman"/>
          <w:sz w:val="24"/>
          <w:szCs w:val="24"/>
          <w:lang w:val="kk-KZ"/>
        </w:rPr>
      </w:pPr>
    </w:p>
    <w:p w:rsidR="00532EBA" w:rsidRPr="00995649" w:rsidRDefault="00532EBA" w:rsidP="00915CDF">
      <w:pPr>
        <w:spacing w:before="120" w:after="120"/>
        <w:ind w:firstLine="709"/>
        <w:jc w:val="both"/>
        <w:rPr>
          <w:rFonts w:ascii="Times New Roman" w:hAnsi="Times New Roman" w:cs="Times New Roman"/>
          <w:sz w:val="24"/>
          <w:szCs w:val="24"/>
          <w:lang w:val="kk-KZ"/>
        </w:rPr>
      </w:pPr>
      <w:r w:rsidRPr="00995649">
        <w:rPr>
          <w:rFonts w:ascii="Times New Roman" w:hAnsi="Times New Roman" w:cs="Times New Roman"/>
          <w:sz w:val="24"/>
          <w:szCs w:val="24"/>
          <w:lang w:val="kk-KZ"/>
        </w:rPr>
        <w:t>Material and technical base of the department</w:t>
      </w:r>
    </w:p>
    <w:tbl>
      <w:tblPr>
        <w:tblW w:w="10230" w:type="dxa"/>
        <w:tblInd w:w="-176" w:type="dxa"/>
        <w:tblLayout w:type="fixed"/>
        <w:tblLook w:val="04A0"/>
      </w:tblPr>
      <w:tblGrid>
        <w:gridCol w:w="1418"/>
        <w:gridCol w:w="1134"/>
        <w:gridCol w:w="992"/>
        <w:gridCol w:w="4276"/>
        <w:gridCol w:w="2410"/>
      </w:tblGrid>
      <w:tr w:rsidR="00532EBA" w:rsidRPr="00DE393F" w:rsidTr="00C10892">
        <w:trPr>
          <w:trHeight w:val="2640"/>
        </w:trPr>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32EBA" w:rsidRPr="001467E2" w:rsidRDefault="00532EBA" w:rsidP="00915CDF">
            <w:pPr>
              <w:widowControl/>
              <w:spacing w:before="120" w:after="120"/>
              <w:jc w:val="center"/>
              <w:rPr>
                <w:rFonts w:ascii="Times New Roman" w:eastAsia="Times New Roman" w:hAnsi="Times New Roman" w:cs="Times New Roman"/>
                <w:color w:val="000000"/>
                <w:sz w:val="18"/>
                <w:szCs w:val="18"/>
                <w:lang w:eastAsia="ru-RU"/>
              </w:rPr>
            </w:pPr>
            <w:r w:rsidRPr="001467E2">
              <w:rPr>
                <w:rFonts w:ascii="Times New Roman" w:eastAsia="Times New Roman" w:hAnsi="Times New Roman" w:cs="Times New Roman"/>
                <w:color w:val="000000"/>
                <w:sz w:val="18"/>
                <w:szCs w:val="18"/>
                <w:lang w:eastAsia="ru-RU"/>
              </w:rPr>
              <w:t>Name of the training laboratory (m2)</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532EBA" w:rsidRPr="001467E2" w:rsidRDefault="00532EBA" w:rsidP="00915CDF">
            <w:pPr>
              <w:widowControl/>
              <w:spacing w:before="120" w:after="120"/>
              <w:jc w:val="center"/>
              <w:rPr>
                <w:rFonts w:ascii="Times New Roman" w:eastAsia="Times New Roman" w:hAnsi="Times New Roman" w:cs="Times New Roman"/>
                <w:color w:val="000000"/>
                <w:sz w:val="18"/>
                <w:szCs w:val="18"/>
                <w:lang w:eastAsia="ru-RU"/>
              </w:rPr>
            </w:pPr>
            <w:r w:rsidRPr="001467E2">
              <w:rPr>
                <w:rFonts w:ascii="Times New Roman" w:eastAsia="Times New Roman" w:hAnsi="Times New Roman" w:cs="Times New Roman"/>
                <w:color w:val="000000"/>
                <w:sz w:val="18"/>
                <w:szCs w:val="18"/>
                <w:lang w:eastAsia="ru-RU"/>
              </w:rPr>
              <w:t>Training and production workshops, training and experimental sites, educational farms, training grounds*</w:t>
            </w:r>
          </w:p>
        </w:tc>
        <w:tc>
          <w:tcPr>
            <w:tcW w:w="992" w:type="dxa"/>
            <w:tcBorders>
              <w:top w:val="single" w:sz="4" w:space="0" w:color="auto"/>
              <w:left w:val="nil"/>
              <w:bottom w:val="single" w:sz="4" w:space="0" w:color="auto"/>
              <w:right w:val="single" w:sz="4" w:space="0" w:color="auto"/>
            </w:tcBorders>
            <w:shd w:val="clear" w:color="auto" w:fill="auto"/>
            <w:vAlign w:val="center"/>
            <w:hideMark/>
          </w:tcPr>
          <w:p w:rsidR="00532EBA" w:rsidRPr="00995649" w:rsidRDefault="00532EBA" w:rsidP="00915CDF">
            <w:pPr>
              <w:widowControl/>
              <w:spacing w:before="120" w:after="120"/>
              <w:jc w:val="center"/>
              <w:rPr>
                <w:rFonts w:ascii="Times New Roman" w:eastAsia="Times New Roman" w:hAnsi="Times New Roman" w:cs="Times New Roman"/>
                <w:color w:val="000000"/>
                <w:sz w:val="18"/>
                <w:szCs w:val="18"/>
                <w:lang w:val="ru-RU" w:eastAsia="ru-RU"/>
              </w:rPr>
            </w:pPr>
            <w:r w:rsidRPr="00995649">
              <w:rPr>
                <w:rFonts w:ascii="Times New Roman" w:eastAsia="Times New Roman" w:hAnsi="Times New Roman" w:cs="Times New Roman"/>
                <w:color w:val="000000"/>
                <w:sz w:val="18"/>
                <w:szCs w:val="18"/>
                <w:lang w:val="ru-RU" w:eastAsia="ru-RU"/>
              </w:rPr>
              <w:t>Actual location</w:t>
            </w:r>
          </w:p>
        </w:tc>
        <w:tc>
          <w:tcPr>
            <w:tcW w:w="4276" w:type="dxa"/>
            <w:tcBorders>
              <w:top w:val="single" w:sz="4" w:space="0" w:color="auto"/>
              <w:left w:val="nil"/>
              <w:bottom w:val="single" w:sz="4" w:space="0" w:color="auto"/>
              <w:right w:val="single" w:sz="4" w:space="0" w:color="auto"/>
            </w:tcBorders>
            <w:shd w:val="clear" w:color="auto" w:fill="auto"/>
            <w:vAlign w:val="center"/>
            <w:hideMark/>
          </w:tcPr>
          <w:p w:rsidR="00532EBA" w:rsidRPr="001467E2" w:rsidRDefault="00532EBA" w:rsidP="00915CDF">
            <w:pPr>
              <w:widowControl/>
              <w:spacing w:before="120" w:after="120"/>
              <w:jc w:val="center"/>
              <w:rPr>
                <w:rFonts w:ascii="Times New Roman" w:eastAsia="Times New Roman" w:hAnsi="Times New Roman" w:cs="Times New Roman"/>
                <w:color w:val="000000"/>
                <w:sz w:val="18"/>
                <w:szCs w:val="18"/>
                <w:lang w:eastAsia="ru-RU"/>
              </w:rPr>
            </w:pPr>
            <w:r w:rsidRPr="001467E2">
              <w:rPr>
                <w:rFonts w:ascii="Times New Roman" w:eastAsia="Times New Roman" w:hAnsi="Times New Roman" w:cs="Times New Roman"/>
                <w:color w:val="000000"/>
                <w:sz w:val="18"/>
                <w:szCs w:val="18"/>
                <w:lang w:eastAsia="ru-RU"/>
              </w:rPr>
              <w:t>List of technical teaching aids, educational and educational laboratory equipment, indicating the type</w:t>
            </w:r>
          </w:p>
        </w:tc>
        <w:tc>
          <w:tcPr>
            <w:tcW w:w="2410" w:type="dxa"/>
            <w:tcBorders>
              <w:top w:val="single" w:sz="4" w:space="0" w:color="auto"/>
              <w:left w:val="nil"/>
              <w:bottom w:val="single" w:sz="4" w:space="0" w:color="auto"/>
              <w:right w:val="single" w:sz="4" w:space="0" w:color="auto"/>
            </w:tcBorders>
            <w:shd w:val="clear" w:color="auto" w:fill="auto"/>
            <w:vAlign w:val="center"/>
            <w:hideMark/>
          </w:tcPr>
          <w:p w:rsidR="00532EBA" w:rsidRPr="001467E2" w:rsidRDefault="00532EBA" w:rsidP="00915CDF">
            <w:pPr>
              <w:widowControl/>
              <w:spacing w:before="120" w:after="120"/>
              <w:jc w:val="center"/>
              <w:rPr>
                <w:rFonts w:ascii="Times New Roman" w:eastAsia="Times New Roman" w:hAnsi="Times New Roman" w:cs="Times New Roman"/>
                <w:color w:val="000000"/>
                <w:sz w:val="18"/>
                <w:szCs w:val="18"/>
                <w:lang w:eastAsia="ru-RU"/>
              </w:rPr>
            </w:pPr>
            <w:r w:rsidRPr="001467E2">
              <w:rPr>
                <w:rFonts w:ascii="Times New Roman" w:eastAsia="Times New Roman" w:hAnsi="Times New Roman" w:cs="Times New Roman"/>
                <w:color w:val="000000"/>
                <w:sz w:val="18"/>
                <w:szCs w:val="18"/>
                <w:lang w:eastAsia="ru-RU"/>
              </w:rPr>
              <w:t>Information about the use in the educational process by specialty</w:t>
            </w:r>
          </w:p>
        </w:tc>
      </w:tr>
      <w:tr w:rsidR="00532EBA" w:rsidRPr="00DE393F" w:rsidTr="00C10892">
        <w:trPr>
          <w:trHeight w:val="3165"/>
        </w:trPr>
        <w:tc>
          <w:tcPr>
            <w:tcW w:w="1418" w:type="dxa"/>
            <w:tcBorders>
              <w:top w:val="nil"/>
              <w:left w:val="single" w:sz="4" w:space="0" w:color="auto"/>
              <w:bottom w:val="single" w:sz="4" w:space="0" w:color="auto"/>
              <w:right w:val="single" w:sz="4" w:space="0" w:color="auto"/>
            </w:tcBorders>
            <w:shd w:val="clear" w:color="auto" w:fill="auto"/>
            <w:hideMark/>
          </w:tcPr>
          <w:p w:rsidR="00532EBA" w:rsidRPr="001467E2" w:rsidRDefault="00532EBA" w:rsidP="00915CDF">
            <w:pPr>
              <w:widowControl/>
              <w:spacing w:before="120" w:after="120"/>
              <w:rPr>
                <w:rFonts w:ascii="Times New Roman" w:eastAsia="Times New Roman" w:hAnsi="Times New Roman" w:cs="Times New Roman"/>
                <w:color w:val="000000"/>
                <w:sz w:val="18"/>
                <w:szCs w:val="18"/>
                <w:lang w:eastAsia="ru-RU"/>
              </w:rPr>
            </w:pPr>
            <w:r w:rsidRPr="001467E2">
              <w:rPr>
                <w:rFonts w:ascii="Times New Roman" w:eastAsia="Times New Roman" w:hAnsi="Times New Roman" w:cs="Times New Roman"/>
                <w:color w:val="000000"/>
                <w:sz w:val="18"/>
                <w:szCs w:val="18"/>
                <w:lang w:eastAsia="ru-RU"/>
              </w:rPr>
              <w:t>Sports hall game 36</w:t>
            </w:r>
            <w:r w:rsidRPr="00995649">
              <w:rPr>
                <w:rFonts w:ascii="Times New Roman" w:eastAsia="Times New Roman" w:hAnsi="Times New Roman" w:cs="Times New Roman"/>
                <w:color w:val="000000"/>
                <w:sz w:val="18"/>
                <w:szCs w:val="18"/>
                <w:lang w:val="ru-RU" w:eastAsia="ru-RU"/>
              </w:rPr>
              <w:t>х</w:t>
            </w:r>
            <w:r w:rsidRPr="001467E2">
              <w:rPr>
                <w:rFonts w:ascii="Times New Roman" w:eastAsia="Times New Roman" w:hAnsi="Times New Roman" w:cs="Times New Roman"/>
                <w:color w:val="000000"/>
                <w:sz w:val="18"/>
                <w:szCs w:val="18"/>
                <w:lang w:eastAsia="ru-RU"/>
              </w:rPr>
              <w:t>18=648 sq.m.</w:t>
            </w:r>
          </w:p>
        </w:tc>
        <w:tc>
          <w:tcPr>
            <w:tcW w:w="1134" w:type="dxa"/>
            <w:tcBorders>
              <w:top w:val="nil"/>
              <w:left w:val="nil"/>
              <w:bottom w:val="single" w:sz="4" w:space="0" w:color="auto"/>
              <w:right w:val="single" w:sz="4" w:space="0" w:color="auto"/>
            </w:tcBorders>
            <w:shd w:val="clear" w:color="auto" w:fill="auto"/>
            <w:noWrap/>
            <w:vAlign w:val="bottom"/>
            <w:hideMark/>
          </w:tcPr>
          <w:p w:rsidR="00532EBA" w:rsidRPr="001467E2" w:rsidRDefault="00532EBA" w:rsidP="00915CDF">
            <w:pPr>
              <w:widowControl/>
              <w:spacing w:before="120" w:after="120"/>
              <w:rPr>
                <w:rFonts w:ascii="Times New Roman" w:eastAsia="Times New Roman" w:hAnsi="Times New Roman" w:cs="Times New Roman"/>
                <w:color w:val="000000"/>
                <w:sz w:val="18"/>
                <w:szCs w:val="18"/>
                <w:lang w:eastAsia="ru-RU"/>
              </w:rPr>
            </w:pPr>
          </w:p>
        </w:tc>
        <w:tc>
          <w:tcPr>
            <w:tcW w:w="992" w:type="dxa"/>
            <w:tcBorders>
              <w:top w:val="nil"/>
              <w:left w:val="nil"/>
              <w:bottom w:val="nil"/>
              <w:right w:val="nil"/>
            </w:tcBorders>
            <w:shd w:val="clear" w:color="auto" w:fill="auto"/>
            <w:hideMark/>
          </w:tcPr>
          <w:p w:rsidR="00532EBA" w:rsidRPr="001467E2" w:rsidRDefault="00532EBA" w:rsidP="00915CDF">
            <w:pPr>
              <w:widowControl/>
              <w:spacing w:before="120" w:after="120"/>
              <w:rPr>
                <w:rFonts w:ascii="Times New Roman" w:eastAsia="Times New Roman" w:hAnsi="Times New Roman" w:cs="Times New Roman"/>
                <w:color w:val="000000"/>
                <w:sz w:val="18"/>
                <w:szCs w:val="18"/>
                <w:lang w:eastAsia="ru-RU"/>
              </w:rPr>
            </w:pPr>
            <w:r w:rsidRPr="001467E2">
              <w:rPr>
                <w:rFonts w:ascii="Times New Roman" w:eastAsia="Times New Roman" w:hAnsi="Times New Roman" w:cs="Times New Roman"/>
                <w:color w:val="000000"/>
                <w:sz w:val="18"/>
                <w:szCs w:val="18"/>
                <w:lang w:eastAsia="ru-RU"/>
              </w:rPr>
              <w:t>educational building №4, st. Acana sulfur 24</w:t>
            </w:r>
          </w:p>
        </w:tc>
        <w:tc>
          <w:tcPr>
            <w:tcW w:w="4276" w:type="dxa"/>
            <w:tcBorders>
              <w:top w:val="nil"/>
              <w:left w:val="single" w:sz="4" w:space="0" w:color="auto"/>
              <w:bottom w:val="single" w:sz="4" w:space="0" w:color="auto"/>
              <w:right w:val="single" w:sz="4" w:space="0" w:color="auto"/>
            </w:tcBorders>
            <w:shd w:val="clear" w:color="auto" w:fill="auto"/>
            <w:hideMark/>
          </w:tcPr>
          <w:p w:rsidR="00532EBA" w:rsidRPr="001467E2" w:rsidRDefault="00532EBA" w:rsidP="00915CDF">
            <w:pPr>
              <w:widowControl/>
              <w:spacing w:before="120" w:after="120"/>
              <w:rPr>
                <w:rFonts w:ascii="Times New Roman" w:eastAsia="Times New Roman" w:hAnsi="Times New Roman" w:cs="Times New Roman"/>
                <w:color w:val="000000"/>
                <w:sz w:val="18"/>
                <w:szCs w:val="18"/>
                <w:lang w:eastAsia="ru-RU"/>
              </w:rPr>
            </w:pPr>
            <w:r w:rsidRPr="001467E2">
              <w:rPr>
                <w:rFonts w:ascii="Times New Roman" w:eastAsia="Times New Roman" w:hAnsi="Times New Roman" w:cs="Times New Roman"/>
                <w:color w:val="000000"/>
                <w:sz w:val="18"/>
                <w:szCs w:val="18"/>
                <w:lang w:eastAsia="ru-RU"/>
              </w:rPr>
              <w:t>Gymnastic wall - 5 pcs, Basketball backboard - 6 pcs, Basketball nets - 6 pcs, Basketball rings - 6 pcs, Basketballs - 10 pcs, Volleyball stands - 4 pcs, Volleyball nets - 3 pcs, Volleyballs - 12 pcs, Futsal goals - 2 pcs, Football balls -1 pc, Referee tower -1 pc, Hanging crossbar - 1 pc, Jump ropes - 8 pcs, Hoops -15 pcs, Mechanical scoreboard - 2 pcs, Medicine balls -10 pcs, Pump -1 pc, Track and field athletics discs - 12 pcs , Core - 3 pcs, Grenades - 10 pcs, Spear - 2 pcs, Starting blocks - 4 pcs, Tables for n / tennis - 3 pcs, Nets for n / tennis - 3 pcs, Balls for n / tennis - 50 pcs, Rackets for n / tennis - 4 pcs, Stands for high jumps - 2 pcs, Plank - 1 pc, Gymnastic sticks - 15 pcs, Pole 5 meters -1 pc, Rope - 1 pc., Safe - 5 pcs, Wardrobe - 10 pcs, Stopwatch - 5 pcs , Whistles - 5 pcs</w:t>
            </w:r>
          </w:p>
        </w:tc>
        <w:tc>
          <w:tcPr>
            <w:tcW w:w="2410" w:type="dxa"/>
            <w:tcBorders>
              <w:top w:val="nil"/>
              <w:left w:val="nil"/>
              <w:bottom w:val="single" w:sz="4" w:space="0" w:color="auto"/>
              <w:right w:val="single" w:sz="4" w:space="0" w:color="auto"/>
            </w:tcBorders>
            <w:shd w:val="clear" w:color="auto" w:fill="auto"/>
            <w:hideMark/>
          </w:tcPr>
          <w:p w:rsidR="00532EBA" w:rsidRPr="001467E2" w:rsidRDefault="00532EBA" w:rsidP="00915CDF">
            <w:pPr>
              <w:widowControl/>
              <w:spacing w:before="120" w:after="120"/>
              <w:rPr>
                <w:rFonts w:ascii="Times New Roman" w:eastAsia="Times New Roman" w:hAnsi="Times New Roman" w:cs="Times New Roman"/>
                <w:color w:val="000000"/>
                <w:sz w:val="18"/>
                <w:szCs w:val="18"/>
                <w:lang w:eastAsia="ru-RU"/>
              </w:rPr>
            </w:pPr>
            <w:r w:rsidRPr="001467E2">
              <w:rPr>
                <w:rFonts w:ascii="Times New Roman" w:eastAsia="Times New Roman" w:hAnsi="Times New Roman" w:cs="Times New Roman"/>
                <w:color w:val="000000"/>
                <w:sz w:val="18"/>
                <w:szCs w:val="18"/>
                <w:lang w:eastAsia="ru-RU"/>
              </w:rPr>
              <w:t>Sports inventory and equipment is used during physical education classes, training sessions in the specialty "FKiS" in team sports, volleyball, basketball, futsal, table tennis, jumping disciplines of athletics, as well as. in training sessions in the specialty and training in team sports</w:t>
            </w:r>
          </w:p>
        </w:tc>
      </w:tr>
      <w:tr w:rsidR="00532EBA" w:rsidRPr="00DE393F" w:rsidTr="00C10892">
        <w:trPr>
          <w:trHeight w:val="2040"/>
        </w:trPr>
        <w:tc>
          <w:tcPr>
            <w:tcW w:w="1418" w:type="dxa"/>
            <w:tcBorders>
              <w:top w:val="nil"/>
              <w:left w:val="single" w:sz="4" w:space="0" w:color="auto"/>
              <w:bottom w:val="nil"/>
              <w:right w:val="nil"/>
            </w:tcBorders>
            <w:shd w:val="clear" w:color="auto" w:fill="auto"/>
            <w:hideMark/>
          </w:tcPr>
          <w:p w:rsidR="00532EBA" w:rsidRPr="001467E2" w:rsidRDefault="00532EBA" w:rsidP="00915CDF">
            <w:pPr>
              <w:widowControl/>
              <w:spacing w:before="120" w:after="120"/>
              <w:rPr>
                <w:rFonts w:ascii="Times New Roman" w:eastAsia="Times New Roman" w:hAnsi="Times New Roman" w:cs="Times New Roman"/>
                <w:color w:val="000000"/>
                <w:sz w:val="18"/>
                <w:szCs w:val="18"/>
                <w:lang w:eastAsia="ru-RU"/>
              </w:rPr>
            </w:pPr>
            <w:r w:rsidRPr="001467E2">
              <w:rPr>
                <w:rFonts w:ascii="Times New Roman" w:eastAsia="Times New Roman" w:hAnsi="Times New Roman" w:cs="Times New Roman"/>
                <w:color w:val="000000"/>
                <w:sz w:val="18"/>
                <w:szCs w:val="18"/>
                <w:lang w:eastAsia="ru-RU"/>
              </w:rPr>
              <w:lastRenderedPageBreak/>
              <w:t>Gymnastics gym 20x9=180 sq.m.</w:t>
            </w:r>
          </w:p>
        </w:tc>
        <w:tc>
          <w:tcPr>
            <w:tcW w:w="1134" w:type="dxa"/>
            <w:tcBorders>
              <w:top w:val="nil"/>
              <w:left w:val="single" w:sz="4" w:space="0" w:color="auto"/>
              <w:bottom w:val="single" w:sz="4" w:space="0" w:color="auto"/>
              <w:right w:val="single" w:sz="4" w:space="0" w:color="auto"/>
            </w:tcBorders>
            <w:shd w:val="clear" w:color="auto" w:fill="auto"/>
            <w:noWrap/>
            <w:vAlign w:val="bottom"/>
            <w:hideMark/>
          </w:tcPr>
          <w:p w:rsidR="00532EBA" w:rsidRPr="001467E2" w:rsidRDefault="00532EBA" w:rsidP="00915CDF">
            <w:pPr>
              <w:widowControl/>
              <w:spacing w:before="120" w:after="120"/>
              <w:rPr>
                <w:rFonts w:ascii="Times New Roman" w:eastAsia="Times New Roman" w:hAnsi="Times New Roman" w:cs="Times New Roman"/>
                <w:color w:val="000000"/>
                <w:sz w:val="18"/>
                <w:szCs w:val="18"/>
                <w:lang w:eastAsia="ru-RU"/>
              </w:rPr>
            </w:pPr>
          </w:p>
        </w:tc>
        <w:tc>
          <w:tcPr>
            <w:tcW w:w="992" w:type="dxa"/>
            <w:tcBorders>
              <w:top w:val="single" w:sz="4" w:space="0" w:color="auto"/>
              <w:left w:val="nil"/>
              <w:bottom w:val="single" w:sz="4" w:space="0" w:color="auto"/>
              <w:right w:val="single" w:sz="4" w:space="0" w:color="auto"/>
            </w:tcBorders>
            <w:shd w:val="clear" w:color="auto" w:fill="auto"/>
            <w:hideMark/>
          </w:tcPr>
          <w:p w:rsidR="00532EBA" w:rsidRPr="001467E2" w:rsidRDefault="00532EBA" w:rsidP="00915CDF">
            <w:pPr>
              <w:widowControl/>
              <w:spacing w:before="120" w:after="120"/>
              <w:rPr>
                <w:rFonts w:ascii="Times New Roman" w:eastAsia="Times New Roman" w:hAnsi="Times New Roman" w:cs="Times New Roman"/>
                <w:color w:val="000000"/>
                <w:sz w:val="18"/>
                <w:szCs w:val="18"/>
                <w:lang w:eastAsia="ru-RU"/>
              </w:rPr>
            </w:pPr>
            <w:r w:rsidRPr="001467E2">
              <w:rPr>
                <w:rFonts w:ascii="Times New Roman" w:eastAsia="Times New Roman" w:hAnsi="Times New Roman" w:cs="Times New Roman"/>
                <w:color w:val="000000"/>
                <w:sz w:val="18"/>
                <w:szCs w:val="18"/>
                <w:lang w:eastAsia="ru-RU"/>
              </w:rPr>
              <w:t>educational building №4, st. Acana sulfur 24</w:t>
            </w:r>
          </w:p>
        </w:tc>
        <w:tc>
          <w:tcPr>
            <w:tcW w:w="4276" w:type="dxa"/>
            <w:tcBorders>
              <w:top w:val="nil"/>
              <w:left w:val="nil"/>
              <w:bottom w:val="nil"/>
              <w:right w:val="nil"/>
            </w:tcBorders>
            <w:shd w:val="clear" w:color="auto" w:fill="auto"/>
            <w:hideMark/>
          </w:tcPr>
          <w:p w:rsidR="00532EBA" w:rsidRPr="001467E2" w:rsidRDefault="00532EBA" w:rsidP="00915CDF">
            <w:pPr>
              <w:widowControl/>
              <w:spacing w:before="120" w:after="120"/>
              <w:rPr>
                <w:rFonts w:ascii="Times New Roman" w:eastAsia="Times New Roman" w:hAnsi="Times New Roman" w:cs="Times New Roman"/>
                <w:color w:val="000000"/>
                <w:sz w:val="18"/>
                <w:szCs w:val="18"/>
                <w:lang w:eastAsia="ru-RU"/>
              </w:rPr>
            </w:pPr>
            <w:r w:rsidRPr="001467E2">
              <w:rPr>
                <w:rFonts w:ascii="Times New Roman" w:eastAsia="Times New Roman" w:hAnsi="Times New Roman" w:cs="Times New Roman"/>
                <w:color w:val="000000"/>
                <w:sz w:val="18"/>
                <w:szCs w:val="18"/>
                <w:lang w:eastAsia="ru-RU"/>
              </w:rPr>
              <w:t>Gymnastic wall - 5 pcs, Bars - 1 pc, Crossbar - 2 pcs, Gymnastic goat - 1 pc, Swing horse - 1 pc, Support board - 1 pc, Acrobatic mats - 8 pcs, Gymnastic mats - 10 pcs, Gymnastic balance beam - 1 pc, Skipping ropes - 5 pcs , Hoops -5pcs, Gymnastic sticks -5pcs, Whistle -1pc, Stopwatches -1pc, Climbing wall 3-category -1pc</w:t>
            </w:r>
          </w:p>
        </w:tc>
        <w:tc>
          <w:tcPr>
            <w:tcW w:w="2410" w:type="dxa"/>
            <w:tcBorders>
              <w:top w:val="nil"/>
              <w:left w:val="single" w:sz="4" w:space="0" w:color="auto"/>
              <w:bottom w:val="single" w:sz="4" w:space="0" w:color="auto"/>
              <w:right w:val="single" w:sz="4" w:space="0" w:color="auto"/>
            </w:tcBorders>
            <w:shd w:val="clear" w:color="auto" w:fill="auto"/>
            <w:hideMark/>
          </w:tcPr>
          <w:p w:rsidR="00532EBA" w:rsidRPr="001467E2" w:rsidRDefault="00532EBA" w:rsidP="00915CDF">
            <w:pPr>
              <w:widowControl/>
              <w:spacing w:before="120" w:after="120"/>
              <w:rPr>
                <w:rFonts w:ascii="Times New Roman" w:eastAsia="Times New Roman" w:hAnsi="Times New Roman" w:cs="Times New Roman"/>
                <w:color w:val="000000"/>
                <w:sz w:val="18"/>
                <w:szCs w:val="18"/>
                <w:lang w:eastAsia="ru-RU"/>
              </w:rPr>
            </w:pPr>
            <w:r w:rsidRPr="001467E2">
              <w:rPr>
                <w:rFonts w:ascii="Times New Roman" w:eastAsia="Times New Roman" w:hAnsi="Times New Roman" w:cs="Times New Roman"/>
                <w:color w:val="000000"/>
                <w:sz w:val="18"/>
                <w:szCs w:val="18"/>
                <w:lang w:eastAsia="ru-RU"/>
              </w:rPr>
              <w:t>Sports inventory and equipment is used during physical education classes with a special medical group, training sessions in the specialty "PKiS": gymnastics, rhythmic gymnastics, sports acrobatics.</w:t>
            </w:r>
          </w:p>
        </w:tc>
      </w:tr>
      <w:tr w:rsidR="00532EBA" w:rsidRPr="00DE393F" w:rsidTr="00C10892">
        <w:trPr>
          <w:trHeight w:val="2040"/>
        </w:trPr>
        <w:tc>
          <w:tcPr>
            <w:tcW w:w="1418" w:type="dxa"/>
            <w:tcBorders>
              <w:top w:val="single" w:sz="4" w:space="0" w:color="auto"/>
              <w:left w:val="single" w:sz="4" w:space="0" w:color="auto"/>
              <w:bottom w:val="single" w:sz="4" w:space="0" w:color="auto"/>
              <w:right w:val="single" w:sz="4" w:space="0" w:color="auto"/>
            </w:tcBorders>
            <w:shd w:val="clear" w:color="auto" w:fill="auto"/>
            <w:hideMark/>
          </w:tcPr>
          <w:p w:rsidR="00532EBA" w:rsidRPr="001467E2" w:rsidRDefault="00532EBA" w:rsidP="00915CDF">
            <w:pPr>
              <w:widowControl/>
              <w:spacing w:before="120" w:after="120"/>
              <w:rPr>
                <w:rFonts w:ascii="Times New Roman" w:eastAsia="Times New Roman" w:hAnsi="Times New Roman" w:cs="Times New Roman"/>
                <w:color w:val="000000"/>
                <w:sz w:val="18"/>
                <w:szCs w:val="18"/>
                <w:lang w:eastAsia="ru-RU"/>
              </w:rPr>
            </w:pPr>
            <w:r w:rsidRPr="001467E2">
              <w:rPr>
                <w:rFonts w:ascii="Times New Roman" w:eastAsia="Times New Roman" w:hAnsi="Times New Roman" w:cs="Times New Roman"/>
                <w:color w:val="000000"/>
                <w:sz w:val="18"/>
                <w:szCs w:val="18"/>
                <w:lang w:eastAsia="ru-RU"/>
              </w:rPr>
              <w:t>Ski base 9</w:t>
            </w:r>
            <w:r w:rsidRPr="00995649">
              <w:rPr>
                <w:rFonts w:ascii="Times New Roman" w:eastAsia="Times New Roman" w:hAnsi="Times New Roman" w:cs="Times New Roman"/>
                <w:color w:val="000000"/>
                <w:sz w:val="18"/>
                <w:szCs w:val="18"/>
                <w:lang w:val="ru-RU" w:eastAsia="ru-RU"/>
              </w:rPr>
              <w:t>х</w:t>
            </w:r>
            <w:r w:rsidRPr="001467E2">
              <w:rPr>
                <w:rFonts w:ascii="Times New Roman" w:eastAsia="Times New Roman" w:hAnsi="Times New Roman" w:cs="Times New Roman"/>
                <w:color w:val="000000"/>
                <w:sz w:val="18"/>
                <w:szCs w:val="18"/>
                <w:lang w:eastAsia="ru-RU"/>
              </w:rPr>
              <w:t>6=56 sq.m.</w:t>
            </w:r>
          </w:p>
        </w:tc>
        <w:tc>
          <w:tcPr>
            <w:tcW w:w="1134" w:type="dxa"/>
            <w:tcBorders>
              <w:top w:val="nil"/>
              <w:left w:val="nil"/>
              <w:bottom w:val="single" w:sz="4" w:space="0" w:color="auto"/>
              <w:right w:val="single" w:sz="4" w:space="0" w:color="auto"/>
            </w:tcBorders>
            <w:shd w:val="clear" w:color="auto" w:fill="auto"/>
            <w:hideMark/>
          </w:tcPr>
          <w:p w:rsidR="00532EBA" w:rsidRPr="001467E2" w:rsidRDefault="00532EBA" w:rsidP="00915CDF">
            <w:pPr>
              <w:widowControl/>
              <w:spacing w:before="120" w:after="120"/>
              <w:rPr>
                <w:rFonts w:ascii="Times New Roman" w:eastAsia="Times New Roman" w:hAnsi="Times New Roman" w:cs="Times New Roman"/>
                <w:color w:val="000000"/>
                <w:sz w:val="18"/>
                <w:szCs w:val="18"/>
                <w:lang w:eastAsia="ru-RU"/>
              </w:rPr>
            </w:pPr>
          </w:p>
        </w:tc>
        <w:tc>
          <w:tcPr>
            <w:tcW w:w="992" w:type="dxa"/>
            <w:tcBorders>
              <w:top w:val="nil"/>
              <w:left w:val="nil"/>
              <w:bottom w:val="single" w:sz="4" w:space="0" w:color="auto"/>
              <w:right w:val="single" w:sz="4" w:space="0" w:color="auto"/>
            </w:tcBorders>
            <w:shd w:val="clear" w:color="auto" w:fill="auto"/>
            <w:hideMark/>
          </w:tcPr>
          <w:p w:rsidR="00532EBA" w:rsidRPr="001467E2" w:rsidRDefault="00532EBA" w:rsidP="00915CDF">
            <w:pPr>
              <w:widowControl/>
              <w:spacing w:before="120" w:after="120"/>
              <w:rPr>
                <w:rFonts w:ascii="Times New Roman" w:eastAsia="Times New Roman" w:hAnsi="Times New Roman" w:cs="Times New Roman"/>
                <w:color w:val="000000"/>
                <w:sz w:val="18"/>
                <w:szCs w:val="18"/>
                <w:lang w:eastAsia="ru-RU"/>
              </w:rPr>
            </w:pPr>
            <w:r w:rsidRPr="001467E2">
              <w:rPr>
                <w:rFonts w:ascii="Times New Roman" w:eastAsia="Times New Roman" w:hAnsi="Times New Roman" w:cs="Times New Roman"/>
                <w:color w:val="000000"/>
                <w:sz w:val="18"/>
                <w:szCs w:val="18"/>
                <w:lang w:eastAsia="ru-RU"/>
              </w:rPr>
              <w:t>educational building №4, st. Acana sulfur 24</w:t>
            </w:r>
          </w:p>
        </w:tc>
        <w:tc>
          <w:tcPr>
            <w:tcW w:w="4276" w:type="dxa"/>
            <w:tcBorders>
              <w:top w:val="single" w:sz="4" w:space="0" w:color="auto"/>
              <w:left w:val="nil"/>
              <w:bottom w:val="single" w:sz="4" w:space="0" w:color="auto"/>
              <w:right w:val="single" w:sz="4" w:space="0" w:color="auto"/>
            </w:tcBorders>
            <w:shd w:val="clear" w:color="auto" w:fill="auto"/>
            <w:hideMark/>
          </w:tcPr>
          <w:p w:rsidR="00532EBA" w:rsidRPr="001467E2" w:rsidRDefault="00532EBA" w:rsidP="00915CDF">
            <w:pPr>
              <w:widowControl/>
              <w:spacing w:before="120" w:after="120"/>
              <w:rPr>
                <w:rFonts w:ascii="Times New Roman" w:eastAsia="Times New Roman" w:hAnsi="Times New Roman" w:cs="Times New Roman"/>
                <w:color w:val="000000"/>
                <w:sz w:val="18"/>
                <w:szCs w:val="18"/>
                <w:lang w:eastAsia="ru-RU"/>
              </w:rPr>
            </w:pPr>
            <w:r w:rsidRPr="001467E2">
              <w:rPr>
                <w:rFonts w:ascii="Times New Roman" w:eastAsia="Times New Roman" w:hAnsi="Times New Roman" w:cs="Times New Roman"/>
                <w:color w:val="000000"/>
                <w:sz w:val="18"/>
                <w:szCs w:val="18"/>
                <w:lang w:eastAsia="ru-RU"/>
              </w:rPr>
              <w:t>Skis - 35 pairs, Ski poles - 35 pairs, Ski boots - 35 pairs, PV rifle -1 pc, Leg trainer - 1 pc, Abs - 1 pc, Barbell - 1 pc, Barbell pancakes - 8 pcs, Crossbar - 1 pc, Wardrobe -2pcs, Safe -1pc, machine for preparing skis-1, ski covers -3pcs, additional inventory and equipment for preparing and processing ski equipment.</w:t>
            </w:r>
          </w:p>
        </w:tc>
        <w:tc>
          <w:tcPr>
            <w:tcW w:w="2410" w:type="dxa"/>
            <w:tcBorders>
              <w:top w:val="nil"/>
              <w:left w:val="nil"/>
              <w:bottom w:val="single" w:sz="4" w:space="0" w:color="auto"/>
              <w:right w:val="single" w:sz="4" w:space="0" w:color="auto"/>
            </w:tcBorders>
            <w:shd w:val="clear" w:color="auto" w:fill="auto"/>
            <w:hideMark/>
          </w:tcPr>
          <w:p w:rsidR="00532EBA" w:rsidRPr="001467E2" w:rsidRDefault="00532EBA" w:rsidP="00915CDF">
            <w:pPr>
              <w:widowControl/>
              <w:spacing w:before="120" w:after="120"/>
              <w:rPr>
                <w:rFonts w:ascii="Times New Roman" w:eastAsia="Times New Roman" w:hAnsi="Times New Roman" w:cs="Times New Roman"/>
                <w:color w:val="000000"/>
                <w:sz w:val="18"/>
                <w:szCs w:val="18"/>
                <w:lang w:eastAsia="ru-RU"/>
              </w:rPr>
            </w:pPr>
            <w:r w:rsidRPr="001467E2">
              <w:rPr>
                <w:rFonts w:ascii="Times New Roman" w:eastAsia="Times New Roman" w:hAnsi="Times New Roman" w:cs="Times New Roman"/>
                <w:color w:val="000000"/>
                <w:sz w:val="18"/>
                <w:szCs w:val="18"/>
                <w:lang w:eastAsia="ru-RU"/>
              </w:rPr>
              <w:t>Inventory and equipment is used for educational activities in the disciplines of Skiing, MP of skiing, used for training sessions in sports - skiing, ZPM, LPM, pneumatic shooting.</w:t>
            </w:r>
          </w:p>
        </w:tc>
      </w:tr>
      <w:tr w:rsidR="00532EBA" w:rsidRPr="00DE393F" w:rsidTr="00C10892">
        <w:trPr>
          <w:trHeight w:val="204"/>
        </w:trPr>
        <w:tc>
          <w:tcPr>
            <w:tcW w:w="1418" w:type="dxa"/>
            <w:tcBorders>
              <w:top w:val="nil"/>
              <w:left w:val="single" w:sz="4" w:space="0" w:color="auto"/>
              <w:bottom w:val="single" w:sz="4" w:space="0" w:color="auto"/>
              <w:right w:val="single" w:sz="4" w:space="0" w:color="auto"/>
            </w:tcBorders>
            <w:shd w:val="clear" w:color="auto" w:fill="auto"/>
            <w:hideMark/>
          </w:tcPr>
          <w:p w:rsidR="00532EBA" w:rsidRPr="001467E2" w:rsidRDefault="00532EBA" w:rsidP="00915CDF">
            <w:pPr>
              <w:widowControl/>
              <w:spacing w:before="120" w:after="120"/>
              <w:rPr>
                <w:rFonts w:ascii="Times New Roman" w:eastAsia="Times New Roman" w:hAnsi="Times New Roman" w:cs="Times New Roman"/>
                <w:color w:val="000000"/>
                <w:sz w:val="18"/>
                <w:szCs w:val="18"/>
                <w:lang w:eastAsia="ru-RU"/>
              </w:rPr>
            </w:pPr>
            <w:r w:rsidRPr="001467E2">
              <w:rPr>
                <w:rFonts w:ascii="Times New Roman" w:eastAsia="Times New Roman" w:hAnsi="Times New Roman" w:cs="Times New Roman"/>
                <w:color w:val="000000"/>
                <w:sz w:val="18"/>
                <w:szCs w:val="18"/>
                <w:lang w:eastAsia="ru-RU"/>
              </w:rPr>
              <w:t>Sports and recreation complex 1 (FOK1) Area sports hall 18x14 = 252 sq. m. Wrestling hall 12x8 = 96 sq. m.</w:t>
            </w:r>
          </w:p>
        </w:tc>
        <w:tc>
          <w:tcPr>
            <w:tcW w:w="1134" w:type="dxa"/>
            <w:tcBorders>
              <w:top w:val="nil"/>
              <w:left w:val="nil"/>
              <w:bottom w:val="single" w:sz="4" w:space="0" w:color="auto"/>
              <w:right w:val="single" w:sz="4" w:space="0" w:color="auto"/>
            </w:tcBorders>
            <w:shd w:val="clear" w:color="auto" w:fill="auto"/>
            <w:hideMark/>
          </w:tcPr>
          <w:p w:rsidR="00532EBA" w:rsidRPr="001467E2" w:rsidRDefault="00532EBA" w:rsidP="00915CDF">
            <w:pPr>
              <w:widowControl/>
              <w:spacing w:before="120" w:after="120"/>
              <w:rPr>
                <w:rFonts w:ascii="Times New Roman" w:eastAsia="Times New Roman" w:hAnsi="Times New Roman" w:cs="Times New Roman"/>
                <w:color w:val="000000"/>
                <w:sz w:val="18"/>
                <w:szCs w:val="18"/>
                <w:lang w:eastAsia="ru-RU"/>
              </w:rPr>
            </w:pPr>
            <w:r w:rsidRPr="001467E2">
              <w:rPr>
                <w:rFonts w:ascii="Times New Roman" w:eastAsia="Times New Roman" w:hAnsi="Times New Roman" w:cs="Times New Roman"/>
                <w:color w:val="000000"/>
                <w:sz w:val="18"/>
                <w:szCs w:val="18"/>
                <w:lang w:eastAsia="ru-RU"/>
              </w:rPr>
              <w:t>Hall of Rhythm and Dance, Hall of Wrestling, Game Hall, Auditorium No. 1, Room No. 2, Auditorium No. 3, Gym</w:t>
            </w:r>
          </w:p>
        </w:tc>
        <w:tc>
          <w:tcPr>
            <w:tcW w:w="992" w:type="dxa"/>
            <w:tcBorders>
              <w:top w:val="nil"/>
              <w:left w:val="nil"/>
              <w:bottom w:val="single" w:sz="4" w:space="0" w:color="auto"/>
              <w:right w:val="single" w:sz="4" w:space="0" w:color="auto"/>
            </w:tcBorders>
            <w:shd w:val="clear" w:color="auto" w:fill="auto"/>
            <w:hideMark/>
          </w:tcPr>
          <w:p w:rsidR="00532EBA" w:rsidRPr="00995649" w:rsidRDefault="00532EBA" w:rsidP="00915CDF">
            <w:pPr>
              <w:widowControl/>
              <w:spacing w:before="120" w:after="120"/>
              <w:rPr>
                <w:rFonts w:ascii="Times New Roman" w:eastAsia="Times New Roman" w:hAnsi="Times New Roman" w:cs="Times New Roman"/>
                <w:color w:val="000000"/>
                <w:sz w:val="18"/>
                <w:szCs w:val="18"/>
                <w:lang w:val="ru-RU" w:eastAsia="ru-RU"/>
              </w:rPr>
            </w:pPr>
            <w:r w:rsidRPr="00995649">
              <w:rPr>
                <w:rFonts w:ascii="Times New Roman" w:eastAsia="Times New Roman" w:hAnsi="Times New Roman" w:cs="Times New Roman"/>
                <w:color w:val="000000"/>
                <w:sz w:val="18"/>
                <w:szCs w:val="18"/>
                <w:lang w:val="ru-RU" w:eastAsia="ru-RU"/>
              </w:rPr>
              <w:t>st. Aulbekova 70a</w:t>
            </w:r>
          </w:p>
        </w:tc>
        <w:tc>
          <w:tcPr>
            <w:tcW w:w="4276" w:type="dxa"/>
            <w:tcBorders>
              <w:top w:val="nil"/>
              <w:left w:val="nil"/>
              <w:bottom w:val="single" w:sz="4" w:space="0" w:color="auto"/>
              <w:right w:val="single" w:sz="4" w:space="0" w:color="auto"/>
            </w:tcBorders>
            <w:shd w:val="clear" w:color="auto" w:fill="auto"/>
            <w:hideMark/>
          </w:tcPr>
          <w:p w:rsidR="00532EBA" w:rsidRPr="00995649" w:rsidRDefault="00532EBA" w:rsidP="00915CDF">
            <w:pPr>
              <w:widowControl/>
              <w:spacing w:before="120" w:after="120"/>
              <w:rPr>
                <w:rFonts w:ascii="Times New Roman" w:eastAsia="Times New Roman" w:hAnsi="Times New Roman" w:cs="Times New Roman"/>
                <w:color w:val="000000"/>
                <w:sz w:val="18"/>
                <w:szCs w:val="18"/>
                <w:lang w:val="ru-RU" w:eastAsia="ru-RU"/>
              </w:rPr>
            </w:pPr>
            <w:r w:rsidRPr="001467E2">
              <w:rPr>
                <w:rFonts w:ascii="Times New Roman" w:eastAsia="Times New Roman" w:hAnsi="Times New Roman" w:cs="Times New Roman"/>
                <w:b/>
                <w:bCs/>
                <w:color w:val="000000"/>
                <w:sz w:val="18"/>
                <w:szCs w:val="18"/>
                <w:u w:val="single"/>
                <w:lang w:eastAsia="ru-RU"/>
              </w:rPr>
              <w:t>Hall of Rhythm and Dance</w:t>
            </w:r>
            <w:r w:rsidRPr="001467E2">
              <w:rPr>
                <w:rFonts w:ascii="Times New Roman" w:eastAsia="Times New Roman" w:hAnsi="Times New Roman" w:cs="Times New Roman"/>
                <w:b/>
                <w:bCs/>
                <w:i/>
                <w:iCs/>
                <w:color w:val="000000"/>
                <w:sz w:val="18"/>
                <w:szCs w:val="18"/>
                <w:lang w:eastAsia="ru-RU"/>
              </w:rPr>
              <w:t>:</w:t>
            </w:r>
            <w:r w:rsidRPr="001467E2">
              <w:rPr>
                <w:rFonts w:ascii="Times New Roman" w:eastAsia="Times New Roman" w:hAnsi="Times New Roman" w:cs="Times New Roman"/>
                <w:color w:val="000000"/>
                <w:sz w:val="18"/>
                <w:szCs w:val="18"/>
                <w:lang w:eastAsia="ru-RU"/>
              </w:rPr>
              <w:t xml:space="preserve">Mirrors - 2 pcs, Gymnastic benches - 3 pcs, Foam rubber mats - 4 pcs, Musical equipment - 1 pc, Wrestling hall: Wrestling carpet 10x9 - 1 pc. Game hall: Basketball backboard-2pcs, Basketball hoops-2pcs, Basketball net-1pc, Volleyball stand-2pcs, Volleyball net-1pc, Gymnastic wall-8pcs, Hinged crossbar-1pc, Ball safe-1pc, Gymnastic benches-8pcs, Skipping ropes -8pcs, Hoops -8pcs, Volleyballs -4pcs, Basketballs-4pcs, Soccer balls-1pc, Rope-1pc, Whistle-1pc, Stopwatch-2pc, Auditorium No. 1: Tables -12 pcs, Chairs -24 pcs, Board- 1pc, Wardrobe -1pc, Chess-10pcs, Togyz kumalak-10pcs, Checkers-10pcs, Asyk-50pcs. Cabinet No. 2: Wardrobe -3pcs, Med. couches - 3pcs, Computer -1pc, Table -1pc, Chair - 2pc, Auditorium No. 3: Table -8pc, Chair -15pc, Board -1pc. </w:t>
            </w:r>
            <w:r w:rsidRPr="00995649">
              <w:rPr>
                <w:rFonts w:ascii="Times New Roman" w:eastAsia="Times New Roman" w:hAnsi="Times New Roman" w:cs="Times New Roman"/>
                <w:color w:val="000000"/>
                <w:sz w:val="18"/>
                <w:szCs w:val="18"/>
                <w:lang w:val="ru-RU" w:eastAsia="ru-RU"/>
              </w:rPr>
              <w:t>Gym: Exercise equipment -8pcs, Barbells-2pcs, Dumbbells -12pcs</w:t>
            </w:r>
          </w:p>
        </w:tc>
        <w:tc>
          <w:tcPr>
            <w:tcW w:w="2410" w:type="dxa"/>
            <w:tcBorders>
              <w:top w:val="nil"/>
              <w:left w:val="nil"/>
              <w:bottom w:val="single" w:sz="4" w:space="0" w:color="auto"/>
              <w:right w:val="single" w:sz="4" w:space="0" w:color="auto"/>
            </w:tcBorders>
            <w:shd w:val="clear" w:color="auto" w:fill="auto"/>
            <w:hideMark/>
          </w:tcPr>
          <w:p w:rsidR="00532EBA" w:rsidRPr="001467E2" w:rsidRDefault="00532EBA" w:rsidP="00915CDF">
            <w:pPr>
              <w:widowControl/>
              <w:spacing w:before="120" w:after="120"/>
              <w:rPr>
                <w:rFonts w:ascii="Times New Roman" w:eastAsia="Times New Roman" w:hAnsi="Times New Roman" w:cs="Times New Roman"/>
                <w:color w:val="000000"/>
                <w:sz w:val="18"/>
                <w:szCs w:val="18"/>
                <w:lang w:eastAsia="ru-RU"/>
              </w:rPr>
            </w:pPr>
            <w:r w:rsidRPr="001467E2">
              <w:rPr>
                <w:rFonts w:ascii="Times New Roman" w:eastAsia="Times New Roman" w:hAnsi="Times New Roman" w:cs="Times New Roman"/>
                <w:color w:val="000000"/>
                <w:sz w:val="18"/>
                <w:szCs w:val="18"/>
                <w:lang w:eastAsia="ru-RU"/>
              </w:rPr>
              <w:t>Sports inventory and equipment is used during physical education classes, training sessions in the specialty "FKiS" in team sports, volleyball, basketball, in national sports: Cossack Kurese, Togyzkumalak, Asyk Atu, Bes Asyk, classes in groups OFP, dancing, and so on. in training sessions in the specialty of medical medicine.</w:t>
            </w:r>
          </w:p>
        </w:tc>
      </w:tr>
      <w:tr w:rsidR="00532EBA" w:rsidRPr="00DE393F" w:rsidTr="00C10892">
        <w:trPr>
          <w:trHeight w:val="3825"/>
        </w:trPr>
        <w:tc>
          <w:tcPr>
            <w:tcW w:w="1418" w:type="dxa"/>
            <w:tcBorders>
              <w:top w:val="nil"/>
              <w:left w:val="single" w:sz="4" w:space="0" w:color="auto"/>
              <w:bottom w:val="single" w:sz="4" w:space="0" w:color="auto"/>
              <w:right w:val="single" w:sz="4" w:space="0" w:color="auto"/>
            </w:tcBorders>
            <w:shd w:val="clear" w:color="auto" w:fill="auto"/>
            <w:hideMark/>
          </w:tcPr>
          <w:p w:rsidR="00532EBA" w:rsidRPr="001467E2" w:rsidRDefault="00532EBA" w:rsidP="00915CDF">
            <w:pPr>
              <w:widowControl/>
              <w:spacing w:before="120" w:after="120"/>
              <w:rPr>
                <w:rFonts w:ascii="Times New Roman" w:eastAsia="Times New Roman" w:hAnsi="Times New Roman" w:cs="Times New Roman"/>
                <w:color w:val="000000"/>
                <w:sz w:val="18"/>
                <w:szCs w:val="18"/>
                <w:lang w:eastAsia="ru-RU"/>
              </w:rPr>
            </w:pPr>
            <w:r w:rsidRPr="001467E2">
              <w:rPr>
                <w:rFonts w:ascii="Times New Roman" w:eastAsia="Times New Roman" w:hAnsi="Times New Roman" w:cs="Times New Roman"/>
                <w:color w:val="000000"/>
                <w:sz w:val="18"/>
                <w:szCs w:val="18"/>
                <w:lang w:eastAsia="ru-RU"/>
              </w:rPr>
              <w:t>Sports and recreation complex 2 (FOK2) The area of ​​the game hall is 42x15=630 sq. m. Table tennis hall 26x8=208 sq. m.</w:t>
            </w:r>
          </w:p>
        </w:tc>
        <w:tc>
          <w:tcPr>
            <w:tcW w:w="1134" w:type="dxa"/>
            <w:tcBorders>
              <w:top w:val="nil"/>
              <w:left w:val="nil"/>
              <w:bottom w:val="single" w:sz="4" w:space="0" w:color="auto"/>
              <w:right w:val="single" w:sz="4" w:space="0" w:color="auto"/>
            </w:tcBorders>
            <w:shd w:val="clear" w:color="auto" w:fill="auto"/>
            <w:hideMark/>
          </w:tcPr>
          <w:p w:rsidR="00532EBA" w:rsidRPr="001467E2" w:rsidRDefault="00532EBA" w:rsidP="00915CDF">
            <w:pPr>
              <w:widowControl/>
              <w:spacing w:before="120" w:after="120"/>
              <w:rPr>
                <w:rFonts w:ascii="Times New Roman" w:eastAsia="Times New Roman" w:hAnsi="Times New Roman" w:cs="Times New Roman"/>
                <w:color w:val="000000"/>
                <w:sz w:val="18"/>
                <w:szCs w:val="18"/>
                <w:lang w:eastAsia="ru-RU"/>
              </w:rPr>
            </w:pPr>
            <w:r w:rsidRPr="001467E2">
              <w:rPr>
                <w:rFonts w:ascii="Times New Roman" w:eastAsia="Times New Roman" w:hAnsi="Times New Roman" w:cs="Times New Roman"/>
                <w:color w:val="000000"/>
                <w:sz w:val="18"/>
                <w:szCs w:val="18"/>
                <w:lang w:eastAsia="ru-RU"/>
              </w:rPr>
              <w:t>Game room, Table tennis room, Gym</w:t>
            </w:r>
          </w:p>
        </w:tc>
        <w:tc>
          <w:tcPr>
            <w:tcW w:w="992" w:type="dxa"/>
            <w:tcBorders>
              <w:top w:val="nil"/>
              <w:left w:val="nil"/>
              <w:bottom w:val="single" w:sz="4" w:space="0" w:color="auto"/>
              <w:right w:val="single" w:sz="4" w:space="0" w:color="auto"/>
            </w:tcBorders>
            <w:shd w:val="clear" w:color="auto" w:fill="auto"/>
            <w:hideMark/>
          </w:tcPr>
          <w:p w:rsidR="00532EBA" w:rsidRPr="00995649" w:rsidRDefault="00532EBA" w:rsidP="00915CDF">
            <w:pPr>
              <w:widowControl/>
              <w:spacing w:before="120" w:after="120"/>
              <w:rPr>
                <w:rFonts w:ascii="Times New Roman" w:eastAsia="Times New Roman" w:hAnsi="Times New Roman" w:cs="Times New Roman"/>
                <w:color w:val="000000"/>
                <w:sz w:val="18"/>
                <w:szCs w:val="18"/>
                <w:lang w:val="ru-RU" w:eastAsia="ru-RU"/>
              </w:rPr>
            </w:pPr>
            <w:r w:rsidRPr="00995649">
              <w:rPr>
                <w:rFonts w:ascii="Times New Roman" w:eastAsia="Times New Roman" w:hAnsi="Times New Roman" w:cs="Times New Roman"/>
                <w:color w:val="000000"/>
                <w:sz w:val="18"/>
                <w:szCs w:val="18"/>
                <w:lang w:val="ru-RU" w:eastAsia="ru-RU"/>
              </w:rPr>
              <w:t>st. Kuanysheva 196</w:t>
            </w:r>
          </w:p>
        </w:tc>
        <w:tc>
          <w:tcPr>
            <w:tcW w:w="4276" w:type="dxa"/>
            <w:tcBorders>
              <w:top w:val="nil"/>
              <w:left w:val="nil"/>
              <w:bottom w:val="single" w:sz="4" w:space="0" w:color="auto"/>
              <w:right w:val="single" w:sz="4" w:space="0" w:color="auto"/>
            </w:tcBorders>
            <w:shd w:val="clear" w:color="auto" w:fill="auto"/>
            <w:hideMark/>
          </w:tcPr>
          <w:p w:rsidR="00532EBA" w:rsidRPr="001467E2" w:rsidRDefault="00532EBA" w:rsidP="00915CDF">
            <w:pPr>
              <w:widowControl/>
              <w:spacing w:before="120" w:after="120"/>
              <w:rPr>
                <w:rFonts w:ascii="Times New Roman" w:eastAsia="Times New Roman" w:hAnsi="Times New Roman" w:cs="Times New Roman"/>
                <w:color w:val="000000"/>
                <w:sz w:val="18"/>
                <w:szCs w:val="18"/>
                <w:lang w:eastAsia="ru-RU"/>
              </w:rPr>
            </w:pPr>
            <w:r w:rsidRPr="001467E2">
              <w:rPr>
                <w:rFonts w:ascii="Times New Roman" w:eastAsia="Times New Roman" w:hAnsi="Times New Roman" w:cs="Times New Roman"/>
                <w:b/>
                <w:bCs/>
                <w:color w:val="000000"/>
                <w:sz w:val="18"/>
                <w:szCs w:val="18"/>
                <w:u w:val="single"/>
                <w:lang w:eastAsia="ru-RU"/>
              </w:rPr>
              <w:t>Game room:</w:t>
            </w:r>
            <w:r w:rsidRPr="001467E2">
              <w:rPr>
                <w:rFonts w:ascii="Times New Roman" w:eastAsia="Times New Roman" w:hAnsi="Times New Roman" w:cs="Times New Roman"/>
                <w:color w:val="000000"/>
                <w:sz w:val="18"/>
                <w:szCs w:val="18"/>
                <w:lang w:eastAsia="ru-RU"/>
              </w:rPr>
              <w:t>Basketball backboard -2pcs, Basketball nets -2pcs, Basketball hoops -2pcs, Basketballs -5pcs, Volleyball stands -2pcs, Volleyball nets -1pc, Volleyballs -3pcs, Futsal goals -2pcs, Football balls -8pcs, Jump ropes -10pcs, Hoops -15pcs, Mechanical scoreboard -2pcs, Medicine balls -12pcs, Pump -pcs, Athletics discs - 6pcs, Core -2pcs, Grenades -6pcs, Gymnastic sticks -6pcs, Pole 5 meters -1pc, Rope -1pc, Safe -2pcs, Wardrobe -4pcs, Gymnastic benches -10pcs, Stopwatch -2pcs, Whistles -2pcs. Table tennis hall: Tables for n/tennis - 7pcs, Nets for n/tennis -7pcs, Balls for n/tennis - 50pcs, Rackets for n/tennis -14pcs, Hinged handle -1pc. Gym: Hanging bar-3pcs, Exercise equipment -3pcs, Barbell-1pc, Gymnastic horse-1pc, Gymnastic goat-1pc, Support board-1pc, Gymnastic mats -1pc</w:t>
            </w:r>
          </w:p>
        </w:tc>
        <w:tc>
          <w:tcPr>
            <w:tcW w:w="2410" w:type="dxa"/>
            <w:tcBorders>
              <w:top w:val="nil"/>
              <w:left w:val="nil"/>
              <w:bottom w:val="single" w:sz="4" w:space="0" w:color="auto"/>
              <w:right w:val="single" w:sz="4" w:space="0" w:color="auto"/>
            </w:tcBorders>
            <w:shd w:val="clear" w:color="auto" w:fill="auto"/>
            <w:hideMark/>
          </w:tcPr>
          <w:p w:rsidR="00532EBA" w:rsidRPr="001467E2" w:rsidRDefault="00532EBA" w:rsidP="00915CDF">
            <w:pPr>
              <w:widowControl/>
              <w:spacing w:before="120" w:after="120"/>
              <w:rPr>
                <w:rFonts w:ascii="Times New Roman" w:eastAsia="Times New Roman" w:hAnsi="Times New Roman" w:cs="Times New Roman"/>
                <w:color w:val="000000"/>
                <w:sz w:val="18"/>
                <w:szCs w:val="18"/>
                <w:lang w:eastAsia="ru-RU"/>
              </w:rPr>
            </w:pPr>
            <w:r w:rsidRPr="001467E2">
              <w:rPr>
                <w:rFonts w:ascii="Times New Roman" w:eastAsia="Times New Roman" w:hAnsi="Times New Roman" w:cs="Times New Roman"/>
                <w:color w:val="000000"/>
                <w:sz w:val="18"/>
                <w:szCs w:val="18"/>
                <w:lang w:eastAsia="ru-RU"/>
              </w:rPr>
              <w:t>Sports inventory and equipment is used during physical education classes, training sessions in the specialty "FKiS" in team sports, volleyball, basketball, futsal, table tennis, jumping disciplines of athletics, as well as. in training sessions in the specialty and training in team sports</w:t>
            </w:r>
          </w:p>
        </w:tc>
      </w:tr>
      <w:tr w:rsidR="00532EBA" w:rsidRPr="00DE393F" w:rsidTr="00C10892">
        <w:trPr>
          <w:trHeight w:val="1785"/>
        </w:trPr>
        <w:tc>
          <w:tcPr>
            <w:tcW w:w="1418" w:type="dxa"/>
            <w:tcBorders>
              <w:top w:val="nil"/>
              <w:left w:val="single" w:sz="4" w:space="0" w:color="auto"/>
              <w:bottom w:val="single" w:sz="4" w:space="0" w:color="auto"/>
              <w:right w:val="single" w:sz="4" w:space="0" w:color="auto"/>
            </w:tcBorders>
            <w:shd w:val="clear" w:color="auto" w:fill="auto"/>
            <w:hideMark/>
          </w:tcPr>
          <w:p w:rsidR="00532EBA" w:rsidRPr="001467E2" w:rsidRDefault="00532EBA" w:rsidP="00915CDF">
            <w:pPr>
              <w:widowControl/>
              <w:spacing w:before="120" w:after="120"/>
              <w:rPr>
                <w:rFonts w:ascii="Times New Roman" w:eastAsia="Times New Roman" w:hAnsi="Times New Roman" w:cs="Times New Roman"/>
                <w:color w:val="000000"/>
                <w:sz w:val="18"/>
                <w:szCs w:val="18"/>
                <w:lang w:eastAsia="ru-RU"/>
              </w:rPr>
            </w:pPr>
            <w:r w:rsidRPr="001467E2">
              <w:rPr>
                <w:rFonts w:ascii="Times New Roman" w:eastAsia="Times New Roman" w:hAnsi="Times New Roman" w:cs="Times New Roman"/>
                <w:color w:val="000000"/>
                <w:sz w:val="18"/>
                <w:szCs w:val="18"/>
                <w:lang w:eastAsia="ru-RU"/>
              </w:rPr>
              <w:t>Athletics arena (branch of the department contract dated 11/19/2018)</w:t>
            </w:r>
          </w:p>
        </w:tc>
        <w:tc>
          <w:tcPr>
            <w:tcW w:w="1134" w:type="dxa"/>
            <w:tcBorders>
              <w:top w:val="nil"/>
              <w:left w:val="nil"/>
              <w:bottom w:val="single" w:sz="4" w:space="0" w:color="auto"/>
              <w:right w:val="single" w:sz="4" w:space="0" w:color="auto"/>
            </w:tcBorders>
            <w:shd w:val="clear" w:color="auto" w:fill="auto"/>
            <w:hideMark/>
          </w:tcPr>
          <w:p w:rsidR="00532EBA" w:rsidRPr="001467E2" w:rsidRDefault="00532EBA" w:rsidP="00915CDF">
            <w:pPr>
              <w:widowControl/>
              <w:spacing w:before="120" w:after="120"/>
              <w:rPr>
                <w:rFonts w:ascii="Times New Roman" w:eastAsia="Times New Roman" w:hAnsi="Times New Roman" w:cs="Times New Roman"/>
                <w:color w:val="000000"/>
                <w:sz w:val="18"/>
                <w:szCs w:val="18"/>
                <w:lang w:eastAsia="ru-RU"/>
              </w:rPr>
            </w:pPr>
          </w:p>
        </w:tc>
        <w:tc>
          <w:tcPr>
            <w:tcW w:w="992" w:type="dxa"/>
            <w:tcBorders>
              <w:top w:val="nil"/>
              <w:left w:val="nil"/>
              <w:bottom w:val="single" w:sz="4" w:space="0" w:color="auto"/>
              <w:right w:val="single" w:sz="4" w:space="0" w:color="auto"/>
            </w:tcBorders>
            <w:shd w:val="clear" w:color="auto" w:fill="auto"/>
            <w:hideMark/>
          </w:tcPr>
          <w:p w:rsidR="00532EBA" w:rsidRPr="00995649" w:rsidRDefault="00532EBA" w:rsidP="00915CDF">
            <w:pPr>
              <w:widowControl/>
              <w:spacing w:before="120" w:after="120"/>
              <w:rPr>
                <w:rFonts w:ascii="Times New Roman" w:eastAsia="Times New Roman" w:hAnsi="Times New Roman" w:cs="Times New Roman"/>
                <w:color w:val="000000"/>
                <w:sz w:val="18"/>
                <w:szCs w:val="18"/>
                <w:lang w:val="ru-RU" w:eastAsia="ru-RU"/>
              </w:rPr>
            </w:pPr>
            <w:r w:rsidRPr="00995649">
              <w:rPr>
                <w:rFonts w:ascii="Times New Roman" w:eastAsia="Times New Roman" w:hAnsi="Times New Roman" w:cs="Times New Roman"/>
                <w:color w:val="000000"/>
                <w:sz w:val="18"/>
                <w:szCs w:val="18"/>
                <w:lang w:val="ru-RU" w:eastAsia="ru-RU"/>
              </w:rPr>
              <w:t>Abay street 116u</w:t>
            </w:r>
          </w:p>
        </w:tc>
        <w:tc>
          <w:tcPr>
            <w:tcW w:w="4276" w:type="dxa"/>
            <w:tcBorders>
              <w:top w:val="nil"/>
              <w:left w:val="nil"/>
              <w:bottom w:val="single" w:sz="4" w:space="0" w:color="auto"/>
              <w:right w:val="single" w:sz="4" w:space="0" w:color="auto"/>
            </w:tcBorders>
            <w:shd w:val="clear" w:color="auto" w:fill="auto"/>
            <w:hideMark/>
          </w:tcPr>
          <w:p w:rsidR="00532EBA" w:rsidRPr="001467E2" w:rsidRDefault="00532EBA" w:rsidP="00915CDF">
            <w:pPr>
              <w:widowControl/>
              <w:spacing w:before="120" w:after="120"/>
              <w:rPr>
                <w:rFonts w:ascii="Times New Roman" w:eastAsia="Times New Roman" w:hAnsi="Times New Roman" w:cs="Times New Roman"/>
                <w:color w:val="000000"/>
                <w:sz w:val="18"/>
                <w:szCs w:val="18"/>
                <w:lang w:eastAsia="ru-RU"/>
              </w:rPr>
            </w:pPr>
            <w:r w:rsidRPr="001467E2">
              <w:rPr>
                <w:rFonts w:ascii="Times New Roman" w:eastAsia="Times New Roman" w:hAnsi="Times New Roman" w:cs="Times New Roman"/>
                <w:color w:val="000000"/>
                <w:sz w:val="18"/>
                <w:szCs w:val="18"/>
                <w:lang w:eastAsia="ru-RU"/>
              </w:rPr>
              <w:t>Running track -180m, 4 lanes; -60m, 4 lanes; long jump pit, high jump pit, gymnastic wall 10pcs, athletics hurdles, starting blocks</w:t>
            </w:r>
          </w:p>
        </w:tc>
        <w:tc>
          <w:tcPr>
            <w:tcW w:w="2410" w:type="dxa"/>
            <w:tcBorders>
              <w:top w:val="nil"/>
              <w:left w:val="nil"/>
              <w:bottom w:val="single" w:sz="4" w:space="0" w:color="auto"/>
              <w:right w:val="single" w:sz="4" w:space="0" w:color="auto"/>
            </w:tcBorders>
            <w:shd w:val="clear" w:color="auto" w:fill="auto"/>
            <w:hideMark/>
          </w:tcPr>
          <w:p w:rsidR="00532EBA" w:rsidRPr="001467E2" w:rsidRDefault="00532EBA" w:rsidP="00915CDF">
            <w:pPr>
              <w:widowControl/>
              <w:spacing w:before="120" w:after="120"/>
              <w:rPr>
                <w:rFonts w:ascii="Times New Roman" w:eastAsia="Times New Roman" w:hAnsi="Times New Roman" w:cs="Times New Roman"/>
                <w:color w:val="000000"/>
                <w:sz w:val="18"/>
                <w:szCs w:val="18"/>
                <w:lang w:eastAsia="ru-RU"/>
              </w:rPr>
            </w:pPr>
            <w:r w:rsidRPr="001467E2">
              <w:rPr>
                <w:rFonts w:ascii="Times New Roman" w:eastAsia="Times New Roman" w:hAnsi="Times New Roman" w:cs="Times New Roman"/>
                <w:color w:val="000000"/>
                <w:sz w:val="18"/>
                <w:szCs w:val="18"/>
                <w:lang w:eastAsia="ru-RU"/>
              </w:rPr>
              <w:t>Sports inventory and equipment is used during physical education classes, training sessions at the specialty "FKiS" in athletics and summer presidential all-around</w:t>
            </w:r>
          </w:p>
        </w:tc>
      </w:tr>
      <w:tr w:rsidR="00532EBA" w:rsidRPr="00DE393F" w:rsidTr="00C10892">
        <w:trPr>
          <w:trHeight w:val="1275"/>
        </w:trPr>
        <w:tc>
          <w:tcPr>
            <w:tcW w:w="1418" w:type="dxa"/>
            <w:tcBorders>
              <w:top w:val="nil"/>
              <w:left w:val="single" w:sz="4" w:space="0" w:color="auto"/>
              <w:bottom w:val="single" w:sz="4" w:space="0" w:color="auto"/>
              <w:right w:val="single" w:sz="4" w:space="0" w:color="auto"/>
            </w:tcBorders>
            <w:shd w:val="clear" w:color="auto" w:fill="auto"/>
            <w:hideMark/>
          </w:tcPr>
          <w:p w:rsidR="00532EBA" w:rsidRPr="00995649" w:rsidRDefault="00532EBA" w:rsidP="00915CDF">
            <w:pPr>
              <w:widowControl/>
              <w:spacing w:before="120" w:after="120"/>
              <w:rPr>
                <w:rFonts w:ascii="Times New Roman" w:eastAsia="Times New Roman" w:hAnsi="Times New Roman" w:cs="Times New Roman"/>
                <w:color w:val="000000"/>
                <w:sz w:val="18"/>
                <w:szCs w:val="18"/>
                <w:lang w:val="ru-RU" w:eastAsia="ru-RU"/>
              </w:rPr>
            </w:pPr>
            <w:r w:rsidRPr="00995649">
              <w:rPr>
                <w:rFonts w:ascii="Times New Roman" w:eastAsia="Times New Roman" w:hAnsi="Times New Roman" w:cs="Times New Roman"/>
                <w:color w:val="000000"/>
                <w:sz w:val="18"/>
                <w:szCs w:val="18"/>
                <w:lang w:val="ru-RU" w:eastAsia="ru-RU"/>
              </w:rPr>
              <w:lastRenderedPageBreak/>
              <w:t>OSDUSHOR No. 7 (memorandum 09/23/2019)</w:t>
            </w:r>
          </w:p>
        </w:tc>
        <w:tc>
          <w:tcPr>
            <w:tcW w:w="1134" w:type="dxa"/>
            <w:tcBorders>
              <w:top w:val="nil"/>
              <w:left w:val="nil"/>
              <w:bottom w:val="single" w:sz="4" w:space="0" w:color="auto"/>
              <w:right w:val="single" w:sz="4" w:space="0" w:color="auto"/>
            </w:tcBorders>
            <w:shd w:val="clear" w:color="auto" w:fill="auto"/>
            <w:hideMark/>
          </w:tcPr>
          <w:p w:rsidR="00532EBA" w:rsidRPr="00995649" w:rsidRDefault="00532EBA" w:rsidP="00915CDF">
            <w:pPr>
              <w:widowControl/>
              <w:spacing w:before="120" w:after="120"/>
              <w:rPr>
                <w:rFonts w:ascii="Times New Roman" w:eastAsia="Times New Roman" w:hAnsi="Times New Roman" w:cs="Times New Roman"/>
                <w:color w:val="000000"/>
                <w:sz w:val="18"/>
                <w:szCs w:val="18"/>
                <w:lang w:val="ru-RU" w:eastAsia="ru-RU"/>
              </w:rPr>
            </w:pPr>
            <w:r w:rsidRPr="00995649">
              <w:rPr>
                <w:rFonts w:ascii="Times New Roman" w:eastAsia="Times New Roman" w:hAnsi="Times New Roman" w:cs="Times New Roman"/>
                <w:color w:val="000000"/>
                <w:sz w:val="18"/>
                <w:szCs w:val="18"/>
                <w:lang w:val="ru-RU" w:eastAsia="ru-RU"/>
              </w:rPr>
              <w:t>swimming pool</w:t>
            </w:r>
          </w:p>
        </w:tc>
        <w:tc>
          <w:tcPr>
            <w:tcW w:w="992" w:type="dxa"/>
            <w:tcBorders>
              <w:top w:val="nil"/>
              <w:left w:val="nil"/>
              <w:bottom w:val="single" w:sz="4" w:space="0" w:color="auto"/>
              <w:right w:val="single" w:sz="4" w:space="0" w:color="auto"/>
            </w:tcBorders>
            <w:shd w:val="clear" w:color="auto" w:fill="auto"/>
            <w:hideMark/>
          </w:tcPr>
          <w:p w:rsidR="00532EBA" w:rsidRPr="00995649" w:rsidRDefault="00532EBA" w:rsidP="00915CDF">
            <w:pPr>
              <w:widowControl/>
              <w:spacing w:before="120" w:after="120"/>
              <w:rPr>
                <w:rFonts w:ascii="Times New Roman" w:eastAsia="Times New Roman" w:hAnsi="Times New Roman" w:cs="Times New Roman"/>
                <w:color w:val="000000"/>
                <w:sz w:val="18"/>
                <w:szCs w:val="18"/>
                <w:lang w:val="ru-RU" w:eastAsia="ru-RU"/>
              </w:rPr>
            </w:pPr>
            <w:r w:rsidRPr="00995649">
              <w:rPr>
                <w:rFonts w:ascii="Times New Roman" w:eastAsia="Times New Roman" w:hAnsi="Times New Roman" w:cs="Times New Roman"/>
                <w:color w:val="000000"/>
                <w:sz w:val="18"/>
                <w:szCs w:val="18"/>
                <w:lang w:val="ru-RU" w:eastAsia="ru-RU"/>
              </w:rPr>
              <w:t>Gorkogo st. 14</w:t>
            </w:r>
          </w:p>
        </w:tc>
        <w:tc>
          <w:tcPr>
            <w:tcW w:w="4276" w:type="dxa"/>
            <w:tcBorders>
              <w:top w:val="nil"/>
              <w:left w:val="nil"/>
              <w:bottom w:val="single" w:sz="4" w:space="0" w:color="auto"/>
              <w:right w:val="single" w:sz="4" w:space="0" w:color="auto"/>
            </w:tcBorders>
            <w:shd w:val="clear" w:color="auto" w:fill="auto"/>
            <w:hideMark/>
          </w:tcPr>
          <w:p w:rsidR="00532EBA" w:rsidRPr="001467E2" w:rsidRDefault="00532EBA" w:rsidP="00915CDF">
            <w:pPr>
              <w:widowControl/>
              <w:spacing w:before="120" w:after="120"/>
              <w:rPr>
                <w:rFonts w:ascii="Times New Roman" w:eastAsia="Times New Roman" w:hAnsi="Times New Roman" w:cs="Times New Roman"/>
                <w:color w:val="000000"/>
                <w:sz w:val="18"/>
                <w:szCs w:val="18"/>
                <w:lang w:eastAsia="ru-RU"/>
              </w:rPr>
            </w:pPr>
            <w:r w:rsidRPr="001467E2">
              <w:rPr>
                <w:rFonts w:ascii="Times New Roman" w:eastAsia="Times New Roman" w:hAnsi="Times New Roman" w:cs="Times New Roman"/>
                <w:color w:val="000000"/>
                <w:sz w:val="18"/>
                <w:szCs w:val="18"/>
                <w:lang w:eastAsia="ru-RU"/>
              </w:rPr>
              <w:t>Swimming pool (bath) 25x14 - 6 lanes of 25 m, equipped with all necessary equipment and supplies for teaching various styles of swimming</w:t>
            </w:r>
          </w:p>
        </w:tc>
        <w:tc>
          <w:tcPr>
            <w:tcW w:w="2410" w:type="dxa"/>
            <w:tcBorders>
              <w:top w:val="nil"/>
              <w:left w:val="nil"/>
              <w:bottom w:val="single" w:sz="4" w:space="0" w:color="auto"/>
              <w:right w:val="single" w:sz="4" w:space="0" w:color="auto"/>
            </w:tcBorders>
            <w:shd w:val="clear" w:color="auto" w:fill="auto"/>
            <w:hideMark/>
          </w:tcPr>
          <w:p w:rsidR="00532EBA" w:rsidRPr="001467E2" w:rsidRDefault="00532EBA" w:rsidP="00915CDF">
            <w:pPr>
              <w:widowControl/>
              <w:spacing w:before="120" w:after="120"/>
              <w:rPr>
                <w:rFonts w:ascii="Times New Roman" w:eastAsia="Times New Roman" w:hAnsi="Times New Roman" w:cs="Times New Roman"/>
                <w:color w:val="000000"/>
                <w:sz w:val="18"/>
                <w:szCs w:val="18"/>
                <w:lang w:eastAsia="ru-RU"/>
              </w:rPr>
            </w:pPr>
            <w:r w:rsidRPr="001467E2">
              <w:rPr>
                <w:rFonts w:ascii="Times New Roman" w:eastAsia="Times New Roman" w:hAnsi="Times New Roman" w:cs="Times New Roman"/>
                <w:color w:val="000000"/>
                <w:sz w:val="18"/>
                <w:szCs w:val="18"/>
                <w:lang w:eastAsia="ru-RU"/>
              </w:rPr>
              <w:t>The swimming pool is used to teach and improve swimming techniques in the specialty of physical culture and sports</w:t>
            </w:r>
          </w:p>
        </w:tc>
      </w:tr>
      <w:tr w:rsidR="00532EBA" w:rsidRPr="00DE393F" w:rsidTr="00C10892">
        <w:trPr>
          <w:trHeight w:val="1020"/>
        </w:trPr>
        <w:tc>
          <w:tcPr>
            <w:tcW w:w="1418" w:type="dxa"/>
            <w:tcBorders>
              <w:top w:val="nil"/>
              <w:left w:val="single" w:sz="4" w:space="0" w:color="auto"/>
              <w:bottom w:val="single" w:sz="4" w:space="0" w:color="auto"/>
              <w:right w:val="single" w:sz="4" w:space="0" w:color="auto"/>
            </w:tcBorders>
            <w:shd w:val="clear" w:color="auto" w:fill="auto"/>
            <w:hideMark/>
          </w:tcPr>
          <w:p w:rsidR="00532EBA" w:rsidRPr="00995649" w:rsidRDefault="00532EBA" w:rsidP="00915CDF">
            <w:pPr>
              <w:widowControl/>
              <w:spacing w:before="120" w:after="120"/>
              <w:rPr>
                <w:rFonts w:ascii="Times New Roman" w:eastAsia="Times New Roman" w:hAnsi="Times New Roman" w:cs="Times New Roman"/>
                <w:color w:val="000000"/>
                <w:sz w:val="18"/>
                <w:szCs w:val="18"/>
                <w:lang w:val="ru-RU" w:eastAsia="ru-RU"/>
              </w:rPr>
            </w:pPr>
            <w:r w:rsidRPr="00995649">
              <w:rPr>
                <w:rFonts w:ascii="Times New Roman" w:eastAsia="Times New Roman" w:hAnsi="Times New Roman" w:cs="Times New Roman"/>
                <w:color w:val="000000"/>
                <w:sz w:val="18"/>
                <w:szCs w:val="18"/>
                <w:lang w:val="ru-RU" w:eastAsia="ru-RU"/>
              </w:rPr>
              <w:t>OSDUSHOR No. 2 (memorandum 19.08.2018)</w:t>
            </w:r>
          </w:p>
        </w:tc>
        <w:tc>
          <w:tcPr>
            <w:tcW w:w="1134" w:type="dxa"/>
            <w:tcBorders>
              <w:top w:val="nil"/>
              <w:left w:val="nil"/>
              <w:bottom w:val="single" w:sz="4" w:space="0" w:color="auto"/>
              <w:right w:val="single" w:sz="4" w:space="0" w:color="auto"/>
            </w:tcBorders>
            <w:shd w:val="clear" w:color="auto" w:fill="auto"/>
            <w:hideMark/>
          </w:tcPr>
          <w:p w:rsidR="00532EBA" w:rsidRPr="00995649" w:rsidRDefault="00532EBA" w:rsidP="00915CDF">
            <w:pPr>
              <w:widowControl/>
              <w:spacing w:before="120" w:after="120"/>
              <w:rPr>
                <w:rFonts w:ascii="Times New Roman" w:eastAsia="Times New Roman" w:hAnsi="Times New Roman" w:cs="Times New Roman"/>
                <w:color w:val="000000"/>
                <w:sz w:val="18"/>
                <w:szCs w:val="18"/>
                <w:lang w:val="ru-RU" w:eastAsia="ru-RU"/>
              </w:rPr>
            </w:pPr>
            <w:r w:rsidRPr="00995649">
              <w:rPr>
                <w:rFonts w:ascii="Times New Roman" w:eastAsia="Times New Roman" w:hAnsi="Times New Roman" w:cs="Times New Roman"/>
                <w:color w:val="000000"/>
                <w:sz w:val="18"/>
                <w:szCs w:val="18"/>
                <w:lang w:val="ru-RU" w:eastAsia="ru-RU"/>
              </w:rPr>
              <w:t>ski stadium</w:t>
            </w:r>
          </w:p>
        </w:tc>
        <w:tc>
          <w:tcPr>
            <w:tcW w:w="992" w:type="dxa"/>
            <w:tcBorders>
              <w:top w:val="nil"/>
              <w:left w:val="nil"/>
              <w:bottom w:val="single" w:sz="4" w:space="0" w:color="auto"/>
              <w:right w:val="single" w:sz="4" w:space="0" w:color="auto"/>
            </w:tcBorders>
            <w:shd w:val="clear" w:color="auto" w:fill="auto"/>
            <w:hideMark/>
          </w:tcPr>
          <w:p w:rsidR="00532EBA" w:rsidRPr="00995649" w:rsidRDefault="00532EBA" w:rsidP="00915CDF">
            <w:pPr>
              <w:widowControl/>
              <w:spacing w:before="120" w:after="120"/>
              <w:rPr>
                <w:rFonts w:ascii="Times New Roman" w:eastAsia="Times New Roman" w:hAnsi="Times New Roman" w:cs="Times New Roman"/>
                <w:color w:val="000000"/>
                <w:sz w:val="18"/>
                <w:szCs w:val="18"/>
                <w:lang w:val="ru-RU" w:eastAsia="ru-RU"/>
              </w:rPr>
            </w:pPr>
            <w:r w:rsidRPr="00995649">
              <w:rPr>
                <w:rFonts w:ascii="Times New Roman" w:eastAsia="Times New Roman" w:hAnsi="Times New Roman" w:cs="Times New Roman"/>
                <w:color w:val="000000"/>
                <w:sz w:val="18"/>
                <w:szCs w:val="18"/>
                <w:lang w:val="ru-RU" w:eastAsia="ru-RU"/>
              </w:rPr>
              <w:t>st. Aulbekova 139 (Bukpa hill)</w:t>
            </w:r>
          </w:p>
        </w:tc>
        <w:tc>
          <w:tcPr>
            <w:tcW w:w="4276" w:type="dxa"/>
            <w:tcBorders>
              <w:top w:val="nil"/>
              <w:left w:val="nil"/>
              <w:bottom w:val="single" w:sz="4" w:space="0" w:color="auto"/>
              <w:right w:val="single" w:sz="4" w:space="0" w:color="auto"/>
            </w:tcBorders>
            <w:shd w:val="clear" w:color="auto" w:fill="auto"/>
            <w:hideMark/>
          </w:tcPr>
          <w:p w:rsidR="00532EBA" w:rsidRPr="001467E2" w:rsidRDefault="00532EBA" w:rsidP="00915CDF">
            <w:pPr>
              <w:widowControl/>
              <w:spacing w:before="120" w:after="120"/>
              <w:rPr>
                <w:rFonts w:ascii="Times New Roman" w:eastAsia="Times New Roman" w:hAnsi="Times New Roman" w:cs="Times New Roman"/>
                <w:color w:val="000000"/>
                <w:sz w:val="18"/>
                <w:szCs w:val="18"/>
                <w:lang w:eastAsia="ru-RU"/>
              </w:rPr>
            </w:pPr>
            <w:r w:rsidRPr="001467E2">
              <w:rPr>
                <w:rFonts w:ascii="Times New Roman" w:eastAsia="Times New Roman" w:hAnsi="Times New Roman" w:cs="Times New Roman"/>
                <w:color w:val="000000"/>
                <w:sz w:val="18"/>
                <w:szCs w:val="18"/>
                <w:lang w:eastAsia="ru-RU"/>
              </w:rPr>
              <w:t>Ski track for classic and skating -500m, 1000m, 1500m, 2500m, 3500m</w:t>
            </w:r>
          </w:p>
        </w:tc>
        <w:tc>
          <w:tcPr>
            <w:tcW w:w="2410" w:type="dxa"/>
            <w:tcBorders>
              <w:top w:val="nil"/>
              <w:left w:val="nil"/>
              <w:bottom w:val="single" w:sz="4" w:space="0" w:color="auto"/>
              <w:right w:val="single" w:sz="4" w:space="0" w:color="auto"/>
            </w:tcBorders>
            <w:shd w:val="clear" w:color="auto" w:fill="auto"/>
            <w:hideMark/>
          </w:tcPr>
          <w:p w:rsidR="00532EBA" w:rsidRPr="001467E2" w:rsidRDefault="00532EBA" w:rsidP="00915CDF">
            <w:pPr>
              <w:widowControl/>
              <w:spacing w:before="120" w:after="120"/>
              <w:rPr>
                <w:rFonts w:ascii="Times New Roman" w:eastAsia="Times New Roman" w:hAnsi="Times New Roman" w:cs="Times New Roman"/>
                <w:color w:val="000000"/>
                <w:sz w:val="18"/>
                <w:szCs w:val="18"/>
                <w:lang w:eastAsia="ru-RU"/>
              </w:rPr>
            </w:pPr>
            <w:r w:rsidRPr="001467E2">
              <w:rPr>
                <w:rFonts w:ascii="Times New Roman" w:eastAsia="Times New Roman" w:hAnsi="Times New Roman" w:cs="Times New Roman"/>
                <w:color w:val="000000"/>
                <w:sz w:val="18"/>
                <w:szCs w:val="18"/>
                <w:lang w:eastAsia="ru-RU"/>
              </w:rPr>
              <w:t>The ski track is used for teaching and ski training of university students in winter and summer.</w:t>
            </w:r>
          </w:p>
        </w:tc>
      </w:tr>
    </w:tbl>
    <w:p w:rsidR="002D0703" w:rsidRDefault="002D0703" w:rsidP="00915CDF">
      <w:pPr>
        <w:spacing w:before="120" w:after="120"/>
        <w:ind w:firstLine="709"/>
        <w:jc w:val="both"/>
        <w:rPr>
          <w:rFonts w:ascii="Times New Roman" w:hAnsi="Times New Roman"/>
          <w:sz w:val="24"/>
          <w:szCs w:val="24"/>
          <w:lang w:val="ru-RU"/>
        </w:rPr>
      </w:pPr>
    </w:p>
    <w:p w:rsidR="00563CA8" w:rsidRDefault="00563CA8" w:rsidP="00915CDF">
      <w:pPr>
        <w:spacing w:before="120" w:after="120"/>
        <w:ind w:firstLine="709"/>
        <w:jc w:val="both"/>
        <w:rPr>
          <w:rFonts w:ascii="Times New Roman" w:hAnsi="Times New Roman"/>
          <w:sz w:val="24"/>
          <w:szCs w:val="24"/>
          <w:lang w:val="ru-RU"/>
        </w:rPr>
      </w:pPr>
    </w:p>
    <w:p w:rsidR="00563CA8" w:rsidRPr="00563CA8" w:rsidRDefault="00563CA8" w:rsidP="00915CDF">
      <w:pPr>
        <w:spacing w:before="120" w:after="120"/>
        <w:ind w:firstLine="709"/>
        <w:jc w:val="both"/>
        <w:rPr>
          <w:rFonts w:ascii="Times New Roman" w:hAnsi="Times New Roman"/>
          <w:sz w:val="24"/>
          <w:szCs w:val="24"/>
          <w:lang w:val="ru-RU"/>
        </w:rPr>
      </w:pPr>
    </w:p>
    <w:p w:rsidR="009C08FF" w:rsidRPr="001467E2" w:rsidRDefault="000C7A75" w:rsidP="00915CDF">
      <w:pPr>
        <w:spacing w:before="120" w:after="120"/>
        <w:ind w:firstLine="709"/>
        <w:jc w:val="both"/>
        <w:rPr>
          <w:rFonts w:ascii="Times New Roman" w:hAnsi="Times New Roman" w:cs="Times New Roman"/>
          <w:b/>
          <w:bCs/>
          <w:color w:val="000000"/>
          <w:sz w:val="24"/>
          <w:szCs w:val="24"/>
        </w:rPr>
      </w:pPr>
      <w:r w:rsidRPr="001467E2">
        <w:rPr>
          <w:rFonts w:ascii="Times New Roman" w:hAnsi="Times New Roman"/>
          <w:b/>
          <w:sz w:val="24"/>
          <w:szCs w:val="24"/>
        </w:rPr>
        <w:t>STANDARD 7. CONTINUOUS MONITORING AND PERIODIC EVALUATION</w:t>
      </w:r>
      <w:r w:rsidRPr="001467E2">
        <w:rPr>
          <w:rFonts w:ascii="Times New Roman" w:hAnsi="Times New Roman" w:cs="Times New Roman"/>
          <w:b/>
          <w:bCs/>
          <w:color w:val="000000"/>
          <w:sz w:val="24"/>
          <w:szCs w:val="24"/>
        </w:rPr>
        <w:t>EDUCATIONAL PROGRAMS</w:t>
      </w:r>
    </w:p>
    <w:p w:rsidR="009C08FF" w:rsidRPr="001467E2" w:rsidRDefault="009C08FF" w:rsidP="00915CDF">
      <w:pPr>
        <w:spacing w:before="120" w:after="120"/>
        <w:ind w:firstLine="709"/>
        <w:jc w:val="both"/>
        <w:rPr>
          <w:rFonts w:ascii="Times New Roman" w:hAnsi="Times New Roman"/>
          <w:sz w:val="24"/>
          <w:szCs w:val="24"/>
        </w:rPr>
      </w:pPr>
      <w:r w:rsidRPr="001467E2">
        <w:rPr>
          <w:rFonts w:ascii="Times New Roman" w:hAnsi="Times New Roman"/>
          <w:sz w:val="24"/>
          <w:szCs w:val="24"/>
        </w:rPr>
        <w:t>EP quality monitoring includes:</w:t>
      </w:r>
    </w:p>
    <w:p w:rsidR="009C08FF" w:rsidRPr="001467E2" w:rsidRDefault="009C08FF" w:rsidP="00915CDF">
      <w:pPr>
        <w:spacing w:before="120" w:after="120"/>
        <w:ind w:firstLine="709"/>
        <w:jc w:val="both"/>
        <w:rPr>
          <w:rFonts w:ascii="Times New Roman" w:hAnsi="Times New Roman"/>
          <w:sz w:val="24"/>
          <w:szCs w:val="24"/>
        </w:rPr>
      </w:pPr>
      <w:r w:rsidRPr="001467E2">
        <w:rPr>
          <w:rFonts w:ascii="Times New Roman" w:hAnsi="Times New Roman"/>
          <w:sz w:val="24"/>
          <w:szCs w:val="24"/>
        </w:rPr>
        <w:t>- internal evaluation of the EP (self-assessment of the EP within the framework of specialized accreditation, assessment of the quality of teaching, verification of activities for the implementation of the EP);</w:t>
      </w:r>
    </w:p>
    <w:p w:rsidR="009C08FF" w:rsidRPr="001467E2" w:rsidRDefault="009C08FF" w:rsidP="00915CDF">
      <w:pPr>
        <w:spacing w:before="120" w:after="120"/>
        <w:ind w:firstLine="709"/>
        <w:jc w:val="both"/>
        <w:rPr>
          <w:rFonts w:ascii="Times New Roman" w:hAnsi="Times New Roman"/>
          <w:sz w:val="24"/>
          <w:szCs w:val="24"/>
        </w:rPr>
      </w:pPr>
      <w:r w:rsidRPr="001467E2">
        <w:rPr>
          <w:rFonts w:ascii="Times New Roman" w:hAnsi="Times New Roman"/>
          <w:sz w:val="24"/>
          <w:szCs w:val="24"/>
        </w:rPr>
        <w:t>- internal assessment of the activities of the university: self-assessment and compliance with regulatory documents (standards, guidelines for self-assessment) of accrediting independent agencies;</w:t>
      </w:r>
    </w:p>
    <w:p w:rsidR="00A133C9" w:rsidRPr="001467E2" w:rsidRDefault="009C08FF" w:rsidP="00915CDF">
      <w:pPr>
        <w:spacing w:before="120" w:after="120"/>
        <w:ind w:firstLine="708"/>
      </w:pPr>
      <w:r w:rsidRPr="001467E2">
        <w:rPr>
          <w:rFonts w:ascii="Times New Roman" w:hAnsi="Times New Roman"/>
          <w:sz w:val="24"/>
          <w:szCs w:val="24"/>
        </w:rPr>
        <w:t>- external assessment: tubing,</w:t>
      </w:r>
      <w:r w:rsidR="00A133C9" w:rsidRPr="001467E2">
        <w:rPr>
          <w:rFonts w:ascii="Times New Roman" w:hAnsi="Times New Roman" w:cs="Times New Roman"/>
          <w:sz w:val="24"/>
          <w:szCs w:val="24"/>
        </w:rPr>
        <w:t>National qualification testing is a procedure carried out in order to determine the level of professional competence of a teacher, according to tests developed by the authorized body in the field of education in accordance with the Rules and conditions for certification of teachers.</w:t>
      </w:r>
    </w:p>
    <w:p w:rsidR="009C08FF" w:rsidRPr="001467E2" w:rsidRDefault="00A133C9" w:rsidP="00915CDF">
      <w:pPr>
        <w:spacing w:before="120" w:after="120"/>
        <w:ind w:firstLine="709"/>
        <w:jc w:val="both"/>
        <w:rPr>
          <w:rFonts w:ascii="Times New Roman" w:hAnsi="Times New Roman"/>
          <w:sz w:val="24"/>
          <w:szCs w:val="24"/>
        </w:rPr>
      </w:pPr>
      <w:r w:rsidRPr="001467E2">
        <w:rPr>
          <w:rFonts w:ascii="Times New Roman" w:hAnsi="Times New Roman"/>
          <w:sz w:val="24"/>
          <w:szCs w:val="24"/>
        </w:rPr>
        <w:t>- external assessment: EP rating, Final state certification of students;</w:t>
      </w:r>
    </w:p>
    <w:p w:rsidR="009C08FF" w:rsidRPr="001467E2" w:rsidRDefault="009C08FF" w:rsidP="00915CDF">
      <w:pPr>
        <w:spacing w:before="120" w:after="120"/>
        <w:ind w:firstLine="709"/>
        <w:jc w:val="both"/>
        <w:rPr>
          <w:rFonts w:ascii="Times New Roman" w:hAnsi="Times New Roman"/>
          <w:sz w:val="24"/>
          <w:szCs w:val="24"/>
        </w:rPr>
      </w:pPr>
      <w:r w:rsidRPr="001467E2">
        <w:rPr>
          <w:rFonts w:ascii="Times New Roman" w:hAnsi="Times New Roman"/>
          <w:sz w:val="24"/>
          <w:szCs w:val="24"/>
        </w:rPr>
        <w:t>- external evaluation of the educational activities of the university: checking for compliance with the law, institutional accreditation, rating.</w:t>
      </w:r>
    </w:p>
    <w:p w:rsidR="009C08FF" w:rsidRPr="001467E2" w:rsidRDefault="009C08FF" w:rsidP="00915CDF">
      <w:pPr>
        <w:widowControl/>
        <w:tabs>
          <w:tab w:val="left" w:pos="317"/>
        </w:tabs>
        <w:spacing w:before="120" w:after="120"/>
        <w:ind w:firstLine="709"/>
        <w:contextualSpacing/>
        <w:jc w:val="both"/>
        <w:rPr>
          <w:rFonts w:ascii="Times New Roman" w:hAnsi="Times New Roman"/>
          <w:sz w:val="24"/>
          <w:szCs w:val="24"/>
        </w:rPr>
      </w:pPr>
      <w:r w:rsidRPr="001467E2">
        <w:rPr>
          <w:rFonts w:ascii="Times New Roman" w:eastAsia="Times New Roman" w:hAnsi="Times New Roman"/>
          <w:sz w:val="24"/>
          <w:szCs w:val="24"/>
        </w:rPr>
        <w:t>The university should monitor and periodically evaluate the EP in order to ensure the achievement of the goal and meet the needs of students and society. The results of these processes are aimed at continuous improvement of the EP (</w:t>
      </w:r>
      <w:r w:rsidRPr="001467E2">
        <w:rPr>
          <w:rFonts w:ascii="Times New Roman" w:hAnsi="Times New Roman"/>
          <w:sz w:val="24"/>
          <w:szCs w:val="24"/>
        </w:rPr>
        <w:t>QMS STU 4.03-2018</w:t>
      </w:r>
      <w:r w:rsidRPr="001467E2">
        <w:rPr>
          <w:rFonts w:ascii="Times New Roman" w:eastAsia="Times New Roman" w:hAnsi="Times New Roman"/>
          <w:sz w:val="24"/>
          <w:szCs w:val="24"/>
          <w:lang w:eastAsia="ru-RU"/>
        </w:rPr>
        <w:t>Design, development of educational services, management of educational and organizational processes).</w:t>
      </w:r>
      <w:r w:rsidRPr="001467E2">
        <w:rPr>
          <w:rFonts w:ascii="Times New Roman" w:hAnsi="Times New Roman"/>
          <w:sz w:val="24"/>
          <w:szCs w:val="24"/>
        </w:rPr>
        <w:t>Monitoring and evaluation of the EP is carried out at the level of the department, dean's office and administration with mandatory analysis and consideration of reports on the dynamics of the program at meetings and the adoption of appropriate decisions for their implementation. All EPs are necessarily subject to the process of examination by the employer, who draw up examination certificates.</w:t>
      </w:r>
    </w:p>
    <w:p w:rsidR="009C08FF" w:rsidRPr="001467E2" w:rsidRDefault="009C08FF" w:rsidP="00915CDF">
      <w:pPr>
        <w:spacing w:before="120" w:after="120"/>
        <w:ind w:firstLine="709"/>
        <w:jc w:val="both"/>
        <w:rPr>
          <w:rFonts w:ascii="Times New Roman" w:hAnsi="Times New Roman"/>
          <w:sz w:val="24"/>
          <w:szCs w:val="24"/>
        </w:rPr>
      </w:pPr>
      <w:r w:rsidRPr="001467E2">
        <w:rPr>
          <w:rFonts w:ascii="Times New Roman" w:hAnsi="Times New Roman"/>
          <w:sz w:val="24"/>
          <w:szCs w:val="24"/>
        </w:rPr>
        <w:t>At the level of departments, in accordance with the established schedule, control is carried out for all types of activities (classroom, teaching and methodological, research, educational, mass sports and independent work of students, etc.) with discussion at weekly operational meetings. At the end of the 1st and 2nd semesters, an analysis of the activities of the teaching staff for the semester is carried out with a discussion at a meeting of the department and a decision is made. Corrective actions are taken if necessary.</w:t>
      </w:r>
    </w:p>
    <w:p w:rsidR="009C08FF" w:rsidRPr="001467E2" w:rsidRDefault="00CD1BD6" w:rsidP="00915CDF">
      <w:pPr>
        <w:spacing w:before="120" w:after="120"/>
        <w:ind w:firstLine="709"/>
        <w:jc w:val="both"/>
        <w:rPr>
          <w:rFonts w:ascii="Times New Roman" w:hAnsi="Times New Roman"/>
          <w:sz w:val="24"/>
          <w:szCs w:val="24"/>
        </w:rPr>
      </w:pPr>
      <w:r w:rsidRPr="001467E2">
        <w:rPr>
          <w:rFonts w:ascii="Times New Roman" w:hAnsi="Times New Roman"/>
          <w:sz w:val="24"/>
          <w:szCs w:val="24"/>
        </w:rPr>
        <w:t xml:space="preserve">The Director of the Pedagogical Institute weekly discusses the results of monitoring the progress of the educational process, analyzes attendance at classes and the results of current and midterm control. According to the approved plan, it considers the quality of the educational process and research work on the EP, the activities of departments and individual </w:t>
      </w:r>
      <w:r w:rsidRPr="001467E2">
        <w:rPr>
          <w:rFonts w:ascii="Times New Roman" w:hAnsi="Times New Roman"/>
          <w:sz w:val="24"/>
          <w:szCs w:val="24"/>
        </w:rPr>
        <w:lastRenderedPageBreak/>
        <w:t>teachers. On the issues under consideration, decisions are made by the Council of the Pedagogical Institute with the development, if necessary, of corrective actions. The implementation of planned work is controlled by the director of the Pedagogical Institute.</w:t>
      </w:r>
    </w:p>
    <w:p w:rsidR="009C08FF" w:rsidRPr="001467E2" w:rsidRDefault="009C08FF" w:rsidP="00915CDF">
      <w:pPr>
        <w:spacing w:before="120" w:after="120"/>
        <w:ind w:firstLine="709"/>
        <w:jc w:val="both"/>
        <w:rPr>
          <w:rFonts w:ascii="Times New Roman" w:hAnsi="Times New Roman"/>
          <w:sz w:val="24"/>
          <w:szCs w:val="24"/>
        </w:rPr>
      </w:pPr>
      <w:r w:rsidRPr="001467E2">
        <w:rPr>
          <w:rFonts w:ascii="Times New Roman" w:hAnsi="Times New Roman"/>
          <w:sz w:val="24"/>
          <w:szCs w:val="24"/>
        </w:rPr>
        <w:t>At the university level, the analysis of the state of the educational process is carried out weekly at a meeting of the administration with the participation of vice-rectors, the educational and methodological center, departments with the adoption of specific decisions. The issues of the quality of educational services are systematically considered at meetings of the administration and the Academic Council of the University.</w:t>
      </w:r>
    </w:p>
    <w:p w:rsidR="009C08FF" w:rsidRPr="001467E2" w:rsidRDefault="009C08FF" w:rsidP="00915CDF">
      <w:pPr>
        <w:spacing w:before="120" w:after="120"/>
        <w:ind w:firstLine="709"/>
        <w:jc w:val="both"/>
        <w:rPr>
          <w:rFonts w:ascii="Times New Roman" w:hAnsi="Times New Roman"/>
          <w:sz w:val="24"/>
          <w:szCs w:val="24"/>
        </w:rPr>
      </w:pPr>
      <w:r w:rsidRPr="001467E2">
        <w:rPr>
          <w:rFonts w:ascii="Times New Roman" w:hAnsi="Times New Roman"/>
          <w:sz w:val="24"/>
          <w:szCs w:val="24"/>
        </w:rPr>
        <w:t>Monitoring of the status of the issues under consideration is carried out by competent commissions created by the order for the university, institute. The implementation of the decisions taken is controlled by the commission and discussed at meetings of the Academic Council of the University and the Council of the Pedagogical Institute.</w:t>
      </w:r>
    </w:p>
    <w:p w:rsidR="009C08FF" w:rsidRPr="001467E2" w:rsidRDefault="009C08FF" w:rsidP="00915CDF">
      <w:pPr>
        <w:spacing w:before="120" w:after="120"/>
        <w:ind w:firstLine="709"/>
        <w:jc w:val="both"/>
        <w:rPr>
          <w:rFonts w:ascii="Times New Roman" w:hAnsi="Times New Roman"/>
          <w:sz w:val="24"/>
          <w:szCs w:val="24"/>
        </w:rPr>
      </w:pPr>
      <w:r w:rsidRPr="001467E2">
        <w:rPr>
          <w:rFonts w:ascii="Times New Roman" w:hAnsi="Times New Roman"/>
          <w:sz w:val="24"/>
          <w:szCs w:val="24"/>
        </w:rPr>
        <w:t>If inconsistencies are identified, corrective actions involve making changes to the training documentation: the working curriculum of the EP; working curricula of disciplines; lecture courses, practical training plans, practice programs; methodological materials for students and teaching staff; the content and procedure for conducting intermediate and final certifications. The annual adjustment of the documentation, its updating, unification are carried out in order to create optimal study groups and lecture streams.</w:t>
      </w:r>
    </w:p>
    <w:p w:rsidR="009C08FF" w:rsidRPr="001467E2" w:rsidRDefault="009C08FF" w:rsidP="00915CDF">
      <w:pPr>
        <w:spacing w:before="120" w:after="120"/>
        <w:ind w:firstLine="709"/>
        <w:jc w:val="both"/>
        <w:rPr>
          <w:rFonts w:ascii="Times New Roman" w:hAnsi="Times New Roman"/>
          <w:sz w:val="24"/>
          <w:szCs w:val="24"/>
        </w:rPr>
      </w:pPr>
      <w:r w:rsidRPr="001467E2">
        <w:rPr>
          <w:rFonts w:ascii="Times New Roman" w:hAnsi="Times New Roman"/>
          <w:sz w:val="24"/>
          <w:szCs w:val="24"/>
        </w:rPr>
        <w:t>The need to adjust the existing disciplines in the EP, the abolition of those that have lost their relevance or the introduction of new elective disciplines are discussed at a meeting of the department and a methodological seminar.</w:t>
      </w:r>
    </w:p>
    <w:p w:rsidR="009C08FF" w:rsidRPr="001467E2" w:rsidRDefault="009C08FF" w:rsidP="00915CDF">
      <w:pPr>
        <w:spacing w:before="120" w:after="120"/>
        <w:ind w:firstLine="709"/>
        <w:jc w:val="both"/>
        <w:rPr>
          <w:rFonts w:ascii="Times New Roman" w:hAnsi="Times New Roman"/>
          <w:sz w:val="24"/>
          <w:szCs w:val="24"/>
        </w:rPr>
      </w:pPr>
      <w:r w:rsidRPr="001467E2">
        <w:rPr>
          <w:rFonts w:ascii="Times New Roman" w:hAnsi="Times New Roman"/>
          <w:sz w:val="24"/>
          <w:szCs w:val="24"/>
        </w:rPr>
        <w:t>The effectiveness of the changes implemented by the EP is assessed based on the results of academic performance and the quality of student learning. All processes related to the implementation of the bachelor's degree program, master's degree program of the KU. Sh. Ualikhanov are documented and checked by the DSA and MK Department.</w:t>
      </w:r>
    </w:p>
    <w:p w:rsidR="009C08FF" w:rsidRPr="001467E2" w:rsidRDefault="009C08FF" w:rsidP="00915CDF">
      <w:pPr>
        <w:spacing w:before="120" w:after="120"/>
        <w:ind w:firstLine="709"/>
        <w:jc w:val="both"/>
        <w:rPr>
          <w:rFonts w:ascii="Times New Roman" w:hAnsi="Times New Roman"/>
          <w:sz w:val="24"/>
          <w:szCs w:val="24"/>
        </w:rPr>
      </w:pPr>
      <w:r w:rsidRPr="001467E2">
        <w:rPr>
          <w:rFonts w:ascii="Times New Roman" w:hAnsi="Times New Roman"/>
          <w:sz w:val="24"/>
          <w:szCs w:val="24"/>
        </w:rPr>
        <w:t>When planning the EP for each specific discipline, a reference to the fundamental strategic documents of the Republic of Kazakhstan is provided. Educational program 6</w:t>
      </w:r>
      <w:r w:rsidRPr="003D12EC">
        <w:rPr>
          <w:rFonts w:ascii="Times New Roman" w:hAnsi="Times New Roman"/>
          <w:sz w:val="24"/>
          <w:szCs w:val="24"/>
          <w:lang w:val="ru-RU"/>
        </w:rPr>
        <w:t>В</w:t>
      </w:r>
      <w:r w:rsidRPr="001467E2">
        <w:rPr>
          <w:rFonts w:ascii="Times New Roman" w:hAnsi="Times New Roman"/>
          <w:sz w:val="24"/>
          <w:szCs w:val="24"/>
        </w:rPr>
        <w:t>01403 Physical culture and sports is compiled in accordance with the State Educational Standard of the Republic of Kazakhstan (Bachelor's degree), approved by order of the Ministry of Education and Science of the Republic of Kazakhstan dated October 31, 2018 No. 604 and is carried out in accordance with the "Rules for organizing the educational process on credit technology of education, approved by order of the Minister of Education and Science of the Republic Kazakhstan dated April 20, 2011 No. 152 (as amended by the order of the Minister of Education and Science of the Republic of Kazakhstan No. 563 dated October 12, 2018), as well as on the basis of the university standard QMS STU 4.03 “Design, development of educational services, management of educational and organizational processes”.</w:t>
      </w:r>
    </w:p>
    <w:p w:rsidR="009C08FF" w:rsidRPr="001467E2" w:rsidRDefault="009C08FF" w:rsidP="00915CDF">
      <w:pPr>
        <w:spacing w:before="120" w:after="120"/>
        <w:ind w:firstLine="709"/>
        <w:jc w:val="both"/>
        <w:rPr>
          <w:rFonts w:ascii="Times New Roman" w:hAnsi="Times New Roman"/>
          <w:sz w:val="24"/>
          <w:szCs w:val="24"/>
        </w:rPr>
      </w:pPr>
      <w:r w:rsidRPr="001467E2">
        <w:rPr>
          <w:rFonts w:ascii="Times New Roman" w:hAnsi="Times New Roman"/>
          <w:sz w:val="24"/>
          <w:szCs w:val="24"/>
        </w:rPr>
        <w:t>A clear definition of the logical sequence of courses of disciplines is observed, which are reflected in the working curricula and the basic requirements for learning outcomes. The logic of drawing up the UE and training programs meet all the requirements for the implementation of the EP. The OP is updated systematically, taking into account the interests of employers. The conditions for effective promotion of students on an individual educational trajectory, in order to develop the individual characteristics, needs and cultural experience of students, meet all the requirements for the implementation of the EP.</w:t>
      </w:r>
    </w:p>
    <w:p w:rsidR="009C08FF" w:rsidRPr="001467E2" w:rsidRDefault="009C08FF" w:rsidP="00915CDF">
      <w:pPr>
        <w:spacing w:before="120" w:after="120"/>
        <w:ind w:firstLine="709"/>
        <w:jc w:val="both"/>
        <w:rPr>
          <w:rFonts w:ascii="Times New Roman" w:hAnsi="Times New Roman"/>
          <w:sz w:val="24"/>
          <w:szCs w:val="24"/>
        </w:rPr>
      </w:pPr>
      <w:r w:rsidRPr="001467E2">
        <w:rPr>
          <w:rFonts w:ascii="Times New Roman" w:hAnsi="Times New Roman"/>
          <w:sz w:val="24"/>
          <w:szCs w:val="24"/>
        </w:rPr>
        <w:t>If changes are made to the legal documentation regulating the activities of specialized organizations, appropriate adjustments are made to the content of the disciplines (syllabuses).</w:t>
      </w:r>
    </w:p>
    <w:p w:rsidR="009C08FF" w:rsidRPr="001467E2" w:rsidRDefault="009C08FF" w:rsidP="00915CDF">
      <w:pPr>
        <w:spacing w:before="120" w:after="120"/>
        <w:ind w:firstLine="709"/>
        <w:jc w:val="both"/>
        <w:rPr>
          <w:rFonts w:ascii="Times New Roman" w:hAnsi="Times New Roman"/>
          <w:sz w:val="24"/>
          <w:szCs w:val="24"/>
        </w:rPr>
      </w:pPr>
      <w:r w:rsidRPr="001467E2">
        <w:rPr>
          <w:rFonts w:ascii="Times New Roman" w:hAnsi="Times New Roman"/>
          <w:sz w:val="24"/>
          <w:szCs w:val="24"/>
        </w:rPr>
        <w:t xml:space="preserve">Students graduate annually, the form of final certification is the passing of the state exam in the EP, the defense of the final qualifying work (thesis project or work, master's </w:t>
      </w:r>
      <w:r w:rsidRPr="001467E2">
        <w:rPr>
          <w:rFonts w:ascii="Times New Roman" w:hAnsi="Times New Roman"/>
          <w:sz w:val="24"/>
          <w:szCs w:val="24"/>
        </w:rPr>
        <w:lastRenderedPageBreak/>
        <w:t>thesis).</w:t>
      </w:r>
    </w:p>
    <w:p w:rsidR="009C08FF" w:rsidRPr="001467E2" w:rsidRDefault="009C08FF" w:rsidP="00915CDF">
      <w:pPr>
        <w:spacing w:before="120" w:after="120"/>
        <w:ind w:firstLine="709"/>
        <w:jc w:val="both"/>
        <w:rPr>
          <w:rFonts w:ascii="Times New Roman" w:hAnsi="Times New Roman"/>
          <w:sz w:val="24"/>
          <w:szCs w:val="24"/>
        </w:rPr>
      </w:pPr>
      <w:r w:rsidRPr="001467E2">
        <w:rPr>
          <w:rFonts w:ascii="Times New Roman" w:hAnsi="Times New Roman"/>
          <w:sz w:val="24"/>
          <w:szCs w:val="24"/>
        </w:rPr>
        <w:t>Funds of assessment tools (questions, tasks, standards, situations in educational, training, organizational and judicial activities, etc.) used in the current monitoring of academic performance, conducting intermediate and final certification, contain materials developed on the basis of real practical situations and allow evaluate the formation of professional competencies.</w:t>
      </w:r>
    </w:p>
    <w:p w:rsidR="009C08FF" w:rsidRPr="001467E2" w:rsidRDefault="009C08FF" w:rsidP="00915CDF">
      <w:pPr>
        <w:spacing w:before="120" w:after="120"/>
        <w:ind w:firstLine="709"/>
        <w:jc w:val="both"/>
        <w:rPr>
          <w:rFonts w:ascii="Times New Roman" w:hAnsi="Times New Roman"/>
          <w:sz w:val="24"/>
          <w:szCs w:val="24"/>
        </w:rPr>
      </w:pPr>
      <w:r w:rsidRPr="001467E2">
        <w:rPr>
          <w:rFonts w:ascii="Times New Roman" w:hAnsi="Times New Roman"/>
          <w:sz w:val="24"/>
          <w:szCs w:val="24"/>
        </w:rPr>
        <w:t>The procedure for evaluating students consists of the technology of conducting ongoing monitoring of progress, intermediate certification, and the adoption of control standards for sports. As a means of current control, a point-rating assessment of knowledge and skills, the activity of students in practical and theoretical classes are used; hometasks; preparation of reports on a given topic; presentation of the work performed; a written report on the work performed; writing an abstract. Intermediate means of control for each discipline and evaluation criteria are indicated in the work programs of the academic discipline.</w:t>
      </w:r>
    </w:p>
    <w:p w:rsidR="009C08FF" w:rsidRPr="001467E2" w:rsidRDefault="007027F0" w:rsidP="00915CDF">
      <w:pPr>
        <w:spacing w:before="120" w:after="120"/>
        <w:ind w:firstLine="709"/>
        <w:jc w:val="both"/>
        <w:rPr>
          <w:rFonts w:ascii="Times New Roman" w:hAnsi="Times New Roman"/>
          <w:sz w:val="24"/>
          <w:szCs w:val="24"/>
        </w:rPr>
      </w:pPr>
      <w:r w:rsidRPr="001467E2">
        <w:rPr>
          <w:rFonts w:ascii="Times New Roman" w:hAnsi="Times New Roman"/>
          <w:sz w:val="24"/>
          <w:szCs w:val="24"/>
        </w:rPr>
        <w:t>Independent works are given tasks developed on the basis of real practical situations, and questions of intermediate certification are based on an analysis of current situations.</w:t>
      </w:r>
    </w:p>
    <w:p w:rsidR="009C08FF" w:rsidRPr="001467E2" w:rsidRDefault="009C08FF" w:rsidP="00915CDF">
      <w:pPr>
        <w:spacing w:before="120" w:after="120"/>
        <w:ind w:firstLine="709"/>
        <w:jc w:val="both"/>
        <w:rPr>
          <w:rFonts w:ascii="Times New Roman" w:hAnsi="Times New Roman"/>
          <w:sz w:val="24"/>
          <w:szCs w:val="24"/>
        </w:rPr>
      </w:pPr>
      <w:r w:rsidRPr="001467E2">
        <w:rPr>
          <w:rFonts w:ascii="Times New Roman" w:hAnsi="Times New Roman"/>
          <w:sz w:val="24"/>
          <w:szCs w:val="24"/>
        </w:rPr>
        <w:t>The final certification takes place in the form of a state exam in the EP and defense of the final qualifying work (thesis project). Criteria for its assessment: the level and correctness of the use of research methods, calculations, etc. in the work; originality and novelty of the obtained results, research or applied solutions; application of modern software.</w:t>
      </w:r>
    </w:p>
    <w:p w:rsidR="009C08FF" w:rsidRPr="001467E2" w:rsidRDefault="009C08FF" w:rsidP="00915CDF">
      <w:pPr>
        <w:spacing w:before="120" w:after="120"/>
        <w:ind w:firstLine="709"/>
        <w:jc w:val="both"/>
        <w:rPr>
          <w:rFonts w:ascii="Times New Roman" w:hAnsi="Times New Roman"/>
          <w:sz w:val="24"/>
          <w:szCs w:val="24"/>
        </w:rPr>
      </w:pPr>
      <w:r w:rsidRPr="001467E2">
        <w:rPr>
          <w:rFonts w:ascii="Times New Roman" w:hAnsi="Times New Roman"/>
          <w:sz w:val="24"/>
          <w:szCs w:val="24"/>
        </w:rPr>
        <w:t>When carrying out the final certification as a chairman, the head of the base of practice in the profile is necessarily invited.</w:t>
      </w:r>
    </w:p>
    <w:p w:rsidR="009C08FF" w:rsidRPr="001467E2" w:rsidRDefault="009C08FF" w:rsidP="00915CDF">
      <w:pPr>
        <w:spacing w:before="120" w:after="120"/>
        <w:ind w:firstLine="709"/>
        <w:jc w:val="both"/>
        <w:rPr>
          <w:rFonts w:ascii="Times New Roman" w:hAnsi="Times New Roman"/>
          <w:sz w:val="24"/>
          <w:szCs w:val="24"/>
        </w:rPr>
      </w:pPr>
      <w:r w:rsidRPr="001467E2">
        <w:rPr>
          <w:rFonts w:ascii="Times New Roman" w:hAnsi="Times New Roman"/>
          <w:sz w:val="24"/>
          <w:szCs w:val="24"/>
        </w:rPr>
        <w:t>The departments carry out annual renewal, improvement of the content of educational programs and strengthening the fundamental nature of training specialists, as well as further harmonization of the educational process and scientific research in accordance with the principles of the Bologna Declaration, the strategic priorities of the country's development, and the requests of practitioners.</w:t>
      </w:r>
    </w:p>
    <w:p w:rsidR="00015C35" w:rsidRPr="001467E2" w:rsidRDefault="009C08FF" w:rsidP="00915CDF">
      <w:pPr>
        <w:spacing w:before="120" w:after="120"/>
        <w:rPr>
          <w:rFonts w:ascii="Times New Roman" w:hAnsi="Times New Roman" w:cs="Times New Roman"/>
          <w:sz w:val="24"/>
          <w:szCs w:val="24"/>
        </w:rPr>
      </w:pPr>
      <w:r w:rsidRPr="001467E2">
        <w:rPr>
          <w:rFonts w:ascii="Times New Roman" w:hAnsi="Times New Roman"/>
          <w:color w:val="000000"/>
          <w:sz w:val="24"/>
          <w:szCs w:val="24"/>
          <w:shd w:val="clear" w:color="auto" w:fill="FAFAFA"/>
        </w:rPr>
        <w:t>The national system for assessing the quality of education of the Republic of Kazakhstan provides for external and internal assessment of educational achievements of students (NKT). aim</w:t>
      </w:r>
      <w:r w:rsidRPr="001467E2">
        <w:rPr>
          <w:rFonts w:ascii="Times New Roman" w:hAnsi="Times New Roman" w:cs="Times New Roman"/>
          <w:color w:val="000000"/>
          <w:sz w:val="24"/>
          <w:szCs w:val="24"/>
          <w:shd w:val="clear" w:color="auto" w:fill="FAFAFA"/>
        </w:rPr>
        <w:t>conducting tubing is</w:t>
      </w:r>
      <w:r w:rsidR="00015C35" w:rsidRPr="001467E2">
        <w:rPr>
          <w:rFonts w:ascii="Times New Roman" w:hAnsi="Times New Roman" w:cs="Times New Roman"/>
          <w:sz w:val="24"/>
          <w:szCs w:val="24"/>
        </w:rPr>
        <w:t>a procedure carried out in order to determine the level of professional competence of a teacher.</w:t>
      </w:r>
    </w:p>
    <w:p w:rsidR="009C08FF" w:rsidRPr="001467E2" w:rsidRDefault="00015C35" w:rsidP="00915CDF">
      <w:pPr>
        <w:spacing w:before="120" w:after="120"/>
        <w:ind w:firstLine="709"/>
        <w:jc w:val="both"/>
        <w:rPr>
          <w:rFonts w:ascii="Times New Roman" w:hAnsi="Times New Roman"/>
          <w:color w:val="000000"/>
          <w:sz w:val="24"/>
          <w:szCs w:val="24"/>
          <w:shd w:val="clear" w:color="auto" w:fill="FFFFFF"/>
        </w:rPr>
      </w:pPr>
      <w:r w:rsidRPr="001467E2">
        <w:rPr>
          <w:rFonts w:ascii="Times New Roman" w:hAnsi="Times New Roman" w:cs="Times New Roman"/>
          <w:color w:val="000000"/>
          <w:sz w:val="24"/>
          <w:szCs w:val="24"/>
          <w:shd w:val="clear" w:color="auto" w:fill="FFFFFF"/>
        </w:rPr>
        <w:t>During the reporting period, students studying</w:t>
      </w:r>
      <w:r w:rsidR="009C08FF" w:rsidRPr="001467E2">
        <w:rPr>
          <w:rFonts w:ascii="Times New Roman" w:hAnsi="Times New Roman"/>
          <w:color w:val="000000"/>
          <w:sz w:val="24"/>
          <w:szCs w:val="24"/>
          <w:shd w:val="clear" w:color="auto" w:fill="FFFFFF"/>
        </w:rPr>
        <w:t>for educational programs 6B01403 -</w:t>
      </w:r>
      <w:r w:rsidR="009C08FF" w:rsidRPr="001467E2">
        <w:rPr>
          <w:rFonts w:ascii="Times New Roman" w:hAnsi="Times New Roman"/>
          <w:sz w:val="24"/>
          <w:szCs w:val="24"/>
        </w:rPr>
        <w:t>physical Culture and sport</w:t>
      </w:r>
      <w:r w:rsidR="009C08FF" w:rsidRPr="001467E2">
        <w:rPr>
          <w:rFonts w:ascii="Times New Roman" w:hAnsi="Times New Roman"/>
          <w:color w:val="000000"/>
          <w:sz w:val="24"/>
          <w:szCs w:val="24"/>
          <w:shd w:val="clear" w:color="auto" w:fill="FFFFFF"/>
        </w:rPr>
        <w:t>annually undergo an external evaluation of educational achievements. The results of EASA for the 2017-2017 and 2017-2018 academic year and the NCT for the 2020-2021 academic year are shown in the graph below.</w:t>
      </w:r>
    </w:p>
    <w:p w:rsidR="00312684" w:rsidRPr="001467E2" w:rsidRDefault="00312684" w:rsidP="00915CDF">
      <w:pPr>
        <w:spacing w:before="120" w:after="120"/>
        <w:ind w:firstLine="709"/>
        <w:jc w:val="both"/>
        <w:rPr>
          <w:rFonts w:ascii="Times New Roman" w:hAnsi="Times New Roman"/>
          <w:color w:val="000000"/>
          <w:sz w:val="24"/>
          <w:szCs w:val="24"/>
          <w:shd w:val="clear" w:color="auto" w:fill="FFFFFF"/>
        </w:rPr>
      </w:pPr>
    </w:p>
    <w:p w:rsidR="00105FE6" w:rsidRDefault="00105FE6" w:rsidP="00915CDF">
      <w:pPr>
        <w:spacing w:before="120" w:after="120"/>
        <w:ind w:firstLine="709"/>
        <w:jc w:val="both"/>
        <w:rPr>
          <w:rFonts w:ascii="Times New Roman" w:hAnsi="Times New Roman"/>
          <w:i/>
          <w:color w:val="FF0000"/>
          <w:sz w:val="24"/>
          <w:szCs w:val="24"/>
          <w:shd w:val="clear" w:color="auto" w:fill="FFFFFF"/>
          <w:lang w:val="ru-RU"/>
        </w:rPr>
      </w:pPr>
      <w:r w:rsidRPr="00105FE6">
        <w:rPr>
          <w:rFonts w:ascii="Times New Roman" w:hAnsi="Times New Roman"/>
          <w:i/>
          <w:noProof/>
          <w:color w:val="FF0000"/>
          <w:sz w:val="24"/>
          <w:szCs w:val="24"/>
          <w:shd w:val="clear" w:color="auto" w:fill="FFFFFF"/>
          <w:lang w:val="ru-RU" w:eastAsia="ru-RU"/>
        </w:rPr>
        <w:lastRenderedPageBreak/>
        <w:drawing>
          <wp:inline distT="0" distB="0" distL="0" distR="0">
            <wp:extent cx="4572000" cy="2743200"/>
            <wp:effectExtent l="19050" t="0" r="19050" b="0"/>
            <wp:docPr id="4" name="Диаграмма 4"/>
            <wp:cNvGraphicFramePr/>
            <a:graphic xmlns:a="http://schemas.openxmlformats.org/drawingml/2006/main">
              <a:graphicData uri="http://schemas.openxmlformats.org/drawingml/2006/chart">
                <c:chart xmlns:c="http://schemas.openxmlformats.org/drawingml/2006/chart" xmlns:r="http://schemas.openxmlformats.org/officeDocument/2006/relationships" r:id="rId47"/>
              </a:graphicData>
            </a:graphic>
          </wp:inline>
        </w:drawing>
      </w:r>
    </w:p>
    <w:p w:rsidR="00563CA8" w:rsidRDefault="00563CA8" w:rsidP="00915CDF">
      <w:pPr>
        <w:spacing w:before="120" w:after="120"/>
        <w:ind w:firstLine="708"/>
        <w:jc w:val="both"/>
        <w:rPr>
          <w:rFonts w:ascii="Times New Roman" w:hAnsi="Times New Roman"/>
          <w:color w:val="000000"/>
          <w:sz w:val="24"/>
          <w:szCs w:val="24"/>
          <w:shd w:val="clear" w:color="auto" w:fill="FFFFFF"/>
          <w:lang w:val="ru-RU"/>
        </w:rPr>
      </w:pPr>
    </w:p>
    <w:p w:rsidR="009C08FF" w:rsidRPr="001467E2" w:rsidRDefault="009C08FF" w:rsidP="00915CDF">
      <w:pPr>
        <w:spacing w:before="120" w:after="120"/>
        <w:ind w:firstLine="708"/>
        <w:jc w:val="both"/>
        <w:rPr>
          <w:rFonts w:ascii="Times New Roman" w:hAnsi="Times New Roman"/>
          <w:color w:val="000000"/>
          <w:sz w:val="24"/>
          <w:szCs w:val="24"/>
          <w:shd w:val="clear" w:color="auto" w:fill="FFFFFF"/>
        </w:rPr>
      </w:pPr>
      <w:r w:rsidRPr="001467E2">
        <w:rPr>
          <w:rFonts w:ascii="Times New Roman" w:hAnsi="Times New Roman"/>
          <w:color w:val="000000"/>
          <w:sz w:val="24"/>
          <w:szCs w:val="24"/>
          <w:shd w:val="clear" w:color="auto" w:fill="FFFFFF"/>
        </w:rPr>
        <w:t>The results of EAAA and NCT are systematically discussed and analyzed at the meetings of the department, recommendations are made to improve the performance. NCT students by years meet the established requirements.</w:t>
      </w:r>
    </w:p>
    <w:p w:rsidR="00350323" w:rsidRDefault="00350323" w:rsidP="00915CDF">
      <w:pPr>
        <w:pStyle w:val="Default"/>
        <w:tabs>
          <w:tab w:val="left" w:pos="0"/>
        </w:tabs>
        <w:spacing w:before="120" w:after="120"/>
        <w:ind w:firstLine="709"/>
        <w:jc w:val="both"/>
        <w:rPr>
          <w:bCs/>
          <w:iCs/>
          <w:color w:val="auto"/>
        </w:rPr>
      </w:pPr>
    </w:p>
    <w:p w:rsidR="00563CA8" w:rsidRPr="00563CA8" w:rsidRDefault="00563CA8" w:rsidP="00915CDF">
      <w:pPr>
        <w:pStyle w:val="Default"/>
        <w:tabs>
          <w:tab w:val="left" w:pos="0"/>
        </w:tabs>
        <w:spacing w:before="120" w:after="120"/>
        <w:ind w:firstLine="709"/>
        <w:jc w:val="both"/>
        <w:rPr>
          <w:bCs/>
          <w:iCs/>
          <w:color w:val="auto"/>
        </w:rPr>
      </w:pPr>
    </w:p>
    <w:p w:rsidR="00105FE6" w:rsidRPr="001467E2" w:rsidRDefault="00105FE6" w:rsidP="00915CDF">
      <w:pPr>
        <w:pStyle w:val="Default"/>
        <w:tabs>
          <w:tab w:val="left" w:pos="0"/>
        </w:tabs>
        <w:spacing w:before="120" w:after="120"/>
        <w:ind w:firstLine="709"/>
        <w:jc w:val="both"/>
        <w:rPr>
          <w:bCs/>
          <w:iCs/>
          <w:color w:val="auto"/>
          <w:lang w:val="en-US"/>
        </w:rPr>
      </w:pPr>
    </w:p>
    <w:p w:rsidR="00350323" w:rsidRPr="001467E2" w:rsidRDefault="00105FE6" w:rsidP="00915CDF">
      <w:pPr>
        <w:widowControl/>
        <w:autoSpaceDE w:val="0"/>
        <w:autoSpaceDN w:val="0"/>
        <w:adjustRightInd w:val="0"/>
        <w:spacing w:before="120" w:after="120"/>
        <w:rPr>
          <w:rFonts w:ascii="Times New Roman" w:hAnsi="Times New Roman" w:cs="Times New Roman"/>
          <w:color w:val="000000"/>
          <w:sz w:val="24"/>
          <w:szCs w:val="24"/>
        </w:rPr>
      </w:pPr>
      <w:r w:rsidRPr="001467E2">
        <w:rPr>
          <w:rFonts w:ascii="Times New Roman" w:hAnsi="Times New Roman" w:cs="Times New Roman"/>
          <w:b/>
          <w:bCs/>
          <w:color w:val="000000"/>
          <w:sz w:val="24"/>
          <w:szCs w:val="24"/>
        </w:rPr>
        <w:t>STANDARD 8. SPECIFICS OF THE EDUCATIONAL PROGRAM FOR THE BACHELOR LEVEL</w:t>
      </w:r>
    </w:p>
    <w:p w:rsidR="00350323" w:rsidRPr="001467E2" w:rsidRDefault="00350323" w:rsidP="00462F5C">
      <w:pPr>
        <w:widowControl/>
        <w:autoSpaceDE w:val="0"/>
        <w:autoSpaceDN w:val="0"/>
        <w:adjustRightInd w:val="0"/>
        <w:spacing w:before="120" w:after="120"/>
        <w:ind w:firstLine="708"/>
        <w:rPr>
          <w:rFonts w:ascii="Times New Roman" w:hAnsi="Times New Roman" w:cs="Times New Roman"/>
          <w:color w:val="000000"/>
          <w:sz w:val="24"/>
          <w:szCs w:val="24"/>
        </w:rPr>
      </w:pPr>
      <w:r w:rsidRPr="001467E2">
        <w:rPr>
          <w:rFonts w:ascii="Times New Roman" w:hAnsi="Times New Roman" w:cs="Times New Roman"/>
          <w:color w:val="000000"/>
          <w:sz w:val="24"/>
          <w:szCs w:val="24"/>
        </w:rPr>
        <w:t>The training of personnel with higher education is carried out on the basis of general educational curricula of general secondary education, technical and vocational education, post-secondary education, as well as higher education - upon receipt of a second higher education.</w:t>
      </w:r>
    </w:p>
    <w:p w:rsidR="00462F5C" w:rsidRPr="001467E2" w:rsidRDefault="00462F5C" w:rsidP="00462F5C">
      <w:pPr>
        <w:pStyle w:val="Normal1"/>
        <w:widowControl w:val="0"/>
        <w:tabs>
          <w:tab w:val="left" w:pos="328"/>
        </w:tabs>
        <w:ind w:right="-1"/>
        <w:jc w:val="both"/>
        <w:rPr>
          <w:sz w:val="24"/>
          <w:szCs w:val="24"/>
          <w:lang w:val="en-US"/>
        </w:rPr>
      </w:pPr>
      <w:r w:rsidRPr="001467E2">
        <w:rPr>
          <w:sz w:val="24"/>
          <w:szCs w:val="24"/>
          <w:lang w:val="en-US"/>
        </w:rPr>
        <w:tab/>
        <w:t>The objects of professional activity of bachelors of the educational program "Physical Culture and Sport" is the pedagogical process for the implementation of systems of physical training, physical education, sports training, recreation, rehabilitation in the following organizations:</w:t>
      </w:r>
    </w:p>
    <w:p w:rsidR="00462F5C" w:rsidRPr="001467E2" w:rsidRDefault="00462F5C" w:rsidP="00462F5C">
      <w:pPr>
        <w:pStyle w:val="Normal1"/>
        <w:widowControl w:val="0"/>
        <w:tabs>
          <w:tab w:val="left" w:pos="328"/>
        </w:tabs>
        <w:ind w:right="-1"/>
        <w:jc w:val="both"/>
        <w:rPr>
          <w:sz w:val="24"/>
          <w:szCs w:val="24"/>
          <w:lang w:val="en-US"/>
        </w:rPr>
      </w:pPr>
      <w:r w:rsidRPr="001467E2">
        <w:rPr>
          <w:sz w:val="24"/>
          <w:szCs w:val="24"/>
          <w:lang w:val="en-US"/>
        </w:rPr>
        <w:t>- state, public, private educational institutions (preschool, school, secondary vocational educational institutions), children's sports schools and clubs;</w:t>
      </w:r>
    </w:p>
    <w:p w:rsidR="00462F5C" w:rsidRPr="001467E2" w:rsidRDefault="00462F5C" w:rsidP="002D40D3">
      <w:pPr>
        <w:pStyle w:val="Normal1"/>
        <w:widowControl w:val="0"/>
        <w:tabs>
          <w:tab w:val="left" w:pos="328"/>
        </w:tabs>
        <w:ind w:right="-1"/>
        <w:jc w:val="both"/>
        <w:rPr>
          <w:sz w:val="24"/>
          <w:szCs w:val="24"/>
          <w:lang w:val="en-US"/>
        </w:rPr>
      </w:pPr>
      <w:r w:rsidRPr="001467E2">
        <w:rPr>
          <w:sz w:val="24"/>
          <w:szCs w:val="24"/>
          <w:lang w:val="en-US"/>
        </w:rPr>
        <w:t>- firms, government agencies, management bodies of physical culture and sports activities;</w:t>
      </w:r>
    </w:p>
    <w:p w:rsidR="00462F5C" w:rsidRPr="001467E2" w:rsidRDefault="00462F5C" w:rsidP="002D40D3">
      <w:pPr>
        <w:pStyle w:val="Normal1"/>
        <w:widowControl w:val="0"/>
        <w:tabs>
          <w:tab w:val="left" w:pos="328"/>
        </w:tabs>
        <w:ind w:right="-1"/>
        <w:jc w:val="both"/>
        <w:rPr>
          <w:sz w:val="24"/>
          <w:szCs w:val="24"/>
          <w:lang w:val="en-US"/>
        </w:rPr>
      </w:pPr>
      <w:r w:rsidRPr="001467E2">
        <w:rPr>
          <w:sz w:val="24"/>
          <w:szCs w:val="24"/>
          <w:lang w:val="en-US"/>
        </w:rPr>
        <w:t>- research institutions of physical culture, sports and biomedical profile, developing problems of physical and mental health.</w:t>
      </w:r>
    </w:p>
    <w:p w:rsidR="00462F5C" w:rsidRPr="001467E2" w:rsidRDefault="00462F5C" w:rsidP="002D40D3">
      <w:pPr>
        <w:widowControl/>
        <w:autoSpaceDE w:val="0"/>
        <w:autoSpaceDN w:val="0"/>
        <w:adjustRightInd w:val="0"/>
        <w:spacing w:before="120" w:after="120"/>
        <w:jc w:val="both"/>
        <w:rPr>
          <w:rFonts w:ascii="Times New Roman" w:hAnsi="Times New Roman" w:cs="Times New Roman"/>
          <w:sz w:val="24"/>
          <w:szCs w:val="24"/>
        </w:rPr>
      </w:pPr>
      <w:r w:rsidRPr="001467E2">
        <w:rPr>
          <w:rFonts w:ascii="Times New Roman" w:hAnsi="Times New Roman" w:cs="Times New Roman"/>
          <w:sz w:val="24"/>
          <w:szCs w:val="24"/>
        </w:rPr>
        <w:t>- state institutions, governing bodies of physical culture and sports activities</w:t>
      </w:r>
    </w:p>
    <w:p w:rsidR="00462F5C" w:rsidRPr="001467E2" w:rsidRDefault="00462F5C" w:rsidP="002D40D3">
      <w:pPr>
        <w:pStyle w:val="Normal1"/>
        <w:widowControl w:val="0"/>
        <w:tabs>
          <w:tab w:val="num" w:pos="0"/>
          <w:tab w:val="left" w:pos="540"/>
        </w:tabs>
        <w:ind w:right="-1"/>
        <w:jc w:val="both"/>
        <w:rPr>
          <w:sz w:val="24"/>
          <w:szCs w:val="24"/>
          <w:lang w:val="en-US"/>
        </w:rPr>
      </w:pPr>
      <w:r w:rsidRPr="001467E2">
        <w:rPr>
          <w:sz w:val="24"/>
          <w:szCs w:val="24"/>
          <w:lang w:val="en-US"/>
        </w:rPr>
        <w:tab/>
        <w:t>The main functions of the bachelor of the educational program "Physical Culture and Sports" are related to the conduct of educational, educational, sports, organizational and recreational work as:</w:t>
      </w:r>
    </w:p>
    <w:p w:rsidR="00462F5C" w:rsidRPr="001467E2" w:rsidRDefault="00462F5C" w:rsidP="002D40D3">
      <w:pPr>
        <w:pStyle w:val="24"/>
        <w:keepNext/>
        <w:keepLines/>
        <w:tabs>
          <w:tab w:val="num" w:pos="0"/>
          <w:tab w:val="left" w:pos="540"/>
        </w:tabs>
        <w:spacing w:after="0" w:line="240" w:lineRule="auto"/>
        <w:ind w:right="-1"/>
        <w:jc w:val="both"/>
        <w:rPr>
          <w:rFonts w:ascii="Times New Roman" w:hAnsi="Times New Roman" w:cs="Times New Roman"/>
          <w:sz w:val="24"/>
          <w:szCs w:val="24"/>
        </w:rPr>
      </w:pPr>
      <w:r w:rsidRPr="001467E2">
        <w:rPr>
          <w:rFonts w:ascii="Times New Roman" w:hAnsi="Times New Roman" w:cs="Times New Roman"/>
          <w:sz w:val="24"/>
          <w:szCs w:val="24"/>
        </w:rPr>
        <w:t>- teachers of physical culture and physical education;</w:t>
      </w:r>
    </w:p>
    <w:p w:rsidR="00462F5C" w:rsidRPr="001467E2" w:rsidRDefault="00462F5C" w:rsidP="002D40D3">
      <w:pPr>
        <w:widowControl/>
        <w:autoSpaceDE w:val="0"/>
        <w:autoSpaceDN w:val="0"/>
        <w:adjustRightInd w:val="0"/>
        <w:spacing w:before="120" w:after="120"/>
        <w:jc w:val="both"/>
        <w:rPr>
          <w:rFonts w:ascii="Times New Roman" w:hAnsi="Times New Roman" w:cs="Times New Roman"/>
          <w:sz w:val="24"/>
          <w:szCs w:val="24"/>
        </w:rPr>
      </w:pPr>
      <w:r w:rsidRPr="001467E2">
        <w:rPr>
          <w:rFonts w:ascii="Times New Roman" w:hAnsi="Times New Roman" w:cs="Times New Roman"/>
          <w:sz w:val="24"/>
          <w:szCs w:val="24"/>
        </w:rPr>
        <w:t>- sports coach - with the organization and conduct of work in groups by sports in preschool and school educational institutions, sports schools; providing the training process with evidence-based means and methods of training and rehabilitation; effective management of the functional state of the body by sports preparedness and the results of the performances of sportsmen of the Youth Sports School;</w:t>
      </w:r>
    </w:p>
    <w:p w:rsidR="005B7124" w:rsidRPr="001467E2" w:rsidRDefault="005B7124" w:rsidP="005B7124">
      <w:pPr>
        <w:spacing w:before="120" w:after="120"/>
        <w:ind w:firstLine="709"/>
        <w:jc w:val="both"/>
        <w:rPr>
          <w:rFonts w:ascii="Times New Roman" w:hAnsi="Times New Roman"/>
          <w:sz w:val="24"/>
          <w:szCs w:val="24"/>
        </w:rPr>
      </w:pPr>
      <w:r w:rsidRPr="001467E2">
        <w:rPr>
          <w:rFonts w:ascii="Times New Roman" w:eastAsia="Times New Roman" w:hAnsi="Times New Roman"/>
          <w:sz w:val="24"/>
          <w:szCs w:val="24"/>
        </w:rPr>
        <w:lastRenderedPageBreak/>
        <w:t>For newly enrolled and foreign students, the management of the EP organizes special adaptation and support programs through</w:t>
      </w:r>
      <w:r w:rsidRPr="001467E2">
        <w:rPr>
          <w:rFonts w:ascii="Times New Roman" w:hAnsi="Times New Roman"/>
          <w:sz w:val="24"/>
          <w:szCs w:val="24"/>
        </w:rPr>
        <w:t>academic policy, guidebook, Regulations on the adviser, Regulations on the curator, Regulations on the provision of social assistance to students, the work of curators and work with foreign students.</w:t>
      </w:r>
      <w:r w:rsidRPr="001467E2">
        <w:rPr>
          <w:rFonts w:ascii="Times New Roman" w:eastAsia="Times New Roman" w:hAnsi="Times New Roman"/>
          <w:sz w:val="24"/>
          <w:szCs w:val="24"/>
        </w:rPr>
        <w:t xml:space="preserve"> </w:t>
      </w:r>
      <w:r w:rsidRPr="001467E2">
        <w:rPr>
          <w:rFonts w:ascii="Times New Roman" w:hAnsi="Times New Roman"/>
          <w:sz w:val="24"/>
          <w:szCs w:val="24"/>
        </w:rPr>
        <w:t>Assistance to students is provided by group advisors providing the dean's office of the Faculty of Natural Sciences with data on students who have problems with studies and housing. Students in need of accommodation are provided with a hostel. Particular attention is paid to students from among orphans.</w:t>
      </w:r>
    </w:p>
    <w:p w:rsidR="005B7124" w:rsidRPr="001467E2" w:rsidRDefault="005B7124" w:rsidP="005B7124">
      <w:pPr>
        <w:pStyle w:val="a5"/>
        <w:tabs>
          <w:tab w:val="left" w:pos="9356"/>
        </w:tabs>
        <w:spacing w:before="120" w:beforeAutospacing="0" w:after="120" w:afterAutospacing="0"/>
        <w:ind w:firstLine="709"/>
        <w:jc w:val="both"/>
        <w:rPr>
          <w:rStyle w:val="fontstyle27"/>
          <w:color w:val="000000"/>
          <w:sz w:val="24"/>
          <w:lang w:val="en-US"/>
        </w:rPr>
      </w:pPr>
      <w:r w:rsidRPr="001467E2">
        <w:rPr>
          <w:rStyle w:val="fontstyle27"/>
          <w:color w:val="000000"/>
          <w:sz w:val="24"/>
          <w:lang w:val="en-US"/>
        </w:rPr>
        <w:t>Advisors inform students about the orders and orders of the rector, the dean, related to the educational process, introduce them to the internal regulations, the Charter and the organizational structure of the university, bring to their attention the content of the regulations on competitions, conferences, competitions and other events held at the faculty " Natural Sciences” and at the university. If necessary, group advisors provide psychological support and advice to students.</w:t>
      </w:r>
    </w:p>
    <w:p w:rsidR="005B7124" w:rsidRPr="001467E2" w:rsidRDefault="005B7124" w:rsidP="005B7124">
      <w:pPr>
        <w:pStyle w:val="a5"/>
        <w:tabs>
          <w:tab w:val="left" w:pos="9356"/>
        </w:tabs>
        <w:spacing w:before="120" w:beforeAutospacing="0" w:after="120" w:afterAutospacing="0"/>
        <w:ind w:firstLine="709"/>
        <w:jc w:val="both"/>
        <w:rPr>
          <w:rStyle w:val="fontstyle27"/>
          <w:color w:val="000000"/>
          <w:sz w:val="24"/>
          <w:lang w:val="en-US"/>
        </w:rPr>
      </w:pPr>
      <w:r w:rsidRPr="001467E2">
        <w:rPr>
          <w:rStyle w:val="fontstyle27"/>
          <w:color w:val="000000"/>
          <w:sz w:val="24"/>
          <w:lang w:val="en-US"/>
        </w:rPr>
        <w:t>The university has a system of measures to help students with problems. So, for students who have not passed the milestone or final control for a good reason, the dean of the faculty sets individual deadlines for their passage. Passing an examination session on an individual schedule is allowed if the dean of the faculty is provided with a confirming certificate of illness, in connection with the birth of a child, with the death of the next of kin. To eliminate academic debt, the student must re-study this discipline within the time limits set by the director of the institute. Students who have paid for re-training are allowed to re-study the discipline (summer semester).</w:t>
      </w:r>
    </w:p>
    <w:p w:rsidR="005B7124" w:rsidRPr="001467E2" w:rsidRDefault="005B7124" w:rsidP="005B7124">
      <w:pPr>
        <w:pStyle w:val="a5"/>
        <w:tabs>
          <w:tab w:val="left" w:pos="9356"/>
        </w:tabs>
        <w:spacing w:before="120" w:beforeAutospacing="0" w:after="120" w:afterAutospacing="0"/>
        <w:ind w:firstLine="709"/>
        <w:jc w:val="both"/>
        <w:rPr>
          <w:color w:val="000000"/>
          <w:sz w:val="24"/>
          <w:lang w:val="en-US"/>
        </w:rPr>
      </w:pPr>
      <w:r w:rsidRPr="001467E2">
        <w:rPr>
          <w:color w:val="000000"/>
          <w:sz w:val="24"/>
          <w:lang w:val="en-US"/>
        </w:rPr>
        <w:t>In cases of problems with student performance, advisors use the following measures: conduct interviews with students who miss classes for unexcused reasons; invite underachieving students to meetings of the department, to talks with the dean of the faculty; send notification letters to parents of students. Notifications are signed by the director of the institute, head. department, adviser. Copies of sent letters are kept at the department.</w:t>
      </w:r>
    </w:p>
    <w:p w:rsidR="005B7124" w:rsidRPr="001467E2" w:rsidRDefault="005B7124" w:rsidP="005B7124">
      <w:pPr>
        <w:pStyle w:val="a5"/>
        <w:tabs>
          <w:tab w:val="left" w:pos="9356"/>
        </w:tabs>
        <w:spacing w:before="120" w:beforeAutospacing="0" w:after="120" w:afterAutospacing="0"/>
        <w:ind w:firstLine="709"/>
        <w:jc w:val="both"/>
        <w:rPr>
          <w:sz w:val="24"/>
          <w:lang w:val="en-US"/>
        </w:rPr>
      </w:pPr>
      <w:r w:rsidRPr="001467E2">
        <w:rPr>
          <w:color w:val="000000"/>
          <w:sz w:val="24"/>
          <w:lang w:val="en-US"/>
        </w:rPr>
        <w:t>According to the provisions of the credit technology of the educational process, a student can be transferred to the next course only upon receipt of a transfer score at the end of the session.</w:t>
      </w:r>
      <w:r w:rsidRPr="001467E2">
        <w:rPr>
          <w:sz w:val="24"/>
          <w:lang w:val="en-US"/>
        </w:rPr>
        <w:t>Specific values ​​of transfer points for the academic year are established by the Academic Council of the University annually.</w:t>
      </w:r>
    </w:p>
    <w:p w:rsidR="00462F5C" w:rsidRPr="001467E2" w:rsidRDefault="00462F5C" w:rsidP="002D40D3">
      <w:pPr>
        <w:pStyle w:val="afa"/>
        <w:tabs>
          <w:tab w:val="center" w:pos="328"/>
        </w:tabs>
        <w:ind w:right="-1"/>
        <w:jc w:val="both"/>
        <w:rPr>
          <w:iCs/>
          <w:lang w:val="en-US"/>
        </w:rPr>
      </w:pPr>
      <w:r w:rsidRPr="001467E2">
        <w:rPr>
          <w:color w:val="000000"/>
          <w:lang w:val="en-US"/>
        </w:rPr>
        <w:tab/>
        <w:t xml:space="preserve"> </w:t>
      </w:r>
      <w:r w:rsidRPr="001467E2">
        <w:rPr>
          <w:b/>
          <w:iCs/>
          <w:lang w:val="en-US"/>
        </w:rPr>
        <w:t>Educational (pedagogical)</w:t>
      </w:r>
      <w:r w:rsidRPr="001467E2">
        <w:rPr>
          <w:iCs/>
          <w:lang w:val="en-US"/>
        </w:rPr>
        <w:t>activity is characterized by:</w:t>
      </w:r>
    </w:p>
    <w:p w:rsidR="00462F5C" w:rsidRPr="001467E2" w:rsidRDefault="00462F5C" w:rsidP="002D40D3">
      <w:pPr>
        <w:pStyle w:val="afa"/>
        <w:tabs>
          <w:tab w:val="center" w:pos="328"/>
        </w:tabs>
        <w:ind w:right="-1"/>
        <w:jc w:val="both"/>
        <w:rPr>
          <w:iCs/>
          <w:lang w:val="en-US"/>
        </w:rPr>
      </w:pPr>
      <w:r w:rsidRPr="001467E2">
        <w:rPr>
          <w:iCs/>
          <w:lang w:val="en-US"/>
        </w:rPr>
        <w:t>- conducting a science-based process of physical education in preschool institutions, secondary schools, vocational schools and various organizations that use physical culture and mass sports to improve health, improve body shape through physical exercise, the use of hygiene measures and the use of natural forces of nature that increase physical performance, active leisure and recreation;</w:t>
      </w:r>
    </w:p>
    <w:p w:rsidR="00462F5C" w:rsidRPr="001467E2" w:rsidRDefault="00462F5C" w:rsidP="002D40D3">
      <w:pPr>
        <w:pStyle w:val="afa"/>
        <w:tabs>
          <w:tab w:val="center" w:pos="328"/>
        </w:tabs>
        <w:ind w:right="-1"/>
        <w:jc w:val="both"/>
        <w:rPr>
          <w:iCs/>
          <w:lang w:val="en-US"/>
        </w:rPr>
      </w:pPr>
      <w:r w:rsidRPr="001467E2">
        <w:rPr>
          <w:b/>
          <w:iCs/>
          <w:lang w:val="en-US"/>
        </w:rPr>
        <w:t>Organizational - managerial</w:t>
      </w:r>
      <w:r w:rsidRPr="001467E2">
        <w:rPr>
          <w:iCs/>
          <w:lang w:val="en-US"/>
        </w:rPr>
        <w:t>activity is defined:</w:t>
      </w:r>
    </w:p>
    <w:p w:rsidR="00462F5C" w:rsidRPr="001467E2" w:rsidRDefault="00462F5C" w:rsidP="002D40D3">
      <w:pPr>
        <w:pStyle w:val="afa"/>
        <w:tabs>
          <w:tab w:val="center" w:pos="328"/>
        </w:tabs>
        <w:ind w:right="-1"/>
        <w:jc w:val="both"/>
        <w:rPr>
          <w:iCs/>
          <w:lang w:val="en-US"/>
        </w:rPr>
      </w:pPr>
      <w:r w:rsidRPr="001467E2">
        <w:rPr>
          <w:iCs/>
          <w:lang w:val="en-US"/>
        </w:rPr>
        <w:t>- organizing and conducting pedagogical activities in physical culture and sports in the educational structures of school education; holding sports events and refereeing competitions;</w:t>
      </w:r>
    </w:p>
    <w:p w:rsidR="00462F5C" w:rsidRPr="001467E2" w:rsidRDefault="00462F5C" w:rsidP="002D40D3">
      <w:pPr>
        <w:pStyle w:val="afa"/>
        <w:tabs>
          <w:tab w:val="center" w:pos="328"/>
        </w:tabs>
        <w:ind w:right="-1"/>
        <w:jc w:val="both"/>
        <w:rPr>
          <w:iCs/>
          <w:lang w:val="en-US"/>
        </w:rPr>
      </w:pPr>
      <w:r w:rsidRPr="001467E2">
        <w:rPr>
          <w:iCs/>
          <w:lang w:val="en-US"/>
        </w:rPr>
        <w:t>- organization of physical culture and health-improving work in school and preschool educational institutions, colleges, secondary vocational educational institutions, physical culture groups, children's and youth sports schools and sports clubs during extracurricular hours, as well as during the operation of summer sports and health school camps and tourist bases</w:t>
      </w:r>
    </w:p>
    <w:p w:rsidR="00462F5C" w:rsidRPr="001467E2" w:rsidRDefault="00462F5C" w:rsidP="002D40D3">
      <w:pPr>
        <w:pStyle w:val="afa"/>
        <w:tabs>
          <w:tab w:val="center" w:pos="328"/>
        </w:tabs>
        <w:ind w:right="-1"/>
        <w:jc w:val="both"/>
        <w:rPr>
          <w:iCs/>
          <w:lang w:val="en-US"/>
        </w:rPr>
      </w:pPr>
      <w:r w:rsidRPr="001467E2">
        <w:rPr>
          <w:iCs/>
          <w:lang w:val="en-US"/>
        </w:rPr>
        <w:t>- performing administrative work in state-administrative structures in physical culture as a methodologist, instructor in physical education, administrator, head. office, assistant for physical culture.</w:t>
      </w:r>
    </w:p>
    <w:p w:rsidR="00853390" w:rsidRPr="001467E2" w:rsidRDefault="00853390" w:rsidP="002D40D3">
      <w:pPr>
        <w:pStyle w:val="afa"/>
        <w:tabs>
          <w:tab w:val="center" w:pos="328"/>
        </w:tabs>
        <w:ind w:right="-1"/>
        <w:jc w:val="both"/>
        <w:rPr>
          <w:iCs/>
          <w:lang w:val="en-US"/>
        </w:rPr>
      </w:pPr>
      <w:r w:rsidRPr="001467E2">
        <w:rPr>
          <w:iCs/>
          <w:lang w:val="en-US"/>
        </w:rPr>
        <w:tab/>
      </w:r>
    </w:p>
    <w:p w:rsidR="00853390" w:rsidRPr="001467E2" w:rsidRDefault="00853390" w:rsidP="00853390">
      <w:pPr>
        <w:pStyle w:val="afa"/>
        <w:tabs>
          <w:tab w:val="clear" w:pos="4677"/>
          <w:tab w:val="center" w:pos="328"/>
        </w:tabs>
        <w:ind w:right="-1"/>
        <w:rPr>
          <w:iCs/>
          <w:lang w:val="en-US"/>
        </w:rPr>
      </w:pPr>
      <w:r w:rsidRPr="001467E2">
        <w:rPr>
          <w:iCs/>
          <w:lang w:val="en-US"/>
        </w:rPr>
        <w:tab/>
        <w:t>The department operates a scientific circle "Science and Sport"</w:t>
      </w:r>
    </w:p>
    <w:p w:rsidR="00853390" w:rsidRPr="00853390" w:rsidRDefault="00853390" w:rsidP="00853390">
      <w:pPr>
        <w:shd w:val="clear" w:color="auto" w:fill="FFFFFF"/>
        <w:ind w:left="569"/>
        <w:rPr>
          <w:rFonts w:ascii="Times New Roman" w:hAnsi="Times New Roman" w:cs="Times New Roman"/>
          <w:sz w:val="24"/>
          <w:szCs w:val="24"/>
          <w:lang w:val="ru-RU"/>
        </w:rPr>
      </w:pPr>
      <w:r w:rsidRPr="00853390">
        <w:rPr>
          <w:rFonts w:ascii="Times New Roman" w:hAnsi="Times New Roman" w:cs="Times New Roman"/>
          <w:b/>
          <w:bCs/>
          <w:spacing w:val="-1"/>
          <w:sz w:val="24"/>
          <w:szCs w:val="24"/>
          <w:lang w:val="ru-RU"/>
        </w:rPr>
        <w:lastRenderedPageBreak/>
        <w:t>aim</w:t>
      </w:r>
      <w:r>
        <w:rPr>
          <w:rFonts w:ascii="Times New Roman" w:hAnsi="Times New Roman" w:cs="Times New Roman"/>
          <w:spacing w:val="-1"/>
          <w:sz w:val="24"/>
          <w:szCs w:val="24"/>
          <w:lang w:val="ru-RU"/>
        </w:rPr>
        <w:t>mug is:</w:t>
      </w:r>
    </w:p>
    <w:p w:rsidR="00853390" w:rsidRPr="001467E2" w:rsidRDefault="00853390" w:rsidP="00853390">
      <w:pPr>
        <w:numPr>
          <w:ilvl w:val="0"/>
          <w:numId w:val="35"/>
        </w:numPr>
        <w:shd w:val="clear" w:color="auto" w:fill="FFFFFF"/>
        <w:tabs>
          <w:tab w:val="left" w:pos="842"/>
        </w:tabs>
        <w:autoSpaceDE w:val="0"/>
        <w:autoSpaceDN w:val="0"/>
        <w:adjustRightInd w:val="0"/>
        <w:ind w:right="29" w:firstLine="572"/>
        <w:jc w:val="both"/>
        <w:rPr>
          <w:rFonts w:ascii="Times New Roman" w:hAnsi="Times New Roman" w:cs="Times New Roman"/>
          <w:sz w:val="24"/>
          <w:szCs w:val="24"/>
        </w:rPr>
      </w:pPr>
      <w:r w:rsidRPr="001467E2">
        <w:rPr>
          <w:rFonts w:ascii="Times New Roman" w:hAnsi="Times New Roman" w:cs="Times New Roman"/>
          <w:sz w:val="24"/>
          <w:szCs w:val="24"/>
        </w:rPr>
        <w:t>the formation of new knowledge, the identification of patterns of directed use of factors affecting the human body for the purpose of physical improvement, health promotion, sports achievements, promoting the harmonious development of the individual; formation of theoretical generalizations in the field of physical culture, physical education, sports.</w:t>
      </w:r>
    </w:p>
    <w:p w:rsidR="00853390" w:rsidRPr="001467E2" w:rsidRDefault="00853390" w:rsidP="00853390">
      <w:pPr>
        <w:numPr>
          <w:ilvl w:val="0"/>
          <w:numId w:val="35"/>
        </w:numPr>
        <w:shd w:val="clear" w:color="auto" w:fill="FFFFFF"/>
        <w:tabs>
          <w:tab w:val="left" w:pos="842"/>
        </w:tabs>
        <w:autoSpaceDE w:val="0"/>
        <w:autoSpaceDN w:val="0"/>
        <w:adjustRightInd w:val="0"/>
        <w:ind w:right="22" w:firstLine="572"/>
        <w:jc w:val="both"/>
        <w:rPr>
          <w:rFonts w:ascii="Times New Roman" w:hAnsi="Times New Roman" w:cs="Times New Roman"/>
          <w:sz w:val="24"/>
          <w:szCs w:val="24"/>
        </w:rPr>
      </w:pPr>
      <w:r w:rsidRPr="001467E2">
        <w:rPr>
          <w:rFonts w:ascii="Times New Roman" w:hAnsi="Times New Roman" w:cs="Times New Roman"/>
          <w:spacing w:val="-2"/>
          <w:sz w:val="24"/>
          <w:szCs w:val="24"/>
        </w:rPr>
        <w:t>fostering a desire for continuous expansion of professional</w:t>
      </w:r>
      <w:r w:rsidRPr="001467E2">
        <w:rPr>
          <w:rFonts w:ascii="Times New Roman" w:hAnsi="Times New Roman" w:cs="Times New Roman"/>
          <w:sz w:val="24"/>
          <w:szCs w:val="24"/>
        </w:rPr>
        <w:t>knowledge, skills and abilities in practical activities by means of research.</w:t>
      </w:r>
    </w:p>
    <w:p w:rsidR="00853390" w:rsidRPr="00853390" w:rsidRDefault="00853390" w:rsidP="00853390">
      <w:pPr>
        <w:shd w:val="clear" w:color="auto" w:fill="FFFFFF"/>
        <w:ind w:left="569"/>
        <w:rPr>
          <w:rFonts w:ascii="Times New Roman" w:hAnsi="Times New Roman" w:cs="Times New Roman"/>
          <w:sz w:val="24"/>
          <w:szCs w:val="24"/>
        </w:rPr>
      </w:pPr>
      <w:r w:rsidRPr="00853390">
        <w:rPr>
          <w:rFonts w:ascii="Times New Roman" w:hAnsi="Times New Roman" w:cs="Times New Roman"/>
          <w:b/>
          <w:bCs/>
          <w:spacing w:val="-2"/>
          <w:sz w:val="24"/>
          <w:szCs w:val="24"/>
        </w:rPr>
        <w:t>Discipline tasks:</w:t>
      </w:r>
    </w:p>
    <w:p w:rsidR="00853390" w:rsidRPr="001467E2" w:rsidRDefault="00853390" w:rsidP="00853390">
      <w:pPr>
        <w:numPr>
          <w:ilvl w:val="0"/>
          <w:numId w:val="35"/>
        </w:numPr>
        <w:shd w:val="clear" w:color="auto" w:fill="FFFFFF"/>
        <w:tabs>
          <w:tab w:val="left" w:pos="842"/>
        </w:tabs>
        <w:autoSpaceDE w:val="0"/>
        <w:autoSpaceDN w:val="0"/>
        <w:adjustRightInd w:val="0"/>
        <w:ind w:right="22" w:firstLine="572"/>
        <w:jc w:val="both"/>
        <w:rPr>
          <w:rFonts w:ascii="Times New Roman" w:hAnsi="Times New Roman" w:cs="Times New Roman"/>
          <w:sz w:val="24"/>
          <w:szCs w:val="24"/>
        </w:rPr>
      </w:pPr>
      <w:r w:rsidRPr="001467E2">
        <w:rPr>
          <w:rFonts w:ascii="Times New Roman" w:hAnsi="Times New Roman" w:cs="Times New Roman"/>
          <w:spacing w:val="-3"/>
          <w:sz w:val="24"/>
          <w:szCs w:val="24"/>
        </w:rPr>
        <w:t>to give students general knowledge about the organization and conduct of research work in the field of physical culture and sports;</w:t>
      </w:r>
    </w:p>
    <w:p w:rsidR="00853390" w:rsidRPr="001467E2" w:rsidRDefault="00853390" w:rsidP="00853390">
      <w:pPr>
        <w:numPr>
          <w:ilvl w:val="0"/>
          <w:numId w:val="35"/>
        </w:numPr>
        <w:shd w:val="clear" w:color="auto" w:fill="FFFFFF"/>
        <w:tabs>
          <w:tab w:val="left" w:pos="842"/>
        </w:tabs>
        <w:autoSpaceDE w:val="0"/>
        <w:autoSpaceDN w:val="0"/>
        <w:adjustRightInd w:val="0"/>
        <w:ind w:right="22" w:firstLine="572"/>
        <w:jc w:val="both"/>
        <w:rPr>
          <w:rFonts w:ascii="Times New Roman" w:hAnsi="Times New Roman" w:cs="Times New Roman"/>
          <w:sz w:val="24"/>
          <w:szCs w:val="24"/>
        </w:rPr>
      </w:pPr>
      <w:r w:rsidRPr="001467E2">
        <w:rPr>
          <w:rFonts w:ascii="Times New Roman" w:hAnsi="Times New Roman" w:cs="Times New Roman"/>
          <w:spacing w:val="-3"/>
          <w:sz w:val="24"/>
          <w:szCs w:val="24"/>
        </w:rPr>
        <w:t>familiarize with modern natural science concepts and</w:t>
      </w:r>
      <w:r w:rsidRPr="001467E2">
        <w:rPr>
          <w:rFonts w:ascii="Times New Roman" w:hAnsi="Times New Roman" w:cs="Times New Roman"/>
          <w:sz w:val="24"/>
          <w:szCs w:val="24"/>
        </w:rPr>
        <w:t>research in the field of physical culture and sports;</w:t>
      </w:r>
    </w:p>
    <w:p w:rsidR="00853390" w:rsidRPr="001467E2" w:rsidRDefault="00853390" w:rsidP="00853390">
      <w:pPr>
        <w:numPr>
          <w:ilvl w:val="0"/>
          <w:numId w:val="35"/>
        </w:numPr>
        <w:shd w:val="clear" w:color="auto" w:fill="FFFFFF"/>
        <w:tabs>
          <w:tab w:val="left" w:pos="842"/>
        </w:tabs>
        <w:autoSpaceDE w:val="0"/>
        <w:autoSpaceDN w:val="0"/>
        <w:adjustRightInd w:val="0"/>
        <w:ind w:right="18" w:firstLine="572"/>
        <w:jc w:val="both"/>
        <w:rPr>
          <w:rFonts w:ascii="Times New Roman" w:hAnsi="Times New Roman" w:cs="Times New Roman"/>
          <w:sz w:val="24"/>
          <w:szCs w:val="24"/>
        </w:rPr>
      </w:pPr>
      <w:r w:rsidRPr="001467E2">
        <w:rPr>
          <w:rFonts w:ascii="Times New Roman" w:hAnsi="Times New Roman" w:cs="Times New Roman"/>
          <w:spacing w:val="-3"/>
          <w:sz w:val="24"/>
          <w:szCs w:val="24"/>
        </w:rPr>
        <w:t>reveal the main methods of scientific research in the field of physical</w:t>
      </w:r>
      <w:r w:rsidRPr="001467E2">
        <w:rPr>
          <w:rFonts w:ascii="Times New Roman" w:hAnsi="Times New Roman" w:cs="Times New Roman"/>
          <w:sz w:val="24"/>
          <w:szCs w:val="24"/>
        </w:rPr>
        <w:t>culture and sports</w:t>
      </w:r>
    </w:p>
    <w:p w:rsidR="00853390" w:rsidRPr="001467E2" w:rsidRDefault="00853390" w:rsidP="00853390">
      <w:pPr>
        <w:numPr>
          <w:ilvl w:val="0"/>
          <w:numId w:val="35"/>
        </w:numPr>
        <w:shd w:val="clear" w:color="auto" w:fill="FFFFFF"/>
        <w:tabs>
          <w:tab w:val="left" w:pos="842"/>
        </w:tabs>
        <w:autoSpaceDE w:val="0"/>
        <w:autoSpaceDN w:val="0"/>
        <w:adjustRightInd w:val="0"/>
        <w:ind w:left="572"/>
        <w:rPr>
          <w:rFonts w:ascii="Times New Roman" w:hAnsi="Times New Roman" w:cs="Times New Roman"/>
          <w:sz w:val="24"/>
          <w:szCs w:val="24"/>
        </w:rPr>
      </w:pPr>
      <w:r w:rsidRPr="001467E2">
        <w:rPr>
          <w:rFonts w:ascii="Times New Roman" w:hAnsi="Times New Roman" w:cs="Times New Roman"/>
          <w:spacing w:val="-1"/>
          <w:sz w:val="24"/>
          <w:szCs w:val="24"/>
        </w:rPr>
        <w:t>give an idea of ​​the actual problems of defining giftedness;</w:t>
      </w:r>
    </w:p>
    <w:p w:rsidR="00853390" w:rsidRPr="001467E2" w:rsidRDefault="00853390" w:rsidP="00853390">
      <w:pPr>
        <w:numPr>
          <w:ilvl w:val="0"/>
          <w:numId w:val="35"/>
        </w:numPr>
        <w:shd w:val="clear" w:color="auto" w:fill="FFFFFF"/>
        <w:tabs>
          <w:tab w:val="left" w:pos="842"/>
        </w:tabs>
        <w:autoSpaceDE w:val="0"/>
        <w:autoSpaceDN w:val="0"/>
        <w:adjustRightInd w:val="0"/>
        <w:ind w:right="14" w:firstLine="572"/>
        <w:jc w:val="both"/>
        <w:rPr>
          <w:rFonts w:ascii="Times New Roman" w:hAnsi="Times New Roman" w:cs="Times New Roman"/>
          <w:sz w:val="24"/>
          <w:szCs w:val="24"/>
        </w:rPr>
      </w:pPr>
      <w:r w:rsidRPr="001467E2">
        <w:rPr>
          <w:rFonts w:ascii="Times New Roman" w:hAnsi="Times New Roman" w:cs="Times New Roman"/>
          <w:sz w:val="24"/>
          <w:szCs w:val="24"/>
        </w:rPr>
        <w:t>learn how to use the information received in professional activities and everyday life.</w:t>
      </w:r>
    </w:p>
    <w:p w:rsidR="00853390" w:rsidRPr="001467E2" w:rsidRDefault="00853390" w:rsidP="00853390">
      <w:pPr>
        <w:numPr>
          <w:ilvl w:val="0"/>
          <w:numId w:val="35"/>
        </w:numPr>
        <w:shd w:val="clear" w:color="auto" w:fill="FFFFFF"/>
        <w:tabs>
          <w:tab w:val="left" w:pos="842"/>
        </w:tabs>
        <w:autoSpaceDE w:val="0"/>
        <w:autoSpaceDN w:val="0"/>
        <w:adjustRightInd w:val="0"/>
        <w:ind w:right="11" w:firstLine="572"/>
        <w:jc w:val="both"/>
        <w:rPr>
          <w:rFonts w:ascii="Times New Roman" w:hAnsi="Times New Roman" w:cs="Times New Roman"/>
          <w:sz w:val="24"/>
          <w:szCs w:val="24"/>
        </w:rPr>
      </w:pPr>
      <w:r w:rsidRPr="001467E2">
        <w:rPr>
          <w:rFonts w:ascii="Times New Roman" w:hAnsi="Times New Roman" w:cs="Times New Roman"/>
          <w:sz w:val="24"/>
          <w:szCs w:val="24"/>
        </w:rPr>
        <w:t>master the skills of independent work on the organization and conduct of scientific research in the field of physical education and sports;</w:t>
      </w:r>
    </w:p>
    <w:p w:rsidR="00853390" w:rsidRPr="001467E2" w:rsidRDefault="00853390" w:rsidP="00853390">
      <w:pPr>
        <w:numPr>
          <w:ilvl w:val="0"/>
          <w:numId w:val="35"/>
        </w:numPr>
        <w:shd w:val="clear" w:color="auto" w:fill="FFFFFF"/>
        <w:tabs>
          <w:tab w:val="left" w:pos="842"/>
        </w:tabs>
        <w:autoSpaceDE w:val="0"/>
        <w:autoSpaceDN w:val="0"/>
        <w:adjustRightInd w:val="0"/>
        <w:ind w:right="11" w:firstLine="572"/>
        <w:jc w:val="both"/>
        <w:rPr>
          <w:rFonts w:ascii="Times New Roman" w:hAnsi="Times New Roman" w:cs="Times New Roman"/>
          <w:sz w:val="24"/>
          <w:szCs w:val="24"/>
        </w:rPr>
      </w:pPr>
      <w:r w:rsidRPr="001467E2">
        <w:rPr>
          <w:rFonts w:ascii="Times New Roman" w:hAnsi="Times New Roman" w:cs="Times New Roman"/>
          <w:sz w:val="24"/>
          <w:szCs w:val="24"/>
        </w:rPr>
        <w:t>to develop and educate a creative attitude to the chosen specialty, the need for constant replenishment of knowledge.</w:t>
      </w:r>
    </w:p>
    <w:p w:rsidR="00853390" w:rsidRPr="001467E2" w:rsidRDefault="00853390" w:rsidP="00853390">
      <w:pPr>
        <w:shd w:val="clear" w:color="auto" w:fill="FFFFFF"/>
        <w:ind w:left="25" w:firstLine="562"/>
        <w:jc w:val="both"/>
        <w:rPr>
          <w:rFonts w:ascii="Times New Roman" w:hAnsi="Times New Roman" w:cs="Times New Roman"/>
          <w:sz w:val="24"/>
          <w:szCs w:val="24"/>
        </w:rPr>
      </w:pPr>
      <w:r w:rsidRPr="001467E2">
        <w:rPr>
          <w:rFonts w:ascii="Times New Roman" w:hAnsi="Times New Roman" w:cs="Times New Roman"/>
          <w:sz w:val="24"/>
          <w:szCs w:val="24"/>
        </w:rPr>
        <w:t>These goals and objectives are solved in the classroom and in the process of independent work by using the following techniques:</w:t>
      </w:r>
    </w:p>
    <w:p w:rsidR="00853390" w:rsidRPr="00853390" w:rsidRDefault="00853390" w:rsidP="00853390">
      <w:pPr>
        <w:numPr>
          <w:ilvl w:val="0"/>
          <w:numId w:val="35"/>
        </w:numPr>
        <w:shd w:val="clear" w:color="auto" w:fill="FFFFFF"/>
        <w:tabs>
          <w:tab w:val="left" w:pos="842"/>
        </w:tabs>
        <w:autoSpaceDE w:val="0"/>
        <w:autoSpaceDN w:val="0"/>
        <w:adjustRightInd w:val="0"/>
        <w:ind w:left="572"/>
        <w:rPr>
          <w:rFonts w:ascii="Times New Roman" w:hAnsi="Times New Roman" w:cs="Times New Roman"/>
          <w:sz w:val="24"/>
          <w:szCs w:val="24"/>
        </w:rPr>
      </w:pPr>
      <w:r w:rsidRPr="00853390">
        <w:rPr>
          <w:rFonts w:ascii="Times New Roman" w:hAnsi="Times New Roman" w:cs="Times New Roman"/>
          <w:sz w:val="24"/>
          <w:szCs w:val="24"/>
        </w:rPr>
        <w:t>mastery of the conceptual apparatus;</w:t>
      </w:r>
    </w:p>
    <w:p w:rsidR="00853390" w:rsidRPr="001467E2" w:rsidRDefault="00853390" w:rsidP="00853390">
      <w:pPr>
        <w:numPr>
          <w:ilvl w:val="0"/>
          <w:numId w:val="35"/>
        </w:numPr>
        <w:shd w:val="clear" w:color="auto" w:fill="FFFFFF"/>
        <w:tabs>
          <w:tab w:val="left" w:pos="842"/>
        </w:tabs>
        <w:autoSpaceDE w:val="0"/>
        <w:autoSpaceDN w:val="0"/>
        <w:adjustRightInd w:val="0"/>
        <w:ind w:firstLine="572"/>
        <w:jc w:val="both"/>
        <w:rPr>
          <w:rFonts w:ascii="Times New Roman" w:hAnsi="Times New Roman" w:cs="Times New Roman"/>
          <w:sz w:val="24"/>
          <w:szCs w:val="24"/>
        </w:rPr>
      </w:pPr>
      <w:r w:rsidRPr="001467E2">
        <w:rPr>
          <w:rFonts w:ascii="Times New Roman" w:hAnsi="Times New Roman" w:cs="Times New Roman"/>
          <w:sz w:val="24"/>
          <w:szCs w:val="24"/>
        </w:rPr>
        <w:t>the assimilation of patterns in relation to the specifically studied phenomenon;</w:t>
      </w:r>
    </w:p>
    <w:p w:rsidR="00853390" w:rsidRPr="001467E2" w:rsidRDefault="00853390" w:rsidP="00853390">
      <w:pPr>
        <w:numPr>
          <w:ilvl w:val="0"/>
          <w:numId w:val="35"/>
        </w:numPr>
        <w:shd w:val="clear" w:color="auto" w:fill="FFFFFF"/>
        <w:tabs>
          <w:tab w:val="left" w:pos="842"/>
        </w:tabs>
        <w:autoSpaceDE w:val="0"/>
        <w:autoSpaceDN w:val="0"/>
        <w:adjustRightInd w:val="0"/>
        <w:ind w:left="572"/>
        <w:rPr>
          <w:rFonts w:ascii="Times New Roman" w:hAnsi="Times New Roman" w:cs="Times New Roman"/>
          <w:sz w:val="24"/>
          <w:szCs w:val="24"/>
        </w:rPr>
      </w:pPr>
      <w:r w:rsidRPr="001467E2">
        <w:rPr>
          <w:rFonts w:ascii="Times New Roman" w:hAnsi="Times New Roman" w:cs="Times New Roman"/>
          <w:sz w:val="24"/>
          <w:szCs w:val="24"/>
        </w:rPr>
        <w:t>generalization of facts and establishment of causal relationships;</w:t>
      </w:r>
    </w:p>
    <w:p w:rsidR="00853390" w:rsidRPr="001467E2" w:rsidRDefault="00853390" w:rsidP="00853390">
      <w:pPr>
        <w:numPr>
          <w:ilvl w:val="0"/>
          <w:numId w:val="35"/>
        </w:numPr>
        <w:shd w:val="clear" w:color="auto" w:fill="FFFFFF"/>
        <w:tabs>
          <w:tab w:val="left" w:pos="842"/>
        </w:tabs>
        <w:autoSpaceDE w:val="0"/>
        <w:autoSpaceDN w:val="0"/>
        <w:adjustRightInd w:val="0"/>
        <w:ind w:left="572"/>
        <w:rPr>
          <w:rFonts w:ascii="Times New Roman" w:hAnsi="Times New Roman" w:cs="Times New Roman"/>
          <w:sz w:val="24"/>
          <w:szCs w:val="24"/>
        </w:rPr>
      </w:pPr>
      <w:r w:rsidRPr="001467E2">
        <w:rPr>
          <w:rFonts w:ascii="Times New Roman" w:hAnsi="Times New Roman" w:cs="Times New Roman"/>
          <w:sz w:val="24"/>
          <w:szCs w:val="24"/>
        </w:rPr>
        <w:t>study of the curriculum and requirements for students and teachers;</w:t>
      </w:r>
    </w:p>
    <w:p w:rsidR="00853390" w:rsidRPr="001467E2" w:rsidRDefault="00853390" w:rsidP="00853390">
      <w:pPr>
        <w:numPr>
          <w:ilvl w:val="0"/>
          <w:numId w:val="35"/>
        </w:numPr>
        <w:shd w:val="clear" w:color="auto" w:fill="FFFFFF"/>
        <w:tabs>
          <w:tab w:val="left" w:pos="842"/>
        </w:tabs>
        <w:autoSpaceDE w:val="0"/>
        <w:autoSpaceDN w:val="0"/>
        <w:adjustRightInd w:val="0"/>
        <w:ind w:firstLine="572"/>
        <w:jc w:val="both"/>
        <w:rPr>
          <w:rFonts w:ascii="Times New Roman" w:hAnsi="Times New Roman" w:cs="Times New Roman"/>
          <w:sz w:val="24"/>
          <w:szCs w:val="24"/>
        </w:rPr>
      </w:pPr>
      <w:r w:rsidRPr="001467E2">
        <w:rPr>
          <w:rFonts w:ascii="Times New Roman" w:hAnsi="Times New Roman" w:cs="Times New Roman"/>
          <w:spacing w:val="-4"/>
          <w:sz w:val="24"/>
          <w:szCs w:val="24"/>
        </w:rPr>
        <w:t>mastering the methods of scientific research, summarizing literature,</w:t>
      </w:r>
      <w:r w:rsidRPr="001467E2">
        <w:rPr>
          <w:rFonts w:ascii="Times New Roman" w:hAnsi="Times New Roman" w:cs="Times New Roman"/>
          <w:sz w:val="24"/>
          <w:szCs w:val="24"/>
        </w:rPr>
        <w:t>preparation of scientific reports for student scientific conferences</w:t>
      </w:r>
    </w:p>
    <w:p w:rsidR="00853390" w:rsidRPr="001467E2" w:rsidRDefault="00853390" w:rsidP="00853390">
      <w:pPr>
        <w:pStyle w:val="a7"/>
        <w:widowControl/>
        <w:spacing w:before="100" w:beforeAutospacing="1" w:after="100" w:afterAutospacing="1"/>
        <w:ind w:firstLine="572"/>
        <w:jc w:val="both"/>
        <w:rPr>
          <w:rFonts w:ascii="Times New Roman" w:eastAsia="Times New Roman" w:hAnsi="Times New Roman" w:cs="Times New Roman"/>
          <w:sz w:val="24"/>
          <w:szCs w:val="24"/>
          <w:lang w:eastAsia="ru-RU"/>
        </w:rPr>
      </w:pPr>
      <w:r w:rsidRPr="001467E2">
        <w:rPr>
          <w:rFonts w:ascii="Times New Roman" w:eastAsia="Times New Roman" w:hAnsi="Times New Roman" w:cs="Times New Roman"/>
          <w:color w:val="000000"/>
          <w:sz w:val="24"/>
          <w:szCs w:val="24"/>
          <w:lang w:eastAsia="ru-RU"/>
        </w:rPr>
        <w:t>Every year, the EP "Physical Culture and Sport" hosts intra-university subject Olympiads for students of 3-4 courses in Theory and Methods of Physical Culture and Sports, more than 20 students take part.</w:t>
      </w:r>
    </w:p>
    <w:p w:rsidR="00853390" w:rsidRPr="001467E2" w:rsidRDefault="00853390" w:rsidP="00853390">
      <w:pPr>
        <w:pStyle w:val="a7"/>
        <w:widowControl/>
        <w:spacing w:before="100" w:beforeAutospacing="1" w:after="100" w:afterAutospacing="1"/>
        <w:ind w:firstLine="708"/>
        <w:jc w:val="both"/>
        <w:rPr>
          <w:rFonts w:ascii="Times New Roman" w:eastAsia="Times New Roman" w:hAnsi="Times New Roman" w:cs="Times New Roman"/>
          <w:sz w:val="24"/>
          <w:szCs w:val="24"/>
          <w:lang w:eastAsia="ru-RU"/>
        </w:rPr>
      </w:pPr>
      <w:r w:rsidRPr="001467E2">
        <w:rPr>
          <w:rFonts w:ascii="Times New Roman" w:eastAsia="Times New Roman" w:hAnsi="Times New Roman" w:cs="Times New Roman"/>
          <w:color w:val="000000"/>
          <w:sz w:val="24"/>
          <w:szCs w:val="24"/>
          <w:lang w:eastAsia="ru-RU"/>
        </w:rPr>
        <w:t>Negative aspects of the Olympiad - due to the changed position on the requirements of the Republican Olympiad, it was not possible to take part in it.</w:t>
      </w:r>
    </w:p>
    <w:p w:rsidR="00462F5C" w:rsidRPr="001467E2" w:rsidRDefault="00462F5C" w:rsidP="002D40D3">
      <w:pPr>
        <w:pStyle w:val="afa"/>
        <w:tabs>
          <w:tab w:val="center" w:pos="328"/>
        </w:tabs>
        <w:ind w:right="-1"/>
        <w:jc w:val="both"/>
        <w:rPr>
          <w:iCs/>
          <w:lang w:val="en-US"/>
        </w:rPr>
      </w:pPr>
      <w:r w:rsidRPr="001467E2">
        <w:rPr>
          <w:b/>
          <w:iCs/>
          <w:lang w:val="en-US"/>
        </w:rPr>
        <w:t>Research</w:t>
      </w:r>
      <w:r w:rsidRPr="001467E2">
        <w:rPr>
          <w:iCs/>
          <w:lang w:val="en-US"/>
        </w:rPr>
        <w:t>activities are related to conducting scientific research in the field of physical culture in general educational and scientific laboratories, institutions, children's sports schools, recreation and rehabilitation clubs for athletes and people involved in physical culture.</w:t>
      </w:r>
    </w:p>
    <w:p w:rsidR="00462F5C" w:rsidRPr="001467E2" w:rsidRDefault="00462F5C" w:rsidP="002D40D3">
      <w:pPr>
        <w:pStyle w:val="afa"/>
        <w:tabs>
          <w:tab w:val="center" w:pos="328"/>
        </w:tabs>
        <w:ind w:right="-1"/>
        <w:jc w:val="both"/>
        <w:rPr>
          <w:iCs/>
          <w:lang w:val="en-US"/>
        </w:rPr>
      </w:pPr>
      <w:r w:rsidRPr="001467E2">
        <w:rPr>
          <w:b/>
          <w:iCs/>
          <w:lang w:val="en-US"/>
        </w:rPr>
        <w:t>Design</w:t>
      </w:r>
      <w:r w:rsidRPr="001467E2">
        <w:rPr>
          <w:iCs/>
          <w:lang w:val="en-US"/>
        </w:rPr>
        <w:t>activity is connected with the development of training equipment, providing consulting assistance in the design of sports facilities, playgrounds, sports equipment and inventory.</w:t>
      </w:r>
    </w:p>
    <w:p w:rsidR="00462F5C" w:rsidRPr="001467E2" w:rsidRDefault="00462F5C" w:rsidP="002D40D3">
      <w:pPr>
        <w:pStyle w:val="afa"/>
        <w:tabs>
          <w:tab w:val="center" w:pos="328"/>
        </w:tabs>
        <w:ind w:right="-1"/>
        <w:jc w:val="both"/>
        <w:rPr>
          <w:iCs/>
          <w:lang w:val="en-US"/>
        </w:rPr>
      </w:pPr>
      <w:r w:rsidRPr="001467E2">
        <w:rPr>
          <w:iCs/>
          <w:lang w:val="en-US"/>
        </w:rPr>
        <w:t>Organizational and technological activity is connected with the development and introduction into the educational process of new technologies of teaching in physical culture, as well as technical means, simulators in order to select the optimal modes of training and the impact on the body of students, people of different ages, gender, health and physical fitness levels.</w:t>
      </w:r>
    </w:p>
    <w:p w:rsidR="00462F5C" w:rsidRPr="001467E2" w:rsidRDefault="00462F5C" w:rsidP="002D40D3">
      <w:pPr>
        <w:pStyle w:val="afa"/>
        <w:tabs>
          <w:tab w:val="center" w:pos="328"/>
        </w:tabs>
        <w:ind w:right="-1"/>
        <w:jc w:val="both"/>
        <w:rPr>
          <w:iCs/>
          <w:lang w:val="en-US"/>
        </w:rPr>
      </w:pPr>
      <w:r w:rsidRPr="001467E2">
        <w:rPr>
          <w:b/>
          <w:iCs/>
          <w:lang w:val="en-US"/>
        </w:rPr>
        <w:t>Coaching (sports)</w:t>
      </w:r>
      <w:r w:rsidRPr="001467E2">
        <w:rPr>
          <w:iCs/>
          <w:lang w:val="en-US"/>
        </w:rPr>
        <w:t>activity is characterized by science-based planning, control, correction of the functional, physical, technical-tactical, psychological, intellectual aspects of the body's preparedness and sports achievements, the education of moral and volitional qualities, patriotism in people of different ages, gender, sports qualifications involved in sports in order to achieve high sports results without harming the health, strengthening and maintaining the health of those involved in physical culture.</w:t>
      </w:r>
    </w:p>
    <w:p w:rsidR="00462F5C" w:rsidRPr="001467E2" w:rsidRDefault="00462F5C" w:rsidP="002D40D3">
      <w:pPr>
        <w:widowControl/>
        <w:autoSpaceDE w:val="0"/>
        <w:autoSpaceDN w:val="0"/>
        <w:adjustRightInd w:val="0"/>
        <w:spacing w:before="120" w:after="120"/>
        <w:jc w:val="both"/>
        <w:rPr>
          <w:rFonts w:ascii="Times New Roman" w:hAnsi="Times New Roman" w:cs="Times New Roman"/>
          <w:iCs/>
          <w:sz w:val="24"/>
          <w:szCs w:val="24"/>
        </w:rPr>
      </w:pPr>
      <w:r w:rsidRPr="001467E2">
        <w:rPr>
          <w:rFonts w:ascii="Times New Roman" w:hAnsi="Times New Roman" w:cs="Times New Roman"/>
          <w:b/>
          <w:iCs/>
          <w:sz w:val="24"/>
          <w:szCs w:val="24"/>
        </w:rPr>
        <w:t>Organizational activity</w:t>
      </w:r>
      <w:r w:rsidRPr="001467E2">
        <w:rPr>
          <w:rFonts w:ascii="Times New Roman" w:hAnsi="Times New Roman" w:cs="Times New Roman"/>
          <w:iCs/>
          <w:sz w:val="24"/>
          <w:szCs w:val="24"/>
        </w:rPr>
        <w:t xml:space="preserve">associated with the conduct and organization of competitions, refereeing, the ability to competently maintain documentation on various sports, fill in and </w:t>
      </w:r>
      <w:r w:rsidRPr="001467E2">
        <w:rPr>
          <w:rFonts w:ascii="Times New Roman" w:hAnsi="Times New Roman" w:cs="Times New Roman"/>
          <w:iCs/>
          <w:sz w:val="24"/>
          <w:szCs w:val="24"/>
        </w:rPr>
        <w:lastRenderedPageBreak/>
        <w:t>draw up tables of the protocol and schedules of games and other documentation. Be competent in reporting, debriefing, opening and award ceremonies.</w:t>
      </w:r>
    </w:p>
    <w:p w:rsidR="00853390" w:rsidRPr="001467E2" w:rsidRDefault="00853390" w:rsidP="002D40D3">
      <w:pPr>
        <w:widowControl/>
        <w:autoSpaceDE w:val="0"/>
        <w:autoSpaceDN w:val="0"/>
        <w:adjustRightInd w:val="0"/>
        <w:spacing w:before="120" w:after="120"/>
        <w:ind w:firstLine="708"/>
        <w:jc w:val="both"/>
        <w:rPr>
          <w:rFonts w:ascii="Times New Roman" w:hAnsi="Times New Roman" w:cs="Times New Roman"/>
          <w:color w:val="000000"/>
          <w:sz w:val="24"/>
          <w:szCs w:val="24"/>
        </w:rPr>
      </w:pPr>
    </w:p>
    <w:p w:rsidR="00456F0F" w:rsidRPr="001467E2" w:rsidRDefault="004759D2" w:rsidP="002D40D3">
      <w:pPr>
        <w:widowControl/>
        <w:autoSpaceDE w:val="0"/>
        <w:autoSpaceDN w:val="0"/>
        <w:adjustRightInd w:val="0"/>
        <w:spacing w:before="120" w:after="120"/>
        <w:ind w:firstLine="708"/>
        <w:jc w:val="both"/>
        <w:rPr>
          <w:rFonts w:ascii="Times New Roman" w:hAnsi="Times New Roman" w:cs="Times New Roman"/>
          <w:color w:val="000000"/>
          <w:sz w:val="24"/>
          <w:szCs w:val="24"/>
        </w:rPr>
      </w:pPr>
      <w:r w:rsidRPr="001467E2">
        <w:rPr>
          <w:rFonts w:ascii="Times New Roman" w:hAnsi="Times New Roman" w:cs="Times New Roman"/>
          <w:color w:val="000000"/>
          <w:sz w:val="24"/>
          <w:szCs w:val="24"/>
        </w:rPr>
        <w:t>According to the Dublin Descriptors of the first cycle of education; qualifications are awarded according to EP 6B01403 "Physical culture and sports": students who,</w:t>
      </w:r>
    </w:p>
    <w:p w:rsidR="00592352" w:rsidRPr="001467E2" w:rsidRDefault="00592352" w:rsidP="002D40D3">
      <w:pPr>
        <w:tabs>
          <w:tab w:val="left" w:pos="900"/>
          <w:tab w:val="left" w:pos="1980"/>
        </w:tabs>
        <w:jc w:val="both"/>
        <w:rPr>
          <w:rFonts w:ascii="Times New Roman" w:hAnsi="Times New Roman" w:cs="Times New Roman"/>
          <w:sz w:val="24"/>
          <w:szCs w:val="24"/>
        </w:rPr>
      </w:pPr>
      <w:r w:rsidRPr="001467E2">
        <w:rPr>
          <w:rFonts w:ascii="Times New Roman" w:hAnsi="Times New Roman" w:cs="Times New Roman"/>
          <w:sz w:val="24"/>
          <w:szCs w:val="24"/>
        </w:rPr>
        <w:t>- apply and use the acquired knowledge to solve problems in teaching technical, tactical, volitional skills, development of physical qualities of strength, speed, endurance, agility and coordination skills;</w:t>
      </w:r>
    </w:p>
    <w:p w:rsidR="00592352" w:rsidRPr="001467E2" w:rsidRDefault="00592352" w:rsidP="002D40D3">
      <w:pPr>
        <w:tabs>
          <w:tab w:val="left" w:pos="900"/>
          <w:tab w:val="left" w:pos="1980"/>
        </w:tabs>
        <w:jc w:val="both"/>
        <w:rPr>
          <w:rFonts w:ascii="Times New Roman" w:hAnsi="Times New Roman" w:cs="Times New Roman"/>
          <w:sz w:val="24"/>
          <w:szCs w:val="24"/>
        </w:rPr>
      </w:pPr>
      <w:r w:rsidRPr="001467E2">
        <w:rPr>
          <w:rFonts w:ascii="Times New Roman" w:hAnsi="Times New Roman" w:cs="Times New Roman"/>
          <w:sz w:val="24"/>
          <w:szCs w:val="24"/>
        </w:rPr>
        <w:t>- to educate ethical and aesthetic norms of the rules of conduct, to improve knowledge of the legal norms that regulate the relationship of a person to a person, society, and the environment;</w:t>
      </w:r>
    </w:p>
    <w:p w:rsidR="00592352" w:rsidRPr="001467E2" w:rsidRDefault="00592352" w:rsidP="002D40D3">
      <w:pPr>
        <w:tabs>
          <w:tab w:val="left" w:pos="900"/>
          <w:tab w:val="left" w:pos="1980"/>
        </w:tabs>
        <w:jc w:val="both"/>
        <w:rPr>
          <w:rFonts w:ascii="Times New Roman" w:hAnsi="Times New Roman" w:cs="Times New Roman"/>
          <w:sz w:val="24"/>
          <w:szCs w:val="24"/>
        </w:rPr>
      </w:pPr>
      <w:r w:rsidRPr="001467E2">
        <w:rPr>
          <w:rFonts w:ascii="Times New Roman" w:hAnsi="Times New Roman" w:cs="Times New Roman"/>
          <w:sz w:val="24"/>
          <w:szCs w:val="24"/>
        </w:rPr>
        <w:t>- possess a culture of thinking and the ability to scientifically organize their work, analyze socially significant problems and processes, instill healthy lifestyle skills;</w:t>
      </w:r>
    </w:p>
    <w:p w:rsidR="00592352" w:rsidRPr="001467E2" w:rsidRDefault="00592352" w:rsidP="002D40D3">
      <w:pPr>
        <w:tabs>
          <w:tab w:val="left" w:pos="900"/>
          <w:tab w:val="left" w:pos="1980"/>
        </w:tabs>
        <w:jc w:val="both"/>
        <w:rPr>
          <w:rFonts w:ascii="Times New Roman" w:hAnsi="Times New Roman" w:cs="Times New Roman"/>
          <w:sz w:val="24"/>
          <w:szCs w:val="24"/>
        </w:rPr>
      </w:pPr>
      <w:r w:rsidRPr="001467E2">
        <w:rPr>
          <w:rFonts w:ascii="Times New Roman" w:hAnsi="Times New Roman" w:cs="Times New Roman"/>
          <w:sz w:val="24"/>
          <w:szCs w:val="24"/>
        </w:rPr>
        <w:t>- apply and improve knowledge of the state and Russian languages ​​in the field of professional and scientific communication; competently use professional vocabulary in their activities, deeply study and develop the terminology of physical culture and sports in the state language;</w:t>
      </w:r>
    </w:p>
    <w:p w:rsidR="00592352" w:rsidRPr="001467E2" w:rsidRDefault="00592352" w:rsidP="002D40D3">
      <w:pPr>
        <w:tabs>
          <w:tab w:val="left" w:pos="900"/>
          <w:tab w:val="left" w:pos="1980"/>
        </w:tabs>
        <w:jc w:val="both"/>
        <w:rPr>
          <w:rFonts w:ascii="Times New Roman" w:hAnsi="Times New Roman" w:cs="Times New Roman"/>
          <w:sz w:val="24"/>
          <w:szCs w:val="24"/>
        </w:rPr>
      </w:pPr>
      <w:r w:rsidRPr="001467E2">
        <w:rPr>
          <w:rFonts w:ascii="Times New Roman" w:hAnsi="Times New Roman" w:cs="Times New Roman"/>
          <w:sz w:val="24"/>
          <w:szCs w:val="24"/>
        </w:rPr>
        <w:t>- improve theoretical knowledge, practical experience that allows you to work in the system of physical culture (in physical education, mass sports and elite sports, rehabilitation in sports);</w:t>
      </w:r>
    </w:p>
    <w:p w:rsidR="00592352" w:rsidRPr="001467E2" w:rsidRDefault="00592352" w:rsidP="002D40D3">
      <w:pPr>
        <w:tabs>
          <w:tab w:val="left" w:pos="900"/>
          <w:tab w:val="left" w:pos="1980"/>
        </w:tabs>
        <w:jc w:val="both"/>
        <w:rPr>
          <w:rFonts w:ascii="Times New Roman" w:hAnsi="Times New Roman" w:cs="Times New Roman"/>
          <w:sz w:val="24"/>
          <w:szCs w:val="24"/>
        </w:rPr>
      </w:pPr>
      <w:r w:rsidRPr="001467E2">
        <w:rPr>
          <w:rFonts w:ascii="Times New Roman" w:hAnsi="Times New Roman" w:cs="Times New Roman"/>
          <w:sz w:val="24"/>
          <w:szCs w:val="24"/>
        </w:rPr>
        <w:t>- to put into practice new forms and technologies of criteria-based assessment, improve and acquire new knowledge when changing the direction of professional activity;</w:t>
      </w:r>
    </w:p>
    <w:p w:rsidR="00592352" w:rsidRPr="001467E2" w:rsidRDefault="00592352" w:rsidP="002D40D3">
      <w:pPr>
        <w:tabs>
          <w:tab w:val="left" w:pos="900"/>
          <w:tab w:val="left" w:pos="1980"/>
        </w:tabs>
        <w:jc w:val="both"/>
        <w:rPr>
          <w:rFonts w:ascii="Times New Roman" w:hAnsi="Times New Roman" w:cs="Times New Roman"/>
          <w:sz w:val="24"/>
          <w:szCs w:val="24"/>
        </w:rPr>
      </w:pPr>
      <w:r w:rsidRPr="001467E2">
        <w:rPr>
          <w:rFonts w:ascii="Times New Roman" w:hAnsi="Times New Roman" w:cs="Times New Roman"/>
          <w:sz w:val="24"/>
          <w:szCs w:val="24"/>
        </w:rPr>
        <w:t>- introduce methods of related disciplines in assessing the degree of impact of physical education on the body;</w:t>
      </w:r>
    </w:p>
    <w:p w:rsidR="00592352" w:rsidRPr="001467E2" w:rsidRDefault="00592352" w:rsidP="002D40D3">
      <w:pPr>
        <w:tabs>
          <w:tab w:val="left" w:pos="900"/>
          <w:tab w:val="left" w:pos="1980"/>
        </w:tabs>
        <w:jc w:val="both"/>
        <w:rPr>
          <w:rFonts w:ascii="Times New Roman" w:hAnsi="Times New Roman" w:cs="Times New Roman"/>
          <w:sz w:val="24"/>
          <w:szCs w:val="24"/>
        </w:rPr>
      </w:pPr>
      <w:r w:rsidRPr="001467E2">
        <w:rPr>
          <w:rFonts w:ascii="Times New Roman" w:hAnsi="Times New Roman" w:cs="Times New Roman"/>
          <w:sz w:val="24"/>
          <w:szCs w:val="24"/>
        </w:rPr>
        <w:t>- apply sports terminology in the learning process and orient professional activities in English.</w:t>
      </w:r>
    </w:p>
    <w:p w:rsidR="00592352" w:rsidRPr="001467E2" w:rsidRDefault="00592352" w:rsidP="002D40D3">
      <w:pPr>
        <w:tabs>
          <w:tab w:val="left" w:pos="141"/>
          <w:tab w:val="left" w:pos="1980"/>
        </w:tabs>
        <w:ind w:firstLine="112"/>
        <w:jc w:val="both"/>
        <w:rPr>
          <w:rFonts w:ascii="Times New Roman" w:hAnsi="Times New Roman" w:cs="Times New Roman"/>
          <w:sz w:val="24"/>
          <w:szCs w:val="24"/>
        </w:rPr>
      </w:pPr>
      <w:r w:rsidRPr="001467E2">
        <w:rPr>
          <w:rFonts w:ascii="Times New Roman" w:hAnsi="Times New Roman" w:cs="Times New Roman"/>
          <w:sz w:val="24"/>
          <w:szCs w:val="24"/>
        </w:rPr>
        <w:t>- use general intellectual abilities and skills (gnostic, design, constructive, communicative, organizational);</w:t>
      </w:r>
    </w:p>
    <w:p w:rsidR="00592352" w:rsidRPr="001467E2" w:rsidRDefault="00592352" w:rsidP="002D40D3">
      <w:pPr>
        <w:tabs>
          <w:tab w:val="left" w:pos="141"/>
          <w:tab w:val="left" w:pos="1980"/>
        </w:tabs>
        <w:ind w:firstLine="112"/>
        <w:jc w:val="both"/>
        <w:rPr>
          <w:rFonts w:ascii="Times New Roman" w:hAnsi="Times New Roman" w:cs="Times New Roman"/>
          <w:b/>
          <w:sz w:val="24"/>
          <w:szCs w:val="24"/>
        </w:rPr>
      </w:pPr>
      <w:r w:rsidRPr="001467E2">
        <w:rPr>
          <w:rFonts w:ascii="Times New Roman" w:hAnsi="Times New Roman" w:cs="Times New Roman"/>
          <w:sz w:val="24"/>
          <w:szCs w:val="24"/>
        </w:rPr>
        <w:t>- demonstrate competence in the sociology of education, family, religion, sports, social communication as a consumer, employee, owner; be able to make economic calculations of the family budget, predict demand, supply in the market of services for physical culture and sports;</w:t>
      </w:r>
    </w:p>
    <w:p w:rsidR="00592352" w:rsidRPr="001467E2" w:rsidRDefault="00592352" w:rsidP="002D40D3">
      <w:pPr>
        <w:tabs>
          <w:tab w:val="left" w:pos="141"/>
        </w:tabs>
        <w:ind w:firstLine="112"/>
        <w:jc w:val="both"/>
        <w:rPr>
          <w:rFonts w:ascii="Times New Roman" w:hAnsi="Times New Roman" w:cs="Times New Roman"/>
          <w:sz w:val="24"/>
          <w:szCs w:val="24"/>
        </w:rPr>
      </w:pPr>
      <w:r w:rsidRPr="001467E2">
        <w:rPr>
          <w:rFonts w:ascii="Times New Roman" w:hAnsi="Times New Roman" w:cs="Times New Roman"/>
          <w:b/>
          <w:sz w:val="24"/>
          <w:szCs w:val="24"/>
        </w:rPr>
        <w:t>-</w:t>
      </w:r>
      <w:r w:rsidRPr="001467E2">
        <w:rPr>
          <w:rFonts w:ascii="Times New Roman" w:hAnsi="Times New Roman" w:cs="Times New Roman"/>
          <w:sz w:val="24"/>
          <w:szCs w:val="24"/>
        </w:rPr>
        <w:t>demonstrate skills to improve the social situation;</w:t>
      </w:r>
    </w:p>
    <w:p w:rsidR="00592352" w:rsidRPr="001467E2" w:rsidRDefault="00592352" w:rsidP="002D40D3">
      <w:pPr>
        <w:tabs>
          <w:tab w:val="left" w:pos="141"/>
        </w:tabs>
        <w:ind w:firstLine="112"/>
        <w:jc w:val="both"/>
        <w:rPr>
          <w:rFonts w:ascii="Times New Roman" w:hAnsi="Times New Roman" w:cs="Times New Roman"/>
          <w:sz w:val="24"/>
          <w:szCs w:val="24"/>
        </w:rPr>
      </w:pPr>
      <w:r w:rsidRPr="001467E2">
        <w:rPr>
          <w:rFonts w:ascii="Times New Roman" w:hAnsi="Times New Roman" w:cs="Times New Roman"/>
          <w:sz w:val="24"/>
          <w:szCs w:val="24"/>
        </w:rPr>
        <w:t>- use the typology, the main sources of emergence and development of mass social organizations, be able to analyze them;</w:t>
      </w:r>
    </w:p>
    <w:p w:rsidR="00592352" w:rsidRPr="001467E2" w:rsidRDefault="00592352" w:rsidP="002D40D3">
      <w:pPr>
        <w:tabs>
          <w:tab w:val="left" w:pos="141"/>
        </w:tabs>
        <w:ind w:firstLine="112"/>
        <w:jc w:val="both"/>
        <w:rPr>
          <w:rFonts w:ascii="Times New Roman" w:hAnsi="Times New Roman" w:cs="Times New Roman"/>
          <w:b/>
          <w:sz w:val="24"/>
          <w:szCs w:val="24"/>
        </w:rPr>
      </w:pPr>
      <w:r w:rsidRPr="001467E2">
        <w:rPr>
          <w:rFonts w:ascii="Times New Roman" w:hAnsi="Times New Roman" w:cs="Times New Roman"/>
          <w:sz w:val="24"/>
          <w:szCs w:val="24"/>
        </w:rPr>
        <w:t>- to use knowledge about the scientific presentation of the sociological approach to the personality, the factors of its formation in the process of socialization, the main patterns and forms of regulation of social behavior in the field of physical culture and sports, about athletes as a specific social group;</w:t>
      </w:r>
    </w:p>
    <w:p w:rsidR="00592352" w:rsidRPr="001467E2" w:rsidRDefault="00592352" w:rsidP="002D40D3">
      <w:pPr>
        <w:tabs>
          <w:tab w:val="left" w:pos="141"/>
        </w:tabs>
        <w:ind w:firstLine="112"/>
        <w:jc w:val="both"/>
        <w:rPr>
          <w:rFonts w:ascii="Times New Roman" w:hAnsi="Times New Roman" w:cs="Times New Roman"/>
          <w:sz w:val="24"/>
          <w:szCs w:val="24"/>
        </w:rPr>
      </w:pPr>
      <w:r w:rsidRPr="001467E2">
        <w:rPr>
          <w:rFonts w:ascii="Times New Roman" w:hAnsi="Times New Roman" w:cs="Times New Roman"/>
          <w:sz w:val="24"/>
          <w:szCs w:val="24"/>
        </w:rPr>
        <w:t>- apply new methods and technologies of sociological research;</w:t>
      </w:r>
    </w:p>
    <w:p w:rsidR="00592352" w:rsidRPr="001467E2" w:rsidRDefault="00592352" w:rsidP="002D40D3">
      <w:pPr>
        <w:tabs>
          <w:tab w:val="left" w:pos="141"/>
        </w:tabs>
        <w:ind w:firstLine="112"/>
        <w:jc w:val="both"/>
        <w:rPr>
          <w:rFonts w:ascii="Times New Roman" w:hAnsi="Times New Roman" w:cs="Times New Roman"/>
          <w:sz w:val="24"/>
          <w:szCs w:val="24"/>
        </w:rPr>
      </w:pPr>
      <w:r w:rsidRPr="001467E2">
        <w:rPr>
          <w:rFonts w:ascii="Times New Roman" w:hAnsi="Times New Roman" w:cs="Times New Roman"/>
          <w:sz w:val="24"/>
          <w:szCs w:val="24"/>
        </w:rPr>
        <w:t>- to introduce legal and moral and ethical standards in the field of professional activity, sports ethics.</w:t>
      </w:r>
    </w:p>
    <w:p w:rsidR="00592352" w:rsidRPr="001467E2" w:rsidRDefault="00592352" w:rsidP="002D40D3">
      <w:pPr>
        <w:tabs>
          <w:tab w:val="left" w:pos="141"/>
        </w:tabs>
        <w:ind w:firstLine="112"/>
        <w:jc w:val="both"/>
        <w:rPr>
          <w:rFonts w:ascii="Times New Roman" w:hAnsi="Times New Roman" w:cs="Times New Roman"/>
          <w:sz w:val="24"/>
          <w:szCs w:val="24"/>
        </w:rPr>
      </w:pPr>
      <w:r w:rsidRPr="001467E2">
        <w:rPr>
          <w:rFonts w:ascii="Times New Roman" w:hAnsi="Times New Roman" w:cs="Times New Roman"/>
          <w:sz w:val="24"/>
          <w:szCs w:val="24"/>
        </w:rPr>
        <w:t>- to use the priorities on the economic evaluation of the effectiveness of the FKiS, on the current economic state of the FKiS in the republic;</w:t>
      </w:r>
    </w:p>
    <w:p w:rsidR="00592352" w:rsidRPr="001467E2" w:rsidRDefault="00592352" w:rsidP="002D40D3">
      <w:pPr>
        <w:tabs>
          <w:tab w:val="left" w:pos="141"/>
          <w:tab w:val="left" w:pos="900"/>
        </w:tabs>
        <w:ind w:firstLine="112"/>
        <w:jc w:val="both"/>
        <w:rPr>
          <w:rFonts w:ascii="Times New Roman" w:hAnsi="Times New Roman" w:cs="Times New Roman"/>
          <w:sz w:val="24"/>
          <w:szCs w:val="24"/>
        </w:rPr>
      </w:pPr>
      <w:r w:rsidRPr="001467E2">
        <w:rPr>
          <w:rFonts w:ascii="Times New Roman" w:hAnsi="Times New Roman" w:cs="Times New Roman"/>
          <w:sz w:val="24"/>
          <w:szCs w:val="24"/>
        </w:rPr>
        <w:t>- improve knowledge about the foreign economic activity of physical culture and sports organizations, the processes of international political life, the political situation, the political process in Kazakhstan, its role and status in the modern political world, the political significance of sports achievements.</w:t>
      </w:r>
    </w:p>
    <w:p w:rsidR="00572A65" w:rsidRPr="001467E2" w:rsidRDefault="00572A65" w:rsidP="00572A65">
      <w:pPr>
        <w:tabs>
          <w:tab w:val="left" w:pos="141"/>
        </w:tabs>
        <w:ind w:firstLine="112"/>
        <w:jc w:val="both"/>
        <w:rPr>
          <w:rFonts w:ascii="Times New Roman" w:hAnsi="Times New Roman"/>
          <w:sz w:val="24"/>
          <w:szCs w:val="24"/>
        </w:rPr>
      </w:pPr>
      <w:r w:rsidRPr="001467E2">
        <w:rPr>
          <w:rFonts w:ascii="Times New Roman" w:hAnsi="Times New Roman"/>
          <w:sz w:val="24"/>
          <w:szCs w:val="24"/>
        </w:rPr>
        <w:t>- to put into practice the basics of the theory and practice of various systems of physical education and training of athletes of both mass categories and high qualifications;</w:t>
      </w:r>
    </w:p>
    <w:p w:rsidR="00572A65" w:rsidRPr="001467E2" w:rsidRDefault="00572A65" w:rsidP="00572A65">
      <w:pPr>
        <w:tabs>
          <w:tab w:val="left" w:pos="141"/>
        </w:tabs>
        <w:ind w:firstLine="112"/>
        <w:jc w:val="both"/>
        <w:rPr>
          <w:rFonts w:ascii="Times New Roman" w:hAnsi="Times New Roman"/>
          <w:sz w:val="24"/>
          <w:szCs w:val="24"/>
        </w:rPr>
      </w:pPr>
      <w:r w:rsidRPr="001467E2">
        <w:rPr>
          <w:rFonts w:ascii="Times New Roman" w:hAnsi="Times New Roman"/>
          <w:sz w:val="24"/>
          <w:szCs w:val="24"/>
        </w:rPr>
        <w:t>- to be fluent in the program material of physical education and sports training;</w:t>
      </w:r>
    </w:p>
    <w:p w:rsidR="00572A65" w:rsidRPr="001467E2" w:rsidRDefault="00572A65" w:rsidP="00572A65">
      <w:pPr>
        <w:tabs>
          <w:tab w:val="left" w:pos="141"/>
        </w:tabs>
        <w:ind w:firstLine="112"/>
        <w:jc w:val="both"/>
        <w:rPr>
          <w:rFonts w:ascii="Times New Roman" w:hAnsi="Times New Roman"/>
          <w:sz w:val="24"/>
          <w:szCs w:val="24"/>
        </w:rPr>
      </w:pPr>
      <w:r w:rsidRPr="001467E2">
        <w:rPr>
          <w:rFonts w:ascii="Times New Roman" w:hAnsi="Times New Roman"/>
          <w:sz w:val="24"/>
          <w:szCs w:val="24"/>
        </w:rPr>
        <w:t>- fulfill the standards of sports categories (first, second) for the chosen type and for basic sports (second, third);</w:t>
      </w:r>
    </w:p>
    <w:p w:rsidR="00572A65" w:rsidRPr="001467E2" w:rsidRDefault="00572A65" w:rsidP="00572A65">
      <w:pPr>
        <w:tabs>
          <w:tab w:val="left" w:pos="141"/>
        </w:tabs>
        <w:ind w:firstLine="112"/>
        <w:jc w:val="both"/>
        <w:rPr>
          <w:rFonts w:ascii="Times New Roman" w:hAnsi="Times New Roman"/>
          <w:sz w:val="24"/>
          <w:szCs w:val="24"/>
        </w:rPr>
      </w:pPr>
      <w:r w:rsidRPr="001467E2">
        <w:rPr>
          <w:rFonts w:ascii="Times New Roman" w:hAnsi="Times New Roman"/>
          <w:sz w:val="24"/>
          <w:szCs w:val="24"/>
        </w:rPr>
        <w:lastRenderedPageBreak/>
        <w:t>- to use the skills of teaching physical culture and mass sports at all levels of the existing structure of education;</w:t>
      </w:r>
    </w:p>
    <w:p w:rsidR="00572A65" w:rsidRPr="001467E2" w:rsidRDefault="00572A65" w:rsidP="00572A65">
      <w:pPr>
        <w:tabs>
          <w:tab w:val="left" w:pos="141"/>
        </w:tabs>
        <w:ind w:firstLine="112"/>
        <w:jc w:val="both"/>
        <w:rPr>
          <w:rFonts w:ascii="Times New Roman" w:hAnsi="Times New Roman"/>
          <w:sz w:val="24"/>
          <w:szCs w:val="24"/>
        </w:rPr>
      </w:pPr>
      <w:r w:rsidRPr="001467E2">
        <w:rPr>
          <w:rFonts w:ascii="Times New Roman" w:hAnsi="Times New Roman"/>
          <w:sz w:val="24"/>
          <w:szCs w:val="24"/>
        </w:rPr>
        <w:t>- to implement knowledge of physiological and medical methods of control over exercise tolerance, means of recovery, be able to put into practice the support of students with special educational needs in professional activities;</w:t>
      </w:r>
    </w:p>
    <w:p w:rsidR="00572A65" w:rsidRPr="001467E2" w:rsidRDefault="00572A65" w:rsidP="00572A65">
      <w:pPr>
        <w:tabs>
          <w:tab w:val="left" w:pos="141"/>
        </w:tabs>
        <w:ind w:firstLine="112"/>
        <w:jc w:val="both"/>
        <w:rPr>
          <w:rFonts w:ascii="Times New Roman" w:hAnsi="Times New Roman"/>
          <w:sz w:val="24"/>
          <w:szCs w:val="24"/>
        </w:rPr>
      </w:pPr>
      <w:r w:rsidRPr="001467E2">
        <w:rPr>
          <w:rFonts w:ascii="Times New Roman" w:hAnsi="Times New Roman"/>
          <w:sz w:val="24"/>
          <w:szCs w:val="24"/>
        </w:rPr>
        <w:t>- use and implement science-based forms and methods of managing the body's physical and functional reserves to maintain health and demonstrate high sports results in compliance with the laws of body adaptation;</w:t>
      </w:r>
    </w:p>
    <w:p w:rsidR="00572A65" w:rsidRPr="001467E2" w:rsidRDefault="00572A65" w:rsidP="00572A65">
      <w:pPr>
        <w:tabs>
          <w:tab w:val="left" w:pos="141"/>
        </w:tabs>
        <w:ind w:firstLine="112"/>
        <w:jc w:val="both"/>
        <w:rPr>
          <w:rFonts w:ascii="Times New Roman" w:hAnsi="Times New Roman"/>
          <w:sz w:val="24"/>
          <w:szCs w:val="24"/>
        </w:rPr>
      </w:pPr>
      <w:r w:rsidRPr="001467E2">
        <w:rPr>
          <w:rFonts w:ascii="Times New Roman" w:hAnsi="Times New Roman"/>
          <w:sz w:val="24"/>
          <w:szCs w:val="24"/>
        </w:rPr>
        <w:t>- to put into practice professional skills in the construction of standard sports facilities, taking into account the regulatory requirements for their equipment;</w:t>
      </w:r>
    </w:p>
    <w:p w:rsidR="00572A65" w:rsidRPr="001467E2" w:rsidRDefault="00572A65" w:rsidP="00572A65">
      <w:pPr>
        <w:tabs>
          <w:tab w:val="left" w:pos="141"/>
        </w:tabs>
        <w:ind w:firstLine="112"/>
        <w:jc w:val="both"/>
        <w:rPr>
          <w:rFonts w:ascii="Times New Roman" w:hAnsi="Times New Roman"/>
          <w:sz w:val="24"/>
          <w:szCs w:val="24"/>
        </w:rPr>
      </w:pPr>
      <w:r w:rsidRPr="001467E2">
        <w:rPr>
          <w:rFonts w:ascii="Times New Roman" w:hAnsi="Times New Roman"/>
          <w:sz w:val="24"/>
          <w:szCs w:val="24"/>
        </w:rPr>
        <w:t>- navigate the current legislation on physical culture and sports.</w:t>
      </w:r>
    </w:p>
    <w:p w:rsidR="00572A65" w:rsidRPr="001467E2" w:rsidRDefault="00572A65" w:rsidP="00572A65">
      <w:pPr>
        <w:tabs>
          <w:tab w:val="left" w:pos="141"/>
        </w:tabs>
        <w:ind w:firstLine="112"/>
        <w:jc w:val="both"/>
        <w:rPr>
          <w:rFonts w:ascii="Times New Roman" w:hAnsi="Times New Roman"/>
          <w:sz w:val="24"/>
          <w:szCs w:val="24"/>
        </w:rPr>
      </w:pPr>
      <w:r w:rsidRPr="001467E2">
        <w:rPr>
          <w:rFonts w:ascii="Times New Roman" w:hAnsi="Times New Roman"/>
          <w:sz w:val="24"/>
          <w:szCs w:val="24"/>
        </w:rPr>
        <w:t>- to implement knowledge on the theory and methodology of physical education, pedagogy, psychology of physical culture and sports;</w:t>
      </w:r>
    </w:p>
    <w:p w:rsidR="00572A65" w:rsidRPr="001467E2" w:rsidRDefault="00572A65" w:rsidP="00572A65">
      <w:pPr>
        <w:tabs>
          <w:tab w:val="left" w:pos="141"/>
        </w:tabs>
        <w:ind w:firstLine="112"/>
        <w:jc w:val="both"/>
        <w:rPr>
          <w:rFonts w:ascii="Times New Roman" w:hAnsi="Times New Roman"/>
          <w:sz w:val="24"/>
          <w:szCs w:val="24"/>
        </w:rPr>
      </w:pPr>
      <w:r w:rsidRPr="001467E2">
        <w:rPr>
          <w:rFonts w:ascii="Times New Roman" w:hAnsi="Times New Roman"/>
          <w:sz w:val="24"/>
          <w:szCs w:val="24"/>
        </w:rPr>
        <w:t>- have knowledge of natural science, biomedical and hygienic characteristics of the body; means and methods that allow methodically rational implementation of physical education and sports training, taking into account the laws of development of the body's mechanisms.</w:t>
      </w:r>
    </w:p>
    <w:p w:rsidR="00572A65" w:rsidRPr="001467E2" w:rsidRDefault="00572A65" w:rsidP="00572A65">
      <w:pPr>
        <w:tabs>
          <w:tab w:val="left" w:pos="141"/>
        </w:tabs>
        <w:ind w:firstLine="112"/>
        <w:jc w:val="both"/>
        <w:rPr>
          <w:rFonts w:ascii="Times New Roman" w:hAnsi="Times New Roman"/>
          <w:sz w:val="24"/>
          <w:szCs w:val="24"/>
        </w:rPr>
      </w:pPr>
      <w:r w:rsidRPr="001467E2">
        <w:rPr>
          <w:rFonts w:ascii="Times New Roman" w:hAnsi="Times New Roman"/>
          <w:sz w:val="24"/>
          <w:szCs w:val="24"/>
        </w:rPr>
        <w:t>- is determined by an in-depth study of the theoretical and methodological foundations in the chosen specialization and improvement in the chosen specialization;</w:t>
      </w:r>
    </w:p>
    <w:p w:rsidR="00592352" w:rsidRPr="001467E2" w:rsidRDefault="00572A65" w:rsidP="00572A65">
      <w:pPr>
        <w:tabs>
          <w:tab w:val="left" w:pos="141"/>
          <w:tab w:val="left" w:pos="900"/>
        </w:tabs>
        <w:ind w:firstLine="112"/>
        <w:jc w:val="both"/>
        <w:rPr>
          <w:rFonts w:ascii="Times New Roman" w:hAnsi="Times New Roman"/>
          <w:sz w:val="24"/>
          <w:szCs w:val="24"/>
        </w:rPr>
      </w:pPr>
      <w:r w:rsidRPr="001467E2">
        <w:rPr>
          <w:rFonts w:ascii="Times New Roman" w:hAnsi="Times New Roman"/>
          <w:sz w:val="24"/>
          <w:szCs w:val="24"/>
        </w:rPr>
        <w:t>- demonstrate mastery of the methodology of teaching physical education, sports, necessary for a teacher of educational institutions, a coach in a chosen sport, according to the list of educational programs.</w:t>
      </w:r>
    </w:p>
    <w:p w:rsidR="00572A65" w:rsidRPr="001467E2" w:rsidRDefault="00572A65" w:rsidP="00572A65">
      <w:pPr>
        <w:tabs>
          <w:tab w:val="left" w:pos="141"/>
          <w:tab w:val="left" w:pos="900"/>
        </w:tabs>
        <w:ind w:firstLine="112"/>
        <w:jc w:val="both"/>
        <w:rPr>
          <w:rFonts w:ascii="Times New Roman" w:hAnsi="Times New Roman"/>
          <w:sz w:val="24"/>
          <w:szCs w:val="24"/>
        </w:rPr>
      </w:pPr>
      <w:r w:rsidRPr="001467E2">
        <w:rPr>
          <w:rFonts w:ascii="Times New Roman" w:hAnsi="Times New Roman"/>
          <w:b/>
          <w:sz w:val="24"/>
          <w:szCs w:val="24"/>
        </w:rPr>
        <w:t>-</w:t>
      </w:r>
      <w:r w:rsidRPr="001467E2">
        <w:rPr>
          <w:rFonts w:ascii="Times New Roman" w:hAnsi="Times New Roman"/>
          <w:sz w:val="24"/>
          <w:szCs w:val="24"/>
        </w:rPr>
        <w:t>improve methodological and professional skills to implement the following requirements:</w:t>
      </w:r>
    </w:p>
    <w:p w:rsidR="00572A65" w:rsidRPr="001467E2" w:rsidRDefault="00572A65" w:rsidP="00572A65">
      <w:pPr>
        <w:tabs>
          <w:tab w:val="left" w:pos="141"/>
          <w:tab w:val="left" w:pos="900"/>
        </w:tabs>
        <w:ind w:firstLine="112"/>
        <w:jc w:val="both"/>
        <w:rPr>
          <w:rFonts w:ascii="Times New Roman" w:hAnsi="Times New Roman"/>
          <w:sz w:val="24"/>
          <w:szCs w:val="24"/>
        </w:rPr>
      </w:pPr>
      <w:r w:rsidRPr="001467E2">
        <w:rPr>
          <w:rFonts w:ascii="Times New Roman" w:hAnsi="Times New Roman"/>
          <w:sz w:val="24"/>
          <w:szCs w:val="24"/>
        </w:rPr>
        <w:t>- demonstrate knowledge of the history of physical culture of all times and peoples of the world, best practices in organizing mass recreational, educational, methodological, sports work abroad;</w:t>
      </w:r>
    </w:p>
    <w:p w:rsidR="00572A65" w:rsidRPr="001467E2" w:rsidRDefault="00572A65" w:rsidP="00572A65">
      <w:pPr>
        <w:tabs>
          <w:tab w:val="left" w:pos="141"/>
          <w:tab w:val="left" w:pos="900"/>
        </w:tabs>
        <w:ind w:firstLine="112"/>
        <w:jc w:val="both"/>
        <w:rPr>
          <w:rFonts w:ascii="Times New Roman" w:hAnsi="Times New Roman"/>
          <w:sz w:val="24"/>
          <w:szCs w:val="24"/>
        </w:rPr>
      </w:pPr>
      <w:r w:rsidRPr="001467E2">
        <w:rPr>
          <w:rFonts w:ascii="Times New Roman" w:hAnsi="Times New Roman"/>
          <w:sz w:val="24"/>
          <w:szCs w:val="24"/>
        </w:rPr>
        <w:t>- improve knowledge at the level necessary to solve problems that arise in the performance of professional functions;</w:t>
      </w:r>
    </w:p>
    <w:p w:rsidR="00572A65" w:rsidRPr="001467E2" w:rsidRDefault="00572A65" w:rsidP="00572A65">
      <w:pPr>
        <w:tabs>
          <w:tab w:val="left" w:pos="141"/>
          <w:tab w:val="left" w:pos="900"/>
        </w:tabs>
        <w:ind w:firstLine="112"/>
        <w:jc w:val="both"/>
        <w:rPr>
          <w:rFonts w:ascii="Times New Roman" w:hAnsi="Times New Roman"/>
          <w:sz w:val="24"/>
          <w:szCs w:val="24"/>
        </w:rPr>
      </w:pPr>
      <w:r w:rsidRPr="001467E2">
        <w:rPr>
          <w:rFonts w:ascii="Times New Roman" w:hAnsi="Times New Roman"/>
          <w:sz w:val="24"/>
          <w:szCs w:val="24"/>
        </w:rPr>
        <w:t>- demonstrate knowledge in the methodology of professional activity aimed at the development of pedagogical creativity, the formation of the need for self-education;</w:t>
      </w:r>
    </w:p>
    <w:p w:rsidR="00572A65" w:rsidRPr="001467E2" w:rsidRDefault="00572A65" w:rsidP="00572A65">
      <w:pPr>
        <w:tabs>
          <w:tab w:val="left" w:pos="141"/>
          <w:tab w:val="left" w:pos="900"/>
        </w:tabs>
        <w:ind w:firstLine="112"/>
        <w:jc w:val="both"/>
        <w:rPr>
          <w:rFonts w:ascii="Times New Roman" w:hAnsi="Times New Roman"/>
          <w:sz w:val="24"/>
          <w:szCs w:val="24"/>
        </w:rPr>
      </w:pPr>
      <w:r w:rsidRPr="001467E2">
        <w:rPr>
          <w:rFonts w:ascii="Times New Roman" w:hAnsi="Times New Roman"/>
          <w:sz w:val="24"/>
          <w:szCs w:val="24"/>
        </w:rPr>
        <w:t>- improve educational programs and information technologies;</w:t>
      </w:r>
    </w:p>
    <w:p w:rsidR="00572A65" w:rsidRPr="001467E2" w:rsidRDefault="00572A65" w:rsidP="00572A65">
      <w:pPr>
        <w:tabs>
          <w:tab w:val="left" w:pos="141"/>
          <w:tab w:val="left" w:pos="900"/>
        </w:tabs>
        <w:ind w:firstLine="112"/>
        <w:jc w:val="both"/>
        <w:rPr>
          <w:rFonts w:ascii="Times New Roman" w:hAnsi="Times New Roman"/>
          <w:sz w:val="24"/>
          <w:szCs w:val="24"/>
        </w:rPr>
      </w:pPr>
      <w:r w:rsidRPr="001467E2">
        <w:rPr>
          <w:rFonts w:ascii="Times New Roman" w:hAnsi="Times New Roman"/>
          <w:sz w:val="24"/>
          <w:szCs w:val="24"/>
        </w:rPr>
        <w:t>- in the process of learning to master additional specializations;</w:t>
      </w:r>
    </w:p>
    <w:p w:rsidR="00572A65" w:rsidRPr="001467E2" w:rsidRDefault="00572A65" w:rsidP="00572A65">
      <w:pPr>
        <w:tabs>
          <w:tab w:val="left" w:pos="141"/>
          <w:tab w:val="left" w:pos="900"/>
        </w:tabs>
        <w:ind w:firstLine="112"/>
        <w:jc w:val="both"/>
        <w:rPr>
          <w:rFonts w:ascii="Times New Roman" w:hAnsi="Times New Roman"/>
          <w:sz w:val="24"/>
          <w:szCs w:val="24"/>
        </w:rPr>
      </w:pPr>
      <w:r w:rsidRPr="001467E2">
        <w:rPr>
          <w:rFonts w:ascii="Times New Roman" w:hAnsi="Times New Roman"/>
          <w:sz w:val="24"/>
          <w:szCs w:val="24"/>
        </w:rPr>
        <w:t>- to increase the level of self-education and creative development of knowledge.</w:t>
      </w:r>
    </w:p>
    <w:p w:rsidR="003D7E58" w:rsidRPr="001467E2" w:rsidRDefault="003D7E58" w:rsidP="00572A65">
      <w:pPr>
        <w:tabs>
          <w:tab w:val="left" w:pos="141"/>
          <w:tab w:val="left" w:pos="900"/>
        </w:tabs>
        <w:ind w:firstLine="112"/>
        <w:jc w:val="both"/>
        <w:rPr>
          <w:rFonts w:ascii="Times New Roman" w:hAnsi="Times New Roman"/>
          <w:sz w:val="24"/>
          <w:szCs w:val="24"/>
        </w:rPr>
      </w:pPr>
    </w:p>
    <w:p w:rsidR="003D7E58" w:rsidRPr="001467E2" w:rsidRDefault="003D7E58" w:rsidP="00572A65">
      <w:pPr>
        <w:tabs>
          <w:tab w:val="left" w:pos="141"/>
          <w:tab w:val="left" w:pos="900"/>
        </w:tabs>
        <w:ind w:firstLine="112"/>
        <w:jc w:val="both"/>
        <w:rPr>
          <w:rFonts w:ascii="Times New Roman" w:hAnsi="Times New Roman"/>
          <w:sz w:val="24"/>
          <w:szCs w:val="24"/>
        </w:rPr>
      </w:pPr>
      <w:r w:rsidRPr="001467E2">
        <w:rPr>
          <w:rFonts w:ascii="Times New Roman" w:hAnsi="Times New Roman"/>
          <w:sz w:val="24"/>
          <w:szCs w:val="24"/>
        </w:rPr>
        <w:tab/>
        <w:t>The final control of the EP "Physical Culture and Sport" is carried out in accordance with the approved</w:t>
      </w:r>
      <w:r w:rsidR="00F364ED" w:rsidRPr="001467E2">
        <w:rPr>
          <w:rFonts w:ascii="Times New Roman" w:hAnsi="Times New Roman"/>
          <w:sz w:val="24"/>
          <w:szCs w:val="24"/>
        </w:rPr>
        <w:t>of the academic calendar according to the combined system (practice + theory) The dispatching department draws up an exam schedule, which indicates the dates, place, examiner and members of the commission.</w:t>
      </w:r>
    </w:p>
    <w:p w:rsidR="003D7E58" w:rsidRDefault="003D7E58" w:rsidP="00572A65">
      <w:pPr>
        <w:tabs>
          <w:tab w:val="left" w:pos="141"/>
          <w:tab w:val="left" w:pos="900"/>
        </w:tabs>
        <w:ind w:firstLine="112"/>
        <w:jc w:val="both"/>
        <w:rPr>
          <w:rFonts w:ascii="Times New Roman" w:hAnsi="Times New Roman"/>
          <w:sz w:val="24"/>
          <w:szCs w:val="24"/>
          <w:lang w:val="ru-RU"/>
        </w:rPr>
      </w:pPr>
    </w:p>
    <w:p w:rsidR="00563CA8" w:rsidRPr="00563CA8" w:rsidRDefault="00563CA8" w:rsidP="00572A65">
      <w:pPr>
        <w:tabs>
          <w:tab w:val="left" w:pos="141"/>
          <w:tab w:val="left" w:pos="900"/>
        </w:tabs>
        <w:ind w:firstLine="112"/>
        <w:jc w:val="both"/>
        <w:rPr>
          <w:rFonts w:ascii="Times New Roman" w:hAnsi="Times New Roman"/>
          <w:sz w:val="24"/>
          <w:szCs w:val="24"/>
          <w:lang w:val="ru-RU"/>
        </w:rPr>
      </w:pPr>
    </w:p>
    <w:tbl>
      <w:tblPr>
        <w:tblStyle w:val="TableNormal"/>
        <w:tblW w:w="9941" w:type="dxa"/>
        <w:tblInd w:w="134"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tblPr>
      <w:tblGrid>
        <w:gridCol w:w="1577"/>
        <w:gridCol w:w="405"/>
        <w:gridCol w:w="1520"/>
        <w:gridCol w:w="6439"/>
      </w:tblGrid>
      <w:tr w:rsidR="003D7E58" w:rsidRPr="00DE393F" w:rsidTr="003D7E58">
        <w:trPr>
          <w:trHeight w:val="441"/>
        </w:trPr>
        <w:tc>
          <w:tcPr>
            <w:tcW w:w="1577" w:type="dxa"/>
            <w:tcBorders>
              <w:bottom w:val="single" w:sz="12" w:space="0" w:color="000000"/>
              <w:right w:val="single" w:sz="4" w:space="0" w:color="000000"/>
            </w:tcBorders>
          </w:tcPr>
          <w:p w:rsidR="003D7E58" w:rsidRPr="001467E2" w:rsidRDefault="003D7E58" w:rsidP="003D7E58">
            <w:pPr>
              <w:pStyle w:val="TableParagraph"/>
              <w:rPr>
                <w:sz w:val="16"/>
              </w:rPr>
            </w:pPr>
          </w:p>
          <w:p w:rsidR="003D7E58" w:rsidRPr="001467E2" w:rsidRDefault="003D7E58" w:rsidP="003D7E58">
            <w:pPr>
              <w:pStyle w:val="TableParagraph"/>
              <w:rPr>
                <w:sz w:val="16"/>
              </w:rPr>
            </w:pPr>
          </w:p>
          <w:p w:rsidR="003D7E58" w:rsidRPr="001467E2" w:rsidRDefault="003D7E58" w:rsidP="003D7E58">
            <w:pPr>
              <w:pStyle w:val="TableParagraph"/>
              <w:spacing w:before="5"/>
              <w:rPr>
                <w:sz w:val="15"/>
              </w:rPr>
            </w:pPr>
          </w:p>
          <w:p w:rsidR="003D7E58" w:rsidRDefault="003D7E58" w:rsidP="003D7E58">
            <w:pPr>
              <w:pStyle w:val="TableParagraph"/>
              <w:ind w:left="101"/>
              <w:rPr>
                <w:sz w:val="14"/>
              </w:rPr>
            </w:pPr>
            <w:r>
              <w:rPr>
                <w:w w:val="105"/>
                <w:sz w:val="14"/>
              </w:rPr>
              <w:t>Kuni</w:t>
            </w:r>
          </w:p>
        </w:tc>
        <w:tc>
          <w:tcPr>
            <w:tcW w:w="405" w:type="dxa"/>
            <w:tcBorders>
              <w:left w:val="single" w:sz="4" w:space="0" w:color="000000"/>
              <w:bottom w:val="single" w:sz="12" w:space="0" w:color="000000"/>
              <w:right w:val="single" w:sz="4" w:space="0" w:color="000000"/>
            </w:tcBorders>
          </w:tcPr>
          <w:p w:rsidR="003D7E58" w:rsidRDefault="003D7E58" w:rsidP="003D7E58">
            <w:pPr>
              <w:pStyle w:val="TableParagraph"/>
              <w:rPr>
                <w:sz w:val="16"/>
              </w:rPr>
            </w:pPr>
          </w:p>
          <w:p w:rsidR="003D7E58" w:rsidRDefault="003D7E58" w:rsidP="003D7E58">
            <w:pPr>
              <w:pStyle w:val="TableParagraph"/>
              <w:rPr>
                <w:sz w:val="16"/>
              </w:rPr>
            </w:pPr>
          </w:p>
          <w:p w:rsidR="003D7E58" w:rsidRDefault="003D7E58" w:rsidP="003D7E58">
            <w:pPr>
              <w:pStyle w:val="TableParagraph"/>
              <w:spacing w:before="5"/>
              <w:rPr>
                <w:sz w:val="15"/>
              </w:rPr>
            </w:pPr>
          </w:p>
          <w:p w:rsidR="003D7E58" w:rsidRDefault="003D7E58" w:rsidP="003D7E58">
            <w:pPr>
              <w:pStyle w:val="TableParagraph"/>
              <w:ind w:left="137"/>
              <w:rPr>
                <w:sz w:val="14"/>
              </w:rPr>
            </w:pPr>
            <w:r>
              <w:rPr>
                <w:w w:val="102"/>
                <w:sz w:val="14"/>
              </w:rPr>
              <w:t>No.</w:t>
            </w:r>
          </w:p>
        </w:tc>
        <w:tc>
          <w:tcPr>
            <w:tcW w:w="1520" w:type="dxa"/>
            <w:tcBorders>
              <w:left w:val="single" w:sz="4" w:space="0" w:color="000000"/>
              <w:bottom w:val="single" w:sz="12" w:space="0" w:color="000000"/>
              <w:right w:val="single" w:sz="4" w:space="0" w:color="000000"/>
            </w:tcBorders>
          </w:tcPr>
          <w:p w:rsidR="003D7E58" w:rsidRDefault="003D7E58" w:rsidP="003D7E58">
            <w:pPr>
              <w:pStyle w:val="TableParagraph"/>
              <w:spacing w:before="5"/>
              <w:rPr>
                <w:sz w:val="15"/>
              </w:rPr>
            </w:pPr>
          </w:p>
          <w:p w:rsidR="003D7E58" w:rsidRDefault="003D7E58" w:rsidP="003D7E58">
            <w:pPr>
              <w:pStyle w:val="TableParagraph"/>
              <w:ind w:left="196" w:right="179"/>
              <w:jc w:val="center"/>
              <w:rPr>
                <w:sz w:val="14"/>
              </w:rPr>
            </w:pPr>
            <w:r>
              <w:rPr>
                <w:w w:val="105"/>
                <w:sz w:val="14"/>
              </w:rPr>
              <w:t>Uakyty</w:t>
            </w:r>
          </w:p>
        </w:tc>
        <w:tc>
          <w:tcPr>
            <w:tcW w:w="6439" w:type="dxa"/>
            <w:tcBorders>
              <w:left w:val="single" w:sz="4" w:space="0" w:color="000000"/>
              <w:bottom w:val="single" w:sz="12" w:space="0" w:color="000000"/>
              <w:right w:val="single" w:sz="4" w:space="0" w:color="000000"/>
            </w:tcBorders>
          </w:tcPr>
          <w:p w:rsidR="003D7E58" w:rsidRPr="001467E2" w:rsidRDefault="003D7E58" w:rsidP="003D7E58">
            <w:pPr>
              <w:pStyle w:val="TableParagraph"/>
              <w:spacing w:before="5"/>
              <w:rPr>
                <w:sz w:val="15"/>
              </w:rPr>
            </w:pPr>
          </w:p>
          <w:p w:rsidR="003D7E58" w:rsidRPr="001467E2" w:rsidRDefault="003D7E58" w:rsidP="003D7E58">
            <w:pPr>
              <w:pStyle w:val="TableParagraph"/>
              <w:ind w:left="252" w:right="236"/>
              <w:jc w:val="center"/>
              <w:rPr>
                <w:sz w:val="14"/>
              </w:rPr>
            </w:pPr>
            <w:r w:rsidRPr="001467E2">
              <w:rPr>
                <w:sz w:val="14"/>
              </w:rPr>
              <w:t>ah ok. Yudakova Elena Vladimirovna</w:t>
            </w:r>
          </w:p>
        </w:tc>
      </w:tr>
      <w:tr w:rsidR="003D7E58" w:rsidRPr="00DE393F" w:rsidTr="00B575CA">
        <w:trPr>
          <w:trHeight w:val="237"/>
        </w:trPr>
        <w:tc>
          <w:tcPr>
            <w:tcW w:w="1577" w:type="dxa"/>
            <w:vMerge w:val="restart"/>
            <w:tcBorders>
              <w:top w:val="single" w:sz="12" w:space="0" w:color="000000"/>
              <w:bottom w:val="single" w:sz="4" w:space="0" w:color="000000"/>
              <w:right w:val="single" w:sz="4" w:space="0" w:color="000000"/>
            </w:tcBorders>
          </w:tcPr>
          <w:p w:rsidR="003D7E58" w:rsidRDefault="003D7E58" w:rsidP="003D7E58">
            <w:pPr>
              <w:pStyle w:val="TableParagraph"/>
              <w:spacing w:before="23"/>
              <w:ind w:left="152"/>
              <w:rPr>
                <w:sz w:val="12"/>
              </w:rPr>
            </w:pPr>
            <w:r>
              <w:rPr>
                <w:w w:val="105"/>
                <w:sz w:val="12"/>
              </w:rPr>
              <w:t>Duysenby 2021-12-13</w:t>
            </w:r>
          </w:p>
        </w:tc>
        <w:tc>
          <w:tcPr>
            <w:tcW w:w="405" w:type="dxa"/>
            <w:tcBorders>
              <w:top w:val="single" w:sz="12" w:space="0" w:color="000000"/>
              <w:left w:val="single" w:sz="4" w:space="0" w:color="000000"/>
              <w:bottom w:val="single" w:sz="4" w:space="0" w:color="000000"/>
              <w:right w:val="single" w:sz="4" w:space="0" w:color="000000"/>
            </w:tcBorders>
          </w:tcPr>
          <w:p w:rsidR="003D7E58" w:rsidRDefault="003D7E58" w:rsidP="003D7E58">
            <w:pPr>
              <w:pStyle w:val="TableParagraph"/>
              <w:ind w:left="170"/>
              <w:rPr>
                <w:sz w:val="14"/>
              </w:rPr>
            </w:pPr>
            <w:r>
              <w:rPr>
                <w:w w:val="102"/>
                <w:sz w:val="14"/>
              </w:rPr>
              <w:t>one</w:t>
            </w:r>
          </w:p>
        </w:tc>
        <w:tc>
          <w:tcPr>
            <w:tcW w:w="1520" w:type="dxa"/>
            <w:tcBorders>
              <w:top w:val="single" w:sz="12" w:space="0" w:color="000000"/>
              <w:left w:val="single" w:sz="4" w:space="0" w:color="000000"/>
              <w:bottom w:val="single" w:sz="4" w:space="0" w:color="000000"/>
              <w:right w:val="single" w:sz="4" w:space="0" w:color="000000"/>
            </w:tcBorders>
          </w:tcPr>
          <w:p w:rsidR="003D7E58" w:rsidRDefault="003D7E58" w:rsidP="003D7E58">
            <w:pPr>
              <w:pStyle w:val="TableParagraph"/>
              <w:ind w:left="196" w:right="179"/>
              <w:jc w:val="center"/>
              <w:rPr>
                <w:sz w:val="14"/>
              </w:rPr>
            </w:pPr>
            <w:r>
              <w:rPr>
                <w:w w:val="105"/>
                <w:sz w:val="14"/>
              </w:rPr>
              <w:t>08:30:00-09:20:00</w:t>
            </w:r>
          </w:p>
        </w:tc>
        <w:tc>
          <w:tcPr>
            <w:tcW w:w="6439" w:type="dxa"/>
            <w:tcBorders>
              <w:top w:val="single" w:sz="12" w:space="0" w:color="000000"/>
              <w:left w:val="single" w:sz="4" w:space="0" w:color="000000"/>
              <w:bottom w:val="single" w:sz="4" w:space="0" w:color="000000"/>
              <w:right w:val="single" w:sz="4" w:space="0" w:color="000000"/>
            </w:tcBorders>
          </w:tcPr>
          <w:p w:rsidR="003D7E58" w:rsidRDefault="003D7E58" w:rsidP="003D7E58">
            <w:pPr>
              <w:pStyle w:val="TableParagraph"/>
              <w:spacing w:before="107"/>
              <w:ind w:left="252" w:right="235"/>
              <w:jc w:val="center"/>
              <w:rPr>
                <w:w w:val="105"/>
                <w:sz w:val="12"/>
                <w:lang w:val="ru-RU"/>
              </w:rPr>
            </w:pPr>
            <w:r w:rsidRPr="001467E2">
              <w:rPr>
                <w:w w:val="105"/>
                <w:sz w:val="12"/>
              </w:rPr>
              <w:t>Basketball EMT 224 Building №4 EXAM (commission member)</w:t>
            </w:r>
          </w:p>
          <w:p w:rsidR="00563CA8" w:rsidRPr="00563CA8" w:rsidRDefault="00563CA8" w:rsidP="003D7E58">
            <w:pPr>
              <w:pStyle w:val="TableParagraph"/>
              <w:spacing w:before="107"/>
              <w:ind w:left="252" w:right="235"/>
              <w:jc w:val="center"/>
              <w:rPr>
                <w:sz w:val="12"/>
                <w:lang w:val="ru-RU"/>
              </w:rPr>
            </w:pPr>
          </w:p>
        </w:tc>
      </w:tr>
      <w:tr w:rsidR="003D7E58" w:rsidRPr="00DE393F" w:rsidTr="003D7E58">
        <w:trPr>
          <w:trHeight w:val="425"/>
        </w:trPr>
        <w:tc>
          <w:tcPr>
            <w:tcW w:w="1577" w:type="dxa"/>
            <w:vMerge/>
            <w:tcBorders>
              <w:top w:val="nil"/>
              <w:bottom w:val="single" w:sz="4" w:space="0" w:color="000000"/>
              <w:right w:val="single" w:sz="4" w:space="0" w:color="000000"/>
            </w:tcBorders>
          </w:tcPr>
          <w:p w:rsidR="003D7E58" w:rsidRPr="001467E2" w:rsidRDefault="003D7E58" w:rsidP="003D7E58">
            <w:pPr>
              <w:rPr>
                <w:sz w:val="2"/>
                <w:szCs w:val="2"/>
              </w:rPr>
            </w:pPr>
          </w:p>
        </w:tc>
        <w:tc>
          <w:tcPr>
            <w:tcW w:w="405" w:type="dxa"/>
            <w:tcBorders>
              <w:top w:val="single" w:sz="4" w:space="0" w:color="000000"/>
              <w:left w:val="single" w:sz="4" w:space="0" w:color="000000"/>
              <w:bottom w:val="single" w:sz="4" w:space="0" w:color="000000"/>
              <w:right w:val="single" w:sz="4" w:space="0" w:color="000000"/>
            </w:tcBorders>
          </w:tcPr>
          <w:p w:rsidR="003D7E58" w:rsidRDefault="003D7E58" w:rsidP="003D7E58">
            <w:pPr>
              <w:pStyle w:val="TableParagraph"/>
              <w:ind w:left="170"/>
              <w:rPr>
                <w:sz w:val="14"/>
              </w:rPr>
            </w:pPr>
            <w:r>
              <w:rPr>
                <w:w w:val="102"/>
                <w:sz w:val="14"/>
              </w:rPr>
              <w:t>7</w:t>
            </w:r>
          </w:p>
        </w:tc>
        <w:tc>
          <w:tcPr>
            <w:tcW w:w="1520" w:type="dxa"/>
            <w:tcBorders>
              <w:top w:val="single" w:sz="4" w:space="0" w:color="000000"/>
              <w:left w:val="single" w:sz="4" w:space="0" w:color="000000"/>
              <w:bottom w:val="single" w:sz="4" w:space="0" w:color="000000"/>
              <w:right w:val="single" w:sz="4" w:space="0" w:color="000000"/>
            </w:tcBorders>
          </w:tcPr>
          <w:p w:rsidR="003D7E58" w:rsidRDefault="003D7E58" w:rsidP="003D7E58">
            <w:pPr>
              <w:pStyle w:val="TableParagraph"/>
              <w:ind w:left="196" w:right="179"/>
              <w:jc w:val="center"/>
              <w:rPr>
                <w:sz w:val="14"/>
              </w:rPr>
            </w:pPr>
            <w:r>
              <w:rPr>
                <w:w w:val="105"/>
                <w:sz w:val="14"/>
              </w:rPr>
              <w:t>14:40:00-15:30:00</w:t>
            </w:r>
          </w:p>
        </w:tc>
        <w:tc>
          <w:tcPr>
            <w:tcW w:w="6439" w:type="dxa"/>
            <w:tcBorders>
              <w:top w:val="single" w:sz="4" w:space="0" w:color="000000"/>
              <w:left w:val="single" w:sz="4" w:space="0" w:color="000000"/>
              <w:bottom w:val="single" w:sz="4" w:space="0" w:color="000000"/>
              <w:right w:val="single" w:sz="4" w:space="0" w:color="000000"/>
            </w:tcBorders>
          </w:tcPr>
          <w:p w:rsidR="003D7E58" w:rsidRDefault="003D7E58" w:rsidP="003D7E58">
            <w:pPr>
              <w:pStyle w:val="TableParagraph"/>
              <w:spacing w:before="117"/>
              <w:ind w:left="252" w:right="236"/>
              <w:jc w:val="center"/>
              <w:rPr>
                <w:w w:val="105"/>
                <w:sz w:val="12"/>
                <w:lang w:val="ru-RU"/>
              </w:rPr>
            </w:pPr>
            <w:r w:rsidRPr="001467E2">
              <w:rPr>
                <w:spacing w:val="-1"/>
                <w:w w:val="105"/>
                <w:sz w:val="12"/>
              </w:rPr>
              <w:t>EMT Basketball Teaching Methodology</w:t>
            </w:r>
            <w:r>
              <w:rPr>
                <w:w w:val="105"/>
                <w:sz w:val="12"/>
              </w:rPr>
              <w:t>Online combined Online EXAM</w:t>
            </w:r>
          </w:p>
          <w:p w:rsidR="00563CA8" w:rsidRPr="00563CA8" w:rsidRDefault="00563CA8" w:rsidP="003D7E58">
            <w:pPr>
              <w:pStyle w:val="TableParagraph"/>
              <w:spacing w:before="117"/>
              <w:ind w:left="252" w:right="236"/>
              <w:jc w:val="center"/>
              <w:rPr>
                <w:sz w:val="12"/>
                <w:lang w:val="ru-RU"/>
              </w:rPr>
            </w:pPr>
          </w:p>
        </w:tc>
      </w:tr>
      <w:tr w:rsidR="003D7E58" w:rsidRPr="00DE393F" w:rsidTr="003D7E58">
        <w:trPr>
          <w:trHeight w:val="403"/>
        </w:trPr>
        <w:tc>
          <w:tcPr>
            <w:tcW w:w="1577" w:type="dxa"/>
            <w:tcBorders>
              <w:top w:val="single" w:sz="4" w:space="0" w:color="000000"/>
              <w:bottom w:val="single" w:sz="4" w:space="0" w:color="000000"/>
              <w:right w:val="single" w:sz="4" w:space="0" w:color="000000"/>
            </w:tcBorders>
          </w:tcPr>
          <w:p w:rsidR="003D7E58" w:rsidRDefault="003D7E58" w:rsidP="003D7E58">
            <w:pPr>
              <w:pStyle w:val="TableParagraph"/>
              <w:spacing w:before="23" w:line="285" w:lineRule="auto"/>
              <w:ind w:left="53" w:right="51" w:firstLine="66"/>
              <w:rPr>
                <w:sz w:val="12"/>
              </w:rPr>
            </w:pPr>
            <w:r>
              <w:rPr>
                <w:w w:val="105"/>
                <w:sz w:val="12"/>
              </w:rPr>
              <w:t>sarsenbі</w:t>
            </w:r>
            <w:r>
              <w:rPr>
                <w:sz w:val="12"/>
              </w:rPr>
              <w:t>2021-12-15</w:t>
            </w:r>
          </w:p>
        </w:tc>
        <w:tc>
          <w:tcPr>
            <w:tcW w:w="405" w:type="dxa"/>
            <w:tcBorders>
              <w:top w:val="single" w:sz="4" w:space="0" w:color="000000"/>
              <w:left w:val="single" w:sz="4" w:space="0" w:color="000000"/>
              <w:bottom w:val="single" w:sz="4" w:space="0" w:color="000000"/>
              <w:right w:val="single" w:sz="4" w:space="0" w:color="000000"/>
            </w:tcBorders>
          </w:tcPr>
          <w:p w:rsidR="003D7E58" w:rsidRDefault="003D7E58" w:rsidP="003D7E58">
            <w:pPr>
              <w:pStyle w:val="TableParagraph"/>
              <w:ind w:left="170"/>
              <w:rPr>
                <w:sz w:val="14"/>
              </w:rPr>
            </w:pPr>
            <w:r>
              <w:rPr>
                <w:w w:val="102"/>
                <w:sz w:val="14"/>
              </w:rPr>
              <w:t>7</w:t>
            </w:r>
          </w:p>
        </w:tc>
        <w:tc>
          <w:tcPr>
            <w:tcW w:w="1520" w:type="dxa"/>
            <w:tcBorders>
              <w:top w:val="single" w:sz="4" w:space="0" w:color="000000"/>
              <w:left w:val="single" w:sz="4" w:space="0" w:color="000000"/>
              <w:bottom w:val="single" w:sz="4" w:space="0" w:color="000000"/>
              <w:right w:val="single" w:sz="4" w:space="0" w:color="000000"/>
            </w:tcBorders>
          </w:tcPr>
          <w:p w:rsidR="003D7E58" w:rsidRDefault="003D7E58" w:rsidP="003D7E58">
            <w:pPr>
              <w:pStyle w:val="TableParagraph"/>
              <w:ind w:left="196" w:right="179"/>
              <w:jc w:val="center"/>
              <w:rPr>
                <w:sz w:val="14"/>
              </w:rPr>
            </w:pPr>
            <w:r>
              <w:rPr>
                <w:w w:val="105"/>
                <w:sz w:val="14"/>
              </w:rPr>
              <w:t>14:40:00-15:30:00</w:t>
            </w:r>
          </w:p>
        </w:tc>
        <w:tc>
          <w:tcPr>
            <w:tcW w:w="6439" w:type="dxa"/>
            <w:tcBorders>
              <w:top w:val="single" w:sz="4" w:space="0" w:color="000000"/>
              <w:left w:val="single" w:sz="4" w:space="0" w:color="000000"/>
              <w:bottom w:val="single" w:sz="4" w:space="0" w:color="000000"/>
              <w:right w:val="single" w:sz="4" w:space="0" w:color="000000"/>
            </w:tcBorders>
          </w:tcPr>
          <w:p w:rsidR="003D7E58" w:rsidRDefault="003D7E58" w:rsidP="003D7E58">
            <w:pPr>
              <w:pStyle w:val="TableParagraph"/>
              <w:spacing w:before="117"/>
              <w:ind w:left="252" w:right="236"/>
              <w:jc w:val="center"/>
              <w:rPr>
                <w:w w:val="105"/>
                <w:sz w:val="12"/>
                <w:lang w:val="ru-RU"/>
              </w:rPr>
            </w:pPr>
            <w:r w:rsidRPr="001467E2">
              <w:rPr>
                <w:spacing w:val="-1"/>
                <w:w w:val="105"/>
                <w:sz w:val="12"/>
              </w:rPr>
              <w:t>EMT Swimming Teaching Methodology</w:t>
            </w:r>
            <w:r>
              <w:rPr>
                <w:w w:val="105"/>
                <w:sz w:val="12"/>
              </w:rPr>
              <w:t>Online combined Online EXAM</w:t>
            </w:r>
          </w:p>
          <w:p w:rsidR="00563CA8" w:rsidRPr="00563CA8" w:rsidRDefault="00563CA8" w:rsidP="003D7E58">
            <w:pPr>
              <w:pStyle w:val="TableParagraph"/>
              <w:spacing w:before="117"/>
              <w:ind w:left="252" w:right="236"/>
              <w:jc w:val="center"/>
              <w:rPr>
                <w:sz w:val="12"/>
                <w:lang w:val="ru-RU"/>
              </w:rPr>
            </w:pPr>
          </w:p>
        </w:tc>
      </w:tr>
      <w:tr w:rsidR="003D7E58" w:rsidRPr="00DE393F" w:rsidTr="003D7E58">
        <w:trPr>
          <w:trHeight w:val="409"/>
        </w:trPr>
        <w:tc>
          <w:tcPr>
            <w:tcW w:w="1577" w:type="dxa"/>
            <w:vMerge w:val="restart"/>
            <w:tcBorders>
              <w:top w:val="single" w:sz="4" w:space="0" w:color="000000"/>
              <w:bottom w:val="single" w:sz="4" w:space="0" w:color="000000"/>
              <w:right w:val="single" w:sz="4" w:space="0" w:color="000000"/>
            </w:tcBorders>
          </w:tcPr>
          <w:p w:rsidR="003D7E58" w:rsidRDefault="003D7E58" w:rsidP="003D7E58">
            <w:pPr>
              <w:pStyle w:val="TableParagraph"/>
              <w:spacing w:before="23"/>
              <w:ind w:left="152"/>
              <w:rPr>
                <w:sz w:val="12"/>
              </w:rPr>
            </w:pPr>
            <w:r>
              <w:rPr>
                <w:w w:val="105"/>
                <w:sz w:val="12"/>
              </w:rPr>
              <w:t>Duysenby 2021-12-20</w:t>
            </w:r>
          </w:p>
        </w:tc>
        <w:tc>
          <w:tcPr>
            <w:tcW w:w="405" w:type="dxa"/>
            <w:tcBorders>
              <w:top w:val="single" w:sz="4" w:space="0" w:color="000000"/>
              <w:left w:val="single" w:sz="4" w:space="0" w:color="000000"/>
              <w:bottom w:val="single" w:sz="4" w:space="0" w:color="000000"/>
              <w:right w:val="single" w:sz="4" w:space="0" w:color="000000"/>
            </w:tcBorders>
          </w:tcPr>
          <w:p w:rsidR="003D7E58" w:rsidRDefault="003D7E58" w:rsidP="003D7E58">
            <w:pPr>
              <w:pStyle w:val="TableParagraph"/>
              <w:ind w:left="170"/>
              <w:rPr>
                <w:sz w:val="14"/>
              </w:rPr>
            </w:pPr>
            <w:r>
              <w:rPr>
                <w:w w:val="102"/>
                <w:sz w:val="14"/>
              </w:rPr>
              <w:t>one</w:t>
            </w:r>
          </w:p>
        </w:tc>
        <w:tc>
          <w:tcPr>
            <w:tcW w:w="1520" w:type="dxa"/>
            <w:tcBorders>
              <w:top w:val="single" w:sz="4" w:space="0" w:color="000000"/>
              <w:left w:val="single" w:sz="4" w:space="0" w:color="000000"/>
              <w:bottom w:val="single" w:sz="4" w:space="0" w:color="000000"/>
              <w:right w:val="single" w:sz="4" w:space="0" w:color="000000"/>
            </w:tcBorders>
          </w:tcPr>
          <w:p w:rsidR="003D7E58" w:rsidRDefault="003D7E58" w:rsidP="003D7E58">
            <w:pPr>
              <w:pStyle w:val="TableParagraph"/>
              <w:ind w:left="196" w:right="179"/>
              <w:jc w:val="center"/>
              <w:rPr>
                <w:sz w:val="14"/>
              </w:rPr>
            </w:pPr>
            <w:r>
              <w:rPr>
                <w:w w:val="105"/>
                <w:sz w:val="14"/>
              </w:rPr>
              <w:t>08:30:00-09:20:00</w:t>
            </w:r>
          </w:p>
        </w:tc>
        <w:tc>
          <w:tcPr>
            <w:tcW w:w="6439" w:type="dxa"/>
            <w:tcBorders>
              <w:top w:val="single" w:sz="4" w:space="0" w:color="000000"/>
              <w:left w:val="single" w:sz="4" w:space="0" w:color="000000"/>
              <w:bottom w:val="single" w:sz="4" w:space="0" w:color="000000"/>
              <w:right w:val="single" w:sz="4" w:space="0" w:color="000000"/>
            </w:tcBorders>
          </w:tcPr>
          <w:p w:rsidR="003D7E58" w:rsidRDefault="003D7E58" w:rsidP="003D7E58">
            <w:pPr>
              <w:pStyle w:val="TableParagraph"/>
              <w:spacing w:before="117"/>
              <w:ind w:left="252" w:right="236"/>
              <w:jc w:val="center"/>
              <w:rPr>
                <w:w w:val="105"/>
                <w:sz w:val="12"/>
                <w:lang w:val="ru-RU"/>
              </w:rPr>
            </w:pPr>
            <w:r w:rsidRPr="001467E2">
              <w:rPr>
                <w:w w:val="105"/>
                <w:sz w:val="12"/>
              </w:rPr>
              <w:t>Theory and methodology of physical education EMT 105 Building №4 EXAM</w:t>
            </w:r>
          </w:p>
          <w:p w:rsidR="00563CA8" w:rsidRPr="00563CA8" w:rsidRDefault="00563CA8" w:rsidP="003D7E58">
            <w:pPr>
              <w:pStyle w:val="TableParagraph"/>
              <w:spacing w:before="117"/>
              <w:ind w:left="252" w:right="236"/>
              <w:jc w:val="center"/>
              <w:rPr>
                <w:sz w:val="12"/>
                <w:lang w:val="ru-RU"/>
              </w:rPr>
            </w:pPr>
          </w:p>
        </w:tc>
      </w:tr>
      <w:tr w:rsidR="003D7E58" w:rsidRPr="00DE393F" w:rsidTr="003D7E58">
        <w:trPr>
          <w:trHeight w:val="117"/>
        </w:trPr>
        <w:tc>
          <w:tcPr>
            <w:tcW w:w="1577" w:type="dxa"/>
            <w:vMerge/>
            <w:tcBorders>
              <w:top w:val="nil"/>
              <w:bottom w:val="single" w:sz="4" w:space="0" w:color="000000"/>
              <w:right w:val="single" w:sz="4" w:space="0" w:color="000000"/>
            </w:tcBorders>
          </w:tcPr>
          <w:p w:rsidR="003D7E58" w:rsidRPr="001467E2" w:rsidRDefault="003D7E58" w:rsidP="003D7E58">
            <w:pPr>
              <w:rPr>
                <w:sz w:val="2"/>
                <w:szCs w:val="2"/>
              </w:rPr>
            </w:pPr>
          </w:p>
        </w:tc>
        <w:tc>
          <w:tcPr>
            <w:tcW w:w="405" w:type="dxa"/>
            <w:tcBorders>
              <w:top w:val="single" w:sz="4" w:space="0" w:color="000000"/>
              <w:left w:val="single" w:sz="4" w:space="0" w:color="000000"/>
              <w:bottom w:val="single" w:sz="4" w:space="0" w:color="000000"/>
              <w:right w:val="single" w:sz="4" w:space="0" w:color="000000"/>
            </w:tcBorders>
          </w:tcPr>
          <w:p w:rsidR="003D7E58" w:rsidRDefault="003D7E58" w:rsidP="003D7E58">
            <w:pPr>
              <w:pStyle w:val="TableParagraph"/>
              <w:ind w:left="170"/>
              <w:rPr>
                <w:sz w:val="14"/>
              </w:rPr>
            </w:pPr>
            <w:r>
              <w:rPr>
                <w:w w:val="102"/>
                <w:sz w:val="14"/>
              </w:rPr>
              <w:t>7</w:t>
            </w:r>
          </w:p>
        </w:tc>
        <w:tc>
          <w:tcPr>
            <w:tcW w:w="1520" w:type="dxa"/>
            <w:tcBorders>
              <w:top w:val="single" w:sz="4" w:space="0" w:color="000000"/>
              <w:left w:val="single" w:sz="4" w:space="0" w:color="000000"/>
              <w:bottom w:val="single" w:sz="4" w:space="0" w:color="000000"/>
              <w:right w:val="single" w:sz="4" w:space="0" w:color="000000"/>
            </w:tcBorders>
          </w:tcPr>
          <w:p w:rsidR="003D7E58" w:rsidRDefault="003D7E58" w:rsidP="003D7E58">
            <w:pPr>
              <w:pStyle w:val="TableParagraph"/>
              <w:ind w:left="196" w:right="179"/>
              <w:jc w:val="center"/>
              <w:rPr>
                <w:sz w:val="14"/>
              </w:rPr>
            </w:pPr>
            <w:r>
              <w:rPr>
                <w:w w:val="105"/>
                <w:sz w:val="14"/>
              </w:rPr>
              <w:t>14:40:00-15:30:00</w:t>
            </w:r>
          </w:p>
        </w:tc>
        <w:tc>
          <w:tcPr>
            <w:tcW w:w="6439" w:type="dxa"/>
            <w:tcBorders>
              <w:top w:val="single" w:sz="4" w:space="0" w:color="000000"/>
              <w:left w:val="single" w:sz="4" w:space="0" w:color="000000"/>
              <w:bottom w:val="single" w:sz="4" w:space="0" w:color="000000"/>
              <w:right w:val="single" w:sz="4" w:space="0" w:color="000000"/>
            </w:tcBorders>
          </w:tcPr>
          <w:p w:rsidR="003D7E58" w:rsidRDefault="003D7E58" w:rsidP="003D7E58">
            <w:pPr>
              <w:pStyle w:val="TableParagraph"/>
              <w:spacing w:before="117"/>
              <w:ind w:left="252" w:right="236"/>
              <w:jc w:val="center"/>
              <w:rPr>
                <w:w w:val="105"/>
                <w:sz w:val="12"/>
                <w:lang w:val="ru-RU"/>
              </w:rPr>
            </w:pPr>
            <w:r w:rsidRPr="001467E2">
              <w:rPr>
                <w:spacing w:val="-1"/>
                <w:w w:val="105"/>
                <w:sz w:val="12"/>
              </w:rPr>
              <w:t>Basketball EMT Online</w:t>
            </w:r>
            <w:r w:rsidRPr="001467E2">
              <w:rPr>
                <w:w w:val="105"/>
                <w:sz w:val="12"/>
              </w:rPr>
              <w:t>combined Online EXAM</w:t>
            </w:r>
          </w:p>
          <w:p w:rsidR="00563CA8" w:rsidRPr="00563CA8" w:rsidRDefault="00563CA8" w:rsidP="003D7E58">
            <w:pPr>
              <w:pStyle w:val="TableParagraph"/>
              <w:spacing w:before="117"/>
              <w:ind w:left="252" w:right="236"/>
              <w:jc w:val="center"/>
              <w:rPr>
                <w:sz w:val="12"/>
                <w:lang w:val="ru-RU"/>
              </w:rPr>
            </w:pPr>
          </w:p>
        </w:tc>
      </w:tr>
      <w:tr w:rsidR="003D7E58" w:rsidRPr="00DE393F" w:rsidTr="00B575CA">
        <w:trPr>
          <w:trHeight w:val="149"/>
        </w:trPr>
        <w:tc>
          <w:tcPr>
            <w:tcW w:w="1577" w:type="dxa"/>
            <w:vMerge w:val="restart"/>
            <w:tcBorders>
              <w:top w:val="single" w:sz="4" w:space="0" w:color="000000"/>
              <w:bottom w:val="single" w:sz="4" w:space="0" w:color="000000"/>
              <w:right w:val="single" w:sz="4" w:space="0" w:color="000000"/>
            </w:tcBorders>
          </w:tcPr>
          <w:p w:rsidR="003D7E58" w:rsidRDefault="003D7E58" w:rsidP="003D7E58">
            <w:pPr>
              <w:pStyle w:val="TableParagraph"/>
              <w:spacing w:before="23"/>
              <w:rPr>
                <w:sz w:val="12"/>
              </w:rPr>
            </w:pPr>
            <w:r>
              <w:rPr>
                <w:w w:val="105"/>
                <w:sz w:val="12"/>
              </w:rPr>
              <w:t>seisenby 2021-12-21</w:t>
            </w:r>
          </w:p>
        </w:tc>
        <w:tc>
          <w:tcPr>
            <w:tcW w:w="405" w:type="dxa"/>
            <w:tcBorders>
              <w:top w:val="single" w:sz="4" w:space="0" w:color="000000"/>
              <w:left w:val="single" w:sz="4" w:space="0" w:color="000000"/>
              <w:bottom w:val="single" w:sz="4" w:space="0" w:color="000000"/>
              <w:right w:val="single" w:sz="4" w:space="0" w:color="000000"/>
            </w:tcBorders>
          </w:tcPr>
          <w:p w:rsidR="003D7E58" w:rsidRDefault="003D7E58" w:rsidP="003D7E58">
            <w:pPr>
              <w:pStyle w:val="TableParagraph"/>
              <w:ind w:left="170"/>
              <w:rPr>
                <w:sz w:val="14"/>
              </w:rPr>
            </w:pPr>
            <w:r>
              <w:rPr>
                <w:w w:val="102"/>
                <w:sz w:val="14"/>
              </w:rPr>
              <w:t>5</w:t>
            </w:r>
          </w:p>
        </w:tc>
        <w:tc>
          <w:tcPr>
            <w:tcW w:w="1520" w:type="dxa"/>
            <w:tcBorders>
              <w:top w:val="single" w:sz="4" w:space="0" w:color="000000"/>
              <w:left w:val="single" w:sz="4" w:space="0" w:color="000000"/>
              <w:bottom w:val="single" w:sz="4" w:space="0" w:color="000000"/>
              <w:right w:val="single" w:sz="4" w:space="0" w:color="000000"/>
            </w:tcBorders>
          </w:tcPr>
          <w:p w:rsidR="003D7E58" w:rsidRDefault="003D7E58" w:rsidP="003D7E58">
            <w:pPr>
              <w:pStyle w:val="TableParagraph"/>
              <w:ind w:left="196" w:right="179"/>
              <w:jc w:val="center"/>
              <w:rPr>
                <w:sz w:val="14"/>
              </w:rPr>
            </w:pPr>
            <w:r>
              <w:rPr>
                <w:w w:val="105"/>
                <w:sz w:val="14"/>
              </w:rPr>
              <w:t>12:30:00-13:20:00</w:t>
            </w:r>
          </w:p>
        </w:tc>
        <w:tc>
          <w:tcPr>
            <w:tcW w:w="6439" w:type="dxa"/>
            <w:tcBorders>
              <w:top w:val="single" w:sz="4" w:space="0" w:color="000000"/>
              <w:left w:val="single" w:sz="4" w:space="0" w:color="000000"/>
              <w:bottom w:val="single" w:sz="4" w:space="0" w:color="000000"/>
              <w:right w:val="single" w:sz="4" w:space="0" w:color="000000"/>
            </w:tcBorders>
          </w:tcPr>
          <w:p w:rsidR="003D7E58" w:rsidRDefault="003D7E58" w:rsidP="003D7E58">
            <w:pPr>
              <w:pStyle w:val="TableParagraph"/>
              <w:spacing w:before="117"/>
              <w:ind w:left="252" w:right="235"/>
              <w:jc w:val="center"/>
              <w:rPr>
                <w:w w:val="105"/>
                <w:sz w:val="12"/>
                <w:lang w:val="ru-RU"/>
              </w:rPr>
            </w:pPr>
            <w:r w:rsidRPr="001467E2">
              <w:rPr>
                <w:w w:val="105"/>
                <w:sz w:val="12"/>
              </w:rPr>
              <w:t>Basketball EMT Pool Corps Anniversary EXAM (commissioned)</w:t>
            </w:r>
          </w:p>
          <w:p w:rsidR="00563CA8" w:rsidRPr="00563CA8" w:rsidRDefault="00563CA8" w:rsidP="003D7E58">
            <w:pPr>
              <w:pStyle w:val="TableParagraph"/>
              <w:spacing w:before="117"/>
              <w:ind w:left="252" w:right="235"/>
              <w:jc w:val="center"/>
              <w:rPr>
                <w:sz w:val="12"/>
                <w:lang w:val="ru-RU"/>
              </w:rPr>
            </w:pPr>
          </w:p>
        </w:tc>
      </w:tr>
      <w:tr w:rsidR="003D7E58" w:rsidRPr="00DE393F" w:rsidTr="00B575CA">
        <w:trPr>
          <w:trHeight w:val="325"/>
        </w:trPr>
        <w:tc>
          <w:tcPr>
            <w:tcW w:w="1577" w:type="dxa"/>
            <w:vMerge/>
            <w:tcBorders>
              <w:top w:val="nil"/>
              <w:bottom w:val="single" w:sz="4" w:space="0" w:color="000000"/>
              <w:right w:val="single" w:sz="4" w:space="0" w:color="000000"/>
            </w:tcBorders>
          </w:tcPr>
          <w:p w:rsidR="003D7E58" w:rsidRPr="001467E2" w:rsidRDefault="003D7E58" w:rsidP="003D7E58">
            <w:pPr>
              <w:rPr>
                <w:sz w:val="2"/>
                <w:szCs w:val="2"/>
              </w:rPr>
            </w:pPr>
          </w:p>
        </w:tc>
        <w:tc>
          <w:tcPr>
            <w:tcW w:w="405" w:type="dxa"/>
            <w:tcBorders>
              <w:top w:val="single" w:sz="4" w:space="0" w:color="000000"/>
              <w:left w:val="single" w:sz="4" w:space="0" w:color="000000"/>
              <w:bottom w:val="single" w:sz="4" w:space="0" w:color="000000"/>
              <w:right w:val="single" w:sz="4" w:space="0" w:color="000000"/>
            </w:tcBorders>
          </w:tcPr>
          <w:p w:rsidR="003D7E58" w:rsidRDefault="003D7E58" w:rsidP="003D7E58">
            <w:pPr>
              <w:pStyle w:val="TableParagraph"/>
              <w:ind w:left="170"/>
              <w:rPr>
                <w:sz w:val="14"/>
              </w:rPr>
            </w:pPr>
            <w:r>
              <w:rPr>
                <w:w w:val="102"/>
                <w:sz w:val="14"/>
              </w:rPr>
              <w:t>6</w:t>
            </w:r>
          </w:p>
        </w:tc>
        <w:tc>
          <w:tcPr>
            <w:tcW w:w="1520" w:type="dxa"/>
            <w:tcBorders>
              <w:top w:val="single" w:sz="4" w:space="0" w:color="000000"/>
              <w:left w:val="single" w:sz="4" w:space="0" w:color="000000"/>
              <w:bottom w:val="single" w:sz="4" w:space="0" w:color="000000"/>
              <w:right w:val="single" w:sz="4" w:space="0" w:color="000000"/>
            </w:tcBorders>
          </w:tcPr>
          <w:p w:rsidR="003D7E58" w:rsidRDefault="003D7E58" w:rsidP="003D7E58">
            <w:pPr>
              <w:pStyle w:val="TableParagraph"/>
              <w:ind w:left="196" w:right="179"/>
              <w:jc w:val="center"/>
              <w:rPr>
                <w:sz w:val="14"/>
              </w:rPr>
            </w:pPr>
            <w:r>
              <w:rPr>
                <w:w w:val="105"/>
                <w:sz w:val="14"/>
              </w:rPr>
              <w:t>13:40:00-14:30:00</w:t>
            </w:r>
          </w:p>
        </w:tc>
        <w:tc>
          <w:tcPr>
            <w:tcW w:w="6439" w:type="dxa"/>
            <w:tcBorders>
              <w:top w:val="single" w:sz="4" w:space="0" w:color="000000"/>
              <w:left w:val="single" w:sz="4" w:space="0" w:color="000000"/>
              <w:bottom w:val="single" w:sz="4" w:space="0" w:color="000000"/>
              <w:right w:val="single" w:sz="4" w:space="0" w:color="000000"/>
            </w:tcBorders>
          </w:tcPr>
          <w:p w:rsidR="003D7E58" w:rsidRDefault="003D7E58" w:rsidP="003D7E58">
            <w:pPr>
              <w:pStyle w:val="TableParagraph"/>
              <w:spacing w:before="117"/>
              <w:ind w:left="252" w:right="236"/>
              <w:jc w:val="center"/>
              <w:rPr>
                <w:w w:val="105"/>
                <w:sz w:val="12"/>
                <w:lang w:val="ru-RU"/>
              </w:rPr>
            </w:pPr>
            <w:r w:rsidRPr="001467E2">
              <w:rPr>
                <w:spacing w:val="-1"/>
                <w:w w:val="105"/>
                <w:sz w:val="12"/>
              </w:rPr>
              <w:t>Swimming teaching methodology</w:t>
            </w:r>
            <w:r w:rsidRPr="001467E2">
              <w:rPr>
                <w:w w:val="105"/>
                <w:sz w:val="12"/>
              </w:rPr>
              <w:t>EMT Online combined Online CONSULTATION</w:t>
            </w:r>
          </w:p>
          <w:p w:rsidR="00563CA8" w:rsidRPr="00563CA8" w:rsidRDefault="00563CA8" w:rsidP="003D7E58">
            <w:pPr>
              <w:pStyle w:val="TableParagraph"/>
              <w:spacing w:before="117"/>
              <w:ind w:left="252" w:right="236"/>
              <w:jc w:val="center"/>
              <w:rPr>
                <w:sz w:val="12"/>
                <w:lang w:val="ru-RU"/>
              </w:rPr>
            </w:pPr>
          </w:p>
        </w:tc>
      </w:tr>
      <w:tr w:rsidR="003D7E58" w:rsidRPr="00DE393F" w:rsidTr="00B575CA">
        <w:trPr>
          <w:trHeight w:val="216"/>
        </w:trPr>
        <w:tc>
          <w:tcPr>
            <w:tcW w:w="1577" w:type="dxa"/>
            <w:vMerge/>
            <w:tcBorders>
              <w:top w:val="nil"/>
              <w:bottom w:val="single" w:sz="4" w:space="0" w:color="000000"/>
              <w:right w:val="single" w:sz="4" w:space="0" w:color="000000"/>
            </w:tcBorders>
          </w:tcPr>
          <w:p w:rsidR="003D7E58" w:rsidRPr="001467E2" w:rsidRDefault="003D7E58" w:rsidP="003D7E58">
            <w:pPr>
              <w:rPr>
                <w:sz w:val="2"/>
                <w:szCs w:val="2"/>
              </w:rPr>
            </w:pPr>
          </w:p>
        </w:tc>
        <w:tc>
          <w:tcPr>
            <w:tcW w:w="405" w:type="dxa"/>
            <w:tcBorders>
              <w:top w:val="single" w:sz="4" w:space="0" w:color="000000"/>
              <w:left w:val="single" w:sz="4" w:space="0" w:color="000000"/>
              <w:bottom w:val="single" w:sz="4" w:space="0" w:color="000000"/>
              <w:right w:val="single" w:sz="4" w:space="0" w:color="000000"/>
            </w:tcBorders>
          </w:tcPr>
          <w:p w:rsidR="003D7E58" w:rsidRDefault="003D7E58" w:rsidP="003D7E58">
            <w:pPr>
              <w:pStyle w:val="TableParagraph"/>
              <w:ind w:left="170"/>
              <w:rPr>
                <w:sz w:val="14"/>
              </w:rPr>
            </w:pPr>
            <w:r>
              <w:rPr>
                <w:w w:val="102"/>
                <w:sz w:val="14"/>
              </w:rPr>
              <w:t>7</w:t>
            </w:r>
          </w:p>
        </w:tc>
        <w:tc>
          <w:tcPr>
            <w:tcW w:w="1520" w:type="dxa"/>
            <w:tcBorders>
              <w:top w:val="single" w:sz="4" w:space="0" w:color="000000"/>
              <w:left w:val="single" w:sz="4" w:space="0" w:color="000000"/>
              <w:bottom w:val="single" w:sz="4" w:space="0" w:color="000000"/>
              <w:right w:val="single" w:sz="4" w:space="0" w:color="000000"/>
            </w:tcBorders>
          </w:tcPr>
          <w:p w:rsidR="003D7E58" w:rsidRDefault="003D7E58" w:rsidP="003D7E58">
            <w:pPr>
              <w:pStyle w:val="TableParagraph"/>
              <w:ind w:left="196" w:right="179"/>
              <w:jc w:val="center"/>
              <w:rPr>
                <w:sz w:val="14"/>
              </w:rPr>
            </w:pPr>
            <w:r>
              <w:rPr>
                <w:w w:val="105"/>
                <w:sz w:val="14"/>
              </w:rPr>
              <w:t>14:40:00-15:30:00</w:t>
            </w:r>
          </w:p>
        </w:tc>
        <w:tc>
          <w:tcPr>
            <w:tcW w:w="6439" w:type="dxa"/>
            <w:tcBorders>
              <w:top w:val="single" w:sz="4" w:space="0" w:color="000000"/>
              <w:left w:val="single" w:sz="4" w:space="0" w:color="000000"/>
              <w:bottom w:val="single" w:sz="4" w:space="0" w:color="000000"/>
              <w:right w:val="single" w:sz="4" w:space="0" w:color="000000"/>
            </w:tcBorders>
          </w:tcPr>
          <w:p w:rsidR="003D7E58" w:rsidRDefault="003D7E58" w:rsidP="003D7E58">
            <w:pPr>
              <w:pStyle w:val="TableParagraph"/>
              <w:spacing w:before="117"/>
              <w:ind w:left="252" w:right="236"/>
              <w:jc w:val="center"/>
              <w:rPr>
                <w:w w:val="105"/>
                <w:sz w:val="12"/>
                <w:lang w:val="ru-RU"/>
              </w:rPr>
            </w:pPr>
            <w:r w:rsidRPr="001467E2">
              <w:rPr>
                <w:spacing w:val="-1"/>
                <w:w w:val="105"/>
                <w:sz w:val="12"/>
              </w:rPr>
              <w:t>Swimming EMT Online</w:t>
            </w:r>
            <w:r w:rsidRPr="001467E2">
              <w:rPr>
                <w:w w:val="105"/>
                <w:sz w:val="12"/>
              </w:rPr>
              <w:t>combined Online EXAM</w:t>
            </w:r>
          </w:p>
          <w:p w:rsidR="00563CA8" w:rsidRPr="00563CA8" w:rsidRDefault="00563CA8" w:rsidP="003D7E58">
            <w:pPr>
              <w:pStyle w:val="TableParagraph"/>
              <w:spacing w:before="117"/>
              <w:ind w:left="252" w:right="236"/>
              <w:jc w:val="center"/>
              <w:rPr>
                <w:sz w:val="12"/>
                <w:lang w:val="ru-RU"/>
              </w:rPr>
            </w:pPr>
          </w:p>
        </w:tc>
      </w:tr>
      <w:tr w:rsidR="003D7E58" w:rsidRPr="00DE393F" w:rsidTr="00B575CA">
        <w:trPr>
          <w:trHeight w:val="264"/>
        </w:trPr>
        <w:tc>
          <w:tcPr>
            <w:tcW w:w="1577" w:type="dxa"/>
            <w:tcBorders>
              <w:top w:val="single" w:sz="4" w:space="0" w:color="000000"/>
              <w:bottom w:val="single" w:sz="4" w:space="0" w:color="000000"/>
              <w:right w:val="single" w:sz="4" w:space="0" w:color="000000"/>
            </w:tcBorders>
          </w:tcPr>
          <w:p w:rsidR="003D7E58" w:rsidRDefault="003D7E58" w:rsidP="003D7E58">
            <w:pPr>
              <w:pStyle w:val="TableParagraph"/>
              <w:spacing w:before="23" w:line="285" w:lineRule="auto"/>
              <w:ind w:left="53" w:right="51" w:firstLine="66"/>
              <w:rPr>
                <w:sz w:val="12"/>
              </w:rPr>
            </w:pPr>
            <w:r>
              <w:rPr>
                <w:w w:val="105"/>
                <w:sz w:val="12"/>
              </w:rPr>
              <w:t>sarsenbі</w:t>
            </w:r>
            <w:r>
              <w:rPr>
                <w:sz w:val="12"/>
              </w:rPr>
              <w:t>2021-12-22</w:t>
            </w:r>
          </w:p>
        </w:tc>
        <w:tc>
          <w:tcPr>
            <w:tcW w:w="405" w:type="dxa"/>
            <w:tcBorders>
              <w:top w:val="single" w:sz="4" w:space="0" w:color="000000"/>
              <w:left w:val="single" w:sz="4" w:space="0" w:color="000000"/>
              <w:bottom w:val="single" w:sz="4" w:space="0" w:color="000000"/>
              <w:right w:val="single" w:sz="4" w:space="0" w:color="000000"/>
            </w:tcBorders>
          </w:tcPr>
          <w:p w:rsidR="003D7E58" w:rsidRDefault="003D7E58" w:rsidP="003D7E58">
            <w:pPr>
              <w:pStyle w:val="TableParagraph"/>
              <w:ind w:left="170"/>
              <w:rPr>
                <w:sz w:val="14"/>
              </w:rPr>
            </w:pPr>
            <w:r>
              <w:rPr>
                <w:w w:val="102"/>
                <w:sz w:val="14"/>
              </w:rPr>
              <w:t>5</w:t>
            </w:r>
          </w:p>
        </w:tc>
        <w:tc>
          <w:tcPr>
            <w:tcW w:w="1520" w:type="dxa"/>
            <w:tcBorders>
              <w:top w:val="single" w:sz="4" w:space="0" w:color="000000"/>
              <w:left w:val="single" w:sz="4" w:space="0" w:color="000000"/>
              <w:bottom w:val="single" w:sz="4" w:space="0" w:color="000000"/>
              <w:right w:val="single" w:sz="4" w:space="0" w:color="000000"/>
            </w:tcBorders>
          </w:tcPr>
          <w:p w:rsidR="003D7E58" w:rsidRDefault="003D7E58" w:rsidP="003D7E58">
            <w:pPr>
              <w:pStyle w:val="TableParagraph"/>
              <w:ind w:left="196" w:right="179"/>
              <w:jc w:val="center"/>
              <w:rPr>
                <w:sz w:val="14"/>
              </w:rPr>
            </w:pPr>
            <w:r>
              <w:rPr>
                <w:w w:val="105"/>
                <w:sz w:val="14"/>
              </w:rPr>
              <w:t>12:30:00-13:20:00</w:t>
            </w:r>
          </w:p>
        </w:tc>
        <w:tc>
          <w:tcPr>
            <w:tcW w:w="6439" w:type="dxa"/>
            <w:tcBorders>
              <w:top w:val="single" w:sz="4" w:space="0" w:color="000000"/>
              <w:left w:val="single" w:sz="4" w:space="0" w:color="000000"/>
              <w:bottom w:val="single" w:sz="4" w:space="0" w:color="000000"/>
              <w:right w:val="single" w:sz="4" w:space="0" w:color="000000"/>
            </w:tcBorders>
          </w:tcPr>
          <w:p w:rsidR="003D7E58" w:rsidRDefault="003D7E58" w:rsidP="003D7E58">
            <w:pPr>
              <w:pStyle w:val="TableParagraph"/>
              <w:spacing w:before="117"/>
              <w:ind w:left="252" w:right="236"/>
              <w:jc w:val="center"/>
              <w:rPr>
                <w:w w:val="105"/>
                <w:sz w:val="12"/>
                <w:lang w:val="ru-RU"/>
              </w:rPr>
            </w:pPr>
            <w:r w:rsidRPr="001467E2">
              <w:rPr>
                <w:spacing w:val="-1"/>
                <w:w w:val="105"/>
                <w:sz w:val="12"/>
              </w:rPr>
              <w:t>Swimming teaching methodology</w:t>
            </w:r>
            <w:r w:rsidRPr="001467E2">
              <w:rPr>
                <w:w w:val="105"/>
                <w:sz w:val="12"/>
              </w:rPr>
              <w:t>EMT Pool Corps Anniversary EXAM</w:t>
            </w:r>
          </w:p>
          <w:p w:rsidR="00563CA8" w:rsidRPr="00563CA8" w:rsidRDefault="00563CA8" w:rsidP="003D7E58">
            <w:pPr>
              <w:pStyle w:val="TableParagraph"/>
              <w:spacing w:before="117"/>
              <w:ind w:left="252" w:right="236"/>
              <w:jc w:val="center"/>
              <w:rPr>
                <w:sz w:val="12"/>
                <w:lang w:val="ru-RU"/>
              </w:rPr>
            </w:pPr>
          </w:p>
        </w:tc>
      </w:tr>
      <w:tr w:rsidR="003D7E58" w:rsidRPr="00DE393F" w:rsidTr="00B575CA">
        <w:trPr>
          <w:trHeight w:val="264"/>
        </w:trPr>
        <w:tc>
          <w:tcPr>
            <w:tcW w:w="1577" w:type="dxa"/>
            <w:vMerge w:val="restart"/>
            <w:tcBorders>
              <w:top w:val="single" w:sz="4" w:space="0" w:color="000000"/>
              <w:bottom w:val="single" w:sz="4" w:space="0" w:color="000000"/>
              <w:right w:val="single" w:sz="4" w:space="0" w:color="000000"/>
            </w:tcBorders>
          </w:tcPr>
          <w:p w:rsidR="003D7E58" w:rsidRDefault="003D7E58" w:rsidP="003D7E58">
            <w:pPr>
              <w:pStyle w:val="TableParagraph"/>
              <w:spacing w:before="23"/>
              <w:ind w:left="156"/>
              <w:rPr>
                <w:sz w:val="12"/>
              </w:rPr>
            </w:pPr>
            <w:r>
              <w:rPr>
                <w:w w:val="105"/>
                <w:sz w:val="12"/>
              </w:rPr>
              <w:t>beisenby 2021-12-23</w:t>
            </w:r>
          </w:p>
        </w:tc>
        <w:tc>
          <w:tcPr>
            <w:tcW w:w="405" w:type="dxa"/>
            <w:tcBorders>
              <w:top w:val="single" w:sz="4" w:space="0" w:color="000000"/>
              <w:left w:val="single" w:sz="4" w:space="0" w:color="000000"/>
              <w:bottom w:val="single" w:sz="4" w:space="0" w:color="000000"/>
              <w:right w:val="single" w:sz="4" w:space="0" w:color="000000"/>
            </w:tcBorders>
          </w:tcPr>
          <w:p w:rsidR="003D7E58" w:rsidRDefault="003D7E58" w:rsidP="003D7E58">
            <w:pPr>
              <w:pStyle w:val="TableParagraph"/>
              <w:ind w:left="170"/>
              <w:rPr>
                <w:sz w:val="14"/>
              </w:rPr>
            </w:pPr>
            <w:r>
              <w:rPr>
                <w:w w:val="102"/>
                <w:sz w:val="14"/>
              </w:rPr>
              <w:t>6</w:t>
            </w:r>
          </w:p>
        </w:tc>
        <w:tc>
          <w:tcPr>
            <w:tcW w:w="1520" w:type="dxa"/>
            <w:tcBorders>
              <w:top w:val="single" w:sz="4" w:space="0" w:color="000000"/>
              <w:left w:val="single" w:sz="4" w:space="0" w:color="000000"/>
              <w:bottom w:val="single" w:sz="4" w:space="0" w:color="000000"/>
              <w:right w:val="single" w:sz="4" w:space="0" w:color="000000"/>
            </w:tcBorders>
          </w:tcPr>
          <w:p w:rsidR="003D7E58" w:rsidRDefault="003D7E58" w:rsidP="003D7E58">
            <w:pPr>
              <w:pStyle w:val="TableParagraph"/>
              <w:ind w:left="196" w:right="179"/>
              <w:jc w:val="center"/>
              <w:rPr>
                <w:sz w:val="14"/>
              </w:rPr>
            </w:pPr>
            <w:r>
              <w:rPr>
                <w:w w:val="105"/>
                <w:sz w:val="14"/>
              </w:rPr>
              <w:t>13:40:00-14:30:00</w:t>
            </w:r>
          </w:p>
        </w:tc>
        <w:tc>
          <w:tcPr>
            <w:tcW w:w="6439" w:type="dxa"/>
            <w:tcBorders>
              <w:top w:val="single" w:sz="4" w:space="0" w:color="000000"/>
              <w:left w:val="single" w:sz="4" w:space="0" w:color="000000"/>
              <w:bottom w:val="single" w:sz="4" w:space="0" w:color="000000"/>
              <w:right w:val="single" w:sz="4" w:space="0" w:color="000000"/>
            </w:tcBorders>
          </w:tcPr>
          <w:p w:rsidR="003D7E58" w:rsidRDefault="003D7E58" w:rsidP="003D7E58">
            <w:pPr>
              <w:pStyle w:val="TableParagraph"/>
              <w:spacing w:before="117"/>
              <w:ind w:left="252" w:right="236"/>
              <w:jc w:val="center"/>
              <w:rPr>
                <w:w w:val="105"/>
                <w:sz w:val="12"/>
                <w:lang w:val="ru-RU"/>
              </w:rPr>
            </w:pPr>
            <w:r w:rsidRPr="001467E2">
              <w:rPr>
                <w:spacing w:val="-1"/>
                <w:w w:val="105"/>
                <w:sz w:val="12"/>
              </w:rPr>
              <w:t>Basketball EMT Online</w:t>
            </w:r>
            <w:r w:rsidRPr="001467E2">
              <w:rPr>
                <w:w w:val="105"/>
                <w:sz w:val="12"/>
              </w:rPr>
              <w:t>combined Online CONSULTATION</w:t>
            </w:r>
          </w:p>
          <w:p w:rsidR="00563CA8" w:rsidRPr="00563CA8" w:rsidRDefault="00563CA8" w:rsidP="003D7E58">
            <w:pPr>
              <w:pStyle w:val="TableParagraph"/>
              <w:spacing w:before="117"/>
              <w:ind w:left="252" w:right="236"/>
              <w:jc w:val="center"/>
              <w:rPr>
                <w:sz w:val="12"/>
                <w:lang w:val="ru-RU"/>
              </w:rPr>
            </w:pPr>
          </w:p>
        </w:tc>
      </w:tr>
      <w:tr w:rsidR="003D7E58" w:rsidRPr="00DE393F" w:rsidTr="00B575CA">
        <w:trPr>
          <w:trHeight w:val="268"/>
        </w:trPr>
        <w:tc>
          <w:tcPr>
            <w:tcW w:w="1577" w:type="dxa"/>
            <w:vMerge/>
            <w:tcBorders>
              <w:top w:val="nil"/>
              <w:bottom w:val="single" w:sz="4" w:space="0" w:color="000000"/>
              <w:right w:val="single" w:sz="4" w:space="0" w:color="000000"/>
            </w:tcBorders>
          </w:tcPr>
          <w:p w:rsidR="003D7E58" w:rsidRPr="001467E2" w:rsidRDefault="003D7E58" w:rsidP="003D7E58">
            <w:pPr>
              <w:rPr>
                <w:sz w:val="2"/>
                <w:szCs w:val="2"/>
              </w:rPr>
            </w:pPr>
          </w:p>
        </w:tc>
        <w:tc>
          <w:tcPr>
            <w:tcW w:w="405" w:type="dxa"/>
            <w:tcBorders>
              <w:top w:val="single" w:sz="4" w:space="0" w:color="000000"/>
              <w:left w:val="single" w:sz="4" w:space="0" w:color="000000"/>
              <w:bottom w:val="single" w:sz="4" w:space="0" w:color="000000"/>
              <w:right w:val="single" w:sz="4" w:space="0" w:color="000000"/>
            </w:tcBorders>
          </w:tcPr>
          <w:p w:rsidR="003D7E58" w:rsidRDefault="003D7E58" w:rsidP="003D7E58">
            <w:pPr>
              <w:pStyle w:val="TableParagraph"/>
              <w:ind w:left="170"/>
              <w:rPr>
                <w:sz w:val="14"/>
              </w:rPr>
            </w:pPr>
            <w:r>
              <w:rPr>
                <w:w w:val="102"/>
                <w:sz w:val="14"/>
              </w:rPr>
              <w:t>6</w:t>
            </w:r>
          </w:p>
        </w:tc>
        <w:tc>
          <w:tcPr>
            <w:tcW w:w="1520" w:type="dxa"/>
            <w:tcBorders>
              <w:top w:val="single" w:sz="4" w:space="0" w:color="000000"/>
              <w:left w:val="single" w:sz="4" w:space="0" w:color="000000"/>
              <w:bottom w:val="single" w:sz="4" w:space="0" w:color="000000"/>
              <w:right w:val="single" w:sz="4" w:space="0" w:color="000000"/>
            </w:tcBorders>
          </w:tcPr>
          <w:p w:rsidR="003D7E58" w:rsidRDefault="003D7E58" w:rsidP="003D7E58">
            <w:pPr>
              <w:pStyle w:val="TableParagraph"/>
              <w:ind w:left="196" w:right="179"/>
              <w:jc w:val="center"/>
              <w:rPr>
                <w:sz w:val="14"/>
              </w:rPr>
            </w:pPr>
            <w:r>
              <w:rPr>
                <w:w w:val="105"/>
                <w:sz w:val="14"/>
              </w:rPr>
              <w:t>13:40:00-14:30:00</w:t>
            </w:r>
          </w:p>
        </w:tc>
        <w:tc>
          <w:tcPr>
            <w:tcW w:w="6439" w:type="dxa"/>
            <w:tcBorders>
              <w:top w:val="single" w:sz="4" w:space="0" w:color="000000"/>
              <w:left w:val="single" w:sz="4" w:space="0" w:color="000000"/>
              <w:bottom w:val="single" w:sz="4" w:space="0" w:color="000000"/>
              <w:right w:val="single" w:sz="4" w:space="0" w:color="000000"/>
            </w:tcBorders>
          </w:tcPr>
          <w:p w:rsidR="003D7E58" w:rsidRDefault="003D7E58" w:rsidP="003D7E58">
            <w:pPr>
              <w:pStyle w:val="TableParagraph"/>
              <w:spacing w:before="117"/>
              <w:ind w:left="252" w:right="236"/>
              <w:jc w:val="center"/>
              <w:rPr>
                <w:w w:val="105"/>
                <w:sz w:val="12"/>
                <w:lang w:val="ru-RU"/>
              </w:rPr>
            </w:pPr>
            <w:r w:rsidRPr="001467E2">
              <w:rPr>
                <w:spacing w:val="-1"/>
                <w:w w:val="105"/>
                <w:sz w:val="12"/>
              </w:rPr>
              <w:t>Basketball EMT Online</w:t>
            </w:r>
            <w:r w:rsidRPr="001467E2">
              <w:rPr>
                <w:w w:val="105"/>
                <w:sz w:val="12"/>
              </w:rPr>
              <w:t>combined Online CONSULTATION</w:t>
            </w:r>
          </w:p>
          <w:p w:rsidR="00563CA8" w:rsidRPr="00563CA8" w:rsidRDefault="00563CA8" w:rsidP="003D7E58">
            <w:pPr>
              <w:pStyle w:val="TableParagraph"/>
              <w:spacing w:before="117"/>
              <w:ind w:left="252" w:right="236"/>
              <w:jc w:val="center"/>
              <w:rPr>
                <w:sz w:val="12"/>
                <w:lang w:val="ru-RU"/>
              </w:rPr>
            </w:pPr>
          </w:p>
        </w:tc>
      </w:tr>
      <w:tr w:rsidR="003D7E58" w:rsidRPr="00DE393F" w:rsidTr="003D7E58">
        <w:trPr>
          <w:trHeight w:val="389"/>
        </w:trPr>
        <w:tc>
          <w:tcPr>
            <w:tcW w:w="1577" w:type="dxa"/>
            <w:vMerge w:val="restart"/>
            <w:tcBorders>
              <w:top w:val="single" w:sz="4" w:space="0" w:color="000000"/>
              <w:bottom w:val="single" w:sz="4" w:space="0" w:color="000000"/>
              <w:right w:val="single" w:sz="4" w:space="0" w:color="000000"/>
            </w:tcBorders>
          </w:tcPr>
          <w:p w:rsidR="003D7E58" w:rsidRDefault="003D7E58" w:rsidP="003D7E58">
            <w:pPr>
              <w:pStyle w:val="TableParagraph"/>
              <w:spacing w:before="23"/>
              <w:ind w:right="141"/>
              <w:rPr>
                <w:sz w:val="12"/>
              </w:rPr>
            </w:pPr>
            <w:r>
              <w:rPr>
                <w:sz w:val="12"/>
              </w:rPr>
              <w:t>Zhuma 2021 -12-24</w:t>
            </w:r>
          </w:p>
        </w:tc>
        <w:tc>
          <w:tcPr>
            <w:tcW w:w="405" w:type="dxa"/>
            <w:tcBorders>
              <w:top w:val="single" w:sz="4" w:space="0" w:color="000000"/>
              <w:left w:val="single" w:sz="4" w:space="0" w:color="000000"/>
              <w:bottom w:val="single" w:sz="4" w:space="0" w:color="000000"/>
              <w:right w:val="single" w:sz="4" w:space="0" w:color="000000"/>
            </w:tcBorders>
          </w:tcPr>
          <w:p w:rsidR="003D7E58" w:rsidRDefault="003D7E58" w:rsidP="003D7E58">
            <w:pPr>
              <w:pStyle w:val="TableParagraph"/>
              <w:ind w:left="170"/>
              <w:rPr>
                <w:sz w:val="14"/>
              </w:rPr>
            </w:pPr>
            <w:r>
              <w:rPr>
                <w:w w:val="102"/>
                <w:sz w:val="14"/>
              </w:rPr>
              <w:t>one</w:t>
            </w:r>
          </w:p>
        </w:tc>
        <w:tc>
          <w:tcPr>
            <w:tcW w:w="1520" w:type="dxa"/>
            <w:tcBorders>
              <w:top w:val="single" w:sz="4" w:space="0" w:color="000000"/>
              <w:left w:val="single" w:sz="4" w:space="0" w:color="000000"/>
              <w:bottom w:val="single" w:sz="4" w:space="0" w:color="000000"/>
              <w:right w:val="single" w:sz="4" w:space="0" w:color="000000"/>
            </w:tcBorders>
          </w:tcPr>
          <w:p w:rsidR="003D7E58" w:rsidRDefault="003D7E58" w:rsidP="003D7E58">
            <w:pPr>
              <w:pStyle w:val="TableParagraph"/>
              <w:ind w:left="196" w:right="179"/>
              <w:jc w:val="center"/>
              <w:rPr>
                <w:sz w:val="14"/>
              </w:rPr>
            </w:pPr>
            <w:r>
              <w:rPr>
                <w:w w:val="105"/>
                <w:sz w:val="14"/>
              </w:rPr>
              <w:t>08:30:00-09:20:00</w:t>
            </w:r>
          </w:p>
        </w:tc>
        <w:tc>
          <w:tcPr>
            <w:tcW w:w="6439" w:type="dxa"/>
            <w:tcBorders>
              <w:top w:val="single" w:sz="4" w:space="0" w:color="000000"/>
              <w:left w:val="single" w:sz="4" w:space="0" w:color="000000"/>
              <w:bottom w:val="single" w:sz="4" w:space="0" w:color="000000"/>
              <w:right w:val="single" w:sz="4" w:space="0" w:color="000000"/>
            </w:tcBorders>
          </w:tcPr>
          <w:p w:rsidR="003D7E58" w:rsidRDefault="003D7E58" w:rsidP="003D7E58">
            <w:pPr>
              <w:pStyle w:val="TableParagraph"/>
              <w:spacing w:before="117"/>
              <w:ind w:left="252" w:right="236"/>
              <w:jc w:val="center"/>
              <w:rPr>
                <w:w w:val="105"/>
                <w:sz w:val="12"/>
                <w:lang w:val="ru-RU"/>
              </w:rPr>
            </w:pPr>
            <w:r w:rsidRPr="001467E2">
              <w:rPr>
                <w:w w:val="105"/>
                <w:sz w:val="12"/>
              </w:rPr>
              <w:t>Basketball EMT Gym Building №4 EXAM</w:t>
            </w:r>
          </w:p>
          <w:p w:rsidR="00563CA8" w:rsidRPr="00563CA8" w:rsidRDefault="00563CA8" w:rsidP="003D7E58">
            <w:pPr>
              <w:pStyle w:val="TableParagraph"/>
              <w:spacing w:before="117"/>
              <w:ind w:left="252" w:right="236"/>
              <w:jc w:val="center"/>
              <w:rPr>
                <w:sz w:val="12"/>
                <w:lang w:val="ru-RU"/>
              </w:rPr>
            </w:pPr>
          </w:p>
        </w:tc>
      </w:tr>
      <w:tr w:rsidR="003D7E58" w:rsidRPr="00DE393F" w:rsidTr="00B575CA">
        <w:trPr>
          <w:trHeight w:val="308"/>
        </w:trPr>
        <w:tc>
          <w:tcPr>
            <w:tcW w:w="1577" w:type="dxa"/>
            <w:vMerge/>
            <w:tcBorders>
              <w:top w:val="nil"/>
              <w:bottom w:val="single" w:sz="4" w:space="0" w:color="000000"/>
              <w:right w:val="single" w:sz="4" w:space="0" w:color="000000"/>
            </w:tcBorders>
          </w:tcPr>
          <w:p w:rsidR="003D7E58" w:rsidRPr="001467E2" w:rsidRDefault="003D7E58" w:rsidP="003D7E58">
            <w:pPr>
              <w:rPr>
                <w:sz w:val="2"/>
                <w:szCs w:val="2"/>
              </w:rPr>
            </w:pPr>
          </w:p>
        </w:tc>
        <w:tc>
          <w:tcPr>
            <w:tcW w:w="405" w:type="dxa"/>
            <w:tcBorders>
              <w:top w:val="single" w:sz="4" w:space="0" w:color="000000"/>
              <w:left w:val="single" w:sz="4" w:space="0" w:color="000000"/>
              <w:bottom w:val="single" w:sz="4" w:space="0" w:color="000000"/>
              <w:right w:val="single" w:sz="4" w:space="0" w:color="000000"/>
            </w:tcBorders>
          </w:tcPr>
          <w:p w:rsidR="003D7E58" w:rsidRDefault="003D7E58" w:rsidP="003D7E58">
            <w:pPr>
              <w:pStyle w:val="TableParagraph"/>
              <w:ind w:left="170"/>
              <w:rPr>
                <w:sz w:val="14"/>
              </w:rPr>
            </w:pPr>
            <w:r>
              <w:rPr>
                <w:w w:val="102"/>
                <w:sz w:val="14"/>
              </w:rPr>
              <w:t>one</w:t>
            </w:r>
          </w:p>
        </w:tc>
        <w:tc>
          <w:tcPr>
            <w:tcW w:w="1520" w:type="dxa"/>
            <w:tcBorders>
              <w:top w:val="single" w:sz="4" w:space="0" w:color="000000"/>
              <w:left w:val="single" w:sz="4" w:space="0" w:color="000000"/>
              <w:bottom w:val="single" w:sz="4" w:space="0" w:color="000000"/>
              <w:right w:val="single" w:sz="4" w:space="0" w:color="000000"/>
            </w:tcBorders>
          </w:tcPr>
          <w:p w:rsidR="003D7E58" w:rsidRDefault="003D7E58" w:rsidP="003D7E58">
            <w:pPr>
              <w:pStyle w:val="TableParagraph"/>
              <w:ind w:left="196" w:right="179"/>
              <w:jc w:val="center"/>
              <w:rPr>
                <w:sz w:val="14"/>
              </w:rPr>
            </w:pPr>
            <w:r>
              <w:rPr>
                <w:w w:val="105"/>
                <w:sz w:val="14"/>
              </w:rPr>
              <w:t>08:30:00-09:20:00</w:t>
            </w:r>
          </w:p>
        </w:tc>
        <w:tc>
          <w:tcPr>
            <w:tcW w:w="6439" w:type="dxa"/>
            <w:tcBorders>
              <w:top w:val="single" w:sz="4" w:space="0" w:color="000000"/>
              <w:left w:val="single" w:sz="4" w:space="0" w:color="000000"/>
              <w:bottom w:val="single" w:sz="4" w:space="0" w:color="000000"/>
              <w:right w:val="single" w:sz="4" w:space="0" w:color="000000"/>
            </w:tcBorders>
          </w:tcPr>
          <w:p w:rsidR="003D7E58" w:rsidRDefault="003D7E58" w:rsidP="003D7E58">
            <w:pPr>
              <w:pStyle w:val="TableParagraph"/>
              <w:spacing w:before="117"/>
              <w:ind w:left="252" w:right="236"/>
              <w:jc w:val="center"/>
              <w:rPr>
                <w:w w:val="105"/>
                <w:sz w:val="12"/>
                <w:lang w:val="ru-RU"/>
              </w:rPr>
            </w:pPr>
            <w:r w:rsidRPr="001467E2">
              <w:rPr>
                <w:w w:val="105"/>
                <w:sz w:val="12"/>
              </w:rPr>
              <w:t>Basketball EMT Gym Building №4 EXAM</w:t>
            </w:r>
          </w:p>
          <w:p w:rsidR="00563CA8" w:rsidRPr="00563CA8" w:rsidRDefault="00563CA8" w:rsidP="003D7E58">
            <w:pPr>
              <w:pStyle w:val="TableParagraph"/>
              <w:spacing w:before="117"/>
              <w:ind w:left="252" w:right="236"/>
              <w:jc w:val="center"/>
              <w:rPr>
                <w:sz w:val="12"/>
                <w:lang w:val="ru-RU"/>
              </w:rPr>
            </w:pPr>
          </w:p>
        </w:tc>
      </w:tr>
      <w:tr w:rsidR="003D7E58" w:rsidRPr="00DE393F" w:rsidTr="003D7E58">
        <w:trPr>
          <w:trHeight w:val="416"/>
        </w:trPr>
        <w:tc>
          <w:tcPr>
            <w:tcW w:w="1577" w:type="dxa"/>
            <w:vMerge/>
            <w:tcBorders>
              <w:top w:val="nil"/>
              <w:bottom w:val="single" w:sz="4" w:space="0" w:color="000000"/>
              <w:right w:val="single" w:sz="4" w:space="0" w:color="000000"/>
            </w:tcBorders>
          </w:tcPr>
          <w:p w:rsidR="003D7E58" w:rsidRPr="001467E2" w:rsidRDefault="003D7E58" w:rsidP="003D7E58">
            <w:pPr>
              <w:rPr>
                <w:sz w:val="2"/>
                <w:szCs w:val="2"/>
              </w:rPr>
            </w:pPr>
          </w:p>
        </w:tc>
        <w:tc>
          <w:tcPr>
            <w:tcW w:w="405" w:type="dxa"/>
            <w:tcBorders>
              <w:top w:val="single" w:sz="4" w:space="0" w:color="000000"/>
              <w:left w:val="single" w:sz="4" w:space="0" w:color="000000"/>
              <w:bottom w:val="single" w:sz="4" w:space="0" w:color="000000"/>
              <w:right w:val="single" w:sz="4" w:space="0" w:color="000000"/>
            </w:tcBorders>
          </w:tcPr>
          <w:p w:rsidR="003D7E58" w:rsidRDefault="003D7E58" w:rsidP="003D7E58">
            <w:pPr>
              <w:pStyle w:val="TableParagraph"/>
              <w:ind w:left="170"/>
              <w:rPr>
                <w:sz w:val="14"/>
              </w:rPr>
            </w:pPr>
            <w:r>
              <w:rPr>
                <w:w w:val="102"/>
                <w:sz w:val="14"/>
              </w:rPr>
              <w:t>5</w:t>
            </w:r>
          </w:p>
        </w:tc>
        <w:tc>
          <w:tcPr>
            <w:tcW w:w="1520" w:type="dxa"/>
            <w:tcBorders>
              <w:top w:val="single" w:sz="4" w:space="0" w:color="000000"/>
              <w:left w:val="single" w:sz="4" w:space="0" w:color="000000"/>
              <w:bottom w:val="single" w:sz="4" w:space="0" w:color="000000"/>
              <w:right w:val="single" w:sz="4" w:space="0" w:color="000000"/>
            </w:tcBorders>
          </w:tcPr>
          <w:p w:rsidR="003D7E58" w:rsidRDefault="003D7E58" w:rsidP="003D7E58">
            <w:pPr>
              <w:pStyle w:val="TableParagraph"/>
              <w:ind w:left="196" w:right="179"/>
              <w:jc w:val="center"/>
              <w:rPr>
                <w:sz w:val="14"/>
              </w:rPr>
            </w:pPr>
            <w:r>
              <w:rPr>
                <w:w w:val="105"/>
                <w:sz w:val="14"/>
              </w:rPr>
              <w:t>12:30:00-13:20:00</w:t>
            </w:r>
          </w:p>
        </w:tc>
        <w:tc>
          <w:tcPr>
            <w:tcW w:w="6439" w:type="dxa"/>
            <w:tcBorders>
              <w:top w:val="single" w:sz="4" w:space="0" w:color="000000"/>
              <w:left w:val="single" w:sz="4" w:space="0" w:color="000000"/>
              <w:bottom w:val="single" w:sz="4" w:space="0" w:color="000000"/>
              <w:right w:val="single" w:sz="4" w:space="0" w:color="000000"/>
            </w:tcBorders>
          </w:tcPr>
          <w:p w:rsidR="003D7E58" w:rsidRDefault="003D7E58" w:rsidP="003D7E58">
            <w:pPr>
              <w:pStyle w:val="TableParagraph"/>
              <w:spacing w:before="117"/>
              <w:ind w:left="252" w:right="235"/>
              <w:jc w:val="center"/>
              <w:rPr>
                <w:w w:val="105"/>
                <w:sz w:val="12"/>
                <w:lang w:val="ru-RU"/>
              </w:rPr>
            </w:pPr>
            <w:r w:rsidRPr="001467E2">
              <w:rPr>
                <w:w w:val="105"/>
                <w:sz w:val="12"/>
              </w:rPr>
              <w:t>Basketball EMT Pool Corps Anniversary EXAM (commissioned)</w:t>
            </w:r>
          </w:p>
          <w:p w:rsidR="00563CA8" w:rsidRPr="00563CA8" w:rsidRDefault="00563CA8" w:rsidP="003D7E58">
            <w:pPr>
              <w:pStyle w:val="TableParagraph"/>
              <w:spacing w:before="117"/>
              <w:ind w:left="252" w:right="235"/>
              <w:jc w:val="center"/>
              <w:rPr>
                <w:sz w:val="12"/>
                <w:lang w:val="ru-RU"/>
              </w:rPr>
            </w:pPr>
          </w:p>
        </w:tc>
      </w:tr>
      <w:tr w:rsidR="003D7E58" w:rsidRPr="00DE393F" w:rsidTr="00B575CA">
        <w:trPr>
          <w:trHeight w:val="401"/>
        </w:trPr>
        <w:tc>
          <w:tcPr>
            <w:tcW w:w="1577" w:type="dxa"/>
            <w:vMerge/>
            <w:tcBorders>
              <w:top w:val="nil"/>
              <w:bottom w:val="single" w:sz="4" w:space="0" w:color="000000"/>
              <w:right w:val="single" w:sz="4" w:space="0" w:color="000000"/>
            </w:tcBorders>
          </w:tcPr>
          <w:p w:rsidR="003D7E58" w:rsidRPr="001467E2" w:rsidRDefault="003D7E58" w:rsidP="003D7E58">
            <w:pPr>
              <w:rPr>
                <w:sz w:val="2"/>
                <w:szCs w:val="2"/>
              </w:rPr>
            </w:pPr>
          </w:p>
        </w:tc>
        <w:tc>
          <w:tcPr>
            <w:tcW w:w="405" w:type="dxa"/>
            <w:tcBorders>
              <w:top w:val="single" w:sz="4" w:space="0" w:color="000000"/>
              <w:left w:val="single" w:sz="4" w:space="0" w:color="000000"/>
              <w:bottom w:val="single" w:sz="4" w:space="0" w:color="000000"/>
              <w:right w:val="single" w:sz="4" w:space="0" w:color="000000"/>
            </w:tcBorders>
          </w:tcPr>
          <w:p w:rsidR="003D7E58" w:rsidRDefault="003D7E58" w:rsidP="003D7E58">
            <w:pPr>
              <w:pStyle w:val="TableParagraph"/>
              <w:ind w:left="170"/>
              <w:rPr>
                <w:sz w:val="14"/>
              </w:rPr>
            </w:pPr>
            <w:r>
              <w:rPr>
                <w:w w:val="102"/>
                <w:sz w:val="14"/>
              </w:rPr>
              <w:t>5</w:t>
            </w:r>
          </w:p>
        </w:tc>
        <w:tc>
          <w:tcPr>
            <w:tcW w:w="1520" w:type="dxa"/>
            <w:tcBorders>
              <w:top w:val="single" w:sz="4" w:space="0" w:color="000000"/>
              <w:left w:val="single" w:sz="4" w:space="0" w:color="000000"/>
              <w:bottom w:val="single" w:sz="4" w:space="0" w:color="000000"/>
              <w:right w:val="single" w:sz="4" w:space="0" w:color="000000"/>
            </w:tcBorders>
          </w:tcPr>
          <w:p w:rsidR="003D7E58" w:rsidRDefault="003D7E58" w:rsidP="003D7E58">
            <w:pPr>
              <w:pStyle w:val="TableParagraph"/>
              <w:ind w:left="196" w:right="179"/>
              <w:jc w:val="center"/>
              <w:rPr>
                <w:sz w:val="14"/>
              </w:rPr>
            </w:pPr>
            <w:r>
              <w:rPr>
                <w:w w:val="105"/>
                <w:sz w:val="14"/>
              </w:rPr>
              <w:t>12:30:00-13:20:00</w:t>
            </w:r>
          </w:p>
        </w:tc>
        <w:tc>
          <w:tcPr>
            <w:tcW w:w="6439" w:type="dxa"/>
            <w:tcBorders>
              <w:top w:val="single" w:sz="4" w:space="0" w:color="000000"/>
              <w:left w:val="single" w:sz="4" w:space="0" w:color="000000"/>
              <w:bottom w:val="single" w:sz="4" w:space="0" w:color="000000"/>
              <w:right w:val="single" w:sz="4" w:space="0" w:color="000000"/>
            </w:tcBorders>
          </w:tcPr>
          <w:p w:rsidR="003D7E58" w:rsidRDefault="003D7E58" w:rsidP="003D7E58">
            <w:pPr>
              <w:pStyle w:val="TableParagraph"/>
              <w:spacing w:before="117"/>
              <w:ind w:left="252" w:right="235"/>
              <w:jc w:val="center"/>
              <w:rPr>
                <w:w w:val="105"/>
                <w:sz w:val="12"/>
                <w:lang w:val="ru-RU"/>
              </w:rPr>
            </w:pPr>
            <w:r w:rsidRPr="001467E2">
              <w:rPr>
                <w:w w:val="105"/>
                <w:sz w:val="12"/>
              </w:rPr>
              <w:t>Basketball EMT Pool Corps Anniversary EXAM (commissioned)</w:t>
            </w:r>
          </w:p>
          <w:p w:rsidR="00563CA8" w:rsidRPr="00563CA8" w:rsidRDefault="00563CA8" w:rsidP="003D7E58">
            <w:pPr>
              <w:pStyle w:val="TableParagraph"/>
              <w:spacing w:before="117"/>
              <w:ind w:left="252" w:right="235"/>
              <w:jc w:val="center"/>
              <w:rPr>
                <w:sz w:val="12"/>
                <w:lang w:val="ru-RU"/>
              </w:rPr>
            </w:pPr>
          </w:p>
        </w:tc>
      </w:tr>
      <w:tr w:rsidR="003D7E58" w:rsidRPr="00DE393F" w:rsidTr="003D7E58">
        <w:trPr>
          <w:trHeight w:val="275"/>
        </w:trPr>
        <w:tc>
          <w:tcPr>
            <w:tcW w:w="1577" w:type="dxa"/>
            <w:vMerge/>
            <w:tcBorders>
              <w:top w:val="nil"/>
              <w:bottom w:val="single" w:sz="4" w:space="0" w:color="000000"/>
              <w:right w:val="single" w:sz="4" w:space="0" w:color="000000"/>
            </w:tcBorders>
          </w:tcPr>
          <w:p w:rsidR="003D7E58" w:rsidRPr="001467E2" w:rsidRDefault="003D7E58" w:rsidP="003D7E58">
            <w:pPr>
              <w:rPr>
                <w:sz w:val="2"/>
                <w:szCs w:val="2"/>
              </w:rPr>
            </w:pPr>
          </w:p>
        </w:tc>
        <w:tc>
          <w:tcPr>
            <w:tcW w:w="405" w:type="dxa"/>
            <w:tcBorders>
              <w:top w:val="single" w:sz="4" w:space="0" w:color="000000"/>
              <w:left w:val="single" w:sz="4" w:space="0" w:color="000000"/>
              <w:bottom w:val="single" w:sz="4" w:space="0" w:color="000000"/>
              <w:right w:val="single" w:sz="4" w:space="0" w:color="000000"/>
            </w:tcBorders>
          </w:tcPr>
          <w:p w:rsidR="003D7E58" w:rsidRDefault="003D7E58" w:rsidP="003D7E58">
            <w:pPr>
              <w:pStyle w:val="TableParagraph"/>
              <w:ind w:left="170"/>
              <w:rPr>
                <w:sz w:val="14"/>
              </w:rPr>
            </w:pPr>
            <w:r>
              <w:rPr>
                <w:w w:val="102"/>
                <w:sz w:val="14"/>
              </w:rPr>
              <w:t>7</w:t>
            </w:r>
          </w:p>
        </w:tc>
        <w:tc>
          <w:tcPr>
            <w:tcW w:w="1520" w:type="dxa"/>
            <w:tcBorders>
              <w:top w:val="single" w:sz="4" w:space="0" w:color="000000"/>
              <w:left w:val="single" w:sz="4" w:space="0" w:color="000000"/>
              <w:bottom w:val="single" w:sz="4" w:space="0" w:color="000000"/>
              <w:right w:val="single" w:sz="4" w:space="0" w:color="000000"/>
            </w:tcBorders>
          </w:tcPr>
          <w:p w:rsidR="003D7E58" w:rsidRDefault="003D7E58" w:rsidP="003D7E58">
            <w:pPr>
              <w:pStyle w:val="TableParagraph"/>
              <w:ind w:left="196" w:right="179"/>
              <w:jc w:val="center"/>
              <w:rPr>
                <w:sz w:val="14"/>
              </w:rPr>
            </w:pPr>
            <w:r>
              <w:rPr>
                <w:w w:val="105"/>
                <w:sz w:val="14"/>
              </w:rPr>
              <w:t>14:40:00-15:30:00</w:t>
            </w:r>
          </w:p>
        </w:tc>
        <w:tc>
          <w:tcPr>
            <w:tcW w:w="6439" w:type="dxa"/>
            <w:tcBorders>
              <w:top w:val="single" w:sz="4" w:space="0" w:color="000000"/>
              <w:left w:val="single" w:sz="4" w:space="0" w:color="000000"/>
              <w:bottom w:val="single" w:sz="4" w:space="0" w:color="000000"/>
              <w:right w:val="single" w:sz="4" w:space="0" w:color="000000"/>
            </w:tcBorders>
          </w:tcPr>
          <w:p w:rsidR="003D7E58" w:rsidRDefault="003D7E58" w:rsidP="003D7E58">
            <w:pPr>
              <w:pStyle w:val="TableParagraph"/>
              <w:spacing w:before="117"/>
              <w:ind w:left="252" w:right="236"/>
              <w:jc w:val="center"/>
              <w:rPr>
                <w:w w:val="105"/>
                <w:sz w:val="12"/>
                <w:lang w:val="ru-RU"/>
              </w:rPr>
            </w:pPr>
            <w:r w:rsidRPr="001467E2">
              <w:rPr>
                <w:w w:val="105"/>
                <w:sz w:val="12"/>
              </w:rPr>
              <w:t>Basketball EMT Gym Building №4 EXAM</w:t>
            </w:r>
          </w:p>
          <w:p w:rsidR="00563CA8" w:rsidRPr="00563CA8" w:rsidRDefault="00563CA8" w:rsidP="003D7E58">
            <w:pPr>
              <w:pStyle w:val="TableParagraph"/>
              <w:spacing w:before="117"/>
              <w:ind w:left="252" w:right="236"/>
              <w:jc w:val="center"/>
              <w:rPr>
                <w:sz w:val="12"/>
                <w:lang w:val="ru-RU"/>
              </w:rPr>
            </w:pPr>
          </w:p>
        </w:tc>
      </w:tr>
      <w:tr w:rsidR="003D7E58" w:rsidRPr="00DE393F" w:rsidTr="00F364ED">
        <w:trPr>
          <w:trHeight w:val="416"/>
        </w:trPr>
        <w:tc>
          <w:tcPr>
            <w:tcW w:w="1577" w:type="dxa"/>
            <w:tcBorders>
              <w:top w:val="single" w:sz="4" w:space="0" w:color="000000"/>
              <w:bottom w:val="single" w:sz="4" w:space="0" w:color="000000"/>
              <w:right w:val="single" w:sz="4" w:space="0" w:color="000000"/>
            </w:tcBorders>
          </w:tcPr>
          <w:p w:rsidR="003D7E58" w:rsidRDefault="003D7E58" w:rsidP="003D7E58">
            <w:pPr>
              <w:pStyle w:val="TableParagraph"/>
              <w:spacing w:before="23"/>
              <w:ind w:left="19" w:right="19"/>
              <w:rPr>
                <w:sz w:val="12"/>
              </w:rPr>
            </w:pPr>
            <w:r>
              <w:rPr>
                <w:w w:val="105"/>
                <w:sz w:val="12"/>
              </w:rPr>
              <w:t>September 2021-</w:t>
            </w:r>
          </w:p>
          <w:p w:rsidR="003D7E58" w:rsidRDefault="003D7E58" w:rsidP="003D7E58">
            <w:pPr>
              <w:pStyle w:val="TableParagraph"/>
              <w:spacing w:before="25"/>
              <w:ind w:left="19" w:right="19"/>
              <w:rPr>
                <w:sz w:val="12"/>
              </w:rPr>
            </w:pPr>
            <w:r>
              <w:rPr>
                <w:w w:val="105"/>
                <w:sz w:val="12"/>
              </w:rPr>
              <w:t>12-25</w:t>
            </w:r>
          </w:p>
        </w:tc>
        <w:tc>
          <w:tcPr>
            <w:tcW w:w="405" w:type="dxa"/>
            <w:tcBorders>
              <w:top w:val="single" w:sz="4" w:space="0" w:color="000000"/>
              <w:left w:val="single" w:sz="4" w:space="0" w:color="000000"/>
              <w:bottom w:val="single" w:sz="4" w:space="0" w:color="000000"/>
              <w:right w:val="single" w:sz="4" w:space="0" w:color="000000"/>
            </w:tcBorders>
          </w:tcPr>
          <w:p w:rsidR="003D7E58" w:rsidRDefault="003D7E58" w:rsidP="003D7E58">
            <w:pPr>
              <w:pStyle w:val="TableParagraph"/>
              <w:ind w:left="170"/>
              <w:rPr>
                <w:sz w:val="14"/>
              </w:rPr>
            </w:pPr>
            <w:r>
              <w:rPr>
                <w:w w:val="102"/>
                <w:sz w:val="14"/>
              </w:rPr>
              <w:t>6</w:t>
            </w:r>
          </w:p>
        </w:tc>
        <w:tc>
          <w:tcPr>
            <w:tcW w:w="1520" w:type="dxa"/>
            <w:tcBorders>
              <w:top w:val="single" w:sz="4" w:space="0" w:color="000000"/>
              <w:left w:val="single" w:sz="4" w:space="0" w:color="000000"/>
              <w:bottom w:val="single" w:sz="4" w:space="0" w:color="000000"/>
              <w:right w:val="single" w:sz="4" w:space="0" w:color="000000"/>
            </w:tcBorders>
          </w:tcPr>
          <w:p w:rsidR="003D7E58" w:rsidRDefault="003D7E58" w:rsidP="003D7E58">
            <w:pPr>
              <w:pStyle w:val="TableParagraph"/>
              <w:ind w:left="196" w:right="179"/>
              <w:jc w:val="center"/>
              <w:rPr>
                <w:sz w:val="14"/>
              </w:rPr>
            </w:pPr>
            <w:r>
              <w:rPr>
                <w:w w:val="105"/>
                <w:sz w:val="14"/>
              </w:rPr>
              <w:t>13:40:00-14:30:00</w:t>
            </w:r>
          </w:p>
        </w:tc>
        <w:tc>
          <w:tcPr>
            <w:tcW w:w="6439" w:type="dxa"/>
            <w:tcBorders>
              <w:top w:val="single" w:sz="4" w:space="0" w:color="000000"/>
              <w:left w:val="single" w:sz="4" w:space="0" w:color="000000"/>
              <w:bottom w:val="single" w:sz="4" w:space="0" w:color="000000"/>
              <w:right w:val="single" w:sz="4" w:space="0" w:color="000000"/>
            </w:tcBorders>
          </w:tcPr>
          <w:p w:rsidR="003D7E58" w:rsidRDefault="003D7E58" w:rsidP="003D7E58">
            <w:pPr>
              <w:pStyle w:val="TableParagraph"/>
              <w:spacing w:before="117"/>
              <w:ind w:left="252" w:right="236"/>
              <w:jc w:val="center"/>
              <w:rPr>
                <w:w w:val="105"/>
                <w:sz w:val="12"/>
                <w:lang w:val="ru-RU"/>
              </w:rPr>
            </w:pPr>
            <w:r w:rsidRPr="001467E2">
              <w:rPr>
                <w:spacing w:val="-1"/>
                <w:w w:val="105"/>
                <w:sz w:val="12"/>
              </w:rPr>
              <w:t>Basketball Teaching Methodology</w:t>
            </w:r>
            <w:r w:rsidRPr="001467E2">
              <w:rPr>
                <w:w w:val="105"/>
                <w:sz w:val="12"/>
              </w:rPr>
              <w:t>EMT Online combined Online CONSULTATION</w:t>
            </w:r>
          </w:p>
          <w:p w:rsidR="00563CA8" w:rsidRPr="00563CA8" w:rsidRDefault="00563CA8" w:rsidP="003D7E58">
            <w:pPr>
              <w:pStyle w:val="TableParagraph"/>
              <w:spacing w:before="117"/>
              <w:ind w:left="252" w:right="236"/>
              <w:jc w:val="center"/>
              <w:rPr>
                <w:sz w:val="12"/>
                <w:lang w:val="ru-RU"/>
              </w:rPr>
            </w:pPr>
          </w:p>
        </w:tc>
      </w:tr>
      <w:tr w:rsidR="003D7E58" w:rsidRPr="00DE393F" w:rsidTr="00B575CA">
        <w:trPr>
          <w:trHeight w:val="275"/>
        </w:trPr>
        <w:tc>
          <w:tcPr>
            <w:tcW w:w="1577" w:type="dxa"/>
            <w:vMerge w:val="restart"/>
            <w:tcBorders>
              <w:top w:val="single" w:sz="4" w:space="0" w:color="000000"/>
              <w:bottom w:val="single" w:sz="4" w:space="0" w:color="000000"/>
              <w:right w:val="single" w:sz="4" w:space="0" w:color="000000"/>
            </w:tcBorders>
          </w:tcPr>
          <w:p w:rsidR="003D7E58" w:rsidRDefault="003D7E58" w:rsidP="003D7E58">
            <w:pPr>
              <w:pStyle w:val="TableParagraph"/>
              <w:spacing w:before="23"/>
              <w:ind w:left="152"/>
              <w:rPr>
                <w:sz w:val="12"/>
              </w:rPr>
            </w:pPr>
            <w:r>
              <w:rPr>
                <w:w w:val="105"/>
                <w:sz w:val="12"/>
              </w:rPr>
              <w:t>Duysenby 2021-12-27</w:t>
            </w:r>
          </w:p>
        </w:tc>
        <w:tc>
          <w:tcPr>
            <w:tcW w:w="405" w:type="dxa"/>
            <w:tcBorders>
              <w:top w:val="single" w:sz="4" w:space="0" w:color="000000"/>
              <w:left w:val="single" w:sz="4" w:space="0" w:color="000000"/>
              <w:bottom w:val="single" w:sz="4" w:space="0" w:color="000000"/>
              <w:right w:val="single" w:sz="4" w:space="0" w:color="000000"/>
            </w:tcBorders>
          </w:tcPr>
          <w:p w:rsidR="003D7E58" w:rsidRDefault="003D7E58" w:rsidP="003D7E58">
            <w:pPr>
              <w:pStyle w:val="TableParagraph"/>
              <w:ind w:left="170"/>
              <w:rPr>
                <w:sz w:val="14"/>
              </w:rPr>
            </w:pPr>
            <w:r>
              <w:rPr>
                <w:w w:val="102"/>
                <w:sz w:val="14"/>
              </w:rPr>
              <w:t>one</w:t>
            </w:r>
          </w:p>
        </w:tc>
        <w:tc>
          <w:tcPr>
            <w:tcW w:w="1520" w:type="dxa"/>
            <w:tcBorders>
              <w:top w:val="single" w:sz="4" w:space="0" w:color="000000"/>
              <w:left w:val="single" w:sz="4" w:space="0" w:color="000000"/>
              <w:bottom w:val="single" w:sz="4" w:space="0" w:color="000000"/>
              <w:right w:val="single" w:sz="4" w:space="0" w:color="000000"/>
            </w:tcBorders>
          </w:tcPr>
          <w:p w:rsidR="003D7E58" w:rsidRDefault="003D7E58" w:rsidP="003D7E58">
            <w:pPr>
              <w:pStyle w:val="TableParagraph"/>
              <w:ind w:left="196" w:right="179"/>
              <w:jc w:val="center"/>
              <w:rPr>
                <w:sz w:val="14"/>
              </w:rPr>
            </w:pPr>
            <w:r>
              <w:rPr>
                <w:w w:val="105"/>
                <w:sz w:val="14"/>
              </w:rPr>
              <w:t>08:30:00-09:20:00</w:t>
            </w:r>
          </w:p>
        </w:tc>
        <w:tc>
          <w:tcPr>
            <w:tcW w:w="6439" w:type="dxa"/>
            <w:tcBorders>
              <w:top w:val="single" w:sz="4" w:space="0" w:color="000000"/>
              <w:left w:val="single" w:sz="4" w:space="0" w:color="000000"/>
              <w:bottom w:val="single" w:sz="4" w:space="0" w:color="000000"/>
              <w:right w:val="single" w:sz="4" w:space="0" w:color="000000"/>
            </w:tcBorders>
          </w:tcPr>
          <w:p w:rsidR="003D7E58" w:rsidRDefault="003D7E58" w:rsidP="003D7E58">
            <w:pPr>
              <w:pStyle w:val="TableParagraph"/>
              <w:spacing w:before="117"/>
              <w:ind w:left="252" w:right="236"/>
              <w:jc w:val="center"/>
              <w:rPr>
                <w:w w:val="105"/>
                <w:sz w:val="12"/>
                <w:lang w:val="ru-RU"/>
              </w:rPr>
            </w:pPr>
            <w:r w:rsidRPr="001467E2">
              <w:rPr>
                <w:spacing w:val="-1"/>
                <w:w w:val="105"/>
                <w:sz w:val="12"/>
              </w:rPr>
              <w:t>Methodology</w:t>
            </w:r>
            <w:r w:rsidRPr="001467E2">
              <w:rPr>
                <w:w w:val="105"/>
                <w:sz w:val="12"/>
              </w:rPr>
              <w:t>teaching basketball EMT 224 Building №4 EXAM</w:t>
            </w:r>
          </w:p>
          <w:p w:rsidR="00563CA8" w:rsidRPr="00563CA8" w:rsidRDefault="00563CA8" w:rsidP="003D7E58">
            <w:pPr>
              <w:pStyle w:val="TableParagraph"/>
              <w:spacing w:before="117"/>
              <w:ind w:left="252" w:right="236"/>
              <w:jc w:val="center"/>
              <w:rPr>
                <w:sz w:val="12"/>
                <w:lang w:val="ru-RU"/>
              </w:rPr>
            </w:pPr>
          </w:p>
        </w:tc>
      </w:tr>
      <w:tr w:rsidR="003D7E58" w:rsidRPr="00DE393F" w:rsidTr="00B575CA">
        <w:trPr>
          <w:trHeight w:val="279"/>
        </w:trPr>
        <w:tc>
          <w:tcPr>
            <w:tcW w:w="1577" w:type="dxa"/>
            <w:vMerge/>
            <w:tcBorders>
              <w:top w:val="nil"/>
              <w:bottom w:val="single" w:sz="4" w:space="0" w:color="000000"/>
              <w:right w:val="single" w:sz="4" w:space="0" w:color="000000"/>
            </w:tcBorders>
          </w:tcPr>
          <w:p w:rsidR="003D7E58" w:rsidRPr="001467E2" w:rsidRDefault="003D7E58" w:rsidP="003D7E58">
            <w:pPr>
              <w:rPr>
                <w:sz w:val="2"/>
                <w:szCs w:val="2"/>
              </w:rPr>
            </w:pPr>
          </w:p>
        </w:tc>
        <w:tc>
          <w:tcPr>
            <w:tcW w:w="405" w:type="dxa"/>
            <w:tcBorders>
              <w:top w:val="single" w:sz="4" w:space="0" w:color="000000"/>
              <w:left w:val="single" w:sz="4" w:space="0" w:color="000000"/>
              <w:bottom w:val="single" w:sz="4" w:space="0" w:color="000000"/>
              <w:right w:val="single" w:sz="4" w:space="0" w:color="000000"/>
            </w:tcBorders>
          </w:tcPr>
          <w:p w:rsidR="003D7E58" w:rsidRDefault="003D7E58" w:rsidP="003D7E58">
            <w:pPr>
              <w:pStyle w:val="TableParagraph"/>
              <w:ind w:left="170"/>
              <w:rPr>
                <w:sz w:val="14"/>
              </w:rPr>
            </w:pPr>
            <w:r>
              <w:rPr>
                <w:w w:val="102"/>
                <w:sz w:val="14"/>
              </w:rPr>
              <w:t>7</w:t>
            </w:r>
          </w:p>
        </w:tc>
        <w:tc>
          <w:tcPr>
            <w:tcW w:w="1520" w:type="dxa"/>
            <w:tcBorders>
              <w:top w:val="single" w:sz="4" w:space="0" w:color="000000"/>
              <w:left w:val="single" w:sz="4" w:space="0" w:color="000000"/>
              <w:bottom w:val="single" w:sz="4" w:space="0" w:color="000000"/>
              <w:right w:val="single" w:sz="4" w:space="0" w:color="000000"/>
            </w:tcBorders>
          </w:tcPr>
          <w:p w:rsidR="003D7E58" w:rsidRDefault="003D7E58" w:rsidP="003D7E58">
            <w:pPr>
              <w:pStyle w:val="TableParagraph"/>
              <w:ind w:left="196" w:right="179"/>
              <w:jc w:val="center"/>
              <w:rPr>
                <w:sz w:val="14"/>
              </w:rPr>
            </w:pPr>
            <w:r>
              <w:rPr>
                <w:w w:val="105"/>
                <w:sz w:val="14"/>
              </w:rPr>
              <w:t>14:40:00-15:30:00</w:t>
            </w:r>
          </w:p>
        </w:tc>
        <w:tc>
          <w:tcPr>
            <w:tcW w:w="6439" w:type="dxa"/>
            <w:tcBorders>
              <w:top w:val="single" w:sz="4" w:space="0" w:color="000000"/>
              <w:left w:val="single" w:sz="4" w:space="0" w:color="000000"/>
              <w:bottom w:val="single" w:sz="4" w:space="0" w:color="000000"/>
              <w:right w:val="single" w:sz="4" w:space="0" w:color="000000"/>
            </w:tcBorders>
          </w:tcPr>
          <w:p w:rsidR="003D7E58" w:rsidRDefault="003D7E58" w:rsidP="003D7E58">
            <w:pPr>
              <w:pStyle w:val="TableParagraph"/>
              <w:spacing w:before="117"/>
              <w:ind w:left="252" w:right="236"/>
              <w:jc w:val="center"/>
              <w:rPr>
                <w:w w:val="105"/>
                <w:sz w:val="12"/>
                <w:lang w:val="ru-RU"/>
              </w:rPr>
            </w:pPr>
            <w:r w:rsidRPr="001467E2">
              <w:rPr>
                <w:spacing w:val="-1"/>
                <w:w w:val="105"/>
                <w:sz w:val="12"/>
              </w:rPr>
              <w:t>Theory and</w:t>
            </w:r>
            <w:r w:rsidRPr="001467E2">
              <w:rPr>
                <w:w w:val="105"/>
                <w:sz w:val="12"/>
              </w:rPr>
              <w:t>method of physical education EMT Online combined Online EXAM</w:t>
            </w:r>
          </w:p>
          <w:p w:rsidR="00563CA8" w:rsidRPr="00563CA8" w:rsidRDefault="00563CA8" w:rsidP="003D7E58">
            <w:pPr>
              <w:pStyle w:val="TableParagraph"/>
              <w:spacing w:before="117"/>
              <w:ind w:left="252" w:right="236"/>
              <w:jc w:val="center"/>
              <w:rPr>
                <w:sz w:val="12"/>
                <w:lang w:val="ru-RU"/>
              </w:rPr>
            </w:pPr>
          </w:p>
        </w:tc>
      </w:tr>
    </w:tbl>
    <w:p w:rsidR="00B16943" w:rsidRPr="001467E2" w:rsidRDefault="00B16943" w:rsidP="00572A65">
      <w:pPr>
        <w:tabs>
          <w:tab w:val="left" w:pos="141"/>
          <w:tab w:val="left" w:pos="900"/>
        </w:tabs>
        <w:ind w:firstLine="112"/>
        <w:jc w:val="both"/>
        <w:rPr>
          <w:rFonts w:ascii="Times New Roman" w:hAnsi="Times New Roman" w:cs="Times New Roman"/>
          <w:sz w:val="24"/>
          <w:szCs w:val="24"/>
        </w:rPr>
      </w:pPr>
    </w:p>
    <w:p w:rsidR="00D86E3C" w:rsidRPr="001467E2" w:rsidRDefault="00D86E3C" w:rsidP="00D86E3C">
      <w:pPr>
        <w:pStyle w:val="af8"/>
        <w:spacing w:before="120" w:after="120"/>
        <w:rPr>
          <w:rStyle w:val="s0"/>
          <w:lang w:val="en-US"/>
        </w:rPr>
      </w:pPr>
      <w:r w:rsidRPr="001467E2">
        <w:rPr>
          <w:rFonts w:ascii="Times New Roman" w:hAnsi="Times New Roman"/>
          <w:sz w:val="24"/>
          <w:szCs w:val="24"/>
          <w:lang w:val="en-US"/>
        </w:rPr>
        <w:t>The types of practice of students, provided for by the state compulsory standard of higher education, are established in accordance with the profile of the EP of the bachelor's degree.</w:t>
      </w:r>
    </w:p>
    <w:p w:rsidR="00D86E3C" w:rsidRPr="001467E2" w:rsidRDefault="00D86E3C" w:rsidP="00D86E3C">
      <w:pPr>
        <w:pStyle w:val="17"/>
        <w:tabs>
          <w:tab w:val="left" w:pos="1260"/>
        </w:tabs>
        <w:spacing w:before="120" w:after="120"/>
        <w:ind w:firstLine="709"/>
        <w:jc w:val="both"/>
        <w:rPr>
          <w:sz w:val="24"/>
          <w:szCs w:val="24"/>
          <w:lang w:val="en-US"/>
        </w:rPr>
      </w:pPr>
      <w:r w:rsidRPr="001467E2">
        <w:rPr>
          <w:sz w:val="24"/>
          <w:szCs w:val="24"/>
          <w:lang w:val="en-US"/>
        </w:rPr>
        <w:t>The purpose of the educational (introductory) practice of students of higher educational institutions is the acquisition of primary professional competencies, including the consolidation and deepening of theoretical knowledge gained in the learning process, the acquisition of the first skills of research, the skills of conducting business correspondence, the acquisition of practical skills and work skills in accordance with the EP. Educational (introductory) practice is carried out on the 1-2 course.</w:t>
      </w:r>
    </w:p>
    <w:p w:rsidR="00D86E3C" w:rsidRPr="001467E2" w:rsidRDefault="00D86E3C" w:rsidP="00D86E3C">
      <w:pPr>
        <w:pStyle w:val="17"/>
        <w:tabs>
          <w:tab w:val="left" w:pos="1260"/>
        </w:tabs>
        <w:spacing w:before="120" w:after="120"/>
        <w:ind w:firstLine="709"/>
        <w:jc w:val="both"/>
        <w:rPr>
          <w:sz w:val="24"/>
          <w:szCs w:val="24"/>
          <w:lang w:val="en-US"/>
        </w:rPr>
      </w:pPr>
      <w:r w:rsidRPr="001467E2">
        <w:rPr>
          <w:sz w:val="24"/>
          <w:szCs w:val="24"/>
          <w:lang w:val="en-US"/>
        </w:rPr>
        <w:t>Students of the EP of physical culture and sports undergo practice (continuous) on the basis of secondary schools in the city of Kokshetau. The educational practice program is developed in accordance with the requirements of the educational program and the profile of the study program.</w:t>
      </w:r>
    </w:p>
    <w:p w:rsidR="00D86E3C" w:rsidRPr="001467E2" w:rsidRDefault="00D86E3C" w:rsidP="00D86E3C">
      <w:pPr>
        <w:pStyle w:val="17"/>
        <w:tabs>
          <w:tab w:val="left" w:pos="1260"/>
        </w:tabs>
        <w:spacing w:before="120" w:after="120"/>
        <w:ind w:firstLine="709"/>
        <w:jc w:val="both"/>
        <w:rPr>
          <w:sz w:val="24"/>
          <w:szCs w:val="24"/>
          <w:lang w:val="en-US"/>
        </w:rPr>
      </w:pPr>
      <w:r w:rsidRPr="001467E2">
        <w:rPr>
          <w:sz w:val="24"/>
          <w:szCs w:val="24"/>
          <w:lang w:val="en-US"/>
        </w:rPr>
        <w:t xml:space="preserve">The purpose of pedagogical practice is to consolidate and deepen knowledge in general scientific, cultural, psychological and pedagogical, methodological and special disciplines, as well as the formation of pedagogical skills and competencies based on theoretical knowledge. The main tasks of pedagogical practice are: the acquisition of initial experience in pedagogical activity; mastering the methods of teaching and learning; knowledge of the basics of pedagogical skills; instilling the skills and abilities of independent conduct of educational and teaching work; mastering the skills of scientific-psychological and pedagogical research; mastering the methodology of educational work; knowledge of innovative learning technologies; implementation of an individual approach to students in the </w:t>
      </w:r>
      <w:r w:rsidRPr="001467E2">
        <w:rPr>
          <w:sz w:val="24"/>
          <w:szCs w:val="24"/>
          <w:lang w:val="en-US"/>
        </w:rPr>
        <w:lastRenderedPageBreak/>
        <w:t>course of educational and educational work, taking into account the peculiarities of their development.</w:t>
      </w:r>
    </w:p>
    <w:p w:rsidR="00D86E3C" w:rsidRPr="001467E2" w:rsidRDefault="00D86E3C" w:rsidP="00D86E3C">
      <w:pPr>
        <w:pStyle w:val="17"/>
        <w:tabs>
          <w:tab w:val="left" w:pos="1260"/>
        </w:tabs>
        <w:spacing w:before="120" w:after="120"/>
        <w:ind w:firstLine="709"/>
        <w:jc w:val="both"/>
        <w:rPr>
          <w:sz w:val="24"/>
          <w:szCs w:val="24"/>
          <w:lang w:val="en-US"/>
        </w:rPr>
      </w:pPr>
      <w:r w:rsidRPr="001467E2">
        <w:rPr>
          <w:sz w:val="24"/>
          <w:szCs w:val="24"/>
          <w:lang w:val="en-US"/>
        </w:rPr>
        <w:t>Teaching practice includes:</w:t>
      </w:r>
    </w:p>
    <w:p w:rsidR="00D86E3C" w:rsidRPr="001467E2" w:rsidRDefault="00D86E3C" w:rsidP="00D86E3C">
      <w:pPr>
        <w:pStyle w:val="17"/>
        <w:tabs>
          <w:tab w:val="left" w:pos="1260"/>
        </w:tabs>
        <w:spacing w:before="120" w:after="120"/>
        <w:jc w:val="both"/>
        <w:rPr>
          <w:sz w:val="24"/>
          <w:szCs w:val="24"/>
          <w:lang w:val="en-US"/>
        </w:rPr>
      </w:pPr>
      <w:r w:rsidRPr="001467E2">
        <w:rPr>
          <w:sz w:val="24"/>
          <w:szCs w:val="24"/>
          <w:lang w:val="en-US"/>
        </w:rPr>
        <w:t>1) pedagogical practice of students of the 1st year; (without interruption from training)</w:t>
      </w:r>
    </w:p>
    <w:p w:rsidR="00D86E3C" w:rsidRPr="001467E2" w:rsidRDefault="00D86E3C" w:rsidP="00D86E3C">
      <w:pPr>
        <w:pStyle w:val="17"/>
        <w:tabs>
          <w:tab w:val="left" w:pos="1260"/>
        </w:tabs>
        <w:spacing w:before="120" w:after="120"/>
        <w:jc w:val="both"/>
        <w:rPr>
          <w:sz w:val="24"/>
          <w:szCs w:val="24"/>
          <w:lang w:val="en-US"/>
        </w:rPr>
      </w:pPr>
      <w:r w:rsidRPr="001467E2">
        <w:rPr>
          <w:sz w:val="24"/>
          <w:szCs w:val="24"/>
          <w:lang w:val="en-US"/>
        </w:rPr>
        <w:t>2) psychological and pedagogical practice of 2nd year students; (without interruption of training)</w:t>
      </w:r>
    </w:p>
    <w:p w:rsidR="00D86E3C" w:rsidRPr="001467E2" w:rsidRDefault="00D86E3C" w:rsidP="00D86E3C">
      <w:pPr>
        <w:pStyle w:val="17"/>
        <w:tabs>
          <w:tab w:val="left" w:pos="1260"/>
        </w:tabs>
        <w:spacing w:before="120" w:after="120"/>
        <w:jc w:val="both"/>
        <w:rPr>
          <w:sz w:val="24"/>
          <w:szCs w:val="24"/>
          <w:lang w:val="en-US"/>
        </w:rPr>
      </w:pPr>
      <w:r w:rsidRPr="001467E2">
        <w:rPr>
          <w:sz w:val="24"/>
          <w:szCs w:val="24"/>
          <w:lang w:val="en-US"/>
        </w:rPr>
        <w:t>3) pedagogical practice of 3rd year students;</w:t>
      </w:r>
    </w:p>
    <w:p w:rsidR="00D86E3C" w:rsidRPr="001467E2" w:rsidRDefault="00D86E3C" w:rsidP="00D86E3C">
      <w:pPr>
        <w:pStyle w:val="17"/>
        <w:tabs>
          <w:tab w:val="left" w:pos="1260"/>
        </w:tabs>
        <w:spacing w:before="120" w:after="120"/>
        <w:jc w:val="both"/>
        <w:rPr>
          <w:sz w:val="24"/>
          <w:szCs w:val="24"/>
          <w:lang w:val="en-US"/>
        </w:rPr>
      </w:pPr>
      <w:r w:rsidRPr="001467E2">
        <w:rPr>
          <w:sz w:val="24"/>
          <w:szCs w:val="24"/>
          <w:lang w:val="en-US"/>
        </w:rPr>
        <w:t>4) industrial pedagogical practice of 4th year students.</w:t>
      </w:r>
    </w:p>
    <w:p w:rsidR="00D86E3C" w:rsidRPr="001467E2" w:rsidRDefault="00D86E3C" w:rsidP="00D86E3C">
      <w:pPr>
        <w:pStyle w:val="17"/>
        <w:tabs>
          <w:tab w:val="left" w:pos="1260"/>
        </w:tabs>
        <w:spacing w:before="120" w:after="120"/>
        <w:ind w:firstLine="709"/>
        <w:jc w:val="both"/>
        <w:rPr>
          <w:sz w:val="24"/>
          <w:szCs w:val="24"/>
          <w:lang w:val="en-US"/>
        </w:rPr>
      </w:pPr>
      <w:r w:rsidRPr="001467E2">
        <w:rPr>
          <w:sz w:val="24"/>
          <w:szCs w:val="24"/>
          <w:lang w:val="en-US"/>
        </w:rPr>
        <w:t>Pedagogical practice is continuous and is carried out in parallel with theoretical training.</w:t>
      </w:r>
    </w:p>
    <w:p w:rsidR="00D86E3C" w:rsidRDefault="00D86E3C" w:rsidP="00D86E3C">
      <w:pPr>
        <w:pStyle w:val="17"/>
        <w:tabs>
          <w:tab w:val="left" w:pos="1260"/>
        </w:tabs>
        <w:spacing w:before="120" w:after="120"/>
        <w:ind w:firstLine="709"/>
        <w:jc w:val="both"/>
        <w:rPr>
          <w:sz w:val="24"/>
          <w:szCs w:val="24"/>
        </w:rPr>
      </w:pPr>
      <w:r w:rsidRPr="001467E2">
        <w:rPr>
          <w:sz w:val="24"/>
          <w:szCs w:val="24"/>
          <w:lang w:val="en-US"/>
        </w:rPr>
        <w:t>The bases of the pedagogical practice of the EP "Physical Culture and Sport" for the period from 2016 to 2022 are the following educational institutions with which agreements on the passage of pedagogical practice were concluded:</w:t>
      </w:r>
    </w:p>
    <w:p w:rsidR="00563CA8" w:rsidRPr="00563CA8" w:rsidRDefault="00563CA8" w:rsidP="00D86E3C">
      <w:pPr>
        <w:pStyle w:val="17"/>
        <w:tabs>
          <w:tab w:val="left" w:pos="1260"/>
        </w:tabs>
        <w:spacing w:before="120" w:after="120"/>
        <w:ind w:firstLine="709"/>
        <w:jc w:val="both"/>
        <w:rPr>
          <w:sz w:val="24"/>
          <w:szCs w:val="24"/>
        </w:rPr>
      </w:pPr>
    </w:p>
    <w:tbl>
      <w:tblPr>
        <w:tblW w:w="0" w:type="auto"/>
        <w:jc w:val="center"/>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703"/>
        <w:gridCol w:w="7476"/>
      </w:tblGrid>
      <w:tr w:rsidR="00D86E3C" w:rsidRPr="004F2FB9" w:rsidTr="00B575CA">
        <w:trPr>
          <w:jc w:val="center"/>
        </w:trPr>
        <w:tc>
          <w:tcPr>
            <w:tcW w:w="1703" w:type="dxa"/>
          </w:tcPr>
          <w:p w:rsidR="00D86E3C" w:rsidRPr="004F2FB9" w:rsidRDefault="00D86E3C" w:rsidP="00343B08">
            <w:pPr>
              <w:spacing w:before="120" w:after="120"/>
              <w:jc w:val="center"/>
              <w:rPr>
                <w:rFonts w:ascii="Times New Roman" w:eastAsia="Times New Roman" w:hAnsi="Times New Roman"/>
                <w:szCs w:val="24"/>
                <w:lang w:eastAsia="ru-RU"/>
              </w:rPr>
            </w:pPr>
            <w:r w:rsidRPr="004F2FB9">
              <w:rPr>
                <w:rFonts w:ascii="Times New Roman" w:eastAsia="Times New Roman" w:hAnsi="Times New Roman"/>
                <w:szCs w:val="24"/>
                <w:lang w:eastAsia="ru-RU"/>
              </w:rPr>
              <w:t>Academic year</w:t>
            </w:r>
          </w:p>
        </w:tc>
        <w:tc>
          <w:tcPr>
            <w:tcW w:w="7476" w:type="dxa"/>
          </w:tcPr>
          <w:p w:rsidR="00D86E3C" w:rsidRPr="004F2FB9" w:rsidRDefault="00D86E3C" w:rsidP="00343B08">
            <w:pPr>
              <w:spacing w:before="120" w:after="120"/>
              <w:jc w:val="center"/>
              <w:rPr>
                <w:rFonts w:ascii="Times New Roman" w:eastAsia="Times New Roman" w:hAnsi="Times New Roman"/>
                <w:szCs w:val="24"/>
                <w:lang w:eastAsia="ru-RU"/>
              </w:rPr>
            </w:pPr>
            <w:r w:rsidRPr="004F2FB9">
              <w:rPr>
                <w:rFonts w:ascii="Times New Roman" w:eastAsia="Times New Roman" w:hAnsi="Times New Roman"/>
                <w:szCs w:val="24"/>
                <w:lang w:eastAsia="ru-RU"/>
              </w:rPr>
              <w:t>Name of the organization - bases of practice</w:t>
            </w:r>
          </w:p>
        </w:tc>
      </w:tr>
      <w:tr w:rsidR="00D86E3C" w:rsidRPr="004F2FB9" w:rsidTr="00B575CA">
        <w:trPr>
          <w:trHeight w:val="519"/>
          <w:jc w:val="center"/>
        </w:trPr>
        <w:tc>
          <w:tcPr>
            <w:tcW w:w="1703" w:type="dxa"/>
          </w:tcPr>
          <w:p w:rsidR="00D86E3C" w:rsidRPr="004F2FB9" w:rsidRDefault="00D86E3C" w:rsidP="00343B08">
            <w:pPr>
              <w:spacing w:before="120" w:after="120"/>
              <w:rPr>
                <w:rFonts w:ascii="Times New Roman" w:eastAsia="Times New Roman" w:hAnsi="Times New Roman"/>
                <w:szCs w:val="24"/>
                <w:lang w:eastAsia="ru-RU"/>
              </w:rPr>
            </w:pPr>
            <w:r w:rsidRPr="004F2FB9">
              <w:rPr>
                <w:rFonts w:ascii="Times New Roman" w:eastAsia="Times New Roman" w:hAnsi="Times New Roman"/>
                <w:szCs w:val="24"/>
                <w:lang w:eastAsia="ru-RU"/>
              </w:rPr>
              <w:t>2016-2017.</w:t>
            </w:r>
          </w:p>
        </w:tc>
        <w:tc>
          <w:tcPr>
            <w:tcW w:w="7476" w:type="dxa"/>
          </w:tcPr>
          <w:p w:rsidR="00D86E3C" w:rsidRPr="004F2FB9" w:rsidRDefault="00D86E3C" w:rsidP="00343B08">
            <w:pPr>
              <w:snapToGrid w:val="0"/>
              <w:spacing w:before="120" w:after="120"/>
              <w:ind w:right="-97"/>
              <w:rPr>
                <w:rFonts w:ascii="Times New Roman" w:eastAsia="Times New Roman" w:hAnsi="Times New Roman"/>
                <w:szCs w:val="24"/>
                <w:lang w:val="kk-KZ" w:eastAsia="ru-RU"/>
              </w:rPr>
            </w:pPr>
            <w:r w:rsidRPr="001467E2">
              <w:rPr>
                <w:rFonts w:ascii="Times New Roman" w:hAnsi="Times New Roman"/>
              </w:rPr>
              <w:t>School No. 1, School No. 3, School No. 6, School No. 18, School No. 21, Kokshetau</w:t>
            </w:r>
          </w:p>
        </w:tc>
      </w:tr>
      <w:tr w:rsidR="00D86E3C" w:rsidRPr="004F2FB9" w:rsidTr="00B575CA">
        <w:trPr>
          <w:trHeight w:val="516"/>
          <w:jc w:val="center"/>
        </w:trPr>
        <w:tc>
          <w:tcPr>
            <w:tcW w:w="1703" w:type="dxa"/>
          </w:tcPr>
          <w:p w:rsidR="00D86E3C" w:rsidRPr="004F2FB9" w:rsidRDefault="00D86E3C" w:rsidP="00343B08">
            <w:pPr>
              <w:spacing w:before="120" w:after="120"/>
              <w:rPr>
                <w:rFonts w:ascii="Times New Roman" w:eastAsia="Times New Roman" w:hAnsi="Times New Roman"/>
                <w:szCs w:val="24"/>
                <w:lang w:eastAsia="ru-RU"/>
              </w:rPr>
            </w:pPr>
            <w:r w:rsidRPr="004F2FB9">
              <w:rPr>
                <w:rFonts w:ascii="Times New Roman" w:eastAsia="Times New Roman" w:hAnsi="Times New Roman"/>
                <w:szCs w:val="24"/>
                <w:lang w:eastAsia="ru-RU"/>
              </w:rPr>
              <w:t>2017-2018</w:t>
            </w:r>
          </w:p>
        </w:tc>
        <w:tc>
          <w:tcPr>
            <w:tcW w:w="7476" w:type="dxa"/>
          </w:tcPr>
          <w:p w:rsidR="00D86E3C" w:rsidRPr="004F2FB9" w:rsidRDefault="00D86E3C" w:rsidP="00343B08">
            <w:pPr>
              <w:spacing w:before="120" w:after="120"/>
              <w:rPr>
                <w:rFonts w:ascii="Times New Roman" w:hAnsi="Times New Roman"/>
              </w:rPr>
            </w:pPr>
            <w:r w:rsidRPr="001467E2">
              <w:rPr>
                <w:rFonts w:ascii="Times New Roman" w:hAnsi="Times New Roman"/>
              </w:rPr>
              <w:t>School No. 1, School No. 3, School No. 6, School No. 18, School No. 21, Kokshetau</w:t>
            </w:r>
          </w:p>
        </w:tc>
      </w:tr>
      <w:tr w:rsidR="00D86E3C" w:rsidRPr="004F2FB9" w:rsidTr="00B575CA">
        <w:trPr>
          <w:trHeight w:val="516"/>
          <w:jc w:val="center"/>
        </w:trPr>
        <w:tc>
          <w:tcPr>
            <w:tcW w:w="1703" w:type="dxa"/>
          </w:tcPr>
          <w:p w:rsidR="00D86E3C" w:rsidRPr="004F2FB9" w:rsidRDefault="00D86E3C" w:rsidP="00343B08">
            <w:pPr>
              <w:spacing w:before="120" w:after="120"/>
              <w:rPr>
                <w:rFonts w:ascii="Times New Roman" w:eastAsia="Times New Roman" w:hAnsi="Times New Roman"/>
                <w:szCs w:val="24"/>
                <w:lang w:eastAsia="ru-RU"/>
              </w:rPr>
            </w:pPr>
            <w:r w:rsidRPr="004F2FB9">
              <w:rPr>
                <w:rFonts w:ascii="Times New Roman" w:eastAsia="Times New Roman" w:hAnsi="Times New Roman"/>
                <w:szCs w:val="24"/>
                <w:lang w:eastAsia="ru-RU"/>
              </w:rPr>
              <w:t>2018-2019.</w:t>
            </w:r>
          </w:p>
        </w:tc>
        <w:tc>
          <w:tcPr>
            <w:tcW w:w="7476" w:type="dxa"/>
          </w:tcPr>
          <w:p w:rsidR="00D86E3C" w:rsidRPr="004F2FB9" w:rsidRDefault="00D86E3C" w:rsidP="00343B08">
            <w:pPr>
              <w:spacing w:before="120" w:after="120"/>
              <w:rPr>
                <w:rFonts w:ascii="Times New Roman" w:hAnsi="Times New Roman"/>
              </w:rPr>
            </w:pPr>
            <w:r w:rsidRPr="001467E2">
              <w:rPr>
                <w:rFonts w:ascii="Times New Roman" w:hAnsi="Times New Roman"/>
              </w:rPr>
              <w:t>School No. 1, School No. 3, School No. 6, School No. 18, School No. 21, Kokshetau</w:t>
            </w:r>
          </w:p>
        </w:tc>
      </w:tr>
      <w:tr w:rsidR="00D86E3C" w:rsidRPr="00DE393F" w:rsidTr="00B575CA">
        <w:trPr>
          <w:trHeight w:val="516"/>
          <w:jc w:val="center"/>
        </w:trPr>
        <w:tc>
          <w:tcPr>
            <w:tcW w:w="1703" w:type="dxa"/>
          </w:tcPr>
          <w:p w:rsidR="00D86E3C" w:rsidRPr="004F2FB9" w:rsidRDefault="00D86E3C" w:rsidP="00343B08">
            <w:pPr>
              <w:spacing w:before="120" w:after="120"/>
              <w:rPr>
                <w:rFonts w:ascii="Times New Roman" w:eastAsia="Times New Roman" w:hAnsi="Times New Roman"/>
                <w:szCs w:val="24"/>
                <w:lang w:val="ru-RU" w:eastAsia="ru-RU"/>
              </w:rPr>
            </w:pPr>
            <w:r w:rsidRPr="004F2FB9">
              <w:rPr>
                <w:rFonts w:ascii="Times New Roman" w:eastAsia="Times New Roman" w:hAnsi="Times New Roman"/>
                <w:szCs w:val="24"/>
                <w:lang w:val="ru-RU" w:eastAsia="ru-RU"/>
              </w:rPr>
              <w:t>2019-2020</w:t>
            </w:r>
          </w:p>
        </w:tc>
        <w:tc>
          <w:tcPr>
            <w:tcW w:w="7476" w:type="dxa"/>
          </w:tcPr>
          <w:p w:rsidR="00D86E3C" w:rsidRPr="001467E2" w:rsidRDefault="00D86E3C" w:rsidP="00343B08">
            <w:pPr>
              <w:spacing w:before="120" w:after="120"/>
              <w:jc w:val="both"/>
              <w:rPr>
                <w:rFonts w:ascii="Times New Roman" w:eastAsia="Times New Roman" w:hAnsi="Times New Roman"/>
                <w:szCs w:val="28"/>
                <w:lang w:eastAsia="ru-RU"/>
              </w:rPr>
            </w:pPr>
            <w:r w:rsidRPr="001467E2">
              <w:rPr>
                <w:rFonts w:ascii="Times New Roman" w:hAnsi="Times New Roman"/>
              </w:rPr>
              <w:t>School No. 1, School No. 3, School No. 6, School No. 18, School No. 21, Kokshetau</w:t>
            </w:r>
          </w:p>
        </w:tc>
      </w:tr>
      <w:tr w:rsidR="00D86E3C" w:rsidRPr="00DE393F" w:rsidTr="00B575CA">
        <w:trPr>
          <w:trHeight w:val="516"/>
          <w:jc w:val="center"/>
        </w:trPr>
        <w:tc>
          <w:tcPr>
            <w:tcW w:w="1703" w:type="dxa"/>
          </w:tcPr>
          <w:p w:rsidR="00D86E3C" w:rsidRPr="004F2FB9" w:rsidRDefault="00D86E3C" w:rsidP="00343B08">
            <w:pPr>
              <w:spacing w:before="120" w:after="120"/>
              <w:rPr>
                <w:rFonts w:ascii="Times New Roman" w:eastAsia="Times New Roman" w:hAnsi="Times New Roman"/>
                <w:szCs w:val="24"/>
                <w:lang w:val="ru-RU" w:eastAsia="ru-RU"/>
              </w:rPr>
            </w:pPr>
            <w:r w:rsidRPr="004F2FB9">
              <w:rPr>
                <w:rFonts w:ascii="Times New Roman" w:eastAsia="Times New Roman" w:hAnsi="Times New Roman"/>
                <w:szCs w:val="24"/>
                <w:lang w:val="ru-RU" w:eastAsia="ru-RU"/>
              </w:rPr>
              <w:t>2021-2022</w:t>
            </w:r>
          </w:p>
        </w:tc>
        <w:tc>
          <w:tcPr>
            <w:tcW w:w="7476" w:type="dxa"/>
          </w:tcPr>
          <w:p w:rsidR="00D86E3C" w:rsidRPr="001467E2" w:rsidRDefault="00D86E3C" w:rsidP="00343B08">
            <w:pPr>
              <w:spacing w:before="120" w:after="120"/>
              <w:jc w:val="both"/>
              <w:rPr>
                <w:rFonts w:ascii="Times New Roman" w:hAnsi="Times New Roman"/>
              </w:rPr>
            </w:pPr>
            <w:r w:rsidRPr="001467E2">
              <w:rPr>
                <w:rFonts w:ascii="Times New Roman" w:hAnsi="Times New Roman"/>
              </w:rPr>
              <w:t>School No. 1, School No. 3, School No. 6, School No. 18, School No. 21, Kokshetau</w:t>
            </w:r>
          </w:p>
        </w:tc>
      </w:tr>
    </w:tbl>
    <w:p w:rsidR="00D86E3C" w:rsidRPr="001467E2" w:rsidRDefault="00D86E3C" w:rsidP="00D86E3C">
      <w:pPr>
        <w:pStyle w:val="17"/>
        <w:tabs>
          <w:tab w:val="left" w:pos="1260"/>
        </w:tabs>
        <w:spacing w:before="120" w:after="120"/>
        <w:ind w:firstLine="709"/>
        <w:jc w:val="both"/>
        <w:rPr>
          <w:sz w:val="24"/>
          <w:szCs w:val="24"/>
          <w:lang w:val="en-US"/>
        </w:rPr>
      </w:pPr>
    </w:p>
    <w:p w:rsidR="00D86E3C" w:rsidRDefault="00D86E3C" w:rsidP="00D86E3C">
      <w:pPr>
        <w:tabs>
          <w:tab w:val="left" w:pos="851"/>
        </w:tabs>
        <w:spacing w:before="120" w:after="120"/>
        <w:ind w:firstLine="709"/>
        <w:jc w:val="both"/>
        <w:rPr>
          <w:rFonts w:ascii="Times New Roman" w:hAnsi="Times New Roman"/>
          <w:sz w:val="24"/>
          <w:szCs w:val="28"/>
          <w:lang w:val="ru-RU"/>
        </w:rPr>
      </w:pPr>
      <w:r w:rsidRPr="001467E2">
        <w:rPr>
          <w:rFonts w:ascii="Times New Roman" w:hAnsi="Times New Roman"/>
          <w:sz w:val="24"/>
          <w:szCs w:val="28"/>
        </w:rPr>
        <w:t>In the process of studying at the university, bachelor's degree graduates of the EP "Physical Culture and Sport" form professional competencies through the passage of industrial practice. The purpose of organizing and conducting professional practice is to acquire practical skills in the professional field. Therefore, students of accredited EPs of the direction of service are sent for practical training, as a rule, to general education, children's sports schools and SHVSM. In particular, for the period from 2016 to 2022, agreements were concluded on the passage of industrial practice with the following organizations:</w:t>
      </w:r>
    </w:p>
    <w:p w:rsidR="00563CA8" w:rsidRPr="00563CA8" w:rsidRDefault="00563CA8" w:rsidP="00D86E3C">
      <w:pPr>
        <w:tabs>
          <w:tab w:val="left" w:pos="851"/>
        </w:tabs>
        <w:spacing w:before="120" w:after="120"/>
        <w:ind w:firstLine="709"/>
        <w:jc w:val="both"/>
        <w:rPr>
          <w:rFonts w:ascii="Times New Roman" w:hAnsi="Times New Roman"/>
          <w:sz w:val="24"/>
          <w:szCs w:val="28"/>
          <w:lang w:val="ru-RU"/>
        </w:rPr>
      </w:pPr>
    </w:p>
    <w:tbl>
      <w:tblPr>
        <w:tblW w:w="0" w:type="auto"/>
        <w:jc w:val="center"/>
        <w:tblInd w:w="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360"/>
        <w:gridCol w:w="7890"/>
      </w:tblGrid>
      <w:tr w:rsidR="00D86E3C" w:rsidRPr="00DE393F" w:rsidTr="00B575CA">
        <w:trPr>
          <w:jc w:val="center"/>
        </w:trPr>
        <w:tc>
          <w:tcPr>
            <w:tcW w:w="1360" w:type="dxa"/>
          </w:tcPr>
          <w:p w:rsidR="00D86E3C" w:rsidRPr="00677F56" w:rsidRDefault="00D86E3C" w:rsidP="00343B08">
            <w:pPr>
              <w:spacing w:before="120" w:after="120"/>
              <w:jc w:val="center"/>
              <w:rPr>
                <w:rFonts w:ascii="Times New Roman" w:eastAsia="Times New Roman" w:hAnsi="Times New Roman"/>
                <w:szCs w:val="24"/>
                <w:lang w:eastAsia="ru-RU"/>
              </w:rPr>
            </w:pPr>
            <w:r w:rsidRPr="00677F56">
              <w:rPr>
                <w:rFonts w:ascii="Times New Roman" w:eastAsia="Times New Roman" w:hAnsi="Times New Roman"/>
                <w:szCs w:val="24"/>
                <w:lang w:eastAsia="ru-RU"/>
              </w:rPr>
              <w:t>Academic year</w:t>
            </w:r>
          </w:p>
        </w:tc>
        <w:tc>
          <w:tcPr>
            <w:tcW w:w="7890" w:type="dxa"/>
          </w:tcPr>
          <w:p w:rsidR="00D86E3C" w:rsidRPr="001467E2" w:rsidRDefault="00D86E3C" w:rsidP="00343B08">
            <w:pPr>
              <w:spacing w:before="120" w:after="120"/>
              <w:jc w:val="center"/>
              <w:rPr>
                <w:rFonts w:ascii="Times New Roman" w:eastAsia="Times New Roman" w:hAnsi="Times New Roman"/>
                <w:szCs w:val="24"/>
                <w:lang w:eastAsia="ru-RU"/>
              </w:rPr>
            </w:pPr>
            <w:r w:rsidRPr="001467E2">
              <w:rPr>
                <w:rFonts w:ascii="Times New Roman" w:eastAsia="Times New Roman" w:hAnsi="Times New Roman"/>
                <w:szCs w:val="24"/>
                <w:lang w:eastAsia="ru-RU"/>
              </w:rPr>
              <w:t>Name of the organization - bases of production practices</w:t>
            </w:r>
          </w:p>
        </w:tc>
      </w:tr>
      <w:tr w:rsidR="00D86E3C" w:rsidRPr="00DE393F" w:rsidTr="00B575CA">
        <w:trPr>
          <w:jc w:val="center"/>
        </w:trPr>
        <w:tc>
          <w:tcPr>
            <w:tcW w:w="9250" w:type="dxa"/>
            <w:gridSpan w:val="2"/>
          </w:tcPr>
          <w:p w:rsidR="00D86E3C" w:rsidRPr="001467E2" w:rsidRDefault="0018069B" w:rsidP="00343B08">
            <w:pPr>
              <w:spacing w:before="120" w:after="120"/>
              <w:jc w:val="center"/>
              <w:rPr>
                <w:rFonts w:ascii="Times New Roman" w:eastAsia="Times New Roman" w:hAnsi="Times New Roman"/>
                <w:i/>
                <w:color w:val="FF0000"/>
                <w:szCs w:val="24"/>
                <w:lang w:eastAsia="ru-RU"/>
              </w:rPr>
            </w:pPr>
            <w:r>
              <w:rPr>
                <w:sz w:val="24"/>
                <w:szCs w:val="24"/>
              </w:rPr>
              <w:t>OP 6</w:t>
            </w:r>
            <w:r>
              <w:rPr>
                <w:sz w:val="24"/>
                <w:szCs w:val="24"/>
                <w:lang w:val="ru-RU"/>
              </w:rPr>
              <w:t>В</w:t>
            </w:r>
            <w:r w:rsidR="00D86E3C" w:rsidRPr="001467E2">
              <w:rPr>
                <w:sz w:val="24"/>
                <w:szCs w:val="24"/>
              </w:rPr>
              <w:t>01403 "Physical culture and sports"</w:t>
            </w:r>
          </w:p>
        </w:tc>
      </w:tr>
      <w:tr w:rsidR="00D86E3C" w:rsidRPr="00DE393F" w:rsidTr="00B575CA">
        <w:trPr>
          <w:trHeight w:val="271"/>
          <w:jc w:val="center"/>
        </w:trPr>
        <w:tc>
          <w:tcPr>
            <w:tcW w:w="1360" w:type="dxa"/>
          </w:tcPr>
          <w:p w:rsidR="00D86E3C" w:rsidRPr="00677F56" w:rsidRDefault="00D86E3C" w:rsidP="00343B08">
            <w:pPr>
              <w:spacing w:before="120" w:after="120"/>
              <w:rPr>
                <w:rFonts w:ascii="Times New Roman" w:eastAsia="Times New Roman" w:hAnsi="Times New Roman"/>
                <w:szCs w:val="24"/>
                <w:lang w:val="ru-RU" w:eastAsia="ru-RU"/>
              </w:rPr>
            </w:pPr>
            <w:r w:rsidRPr="00677F56">
              <w:rPr>
                <w:rFonts w:ascii="Times New Roman" w:eastAsia="Times New Roman" w:hAnsi="Times New Roman"/>
                <w:szCs w:val="24"/>
                <w:lang w:eastAsia="ru-RU"/>
              </w:rPr>
              <w:t>2016-2017</w:t>
            </w:r>
          </w:p>
        </w:tc>
        <w:tc>
          <w:tcPr>
            <w:tcW w:w="7890" w:type="dxa"/>
          </w:tcPr>
          <w:p w:rsidR="00D86E3C" w:rsidRPr="001467E2" w:rsidRDefault="00D86E3C" w:rsidP="00343B08">
            <w:pPr>
              <w:spacing w:before="120" w:after="120"/>
              <w:rPr>
                <w:rFonts w:ascii="Times New Roman" w:eastAsia="Times New Roman" w:hAnsi="Times New Roman"/>
                <w:szCs w:val="24"/>
              </w:rPr>
            </w:pPr>
            <w:r w:rsidRPr="001467E2">
              <w:rPr>
                <w:rFonts w:ascii="Times New Roman" w:hAnsi="Times New Roman"/>
              </w:rPr>
              <w:t>Secondary School No. 1, Secondary School No. 3, Secondary School No. 21, Kokshetau, ShVSM of Akmola Region, Sports School No. 1, Sports School No. 2</w:t>
            </w:r>
          </w:p>
        </w:tc>
      </w:tr>
      <w:tr w:rsidR="00D86E3C" w:rsidRPr="00DE393F" w:rsidTr="00B575CA">
        <w:trPr>
          <w:trHeight w:val="276"/>
          <w:jc w:val="center"/>
        </w:trPr>
        <w:tc>
          <w:tcPr>
            <w:tcW w:w="1360" w:type="dxa"/>
          </w:tcPr>
          <w:p w:rsidR="00D86E3C" w:rsidRPr="00677F56" w:rsidRDefault="00D86E3C" w:rsidP="00343B08">
            <w:pPr>
              <w:spacing w:before="120" w:after="120"/>
              <w:rPr>
                <w:rFonts w:ascii="Times New Roman" w:eastAsia="Times New Roman" w:hAnsi="Times New Roman"/>
                <w:szCs w:val="24"/>
                <w:lang w:val="ru-RU" w:eastAsia="ru-RU"/>
              </w:rPr>
            </w:pPr>
            <w:r w:rsidRPr="00677F56">
              <w:rPr>
                <w:rFonts w:ascii="Times New Roman" w:eastAsia="Times New Roman" w:hAnsi="Times New Roman"/>
                <w:szCs w:val="24"/>
                <w:lang w:val="ru-RU" w:eastAsia="ru-RU"/>
              </w:rPr>
              <w:lastRenderedPageBreak/>
              <w:t>2017-2018</w:t>
            </w:r>
          </w:p>
        </w:tc>
        <w:tc>
          <w:tcPr>
            <w:tcW w:w="7890" w:type="dxa"/>
          </w:tcPr>
          <w:p w:rsidR="00D86E3C" w:rsidRPr="001467E2" w:rsidRDefault="00D86E3C" w:rsidP="00343B08">
            <w:pPr>
              <w:spacing w:before="120" w:after="120"/>
              <w:rPr>
                <w:rFonts w:ascii="Times New Roman" w:eastAsia="Times New Roman" w:hAnsi="Times New Roman"/>
                <w:szCs w:val="24"/>
              </w:rPr>
            </w:pPr>
            <w:r w:rsidRPr="001467E2">
              <w:rPr>
                <w:rFonts w:ascii="Times New Roman" w:hAnsi="Times New Roman"/>
              </w:rPr>
              <w:t>Secondary School No. 1, Secondary School No. 3, Secondary School No. 21, Kokshetau, ShVSM of Akmola Region, Sports School No. 1, Sports School No. 2</w:t>
            </w:r>
          </w:p>
        </w:tc>
      </w:tr>
      <w:tr w:rsidR="00D86E3C" w:rsidRPr="00DE393F" w:rsidTr="00B575CA">
        <w:trPr>
          <w:trHeight w:val="265"/>
          <w:jc w:val="center"/>
        </w:trPr>
        <w:tc>
          <w:tcPr>
            <w:tcW w:w="1360" w:type="dxa"/>
          </w:tcPr>
          <w:p w:rsidR="00D86E3C" w:rsidRPr="00677F56" w:rsidRDefault="00D86E3C" w:rsidP="00343B08">
            <w:pPr>
              <w:spacing w:before="120" w:after="120"/>
              <w:rPr>
                <w:rFonts w:ascii="Times New Roman" w:eastAsia="Times New Roman" w:hAnsi="Times New Roman"/>
                <w:szCs w:val="24"/>
                <w:lang w:val="ru-RU" w:eastAsia="ru-RU"/>
              </w:rPr>
            </w:pPr>
            <w:r w:rsidRPr="00677F56">
              <w:rPr>
                <w:rFonts w:ascii="Times New Roman" w:eastAsia="Times New Roman" w:hAnsi="Times New Roman"/>
                <w:szCs w:val="24"/>
                <w:lang w:eastAsia="ru-RU"/>
              </w:rPr>
              <w:t>2018-2019</w:t>
            </w:r>
          </w:p>
        </w:tc>
        <w:tc>
          <w:tcPr>
            <w:tcW w:w="7890" w:type="dxa"/>
          </w:tcPr>
          <w:p w:rsidR="00D86E3C" w:rsidRPr="001467E2" w:rsidRDefault="00D86E3C" w:rsidP="00343B08">
            <w:pPr>
              <w:spacing w:before="120" w:after="120"/>
              <w:rPr>
                <w:rFonts w:ascii="Times New Roman" w:hAnsi="Times New Roman"/>
                <w:szCs w:val="24"/>
              </w:rPr>
            </w:pPr>
            <w:r w:rsidRPr="001467E2">
              <w:rPr>
                <w:rFonts w:ascii="Times New Roman" w:hAnsi="Times New Roman"/>
              </w:rPr>
              <w:t>Secondary School No. 1, Secondary School No. 3, Secondary School No. 21, Kokshetau, ShVSM of Akmola Region, Sports School No. 1, Sports School No. 2</w:t>
            </w:r>
          </w:p>
        </w:tc>
      </w:tr>
      <w:tr w:rsidR="00D86E3C" w:rsidRPr="00DE393F" w:rsidTr="00B575CA">
        <w:trPr>
          <w:trHeight w:val="284"/>
          <w:jc w:val="center"/>
        </w:trPr>
        <w:tc>
          <w:tcPr>
            <w:tcW w:w="1360" w:type="dxa"/>
          </w:tcPr>
          <w:p w:rsidR="00D86E3C" w:rsidRPr="00677F56" w:rsidRDefault="00D86E3C" w:rsidP="00343B08">
            <w:pPr>
              <w:spacing w:before="120" w:after="120"/>
              <w:rPr>
                <w:rFonts w:ascii="Times New Roman" w:eastAsia="Times New Roman" w:hAnsi="Times New Roman"/>
                <w:szCs w:val="24"/>
                <w:lang w:val="ru-RU" w:eastAsia="ru-RU"/>
              </w:rPr>
            </w:pPr>
            <w:r w:rsidRPr="00677F56">
              <w:rPr>
                <w:rFonts w:ascii="Times New Roman" w:eastAsia="Times New Roman" w:hAnsi="Times New Roman"/>
                <w:szCs w:val="24"/>
                <w:lang w:eastAsia="ru-RU"/>
              </w:rPr>
              <w:t>2019-2020</w:t>
            </w:r>
          </w:p>
        </w:tc>
        <w:tc>
          <w:tcPr>
            <w:tcW w:w="7890" w:type="dxa"/>
            <w:vAlign w:val="center"/>
          </w:tcPr>
          <w:p w:rsidR="00D86E3C" w:rsidRPr="001467E2" w:rsidRDefault="00D86E3C" w:rsidP="00343B08">
            <w:pPr>
              <w:spacing w:before="120" w:after="120"/>
              <w:rPr>
                <w:rFonts w:ascii="Times New Roman" w:hAnsi="Times New Roman"/>
                <w:color w:val="333333"/>
                <w:szCs w:val="24"/>
              </w:rPr>
            </w:pPr>
            <w:r w:rsidRPr="001467E2">
              <w:rPr>
                <w:rFonts w:ascii="Times New Roman" w:hAnsi="Times New Roman"/>
              </w:rPr>
              <w:t>Secondary School No. 1, Secondary School No. 3, Secondary School No. 21, Kokshetau, ShVSM of Akmola Region, Sports School No. 1, Sports School No. 2</w:t>
            </w:r>
          </w:p>
        </w:tc>
      </w:tr>
      <w:tr w:rsidR="00D86E3C" w:rsidRPr="00DE393F" w:rsidTr="00B575CA">
        <w:trPr>
          <w:trHeight w:val="284"/>
          <w:jc w:val="center"/>
        </w:trPr>
        <w:tc>
          <w:tcPr>
            <w:tcW w:w="1360" w:type="dxa"/>
          </w:tcPr>
          <w:p w:rsidR="00D86E3C" w:rsidRPr="00A14D27" w:rsidRDefault="00D86E3C" w:rsidP="00343B08">
            <w:pPr>
              <w:spacing w:before="120" w:after="120"/>
              <w:rPr>
                <w:rFonts w:ascii="Times New Roman" w:eastAsia="Times New Roman" w:hAnsi="Times New Roman"/>
                <w:szCs w:val="24"/>
                <w:lang w:val="ru-RU" w:eastAsia="ru-RU"/>
              </w:rPr>
            </w:pPr>
            <w:r>
              <w:rPr>
                <w:rFonts w:ascii="Times New Roman" w:eastAsia="Times New Roman" w:hAnsi="Times New Roman"/>
                <w:szCs w:val="24"/>
                <w:lang w:val="ru-RU" w:eastAsia="ru-RU"/>
              </w:rPr>
              <w:t>2021-2022</w:t>
            </w:r>
          </w:p>
        </w:tc>
        <w:tc>
          <w:tcPr>
            <w:tcW w:w="7890" w:type="dxa"/>
            <w:vAlign w:val="center"/>
          </w:tcPr>
          <w:p w:rsidR="00D86E3C" w:rsidRPr="001467E2" w:rsidRDefault="00D86E3C" w:rsidP="00343B08">
            <w:pPr>
              <w:spacing w:before="120" w:after="120"/>
              <w:rPr>
                <w:rFonts w:ascii="Times New Roman" w:hAnsi="Times New Roman"/>
              </w:rPr>
            </w:pPr>
            <w:r w:rsidRPr="001467E2">
              <w:rPr>
                <w:rFonts w:ascii="Times New Roman" w:hAnsi="Times New Roman"/>
              </w:rPr>
              <w:t>Secondary School No. 1, Secondary School No. 3, Secondary School No. 21, Kokshetau, ShVSM of Akmola Region, Sports School No. 1, Sports School No. 2</w:t>
            </w:r>
          </w:p>
        </w:tc>
      </w:tr>
    </w:tbl>
    <w:p w:rsidR="00D86E3C" w:rsidRPr="001467E2" w:rsidRDefault="00D86E3C" w:rsidP="00D86E3C">
      <w:pPr>
        <w:pStyle w:val="17"/>
        <w:tabs>
          <w:tab w:val="left" w:pos="1260"/>
        </w:tabs>
        <w:spacing w:before="120" w:after="120"/>
        <w:ind w:firstLine="709"/>
        <w:jc w:val="both"/>
        <w:rPr>
          <w:sz w:val="24"/>
          <w:szCs w:val="24"/>
          <w:lang w:val="en-US"/>
        </w:rPr>
      </w:pPr>
    </w:p>
    <w:p w:rsidR="00D86E3C" w:rsidRPr="001467E2" w:rsidRDefault="00D86E3C" w:rsidP="00D86E3C">
      <w:pPr>
        <w:pStyle w:val="17"/>
        <w:tabs>
          <w:tab w:val="left" w:pos="1260"/>
        </w:tabs>
        <w:spacing w:before="120" w:after="120"/>
        <w:ind w:firstLine="709"/>
        <w:jc w:val="both"/>
        <w:rPr>
          <w:sz w:val="24"/>
          <w:szCs w:val="24"/>
          <w:lang w:val="en-US"/>
        </w:rPr>
      </w:pPr>
      <w:r w:rsidRPr="001467E2">
        <w:rPr>
          <w:sz w:val="24"/>
          <w:szCs w:val="24"/>
          <w:lang w:val="en-US"/>
        </w:rPr>
        <w:t>Pre-diploma practice is organized for students performing a thesis (project). The purpose of undergraduate practice is to complete the writing of the thesis (project).</w:t>
      </w:r>
    </w:p>
    <w:p w:rsidR="00D86E3C" w:rsidRPr="001467E2" w:rsidRDefault="00D86E3C" w:rsidP="00D86E3C">
      <w:pPr>
        <w:pStyle w:val="17"/>
        <w:tabs>
          <w:tab w:val="left" w:pos="1260"/>
        </w:tabs>
        <w:spacing w:before="120" w:after="120"/>
        <w:ind w:firstLine="709"/>
        <w:jc w:val="both"/>
        <w:rPr>
          <w:sz w:val="24"/>
          <w:szCs w:val="24"/>
          <w:lang w:val="en-US"/>
        </w:rPr>
      </w:pPr>
      <w:r w:rsidRPr="001467E2">
        <w:rPr>
          <w:sz w:val="24"/>
          <w:szCs w:val="24"/>
          <w:lang w:val="en-US"/>
        </w:rPr>
        <w:t>The main tasks of undergraduate practice are: collection, processing and generalization of practical material on the topic of the thesis (project); analysis of statistical data and practical material on the topic of graduation research; formulation of conclusions, patterns, recommendations and proposals on the topic of the thesis (project); registration of the thesis (project) in accordance with the established requirements.</w:t>
      </w:r>
    </w:p>
    <w:p w:rsidR="00D86E3C" w:rsidRPr="001467E2" w:rsidRDefault="00D86E3C" w:rsidP="00D86E3C">
      <w:pPr>
        <w:pStyle w:val="17"/>
        <w:tabs>
          <w:tab w:val="left" w:pos="1260"/>
        </w:tabs>
        <w:spacing w:before="120" w:after="120"/>
        <w:ind w:firstLine="709"/>
        <w:jc w:val="both"/>
        <w:rPr>
          <w:sz w:val="24"/>
          <w:szCs w:val="24"/>
          <w:lang w:val="en-US"/>
        </w:rPr>
      </w:pPr>
      <w:r w:rsidRPr="001467E2">
        <w:rPr>
          <w:sz w:val="24"/>
          <w:szCs w:val="24"/>
          <w:lang w:val="en-US"/>
        </w:rPr>
        <w:t>The terms of practice are determined in accordance with the approved academic calendar of the EP.</w:t>
      </w:r>
    </w:p>
    <w:p w:rsidR="00D86E3C" w:rsidRPr="001467E2" w:rsidRDefault="00D86E3C" w:rsidP="00D86E3C">
      <w:pPr>
        <w:tabs>
          <w:tab w:val="left" w:pos="-180"/>
        </w:tabs>
        <w:autoSpaceDE w:val="0"/>
        <w:autoSpaceDN w:val="0"/>
        <w:spacing w:before="120" w:after="120"/>
        <w:ind w:firstLine="709"/>
        <w:jc w:val="both"/>
        <w:rPr>
          <w:rFonts w:ascii="Times New Roman" w:hAnsi="Times New Roman"/>
          <w:sz w:val="24"/>
          <w:szCs w:val="24"/>
        </w:rPr>
      </w:pPr>
      <w:r w:rsidRPr="001467E2">
        <w:rPr>
          <w:rFonts w:ascii="Times New Roman" w:hAnsi="Times New Roman"/>
          <w:sz w:val="24"/>
          <w:szCs w:val="24"/>
        </w:rPr>
        <w:t>Planning, monitoring of professional practice is assigned to a specific teacher.</w:t>
      </w:r>
    </w:p>
    <w:p w:rsidR="00D86E3C" w:rsidRPr="001467E2" w:rsidRDefault="00D86E3C" w:rsidP="00D86E3C">
      <w:pPr>
        <w:pStyle w:val="af8"/>
        <w:spacing w:before="120" w:after="120"/>
        <w:rPr>
          <w:rFonts w:ascii="Times New Roman" w:eastAsia="Times New Roman" w:hAnsi="Times New Roman"/>
          <w:sz w:val="24"/>
          <w:szCs w:val="24"/>
          <w:lang w:val="en-US"/>
        </w:rPr>
      </w:pPr>
      <w:r w:rsidRPr="001467E2">
        <w:rPr>
          <w:rFonts w:ascii="Times New Roman" w:eastAsia="Times New Roman" w:hAnsi="Times New Roman"/>
          <w:sz w:val="24"/>
          <w:szCs w:val="24"/>
          <w:lang w:val="en-US"/>
        </w:rPr>
        <w:t>Monitoring of the internship and the quality of its organization are monitored by the leaders of the students, as well as by the head of the graduating department. Evaluation of students based on the results of the internship and the conclusion is given by the head of the internship, which reflects the comments, wishes, opinions. This is voiced when defending reports on the passage of professional practice.</w:t>
      </w:r>
    </w:p>
    <w:p w:rsidR="00D86E3C" w:rsidRPr="001467E2" w:rsidRDefault="00D86E3C" w:rsidP="00D86E3C">
      <w:pPr>
        <w:spacing w:before="120" w:after="120"/>
        <w:ind w:firstLine="709"/>
        <w:jc w:val="both"/>
        <w:rPr>
          <w:rFonts w:ascii="Times New Roman" w:hAnsi="Times New Roman"/>
        </w:rPr>
      </w:pPr>
      <w:r w:rsidRPr="001467E2">
        <w:rPr>
          <w:rFonts w:ascii="Times New Roman" w:hAnsi="Times New Roman"/>
          <w:sz w:val="24"/>
          <w:szCs w:val="24"/>
        </w:rPr>
        <w:t>For example, on April 16, 2020, the final conference on the internship of students OP5V010800 "</w:t>
      </w:r>
      <w:r w:rsidRPr="001467E2">
        <w:rPr>
          <w:rFonts w:ascii="Times New Roman" w:hAnsi="Times New Roman"/>
          <w:sz w:val="24"/>
          <w:szCs w:val="28"/>
        </w:rPr>
        <w:t>physical Culture and sport</w:t>
      </w:r>
      <w:r w:rsidRPr="001467E2">
        <w:rPr>
          <w:rFonts w:ascii="Times New Roman" w:hAnsi="Times New Roman"/>
          <w:sz w:val="24"/>
          <w:szCs w:val="24"/>
        </w:rPr>
        <w:t>", who have been practicing in</w:t>
      </w:r>
      <w:r w:rsidRPr="001467E2">
        <w:rPr>
          <w:rFonts w:ascii="Times New Roman" w:eastAsia="Times New Roman" w:hAnsi="Times New Roman"/>
          <w:sz w:val="24"/>
          <w:szCs w:val="24"/>
        </w:rPr>
        <w:t>secondary schools and youth sports schools</w:t>
      </w:r>
      <w:r w:rsidRPr="00A14D27">
        <w:rPr>
          <w:rFonts w:ascii="Times New Roman" w:hAnsi="Times New Roman"/>
          <w:sz w:val="24"/>
          <w:szCs w:val="24"/>
          <w:lang w:val="kk-KZ"/>
        </w:rPr>
        <w:t>.</w:t>
      </w:r>
    </w:p>
    <w:p w:rsidR="00D86E3C" w:rsidRDefault="00D86E3C" w:rsidP="00D86E3C">
      <w:pPr>
        <w:tabs>
          <w:tab w:val="left" w:pos="-180"/>
        </w:tabs>
        <w:autoSpaceDE w:val="0"/>
        <w:autoSpaceDN w:val="0"/>
        <w:spacing w:before="120" w:after="120"/>
        <w:ind w:firstLine="709"/>
        <w:jc w:val="both"/>
        <w:rPr>
          <w:rFonts w:ascii="Times New Roman" w:hAnsi="Times New Roman"/>
          <w:sz w:val="24"/>
          <w:szCs w:val="24"/>
          <w:lang w:val="kk-KZ"/>
        </w:rPr>
      </w:pPr>
      <w:r w:rsidRPr="003D12EC">
        <w:rPr>
          <w:rFonts w:ascii="Times New Roman" w:hAnsi="Times New Roman"/>
          <w:sz w:val="24"/>
          <w:szCs w:val="24"/>
          <w:lang w:val="kk-KZ"/>
        </w:rPr>
        <w:t>The defense of industrial practice took place in the form of presentations, the delivery of diaries of teaching practice, a report of each student in the form of a portfolio. During the internship, the students completed everything that was planned in the work program. Some students also completed the practical part of their theses during their internship.</w:t>
      </w:r>
    </w:p>
    <w:p w:rsidR="00592352" w:rsidRPr="001467E2" w:rsidRDefault="00592352" w:rsidP="002D40D3">
      <w:pPr>
        <w:tabs>
          <w:tab w:val="left" w:pos="11624"/>
        </w:tabs>
        <w:ind w:right="-1" w:firstLine="567"/>
        <w:jc w:val="both"/>
        <w:rPr>
          <w:rFonts w:ascii="Times New Roman" w:hAnsi="Times New Roman" w:cs="Times New Roman"/>
          <w:b/>
          <w:sz w:val="24"/>
          <w:szCs w:val="24"/>
        </w:rPr>
      </w:pPr>
      <w:r w:rsidRPr="001467E2">
        <w:rPr>
          <w:rFonts w:ascii="Times New Roman" w:hAnsi="Times New Roman" w:cs="Times New Roman"/>
          <w:sz w:val="24"/>
          <w:szCs w:val="24"/>
        </w:rPr>
        <w:t>In the process of studying at a university, a student forms professional competencies through internships. The purpose of the practice is to consolidate the knowledge gained by students in the learning process, and the acquisition of skills in the field of education.</w:t>
      </w:r>
    </w:p>
    <w:p w:rsidR="00592352" w:rsidRPr="001467E2" w:rsidRDefault="00592352" w:rsidP="002D40D3">
      <w:pPr>
        <w:tabs>
          <w:tab w:val="left" w:pos="11624"/>
        </w:tabs>
        <w:ind w:right="-1" w:firstLine="567"/>
        <w:jc w:val="both"/>
        <w:rPr>
          <w:rFonts w:ascii="Times New Roman" w:hAnsi="Times New Roman" w:cs="Times New Roman"/>
          <w:sz w:val="24"/>
          <w:szCs w:val="24"/>
        </w:rPr>
      </w:pPr>
      <w:r w:rsidRPr="001467E2">
        <w:rPr>
          <w:rFonts w:ascii="Times New Roman" w:hAnsi="Times New Roman" w:cs="Times New Roman"/>
          <w:b/>
          <w:sz w:val="24"/>
          <w:szCs w:val="24"/>
        </w:rPr>
        <w:t>Continuous teaching practice</w:t>
      </w:r>
      <w:r w:rsidRPr="001467E2">
        <w:rPr>
          <w:rFonts w:ascii="Times New Roman" w:hAnsi="Times New Roman" w:cs="Times New Roman"/>
          <w:sz w:val="24"/>
          <w:szCs w:val="24"/>
        </w:rPr>
        <w:t>is conducted in the 2nd semester for 15 weeks in the amount of 2 credits and is carried out taking into account the main types of professional activities for which a teacher of physical culture should be ready.</w:t>
      </w:r>
    </w:p>
    <w:p w:rsidR="00592352" w:rsidRPr="001467E2" w:rsidRDefault="00592352" w:rsidP="002D40D3">
      <w:pPr>
        <w:tabs>
          <w:tab w:val="left" w:pos="11624"/>
        </w:tabs>
        <w:ind w:right="-1" w:firstLine="567"/>
        <w:jc w:val="both"/>
        <w:rPr>
          <w:rFonts w:ascii="Times New Roman" w:hAnsi="Times New Roman" w:cs="Times New Roman"/>
          <w:sz w:val="24"/>
          <w:szCs w:val="24"/>
        </w:rPr>
      </w:pPr>
      <w:r w:rsidRPr="001467E2">
        <w:rPr>
          <w:rFonts w:ascii="Times New Roman" w:hAnsi="Times New Roman" w:cs="Times New Roman"/>
          <w:b/>
          <w:sz w:val="24"/>
          <w:szCs w:val="24"/>
        </w:rPr>
        <w:t>Purpose of practice:</w:t>
      </w:r>
      <w:r w:rsidRPr="001467E2">
        <w:rPr>
          <w:rFonts w:ascii="Times New Roman" w:hAnsi="Times New Roman" w:cs="Times New Roman"/>
          <w:sz w:val="24"/>
          <w:szCs w:val="24"/>
        </w:rPr>
        <w:t>Carrying out a science-based process of physical education in schools, secondary schools, vocational schools that use physical culture to improve health, increase physical performance. Organization and conduct of pedagogical activities in physical culture and sports in the educational structures of school education. The practice is aimed at developing professional, research skills and the formation of personal qualities of future teachers in physical culture and sports. Practice is a means of developing dialectical thinking, a creative attitude to professional activities, testing theoretical training and acquiring practical skills for the future professional activity of a physical education teacher.</w:t>
      </w:r>
    </w:p>
    <w:p w:rsidR="00592352" w:rsidRPr="001467E2" w:rsidRDefault="00592352" w:rsidP="002D40D3">
      <w:pPr>
        <w:tabs>
          <w:tab w:val="left" w:pos="11624"/>
        </w:tabs>
        <w:ind w:right="-1" w:firstLine="567"/>
        <w:jc w:val="both"/>
        <w:rPr>
          <w:rFonts w:ascii="Times New Roman" w:hAnsi="Times New Roman" w:cs="Times New Roman"/>
          <w:sz w:val="24"/>
          <w:szCs w:val="24"/>
        </w:rPr>
      </w:pPr>
      <w:r w:rsidRPr="001467E2">
        <w:rPr>
          <w:rFonts w:ascii="Times New Roman" w:hAnsi="Times New Roman" w:cs="Times New Roman"/>
          <w:b/>
          <w:sz w:val="24"/>
          <w:szCs w:val="24"/>
        </w:rPr>
        <w:lastRenderedPageBreak/>
        <w:t>Continuous teaching practice</w:t>
      </w:r>
      <w:r w:rsidRPr="001467E2">
        <w:rPr>
          <w:rFonts w:ascii="Times New Roman" w:hAnsi="Times New Roman" w:cs="Times New Roman"/>
          <w:sz w:val="24"/>
          <w:szCs w:val="24"/>
        </w:rPr>
        <w:t>is conducted in the 3rd semester for 15 weeks in the amount of 2 credits and is carried out taking into account the main types of professional activities for which a teacher of physical culture should be ready.</w:t>
      </w:r>
    </w:p>
    <w:p w:rsidR="00592352" w:rsidRPr="001467E2" w:rsidRDefault="00592352" w:rsidP="002D40D3">
      <w:pPr>
        <w:tabs>
          <w:tab w:val="left" w:pos="11624"/>
        </w:tabs>
        <w:ind w:right="-1" w:firstLine="567"/>
        <w:jc w:val="both"/>
        <w:rPr>
          <w:rFonts w:ascii="Times New Roman" w:hAnsi="Times New Roman" w:cs="Times New Roman"/>
          <w:sz w:val="24"/>
          <w:szCs w:val="24"/>
        </w:rPr>
      </w:pPr>
      <w:r w:rsidRPr="001467E2">
        <w:rPr>
          <w:rFonts w:ascii="Times New Roman" w:hAnsi="Times New Roman" w:cs="Times New Roman"/>
          <w:b/>
          <w:sz w:val="24"/>
          <w:szCs w:val="24"/>
        </w:rPr>
        <w:t>Purpose of practice:</w:t>
      </w:r>
      <w:r w:rsidRPr="001467E2">
        <w:rPr>
          <w:rFonts w:ascii="Times New Roman" w:hAnsi="Times New Roman" w:cs="Times New Roman"/>
          <w:sz w:val="24"/>
          <w:szCs w:val="24"/>
        </w:rPr>
        <w:t>Carrying out a science-based process of physical education in schools, secondary schools, vocational schools that use physical culture to improve health, increase physical performance. Organization and conduct of pedagogical activities in physical culture and sports in the educational structures of school education. The practice is aimed at developing professional, research skills and the formation of personal qualities of future teachers in physical culture and sports. Practice is a means of developing dialectical thinking, a creative attitude to professional activities, testing theoretical training and acquiring practical skills for future professional activities of a physical education teacher.</w:t>
      </w:r>
    </w:p>
    <w:p w:rsidR="00592352" w:rsidRPr="001467E2" w:rsidRDefault="00592352" w:rsidP="002D40D3">
      <w:pPr>
        <w:tabs>
          <w:tab w:val="left" w:pos="11624"/>
        </w:tabs>
        <w:ind w:right="-1" w:firstLine="567"/>
        <w:jc w:val="both"/>
        <w:rPr>
          <w:rFonts w:ascii="Times New Roman" w:hAnsi="Times New Roman" w:cs="Times New Roman"/>
          <w:sz w:val="24"/>
          <w:szCs w:val="24"/>
        </w:rPr>
      </w:pPr>
      <w:r w:rsidRPr="001467E2">
        <w:rPr>
          <w:rFonts w:ascii="Times New Roman" w:hAnsi="Times New Roman" w:cs="Times New Roman"/>
          <w:b/>
          <w:sz w:val="24"/>
          <w:szCs w:val="24"/>
        </w:rPr>
        <w:t>Teaching practice</w:t>
      </w:r>
      <w:r w:rsidRPr="001467E2">
        <w:rPr>
          <w:rFonts w:ascii="Times New Roman" w:hAnsi="Times New Roman" w:cs="Times New Roman"/>
          <w:sz w:val="24"/>
          <w:szCs w:val="24"/>
        </w:rPr>
        <w:t>conducted in the 6th semester for 6 weeks in the amount of 6 credits.</w:t>
      </w:r>
    </w:p>
    <w:p w:rsidR="00592352" w:rsidRPr="001467E2" w:rsidRDefault="00592352" w:rsidP="002D40D3">
      <w:pPr>
        <w:tabs>
          <w:tab w:val="left" w:pos="11624"/>
        </w:tabs>
        <w:ind w:right="-1" w:firstLine="567"/>
        <w:jc w:val="both"/>
        <w:rPr>
          <w:rFonts w:ascii="Times New Roman" w:hAnsi="Times New Roman" w:cs="Times New Roman"/>
          <w:sz w:val="24"/>
          <w:szCs w:val="24"/>
        </w:rPr>
      </w:pPr>
      <w:r w:rsidRPr="001467E2">
        <w:rPr>
          <w:rFonts w:ascii="Times New Roman" w:hAnsi="Times New Roman" w:cs="Times New Roman"/>
          <w:b/>
          <w:sz w:val="24"/>
          <w:szCs w:val="24"/>
        </w:rPr>
        <w:t>Purpose of practice:</w:t>
      </w:r>
      <w:r w:rsidRPr="001467E2">
        <w:rPr>
          <w:rFonts w:ascii="Times New Roman" w:hAnsi="Times New Roman" w:cs="Times New Roman"/>
          <w:sz w:val="24"/>
          <w:szCs w:val="24"/>
        </w:rPr>
        <w:t>Carrying out a science-based process of physical education in schools, planning, control, correction of the functional, physical, technical-tactical, psychological, intellectual aspects of the body's preparedness and sports achievements, education of moral and volitional qualities, patriotism among people who play sports qualifications in order to achieve high sports results.</w:t>
      </w:r>
    </w:p>
    <w:p w:rsidR="00592352" w:rsidRPr="001467E2" w:rsidRDefault="00592352" w:rsidP="002D40D3">
      <w:pPr>
        <w:tabs>
          <w:tab w:val="left" w:pos="11624"/>
        </w:tabs>
        <w:ind w:right="-1" w:firstLine="567"/>
        <w:jc w:val="both"/>
        <w:rPr>
          <w:rFonts w:ascii="Times New Roman" w:hAnsi="Times New Roman" w:cs="Times New Roman"/>
          <w:sz w:val="24"/>
          <w:szCs w:val="24"/>
        </w:rPr>
      </w:pPr>
      <w:r w:rsidRPr="001467E2">
        <w:rPr>
          <w:rFonts w:ascii="Times New Roman" w:hAnsi="Times New Roman" w:cs="Times New Roman"/>
          <w:sz w:val="24"/>
          <w:szCs w:val="24"/>
        </w:rPr>
        <w:t>The practice is carried out in institutions and organizations of educational authorities: preschool, out-of-school institutions, general education schools of all types and levels, boarding schools, orphanages, vocational schools, etc.), as well as conducting educational, educational, sports, organizational and recreational work in as a physical education teacher in schools and other sports schools and institutions.</w:t>
      </w:r>
    </w:p>
    <w:p w:rsidR="00592352" w:rsidRPr="001467E2" w:rsidRDefault="00592352" w:rsidP="002D40D3">
      <w:pPr>
        <w:tabs>
          <w:tab w:val="left" w:pos="11624"/>
        </w:tabs>
        <w:ind w:right="-1" w:firstLine="567"/>
        <w:jc w:val="both"/>
        <w:rPr>
          <w:rFonts w:ascii="Times New Roman" w:hAnsi="Times New Roman" w:cs="Times New Roman"/>
          <w:sz w:val="24"/>
          <w:szCs w:val="24"/>
        </w:rPr>
      </w:pPr>
      <w:r w:rsidRPr="001467E2">
        <w:rPr>
          <w:rFonts w:ascii="Times New Roman" w:hAnsi="Times New Roman" w:cs="Times New Roman"/>
          <w:b/>
          <w:sz w:val="24"/>
          <w:szCs w:val="24"/>
        </w:rPr>
        <w:t>Production (pedagogical) practice</w:t>
      </w:r>
      <w:r w:rsidRPr="001467E2">
        <w:rPr>
          <w:rFonts w:ascii="Times New Roman" w:hAnsi="Times New Roman" w:cs="Times New Roman"/>
          <w:sz w:val="24"/>
          <w:szCs w:val="24"/>
        </w:rPr>
        <w:t>held in the 8th semester for 8 weeks in the amount of 8 credits.</w:t>
      </w:r>
    </w:p>
    <w:p w:rsidR="00592352" w:rsidRPr="001467E2" w:rsidRDefault="00592352" w:rsidP="002D40D3">
      <w:pPr>
        <w:tabs>
          <w:tab w:val="left" w:pos="11624"/>
        </w:tabs>
        <w:ind w:right="-1" w:firstLine="567"/>
        <w:jc w:val="both"/>
        <w:rPr>
          <w:rFonts w:ascii="Times New Roman" w:hAnsi="Times New Roman" w:cs="Times New Roman"/>
          <w:sz w:val="24"/>
          <w:szCs w:val="24"/>
        </w:rPr>
      </w:pPr>
      <w:r w:rsidRPr="001467E2">
        <w:rPr>
          <w:rFonts w:ascii="Times New Roman" w:hAnsi="Times New Roman" w:cs="Times New Roman"/>
          <w:b/>
          <w:sz w:val="24"/>
          <w:szCs w:val="24"/>
        </w:rPr>
        <w:t>Purpose of practice:</w:t>
      </w:r>
      <w:r w:rsidRPr="001467E2">
        <w:rPr>
          <w:rFonts w:ascii="Times New Roman" w:hAnsi="Times New Roman" w:cs="Times New Roman"/>
          <w:sz w:val="24"/>
          <w:szCs w:val="24"/>
        </w:rPr>
        <w:t>Carrying out a science-based process of physical education in children's sports schools of scientific planning, control, correction of the functional, physical, technical-tactical, psychological, intellectual aspects of the body's readiness and sports achievements, education of moral and volitional qualities, patriotism among people who occupy sports qualifications sports in order to achieve high sports results.</w:t>
      </w:r>
    </w:p>
    <w:p w:rsidR="00592352" w:rsidRPr="001467E2" w:rsidRDefault="00592352" w:rsidP="002D40D3">
      <w:pPr>
        <w:tabs>
          <w:tab w:val="left" w:pos="11624"/>
        </w:tabs>
        <w:ind w:right="-1" w:firstLine="567"/>
        <w:jc w:val="both"/>
        <w:rPr>
          <w:rFonts w:ascii="Times New Roman" w:hAnsi="Times New Roman" w:cs="Times New Roman"/>
          <w:sz w:val="24"/>
          <w:szCs w:val="24"/>
        </w:rPr>
      </w:pPr>
      <w:r w:rsidRPr="001467E2">
        <w:rPr>
          <w:rFonts w:ascii="Times New Roman" w:hAnsi="Times New Roman" w:cs="Times New Roman"/>
          <w:sz w:val="24"/>
          <w:szCs w:val="24"/>
        </w:rPr>
        <w:t>The practice is carried out in institutions and organizations of educational authorities: preschool, out-of-school institutions, general education schools of all types and levels, boarding schools, orphanages, vocational schools, etc.), as well as conducting educational, educational, sports, organizational and recreational work in as a coach in a chosen sport in children's and youth sports schools and other sports schools and institutions.</w:t>
      </w:r>
    </w:p>
    <w:p w:rsidR="00592352" w:rsidRPr="001467E2" w:rsidRDefault="00592352" w:rsidP="002D40D3">
      <w:pPr>
        <w:tabs>
          <w:tab w:val="left" w:pos="11624"/>
        </w:tabs>
        <w:ind w:right="-1" w:firstLine="567"/>
        <w:jc w:val="both"/>
        <w:rPr>
          <w:rFonts w:ascii="Times New Roman" w:hAnsi="Times New Roman" w:cs="Times New Roman"/>
          <w:sz w:val="24"/>
          <w:szCs w:val="24"/>
        </w:rPr>
      </w:pPr>
    </w:p>
    <w:p w:rsidR="00592352" w:rsidRPr="001467E2" w:rsidRDefault="00592352" w:rsidP="002D40D3">
      <w:pPr>
        <w:tabs>
          <w:tab w:val="left" w:pos="11624"/>
        </w:tabs>
        <w:ind w:right="-1" w:firstLine="567"/>
        <w:jc w:val="both"/>
        <w:rPr>
          <w:rFonts w:ascii="Times New Roman" w:hAnsi="Times New Roman" w:cs="Times New Roman"/>
          <w:sz w:val="24"/>
          <w:szCs w:val="24"/>
        </w:rPr>
      </w:pPr>
      <w:r w:rsidRPr="001467E2">
        <w:rPr>
          <w:rFonts w:ascii="Times New Roman" w:hAnsi="Times New Roman" w:cs="Times New Roman"/>
          <w:sz w:val="24"/>
          <w:szCs w:val="24"/>
        </w:rPr>
        <w:t>Upon completion of training in EP 6B01403 "Physical Culture and Sports", graduates can continue their studies in their specialty in other universities of the Republic of Kazakhstan with a EP in this specialty, as well as continue their education in a master's program in the specialty "Pedagogy and Psychology".</w:t>
      </w:r>
    </w:p>
    <w:p w:rsidR="001F0FD6" w:rsidRPr="001467E2" w:rsidRDefault="001F0FD6" w:rsidP="00915CDF">
      <w:pPr>
        <w:spacing w:before="120" w:after="120"/>
        <w:jc w:val="center"/>
        <w:rPr>
          <w:rFonts w:ascii="Times New Roman" w:hAnsi="Times New Roman" w:cs="Times New Roman"/>
          <w:b/>
          <w:sz w:val="24"/>
          <w:szCs w:val="24"/>
        </w:rPr>
      </w:pPr>
    </w:p>
    <w:p w:rsidR="00B2227D" w:rsidRPr="001467E2" w:rsidRDefault="00B2227D" w:rsidP="00915CDF">
      <w:pPr>
        <w:spacing w:before="120" w:after="120"/>
        <w:jc w:val="center"/>
        <w:rPr>
          <w:rFonts w:ascii="Times New Roman" w:hAnsi="Times New Roman" w:cs="Times New Roman"/>
          <w:b/>
          <w:sz w:val="24"/>
          <w:szCs w:val="24"/>
        </w:rPr>
      </w:pPr>
      <w:r w:rsidRPr="001467E2">
        <w:rPr>
          <w:rFonts w:ascii="Times New Roman" w:hAnsi="Times New Roman" w:cs="Times New Roman"/>
          <w:b/>
          <w:sz w:val="24"/>
          <w:szCs w:val="24"/>
        </w:rPr>
        <w:t>conclusions</w:t>
      </w:r>
    </w:p>
    <w:p w:rsidR="00B2227D" w:rsidRPr="001467E2" w:rsidRDefault="00B2227D" w:rsidP="00915CDF">
      <w:pPr>
        <w:widowControl/>
        <w:spacing w:before="120" w:after="120"/>
        <w:ind w:right="147" w:firstLine="567"/>
        <w:jc w:val="both"/>
        <w:rPr>
          <w:rFonts w:ascii="Times New Roman" w:eastAsia="Times New Roman" w:hAnsi="Times New Roman" w:cs="Times New Roman"/>
          <w:sz w:val="24"/>
          <w:szCs w:val="24"/>
          <w:lang w:eastAsia="ru-RU"/>
        </w:rPr>
      </w:pPr>
      <w:r w:rsidRPr="001467E2">
        <w:rPr>
          <w:rFonts w:ascii="Times New Roman" w:eastAsia="Times New Roman" w:hAnsi="Times New Roman" w:cs="Times New Roman"/>
          <w:sz w:val="24"/>
          <w:szCs w:val="24"/>
          <w:lang w:eastAsia="ru-RU"/>
        </w:rPr>
        <w:t>Kokshetau University named after Sh. Ualikhanov is focused on the development of the education system, increasing the adequacy of the results of educational activities, bringing the level of training of specialists closer to the needs of the region's economy.</w:t>
      </w:r>
    </w:p>
    <w:p w:rsidR="00895D0C" w:rsidRPr="001467E2" w:rsidRDefault="00895D0C" w:rsidP="00915CDF">
      <w:pPr>
        <w:widowControl/>
        <w:spacing w:before="120" w:after="120"/>
        <w:ind w:right="147" w:firstLine="567"/>
        <w:jc w:val="both"/>
        <w:rPr>
          <w:rFonts w:ascii="Times New Roman" w:eastAsia="Times New Roman" w:hAnsi="Times New Roman" w:cs="Times New Roman"/>
          <w:sz w:val="24"/>
          <w:szCs w:val="24"/>
          <w:lang w:eastAsia="ru-RU"/>
        </w:rPr>
      </w:pPr>
      <w:r w:rsidRPr="001467E2">
        <w:rPr>
          <w:rFonts w:ascii="Times New Roman" w:eastAsia="Times New Roman" w:hAnsi="Times New Roman" w:cs="Times New Roman"/>
          <w:sz w:val="24"/>
          <w:szCs w:val="24"/>
          <w:lang w:eastAsia="ru-RU"/>
        </w:rPr>
        <w:t>The Department of Creativity and Sports adheres to the policy of the University to further improve the education system according to OP 6B01403 of Physical Culture and Sports in terms of applying new technologies of means and methods in the learning process, as well as further improving the material and technical base of the specialty both in theoretical and practical classes. Particular attention should be paid to the quality of education and the availability of all necessary means for students.</w:t>
      </w:r>
    </w:p>
    <w:p w:rsidR="00B2227D" w:rsidRPr="001467E2" w:rsidRDefault="00F336F1" w:rsidP="00915CDF">
      <w:pPr>
        <w:widowControl/>
        <w:spacing w:before="120" w:after="120"/>
        <w:ind w:right="147" w:firstLine="567"/>
        <w:jc w:val="both"/>
        <w:rPr>
          <w:rFonts w:ascii="Times New Roman" w:eastAsia="Times New Roman" w:hAnsi="Times New Roman" w:cs="Times New Roman"/>
          <w:sz w:val="24"/>
          <w:szCs w:val="24"/>
          <w:lang w:eastAsia="ru-RU"/>
        </w:rPr>
      </w:pPr>
      <w:r w:rsidRPr="001467E2">
        <w:rPr>
          <w:rFonts w:ascii="Times New Roman" w:eastAsia="Times New Roman" w:hAnsi="Times New Roman" w:cs="Times New Roman"/>
          <w:sz w:val="24"/>
          <w:szCs w:val="24"/>
          <w:lang w:eastAsia="ru-RU"/>
        </w:rPr>
        <w:lastRenderedPageBreak/>
        <w:t>Goals and objectives of EP 6B01403 Physical culture and sports are carried out in the educational and scientific context of the country's development, taking into account the policy of the Ministry of Education and Science of the Republic of Kazakhstan.</w:t>
      </w:r>
    </w:p>
    <w:p w:rsidR="00B2227D" w:rsidRPr="001467E2" w:rsidRDefault="00F336F1" w:rsidP="00915CDF">
      <w:pPr>
        <w:widowControl/>
        <w:spacing w:before="120" w:after="120"/>
        <w:ind w:right="147" w:firstLine="567"/>
        <w:jc w:val="both"/>
        <w:rPr>
          <w:rFonts w:ascii="Times New Roman" w:eastAsia="Times New Roman" w:hAnsi="Times New Roman" w:cs="Times New Roman"/>
          <w:sz w:val="24"/>
          <w:szCs w:val="24"/>
          <w:lang w:eastAsia="ru-RU"/>
        </w:rPr>
      </w:pPr>
      <w:r w:rsidRPr="001467E2">
        <w:rPr>
          <w:rFonts w:ascii="Times New Roman" w:eastAsia="Times New Roman" w:hAnsi="Times New Roman" w:cs="Times New Roman"/>
          <w:sz w:val="24"/>
          <w:szCs w:val="24"/>
          <w:lang w:eastAsia="ru-RU"/>
        </w:rPr>
        <w:t>The management of the EP builds its activities on democratic principles, management leadership, management decision-making based on the analysis of reliable data on activities and the involvement of all employees in the management process.</w:t>
      </w:r>
    </w:p>
    <w:p w:rsidR="00B2227D" w:rsidRPr="001467E2" w:rsidRDefault="00B2227D" w:rsidP="00915CDF">
      <w:pPr>
        <w:widowControl/>
        <w:spacing w:before="120" w:after="120"/>
        <w:ind w:right="147" w:firstLine="567"/>
        <w:jc w:val="both"/>
        <w:rPr>
          <w:rFonts w:ascii="Times New Roman" w:eastAsia="Times New Roman" w:hAnsi="Times New Roman" w:cs="Times New Roman"/>
          <w:sz w:val="24"/>
          <w:szCs w:val="24"/>
          <w:lang w:eastAsia="ru-RU"/>
        </w:rPr>
      </w:pPr>
      <w:r w:rsidRPr="001467E2">
        <w:rPr>
          <w:rFonts w:ascii="Times New Roman" w:eastAsia="Times New Roman" w:hAnsi="Times New Roman" w:cs="Times New Roman"/>
          <w:sz w:val="24"/>
          <w:szCs w:val="24"/>
          <w:lang w:eastAsia="ru-RU"/>
        </w:rPr>
        <w:t>The content of the curriculum complies with the state compulsory education standards and provides training for students in accordance with standard requirements. The list and content of educational programs in the subjects of the compulsory component are publicly available, and elective courses reflect the innovations and requirements of the employer.</w:t>
      </w:r>
    </w:p>
    <w:p w:rsidR="00B2227D" w:rsidRPr="001467E2" w:rsidRDefault="00B2227D" w:rsidP="00915CDF">
      <w:pPr>
        <w:widowControl/>
        <w:spacing w:before="120" w:after="120"/>
        <w:ind w:right="147" w:firstLine="567"/>
        <w:jc w:val="both"/>
        <w:rPr>
          <w:rFonts w:ascii="Times New Roman" w:eastAsia="Times New Roman" w:hAnsi="Times New Roman" w:cs="Times New Roman"/>
          <w:sz w:val="24"/>
          <w:szCs w:val="24"/>
          <w:lang w:eastAsia="ru-RU"/>
        </w:rPr>
      </w:pPr>
      <w:r w:rsidRPr="001467E2">
        <w:rPr>
          <w:rFonts w:ascii="Times New Roman" w:eastAsia="Times New Roman" w:hAnsi="Times New Roman" w:cs="Times New Roman"/>
          <w:sz w:val="24"/>
          <w:szCs w:val="24"/>
          <w:lang w:eastAsia="ru-RU"/>
        </w:rPr>
        <w:t>The teaching staff of the EP has full knowledge with modern teaching methods, which allows organizing educational, sports and organizational activities at the scientific and methodological level. Active forms of extracurricular work are used (round tables, scientific and practical conferences, organization and holding of mass sports events of various ranks, meetings with leaders of national sports). In order to ensure the practical orientation of training, experienced specialists in the field of sports are involved in the development of individual training courses, the management of diploma theses.</w:t>
      </w:r>
    </w:p>
    <w:p w:rsidR="00B2227D" w:rsidRPr="001467E2" w:rsidRDefault="00F336F1" w:rsidP="00915CDF">
      <w:pPr>
        <w:widowControl/>
        <w:spacing w:before="120" w:after="120"/>
        <w:ind w:right="147" w:firstLine="567"/>
        <w:jc w:val="both"/>
        <w:rPr>
          <w:rFonts w:ascii="Times New Roman" w:eastAsia="Times New Roman" w:hAnsi="Times New Roman" w:cs="Times New Roman"/>
          <w:sz w:val="24"/>
          <w:szCs w:val="24"/>
          <w:lang w:eastAsia="ru-RU"/>
        </w:rPr>
      </w:pPr>
      <w:r w:rsidRPr="001467E2">
        <w:rPr>
          <w:rFonts w:ascii="Times New Roman" w:eastAsia="Times New Roman" w:hAnsi="Times New Roman" w:cs="Times New Roman"/>
          <w:sz w:val="24"/>
          <w:szCs w:val="24"/>
          <w:lang w:eastAsia="ru-RU"/>
        </w:rPr>
        <w:t>The management of the EP is actively developing public-private partnerships with enterprises in the region, namely:</w:t>
      </w:r>
    </w:p>
    <w:p w:rsidR="00B2227D" w:rsidRPr="001467E2" w:rsidRDefault="00F97AE4" w:rsidP="00915CDF">
      <w:pPr>
        <w:widowControl/>
        <w:spacing w:before="120" w:after="120"/>
        <w:ind w:right="147" w:firstLine="567"/>
        <w:jc w:val="both"/>
        <w:rPr>
          <w:rFonts w:ascii="Times New Roman" w:eastAsia="Times New Roman" w:hAnsi="Times New Roman" w:cs="Times New Roman"/>
          <w:sz w:val="24"/>
          <w:szCs w:val="24"/>
          <w:lang w:eastAsia="ru-RU"/>
        </w:rPr>
      </w:pPr>
      <w:r w:rsidRPr="001467E2">
        <w:rPr>
          <w:rFonts w:ascii="Times New Roman" w:eastAsia="Times New Roman" w:hAnsi="Times New Roman" w:cs="Times New Roman"/>
          <w:sz w:val="24"/>
          <w:szCs w:val="24"/>
          <w:lang w:eastAsia="ru-RU"/>
        </w:rPr>
        <w:t>- a branch of the department was created, memorandums were concluded with sports organizations, where students acquire practical skills and abilities, conduct coaching and pedagogical work under the guidance of experienced specialists;</w:t>
      </w:r>
    </w:p>
    <w:p w:rsidR="00B2227D" w:rsidRPr="001467E2" w:rsidRDefault="00B2227D" w:rsidP="00915CDF">
      <w:pPr>
        <w:widowControl/>
        <w:spacing w:before="120" w:after="120"/>
        <w:ind w:right="147" w:firstLine="567"/>
        <w:jc w:val="both"/>
        <w:rPr>
          <w:rFonts w:ascii="Times New Roman" w:eastAsia="Times New Roman" w:hAnsi="Times New Roman" w:cs="Times New Roman"/>
          <w:sz w:val="24"/>
          <w:szCs w:val="24"/>
          <w:lang w:eastAsia="ru-RU"/>
        </w:rPr>
      </w:pPr>
      <w:r w:rsidRPr="001467E2">
        <w:rPr>
          <w:rFonts w:ascii="Times New Roman" w:eastAsia="Times New Roman" w:hAnsi="Times New Roman" w:cs="Times New Roman"/>
          <w:sz w:val="24"/>
          <w:szCs w:val="24"/>
          <w:lang w:eastAsia="ru-RU"/>
        </w:rPr>
        <w:t>- the employer participates in the work of the SAC, i.e. evaluates the quality and degree of pr</w:t>
      </w:r>
      <w:r w:rsidR="0018069B">
        <w:rPr>
          <w:rFonts w:ascii="Times New Roman" w:eastAsia="Times New Roman" w:hAnsi="Times New Roman" w:cs="Times New Roman"/>
          <w:sz w:val="24"/>
          <w:szCs w:val="24"/>
          <w:lang w:eastAsia="ru-RU"/>
        </w:rPr>
        <w:t>eparedness of graduates of EP 6</w:t>
      </w:r>
      <w:r w:rsidR="0018069B">
        <w:rPr>
          <w:rFonts w:ascii="Times New Roman" w:eastAsia="Times New Roman" w:hAnsi="Times New Roman" w:cs="Times New Roman"/>
          <w:sz w:val="24"/>
          <w:szCs w:val="24"/>
          <w:lang w:val="ru-RU" w:eastAsia="ru-RU"/>
        </w:rPr>
        <w:t>В</w:t>
      </w:r>
      <w:r w:rsidRPr="001467E2">
        <w:rPr>
          <w:rFonts w:ascii="Times New Roman" w:eastAsia="Times New Roman" w:hAnsi="Times New Roman" w:cs="Times New Roman"/>
          <w:sz w:val="24"/>
          <w:szCs w:val="24"/>
          <w:lang w:eastAsia="ru-RU"/>
        </w:rPr>
        <w:t>01403 Physical culture and sports;</w:t>
      </w:r>
    </w:p>
    <w:p w:rsidR="006F4710" w:rsidRPr="001467E2" w:rsidRDefault="00B2227D" w:rsidP="00915CDF">
      <w:pPr>
        <w:widowControl/>
        <w:spacing w:before="120" w:after="120"/>
        <w:ind w:right="147" w:firstLine="567"/>
        <w:jc w:val="both"/>
        <w:rPr>
          <w:rFonts w:ascii="Times New Roman" w:eastAsia="Times New Roman" w:hAnsi="Times New Roman" w:cs="Times New Roman"/>
          <w:sz w:val="24"/>
          <w:szCs w:val="24"/>
          <w:lang w:eastAsia="ru-RU"/>
        </w:rPr>
      </w:pPr>
      <w:r w:rsidRPr="001467E2">
        <w:rPr>
          <w:rFonts w:ascii="Times New Roman" w:eastAsia="Times New Roman" w:hAnsi="Times New Roman" w:cs="Times New Roman"/>
          <w:sz w:val="24"/>
          <w:szCs w:val="24"/>
          <w:lang w:eastAsia="ru-RU"/>
        </w:rPr>
        <w:t>- our graduates, after completing their studies, work according to the OP in educational organizations, coaching activities, in the sports departments of the Akmola region in various positions.</w:t>
      </w:r>
    </w:p>
    <w:p w:rsidR="00B2227D" w:rsidRPr="001467E2" w:rsidRDefault="00F336F1" w:rsidP="00915CDF">
      <w:pPr>
        <w:widowControl/>
        <w:spacing w:before="120" w:after="120"/>
        <w:ind w:right="147" w:firstLine="567"/>
        <w:jc w:val="both"/>
        <w:rPr>
          <w:rFonts w:ascii="Times New Roman" w:eastAsia="Times New Roman" w:hAnsi="Times New Roman" w:cs="Times New Roman"/>
          <w:sz w:val="24"/>
          <w:szCs w:val="24"/>
          <w:lang w:eastAsia="ru-RU"/>
        </w:rPr>
      </w:pPr>
      <w:r w:rsidRPr="001467E2">
        <w:rPr>
          <w:rFonts w:ascii="Times New Roman" w:eastAsia="Times New Roman" w:hAnsi="Times New Roman" w:cs="Times New Roman"/>
          <w:sz w:val="24"/>
          <w:szCs w:val="24"/>
          <w:lang w:eastAsia="ru-RU"/>
        </w:rPr>
        <w:t>The management of the EP creates for students the conditions necessary for the effective development of the chosen educational program in accordance with the needs of the region, providing appropriate resources (library, consulting, information, etc.). The resources used to organize the learning process are sufficient and meet the requirements of the educational program being implemented.</w:t>
      </w:r>
    </w:p>
    <w:p w:rsidR="00B2227D" w:rsidRDefault="0018069B" w:rsidP="00915CDF">
      <w:pPr>
        <w:widowControl/>
        <w:spacing w:before="120" w:after="120"/>
        <w:ind w:right="147" w:firstLine="567"/>
        <w:jc w:val="both"/>
        <w:rPr>
          <w:rFonts w:ascii="Times New Roman" w:eastAsia="Times New Roman" w:hAnsi="Times New Roman" w:cs="Times New Roman"/>
          <w:sz w:val="24"/>
          <w:szCs w:val="24"/>
          <w:lang w:val="ru-RU" w:eastAsia="ru-RU"/>
        </w:rPr>
      </w:pPr>
      <w:r>
        <w:rPr>
          <w:rFonts w:ascii="Times New Roman" w:eastAsia="Times New Roman" w:hAnsi="Times New Roman" w:cs="Times New Roman"/>
          <w:sz w:val="24"/>
          <w:szCs w:val="24"/>
          <w:lang w:eastAsia="ru-RU"/>
        </w:rPr>
        <w:t>Thus, OP6</w:t>
      </w:r>
      <w:r>
        <w:rPr>
          <w:rFonts w:ascii="Times New Roman" w:eastAsia="Times New Roman" w:hAnsi="Times New Roman" w:cs="Times New Roman"/>
          <w:sz w:val="24"/>
          <w:szCs w:val="24"/>
          <w:lang w:val="ru-RU" w:eastAsia="ru-RU"/>
        </w:rPr>
        <w:t>В</w:t>
      </w:r>
      <w:r w:rsidR="00B2227D" w:rsidRPr="001467E2">
        <w:rPr>
          <w:rFonts w:ascii="Times New Roman" w:eastAsia="Times New Roman" w:hAnsi="Times New Roman" w:cs="Times New Roman"/>
          <w:sz w:val="24"/>
          <w:szCs w:val="24"/>
          <w:lang w:eastAsia="ru-RU"/>
        </w:rPr>
        <w:t>01403 "Physical culture and sport" meets all the requirements and criteria of specialized accreditation standards.</w:t>
      </w:r>
    </w:p>
    <w:p w:rsidR="007F28F2" w:rsidRDefault="007F28F2" w:rsidP="00915CDF">
      <w:pPr>
        <w:widowControl/>
        <w:spacing w:before="120" w:after="120"/>
        <w:ind w:right="147" w:firstLine="567"/>
        <w:jc w:val="both"/>
        <w:rPr>
          <w:rFonts w:ascii="Times New Roman" w:eastAsia="Times New Roman" w:hAnsi="Times New Roman" w:cs="Times New Roman"/>
          <w:sz w:val="24"/>
          <w:szCs w:val="24"/>
          <w:lang w:val="ru-RU" w:eastAsia="ru-RU"/>
        </w:rPr>
      </w:pPr>
    </w:p>
    <w:p w:rsidR="007F28F2" w:rsidRDefault="007F28F2" w:rsidP="00915CDF">
      <w:pPr>
        <w:widowControl/>
        <w:spacing w:before="120" w:after="120"/>
        <w:ind w:right="147" w:firstLine="567"/>
        <w:jc w:val="both"/>
        <w:rPr>
          <w:rFonts w:ascii="Times New Roman" w:eastAsia="Times New Roman" w:hAnsi="Times New Roman" w:cs="Times New Roman"/>
          <w:sz w:val="24"/>
          <w:szCs w:val="24"/>
          <w:lang w:val="ru-RU" w:eastAsia="ru-RU"/>
        </w:rPr>
      </w:pPr>
    </w:p>
    <w:p w:rsidR="007F28F2" w:rsidRDefault="007F28F2" w:rsidP="00915CDF">
      <w:pPr>
        <w:widowControl/>
        <w:spacing w:before="120" w:after="120"/>
        <w:ind w:right="147" w:firstLine="567"/>
        <w:jc w:val="both"/>
        <w:rPr>
          <w:rFonts w:ascii="Times New Roman" w:eastAsia="Times New Roman" w:hAnsi="Times New Roman" w:cs="Times New Roman"/>
          <w:sz w:val="24"/>
          <w:szCs w:val="24"/>
          <w:lang w:val="ru-RU" w:eastAsia="ru-RU"/>
        </w:rPr>
      </w:pPr>
    </w:p>
    <w:p w:rsidR="007F28F2" w:rsidRDefault="007F28F2" w:rsidP="00915CDF">
      <w:pPr>
        <w:widowControl/>
        <w:spacing w:before="120" w:after="120"/>
        <w:ind w:right="147" w:firstLine="567"/>
        <w:jc w:val="both"/>
        <w:rPr>
          <w:rFonts w:ascii="Times New Roman" w:eastAsia="Times New Roman" w:hAnsi="Times New Roman" w:cs="Times New Roman"/>
          <w:sz w:val="24"/>
          <w:szCs w:val="24"/>
          <w:lang w:val="ru-RU" w:eastAsia="ru-RU"/>
        </w:rPr>
      </w:pPr>
    </w:p>
    <w:p w:rsidR="007F28F2" w:rsidRDefault="007F28F2" w:rsidP="00915CDF">
      <w:pPr>
        <w:widowControl/>
        <w:spacing w:before="120" w:after="120"/>
        <w:ind w:right="147" w:firstLine="567"/>
        <w:jc w:val="both"/>
        <w:rPr>
          <w:rFonts w:ascii="Times New Roman" w:eastAsia="Times New Roman" w:hAnsi="Times New Roman" w:cs="Times New Roman"/>
          <w:sz w:val="24"/>
          <w:szCs w:val="24"/>
          <w:lang w:val="ru-RU" w:eastAsia="ru-RU"/>
        </w:rPr>
      </w:pPr>
    </w:p>
    <w:p w:rsidR="007F28F2" w:rsidRDefault="007F28F2" w:rsidP="00915CDF">
      <w:pPr>
        <w:widowControl/>
        <w:spacing w:before="120" w:after="120"/>
        <w:ind w:right="147" w:firstLine="567"/>
        <w:jc w:val="both"/>
        <w:rPr>
          <w:rFonts w:ascii="Times New Roman" w:eastAsia="Times New Roman" w:hAnsi="Times New Roman" w:cs="Times New Roman"/>
          <w:sz w:val="24"/>
          <w:szCs w:val="24"/>
          <w:lang w:val="ru-RU" w:eastAsia="ru-RU"/>
        </w:rPr>
      </w:pPr>
    </w:p>
    <w:p w:rsidR="007F28F2" w:rsidRDefault="007F28F2" w:rsidP="00915CDF">
      <w:pPr>
        <w:widowControl/>
        <w:spacing w:before="120" w:after="120"/>
        <w:ind w:right="147" w:firstLine="567"/>
        <w:jc w:val="both"/>
        <w:rPr>
          <w:rFonts w:ascii="Times New Roman" w:eastAsia="Times New Roman" w:hAnsi="Times New Roman" w:cs="Times New Roman"/>
          <w:sz w:val="24"/>
          <w:szCs w:val="24"/>
          <w:lang w:val="ru-RU" w:eastAsia="ru-RU"/>
        </w:rPr>
      </w:pPr>
    </w:p>
    <w:p w:rsidR="007F28F2" w:rsidRDefault="007F28F2" w:rsidP="00915CDF">
      <w:pPr>
        <w:widowControl/>
        <w:spacing w:before="120" w:after="120"/>
        <w:ind w:right="147" w:firstLine="567"/>
        <w:jc w:val="both"/>
        <w:rPr>
          <w:rFonts w:ascii="Times New Roman" w:eastAsia="Times New Roman" w:hAnsi="Times New Roman" w:cs="Times New Roman"/>
          <w:sz w:val="24"/>
          <w:szCs w:val="24"/>
          <w:lang w:val="ru-RU" w:eastAsia="ru-RU"/>
        </w:rPr>
      </w:pPr>
    </w:p>
    <w:p w:rsidR="007F28F2" w:rsidRDefault="007F28F2" w:rsidP="00915CDF">
      <w:pPr>
        <w:widowControl/>
        <w:spacing w:before="120" w:after="120"/>
        <w:ind w:right="147" w:firstLine="567"/>
        <w:jc w:val="both"/>
        <w:rPr>
          <w:rFonts w:ascii="Times New Roman" w:eastAsia="Times New Roman" w:hAnsi="Times New Roman" w:cs="Times New Roman"/>
          <w:sz w:val="24"/>
          <w:szCs w:val="24"/>
          <w:lang w:val="ru-RU" w:eastAsia="ru-RU"/>
        </w:rPr>
      </w:pPr>
    </w:p>
    <w:p w:rsidR="007F28F2" w:rsidRDefault="007F28F2" w:rsidP="00915CDF">
      <w:pPr>
        <w:widowControl/>
        <w:spacing w:before="120" w:after="120"/>
        <w:ind w:right="147" w:firstLine="567"/>
        <w:jc w:val="both"/>
        <w:rPr>
          <w:rFonts w:ascii="Times New Roman" w:eastAsia="Times New Roman" w:hAnsi="Times New Roman" w:cs="Times New Roman"/>
          <w:sz w:val="24"/>
          <w:szCs w:val="24"/>
          <w:lang w:val="ru-RU" w:eastAsia="ru-RU"/>
        </w:rPr>
      </w:pPr>
    </w:p>
    <w:p w:rsidR="007F28F2" w:rsidRPr="000F2933" w:rsidRDefault="007F28F2" w:rsidP="007F28F2">
      <w:pPr>
        <w:spacing w:before="120" w:after="120"/>
        <w:jc w:val="center"/>
        <w:rPr>
          <w:rFonts w:ascii="Times New Roman" w:hAnsi="Times New Roman" w:cs="Times New Roman"/>
          <w:b/>
          <w:sz w:val="24"/>
          <w:szCs w:val="24"/>
        </w:rPr>
      </w:pPr>
      <w:r w:rsidRPr="000F2933">
        <w:rPr>
          <w:rFonts w:ascii="Times New Roman" w:hAnsi="Times New Roman" w:cs="Times New Roman"/>
          <w:b/>
          <w:sz w:val="24"/>
          <w:szCs w:val="24"/>
        </w:rPr>
        <w:lastRenderedPageBreak/>
        <w:t>APPLICATION REGISTRY</w:t>
      </w:r>
    </w:p>
    <w:p w:rsidR="007F28F2" w:rsidRPr="000F2933" w:rsidRDefault="007F28F2" w:rsidP="007F28F2">
      <w:pPr>
        <w:spacing w:before="120" w:after="120"/>
        <w:jc w:val="center"/>
        <w:rPr>
          <w:rFonts w:ascii="Times New Roman" w:hAnsi="Times New Roman" w:cs="Times New Roman"/>
          <w:b/>
          <w:sz w:val="24"/>
          <w:szCs w:val="24"/>
        </w:rPr>
      </w:pPr>
    </w:p>
    <w:p w:rsidR="007F28F2" w:rsidRPr="000F2933" w:rsidRDefault="007F28F2" w:rsidP="007F28F2">
      <w:pPr>
        <w:rPr>
          <w:rFonts w:ascii="Times New Roman" w:hAnsi="Times New Roman" w:cs="Times New Roman"/>
          <w:b/>
          <w:sz w:val="24"/>
          <w:szCs w:val="24"/>
          <w:lang w:val="kk-KZ"/>
        </w:rPr>
      </w:pPr>
      <w:r w:rsidRPr="000F2933">
        <w:rPr>
          <w:rFonts w:ascii="Times New Roman" w:hAnsi="Times New Roman" w:cs="Times New Roman"/>
          <w:b/>
          <w:sz w:val="24"/>
          <w:szCs w:val="24"/>
          <w:lang w:val="kk-KZ"/>
        </w:rPr>
        <w:t>Annex A1 Copy of the license for jurisprudence of educational activities</w:t>
      </w:r>
    </w:p>
    <w:p w:rsidR="007F28F2" w:rsidRPr="000F2933" w:rsidRDefault="007F28F2" w:rsidP="007F28F2">
      <w:pPr>
        <w:rPr>
          <w:rFonts w:ascii="Times New Roman" w:hAnsi="Times New Roman" w:cs="Times New Roman"/>
          <w:b/>
          <w:sz w:val="24"/>
          <w:szCs w:val="24"/>
        </w:rPr>
      </w:pPr>
    </w:p>
    <w:p w:rsidR="007F28F2" w:rsidRPr="00F54C40" w:rsidRDefault="007F28F2" w:rsidP="007F28F2">
      <w:pPr>
        <w:rPr>
          <w:rFonts w:ascii="Times New Roman" w:hAnsi="Times New Roman" w:cs="Times New Roman"/>
          <w:b/>
          <w:sz w:val="24"/>
          <w:szCs w:val="24"/>
        </w:rPr>
      </w:pPr>
      <w:r w:rsidRPr="00F54C40">
        <w:rPr>
          <w:rFonts w:ascii="Times New Roman" w:hAnsi="Times New Roman" w:cs="Times New Roman"/>
          <w:b/>
          <w:sz w:val="24"/>
          <w:szCs w:val="24"/>
        </w:rPr>
        <w:object w:dxaOrig="8925" w:dyaOrig="1263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99.25pt;height:564.8pt" o:ole="">
            <v:imagedata r:id="rId48" o:title=""/>
          </v:shape>
          <o:OLEObject Type="Embed" ProgID="AcroExch.Document.7" ShapeID="_x0000_i1025" DrawAspect="Content" ObjectID="_1715089701" r:id="rId49"/>
        </w:object>
      </w:r>
    </w:p>
    <w:p w:rsidR="007F28F2" w:rsidRDefault="007F28F2" w:rsidP="007F28F2">
      <w:pPr>
        <w:spacing w:before="120" w:after="120"/>
        <w:rPr>
          <w:rFonts w:ascii="Times New Roman" w:hAnsi="Times New Roman" w:cs="Times New Roman"/>
          <w:sz w:val="24"/>
          <w:szCs w:val="24"/>
          <w:lang w:val="ru-RU"/>
        </w:rPr>
      </w:pPr>
    </w:p>
    <w:p w:rsidR="007F28F2" w:rsidRDefault="007F28F2" w:rsidP="007F28F2">
      <w:pPr>
        <w:pStyle w:val="212"/>
        <w:suppressAutoHyphens/>
        <w:spacing w:line="240" w:lineRule="auto"/>
        <w:ind w:left="0" w:right="235"/>
        <w:jc w:val="left"/>
        <w:rPr>
          <w:rFonts w:ascii="Times New Roman" w:hAnsi="Times New Roman"/>
          <w:b/>
          <w:szCs w:val="24"/>
        </w:rPr>
      </w:pPr>
    </w:p>
    <w:p w:rsidR="007F28F2" w:rsidRDefault="007F28F2" w:rsidP="007F28F2">
      <w:pPr>
        <w:rPr>
          <w:lang w:val="ru-RU" w:eastAsia="ru-RU"/>
        </w:rPr>
      </w:pPr>
    </w:p>
    <w:p w:rsidR="007F28F2" w:rsidRPr="000F2933" w:rsidRDefault="007F28F2" w:rsidP="007F28F2">
      <w:pPr>
        <w:rPr>
          <w:lang w:val="ru-RU" w:eastAsia="ru-RU"/>
        </w:rPr>
      </w:pPr>
    </w:p>
    <w:p w:rsidR="007F28F2" w:rsidRDefault="007F28F2" w:rsidP="007F28F2">
      <w:pPr>
        <w:rPr>
          <w:lang w:val="ru-RU" w:eastAsia="ru-RU"/>
        </w:rPr>
      </w:pPr>
    </w:p>
    <w:p w:rsidR="007F28F2" w:rsidRPr="000F2933" w:rsidRDefault="007F28F2" w:rsidP="007F28F2">
      <w:pPr>
        <w:rPr>
          <w:lang w:val="ru-RU" w:eastAsia="ru-RU"/>
        </w:rPr>
      </w:pPr>
    </w:p>
    <w:p w:rsidR="007F28F2" w:rsidRPr="000F2933" w:rsidRDefault="007F28F2" w:rsidP="007F28F2">
      <w:pPr>
        <w:spacing w:before="120" w:after="120"/>
        <w:rPr>
          <w:rFonts w:ascii="Times New Roman" w:hAnsi="Times New Roman" w:cs="Times New Roman"/>
          <w:b/>
          <w:sz w:val="24"/>
          <w:szCs w:val="24"/>
        </w:rPr>
      </w:pPr>
      <w:r w:rsidRPr="000F2933">
        <w:rPr>
          <w:rFonts w:ascii="Times New Roman" w:hAnsi="Times New Roman"/>
          <w:b/>
          <w:sz w:val="24"/>
          <w:szCs w:val="24"/>
          <w:lang w:val="kk-KZ"/>
        </w:rPr>
        <w:lastRenderedPageBreak/>
        <w:t xml:space="preserve">Copy of the University Standard. Design, development of educational services, management of educational and organizational processes                                                    </w:t>
      </w:r>
    </w:p>
    <w:p w:rsidR="007F28F2" w:rsidRPr="000F2933" w:rsidRDefault="007F28F2" w:rsidP="007F28F2">
      <w:pPr>
        <w:spacing w:before="120" w:after="120"/>
        <w:rPr>
          <w:noProof/>
          <w:lang w:eastAsia="ru-RU"/>
        </w:rPr>
      </w:pPr>
    </w:p>
    <w:p w:rsidR="007F28F2" w:rsidRPr="000F2933" w:rsidRDefault="007F28F2" w:rsidP="007F28F2">
      <w:pPr>
        <w:spacing w:before="120" w:after="120"/>
        <w:rPr>
          <w:noProof/>
          <w:lang w:eastAsia="ru-RU"/>
        </w:rPr>
      </w:pPr>
    </w:p>
    <w:p w:rsidR="007F28F2" w:rsidRPr="000F2933" w:rsidRDefault="007F28F2" w:rsidP="007F28F2">
      <w:pPr>
        <w:spacing w:before="120" w:after="120"/>
        <w:rPr>
          <w:noProof/>
          <w:lang w:eastAsia="ru-RU"/>
        </w:rPr>
      </w:pPr>
    </w:p>
    <w:p w:rsidR="007F28F2" w:rsidRDefault="007F28F2" w:rsidP="007F28F2">
      <w:pPr>
        <w:spacing w:before="120" w:after="120"/>
        <w:rPr>
          <w:noProof/>
          <w:lang w:val="ru-RU" w:eastAsia="ru-RU"/>
        </w:rPr>
      </w:pPr>
      <w:r w:rsidRPr="00995F28">
        <w:rPr>
          <w:noProof/>
          <w:lang w:val="ru-RU" w:eastAsia="ru-RU"/>
        </w:rPr>
        <w:drawing>
          <wp:inline distT="0" distB="0" distL="0" distR="0">
            <wp:extent cx="5760085" cy="4775573"/>
            <wp:effectExtent l="19050" t="0" r="0" b="0"/>
            <wp:docPr id="5"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50"/>
                    <a:srcRect/>
                    <a:stretch>
                      <a:fillRect/>
                    </a:stretch>
                  </pic:blipFill>
                  <pic:spPr bwMode="auto">
                    <a:xfrm>
                      <a:off x="0" y="0"/>
                      <a:ext cx="5760085" cy="4775573"/>
                    </a:xfrm>
                    <a:prstGeom prst="rect">
                      <a:avLst/>
                    </a:prstGeom>
                    <a:noFill/>
                    <a:ln w="9525">
                      <a:noFill/>
                      <a:miter lim="800000"/>
                      <a:headEnd/>
                      <a:tailEnd/>
                    </a:ln>
                  </pic:spPr>
                </pic:pic>
              </a:graphicData>
            </a:graphic>
          </wp:inline>
        </w:drawing>
      </w:r>
    </w:p>
    <w:p w:rsidR="007F28F2" w:rsidRDefault="007F28F2" w:rsidP="007F28F2">
      <w:pPr>
        <w:spacing w:before="120" w:after="120"/>
        <w:rPr>
          <w:noProof/>
          <w:lang w:val="ru-RU" w:eastAsia="ru-RU"/>
        </w:rPr>
      </w:pPr>
    </w:p>
    <w:p w:rsidR="007F28F2" w:rsidRPr="000F2933" w:rsidRDefault="007F28F2" w:rsidP="007F28F2">
      <w:pPr>
        <w:spacing w:before="120" w:after="120"/>
        <w:rPr>
          <w:noProof/>
          <w:lang w:eastAsia="ru-RU"/>
        </w:rPr>
      </w:pPr>
      <w:r w:rsidRPr="000F2933">
        <w:rPr>
          <w:noProof/>
          <w:lang w:eastAsia="ru-RU"/>
        </w:rPr>
        <w:t xml:space="preserve">     </w:t>
      </w:r>
    </w:p>
    <w:p w:rsidR="007F28F2" w:rsidRPr="000F2933" w:rsidRDefault="007F28F2" w:rsidP="007F28F2">
      <w:pPr>
        <w:spacing w:before="120" w:after="120"/>
        <w:rPr>
          <w:noProof/>
          <w:lang w:eastAsia="ru-RU"/>
        </w:rPr>
      </w:pPr>
    </w:p>
    <w:p w:rsidR="007F28F2" w:rsidRPr="000F2933" w:rsidRDefault="007F28F2" w:rsidP="007F28F2">
      <w:pPr>
        <w:spacing w:before="120" w:after="120"/>
        <w:rPr>
          <w:noProof/>
          <w:lang w:eastAsia="ru-RU"/>
        </w:rPr>
      </w:pPr>
    </w:p>
    <w:p w:rsidR="007F28F2" w:rsidRPr="000F2933" w:rsidRDefault="007F28F2" w:rsidP="007F28F2">
      <w:pPr>
        <w:spacing w:before="120" w:after="120"/>
        <w:rPr>
          <w:noProof/>
          <w:lang w:eastAsia="ru-RU"/>
        </w:rPr>
      </w:pPr>
    </w:p>
    <w:p w:rsidR="007F28F2" w:rsidRPr="000F2933" w:rsidRDefault="007F28F2" w:rsidP="007F28F2">
      <w:pPr>
        <w:spacing w:before="120" w:after="120"/>
        <w:rPr>
          <w:noProof/>
          <w:lang w:eastAsia="ru-RU"/>
        </w:rPr>
      </w:pPr>
    </w:p>
    <w:p w:rsidR="007F28F2" w:rsidRPr="007F28F2" w:rsidRDefault="007F28F2" w:rsidP="007F28F2">
      <w:pPr>
        <w:spacing w:before="120" w:after="120"/>
        <w:rPr>
          <w:noProof/>
          <w:lang w:eastAsia="ru-RU"/>
        </w:rPr>
      </w:pPr>
    </w:p>
    <w:p w:rsidR="007F28F2" w:rsidRPr="007F28F2" w:rsidRDefault="007F28F2" w:rsidP="007F28F2">
      <w:pPr>
        <w:spacing w:before="120" w:after="120"/>
        <w:rPr>
          <w:noProof/>
          <w:lang w:eastAsia="ru-RU"/>
        </w:rPr>
      </w:pPr>
    </w:p>
    <w:p w:rsidR="007F28F2" w:rsidRPr="007F28F2" w:rsidRDefault="007F28F2" w:rsidP="007F28F2">
      <w:pPr>
        <w:spacing w:before="120" w:after="120"/>
        <w:rPr>
          <w:noProof/>
          <w:lang w:eastAsia="ru-RU"/>
        </w:rPr>
      </w:pPr>
    </w:p>
    <w:p w:rsidR="007F28F2" w:rsidRPr="000F2933" w:rsidRDefault="007F28F2" w:rsidP="007F28F2">
      <w:pPr>
        <w:spacing w:before="120" w:after="120"/>
        <w:rPr>
          <w:noProof/>
          <w:lang w:eastAsia="ru-RU"/>
        </w:rPr>
      </w:pPr>
    </w:p>
    <w:p w:rsidR="007F28F2" w:rsidRPr="00704A06" w:rsidRDefault="007F28F2" w:rsidP="007F28F2">
      <w:pPr>
        <w:spacing w:before="120" w:after="120"/>
        <w:rPr>
          <w:rFonts w:ascii="Times New Roman" w:hAnsi="Times New Roman" w:cs="Times New Roman"/>
          <w:b/>
          <w:noProof/>
          <w:lang w:eastAsia="ru-RU"/>
        </w:rPr>
      </w:pPr>
      <w:r w:rsidRPr="007F28F2">
        <w:rPr>
          <w:rFonts w:ascii="Times New Roman" w:hAnsi="Times New Roman" w:cs="Times New Roman"/>
          <w:b/>
          <w:bCs/>
          <w:sz w:val="24"/>
        </w:rPr>
        <w:t xml:space="preserve"> </w:t>
      </w:r>
    </w:p>
    <w:p w:rsidR="007F28F2" w:rsidRPr="000F2933" w:rsidRDefault="007F28F2" w:rsidP="007F28F2">
      <w:pPr>
        <w:pStyle w:val="a5"/>
        <w:keepNext/>
        <w:keepLines/>
        <w:spacing w:before="0" w:beforeAutospacing="0" w:after="0" w:afterAutospacing="0"/>
        <w:jc w:val="both"/>
        <w:rPr>
          <w:b/>
          <w:bCs/>
          <w:sz w:val="24"/>
          <w:lang w:val="en-US"/>
        </w:rPr>
      </w:pPr>
      <w:r w:rsidRPr="000F2933">
        <w:rPr>
          <w:b/>
          <w:sz w:val="24"/>
          <w:lang w:val="kk-KZ"/>
        </w:rPr>
        <w:lastRenderedPageBreak/>
        <w:t>Annex A2 Copy of the Strategic Plan for the Development of the Pedagogical</w:t>
      </w:r>
    </w:p>
    <w:p w:rsidR="007F28F2" w:rsidRPr="007F28F2" w:rsidRDefault="007F28F2" w:rsidP="007F28F2">
      <w:pPr>
        <w:pStyle w:val="a5"/>
        <w:keepNext/>
        <w:keepLines/>
        <w:spacing w:before="0" w:after="0"/>
        <w:jc w:val="both"/>
        <w:rPr>
          <w:b/>
          <w:bCs/>
          <w:lang w:val="en-US"/>
        </w:rPr>
      </w:pPr>
      <w:r w:rsidRPr="007F28F2">
        <w:rPr>
          <w:b/>
          <w:bCs/>
          <w:sz w:val="24"/>
          <w:lang w:val="en-US"/>
        </w:rPr>
        <w:t xml:space="preserve">institute for 2021-2025                                                                                                          </w:t>
      </w:r>
    </w:p>
    <w:p w:rsidR="007F28F2" w:rsidRPr="007F28F2" w:rsidRDefault="007F28F2" w:rsidP="007F28F2">
      <w:pPr>
        <w:pStyle w:val="a5"/>
        <w:keepNext/>
        <w:keepLines/>
        <w:spacing w:before="0" w:after="0"/>
        <w:jc w:val="both"/>
        <w:rPr>
          <w:b/>
          <w:bCs/>
          <w:lang w:val="en-US"/>
        </w:rPr>
      </w:pPr>
    </w:p>
    <w:p w:rsidR="007F28F2" w:rsidRPr="007F28F2" w:rsidRDefault="007F28F2" w:rsidP="007F28F2">
      <w:pPr>
        <w:pStyle w:val="a5"/>
        <w:keepNext/>
        <w:keepLines/>
        <w:spacing w:before="0" w:after="0"/>
        <w:jc w:val="both"/>
        <w:rPr>
          <w:b/>
          <w:bCs/>
          <w:lang w:val="en-US"/>
        </w:rPr>
      </w:pPr>
    </w:p>
    <w:p w:rsidR="007F28F2" w:rsidRPr="007F28F2" w:rsidRDefault="007F28F2" w:rsidP="007F28F2">
      <w:pPr>
        <w:pStyle w:val="a5"/>
        <w:keepNext/>
        <w:keepLines/>
        <w:spacing w:before="0" w:after="0"/>
        <w:jc w:val="both"/>
        <w:rPr>
          <w:b/>
          <w:bCs/>
          <w:lang w:val="en-US"/>
        </w:rPr>
      </w:pPr>
      <w:r>
        <w:rPr>
          <w:b/>
          <w:bCs/>
          <w:noProof/>
        </w:rPr>
        <w:drawing>
          <wp:anchor distT="0" distB="0" distL="0" distR="0" simplePos="0" relativeHeight="251659264" behindDoc="1" locked="0" layoutInCell="1" allowOverlap="1">
            <wp:simplePos x="0" y="0"/>
            <wp:positionH relativeFrom="page">
              <wp:posOffset>921385</wp:posOffset>
            </wp:positionH>
            <wp:positionV relativeFrom="page">
              <wp:posOffset>1864360</wp:posOffset>
            </wp:positionV>
            <wp:extent cx="5273675" cy="7457440"/>
            <wp:effectExtent l="19050" t="0" r="3175" b="0"/>
            <wp:wrapNone/>
            <wp:docPr id="6" name="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1.jpeg"/>
                    <pic:cNvPicPr/>
                  </pic:nvPicPr>
                  <pic:blipFill>
                    <a:blip r:embed="rId51" cstate="print"/>
                    <a:stretch>
                      <a:fillRect/>
                    </a:stretch>
                  </pic:blipFill>
                  <pic:spPr>
                    <a:xfrm>
                      <a:off x="0" y="0"/>
                      <a:ext cx="5273675" cy="7457440"/>
                    </a:xfrm>
                    <a:prstGeom prst="rect">
                      <a:avLst/>
                    </a:prstGeom>
                  </pic:spPr>
                </pic:pic>
              </a:graphicData>
            </a:graphic>
          </wp:anchor>
        </w:drawing>
      </w:r>
    </w:p>
    <w:p w:rsidR="007F28F2" w:rsidRPr="007F28F2" w:rsidRDefault="007F28F2" w:rsidP="007F28F2">
      <w:pPr>
        <w:pStyle w:val="a5"/>
        <w:keepNext/>
        <w:keepLines/>
        <w:spacing w:before="0" w:after="0"/>
        <w:ind w:firstLine="709"/>
        <w:jc w:val="both"/>
        <w:rPr>
          <w:b/>
          <w:bCs/>
          <w:lang w:val="en-US"/>
        </w:rPr>
      </w:pPr>
    </w:p>
    <w:p w:rsidR="007F28F2" w:rsidRPr="007F28F2" w:rsidRDefault="007F28F2" w:rsidP="007F28F2">
      <w:pPr>
        <w:pStyle w:val="a5"/>
        <w:keepNext/>
        <w:keepLines/>
        <w:spacing w:before="0" w:after="0"/>
        <w:ind w:firstLine="709"/>
        <w:jc w:val="both"/>
        <w:rPr>
          <w:b/>
          <w:bCs/>
          <w:lang w:val="en-US"/>
        </w:rPr>
      </w:pPr>
    </w:p>
    <w:p w:rsidR="007F28F2" w:rsidRPr="007F28F2" w:rsidRDefault="007F28F2" w:rsidP="007F28F2">
      <w:pPr>
        <w:pStyle w:val="a5"/>
        <w:keepNext/>
        <w:keepLines/>
        <w:spacing w:before="0" w:after="0"/>
        <w:ind w:firstLine="709"/>
        <w:jc w:val="both"/>
        <w:rPr>
          <w:b/>
          <w:bCs/>
          <w:lang w:val="en-US"/>
        </w:rPr>
      </w:pPr>
    </w:p>
    <w:p w:rsidR="007F28F2" w:rsidRPr="007F28F2" w:rsidRDefault="007F28F2" w:rsidP="007F28F2">
      <w:pPr>
        <w:pStyle w:val="a5"/>
        <w:keepNext/>
        <w:keepLines/>
        <w:spacing w:before="0" w:after="0"/>
        <w:ind w:firstLine="709"/>
        <w:jc w:val="both"/>
        <w:rPr>
          <w:b/>
          <w:bCs/>
          <w:lang w:val="en-US"/>
        </w:rPr>
      </w:pPr>
    </w:p>
    <w:p w:rsidR="007F28F2" w:rsidRPr="007F28F2" w:rsidRDefault="007F28F2" w:rsidP="007F28F2">
      <w:pPr>
        <w:pStyle w:val="a5"/>
        <w:keepNext/>
        <w:keepLines/>
        <w:spacing w:before="0" w:after="0"/>
        <w:ind w:firstLine="709"/>
        <w:jc w:val="both"/>
        <w:rPr>
          <w:b/>
          <w:bCs/>
          <w:lang w:val="en-US"/>
        </w:rPr>
      </w:pPr>
    </w:p>
    <w:p w:rsidR="007F28F2" w:rsidRPr="007F28F2" w:rsidRDefault="007F28F2" w:rsidP="007F28F2">
      <w:pPr>
        <w:pStyle w:val="a5"/>
        <w:keepNext/>
        <w:keepLines/>
        <w:spacing w:before="0" w:after="0"/>
        <w:ind w:firstLine="709"/>
        <w:jc w:val="both"/>
        <w:rPr>
          <w:b/>
          <w:bCs/>
          <w:lang w:val="en-US"/>
        </w:rPr>
      </w:pPr>
    </w:p>
    <w:p w:rsidR="007F28F2" w:rsidRPr="007F28F2" w:rsidRDefault="007F28F2" w:rsidP="007F28F2">
      <w:pPr>
        <w:pStyle w:val="a5"/>
        <w:keepNext/>
        <w:keepLines/>
        <w:spacing w:before="0" w:after="0"/>
        <w:ind w:firstLine="709"/>
        <w:jc w:val="both"/>
        <w:rPr>
          <w:b/>
          <w:bCs/>
          <w:lang w:val="en-US"/>
        </w:rPr>
      </w:pPr>
    </w:p>
    <w:p w:rsidR="007F28F2" w:rsidRPr="007F28F2" w:rsidRDefault="007F28F2" w:rsidP="007F28F2">
      <w:pPr>
        <w:pStyle w:val="a5"/>
        <w:keepNext/>
        <w:keepLines/>
        <w:spacing w:before="0" w:after="0"/>
        <w:ind w:firstLine="709"/>
        <w:jc w:val="both"/>
        <w:rPr>
          <w:b/>
          <w:bCs/>
          <w:lang w:val="en-US"/>
        </w:rPr>
      </w:pPr>
    </w:p>
    <w:p w:rsidR="007F28F2" w:rsidRPr="007F28F2" w:rsidRDefault="007F28F2" w:rsidP="007F28F2">
      <w:pPr>
        <w:pStyle w:val="a5"/>
        <w:keepNext/>
        <w:keepLines/>
        <w:spacing w:before="0" w:after="0"/>
        <w:ind w:firstLine="709"/>
        <w:jc w:val="both"/>
        <w:rPr>
          <w:b/>
          <w:bCs/>
          <w:lang w:val="en-US"/>
        </w:rPr>
      </w:pPr>
    </w:p>
    <w:p w:rsidR="007F28F2" w:rsidRPr="007F28F2" w:rsidRDefault="007F28F2" w:rsidP="007F28F2">
      <w:pPr>
        <w:pStyle w:val="a5"/>
        <w:keepNext/>
        <w:keepLines/>
        <w:spacing w:before="0" w:after="0"/>
        <w:ind w:firstLine="709"/>
        <w:jc w:val="both"/>
        <w:rPr>
          <w:b/>
          <w:bCs/>
          <w:lang w:val="en-US"/>
        </w:rPr>
      </w:pPr>
    </w:p>
    <w:p w:rsidR="007F28F2" w:rsidRPr="007F28F2" w:rsidRDefault="007F28F2" w:rsidP="007F28F2">
      <w:pPr>
        <w:pStyle w:val="a5"/>
        <w:keepNext/>
        <w:keepLines/>
        <w:spacing w:before="0" w:after="0"/>
        <w:ind w:firstLine="709"/>
        <w:jc w:val="both"/>
        <w:rPr>
          <w:b/>
          <w:bCs/>
          <w:lang w:val="en-US"/>
        </w:rPr>
      </w:pPr>
    </w:p>
    <w:p w:rsidR="007F28F2" w:rsidRPr="007F28F2" w:rsidRDefault="007F28F2" w:rsidP="007F28F2">
      <w:pPr>
        <w:pStyle w:val="a5"/>
        <w:keepNext/>
        <w:keepLines/>
        <w:spacing w:before="0" w:after="0"/>
        <w:ind w:firstLine="709"/>
        <w:jc w:val="both"/>
        <w:rPr>
          <w:b/>
          <w:bCs/>
          <w:lang w:val="en-US"/>
        </w:rPr>
      </w:pPr>
    </w:p>
    <w:p w:rsidR="007F28F2" w:rsidRPr="007F28F2" w:rsidRDefault="007F28F2" w:rsidP="007F28F2">
      <w:pPr>
        <w:pStyle w:val="a5"/>
        <w:keepNext/>
        <w:keepLines/>
        <w:spacing w:before="0" w:after="0"/>
        <w:ind w:firstLine="709"/>
        <w:jc w:val="both"/>
        <w:rPr>
          <w:b/>
          <w:bCs/>
          <w:lang w:val="en-US"/>
        </w:rPr>
      </w:pPr>
    </w:p>
    <w:p w:rsidR="007F28F2" w:rsidRPr="007F28F2" w:rsidRDefault="007F28F2" w:rsidP="007F28F2">
      <w:pPr>
        <w:pStyle w:val="a5"/>
        <w:keepNext/>
        <w:keepLines/>
        <w:spacing w:before="0" w:after="0"/>
        <w:ind w:firstLine="709"/>
        <w:jc w:val="both"/>
        <w:rPr>
          <w:b/>
          <w:bCs/>
          <w:lang w:val="en-US"/>
        </w:rPr>
      </w:pPr>
    </w:p>
    <w:p w:rsidR="007F28F2" w:rsidRPr="007F28F2" w:rsidRDefault="007F28F2" w:rsidP="007F28F2">
      <w:pPr>
        <w:pStyle w:val="a5"/>
        <w:keepNext/>
        <w:keepLines/>
        <w:spacing w:before="0" w:after="0"/>
        <w:ind w:firstLine="709"/>
        <w:jc w:val="both"/>
        <w:rPr>
          <w:b/>
          <w:bCs/>
          <w:lang w:val="en-US"/>
        </w:rPr>
      </w:pPr>
    </w:p>
    <w:p w:rsidR="007F28F2" w:rsidRPr="007F28F2" w:rsidRDefault="007F28F2" w:rsidP="007F28F2">
      <w:pPr>
        <w:pStyle w:val="a5"/>
        <w:keepNext/>
        <w:keepLines/>
        <w:spacing w:before="0" w:after="0"/>
        <w:ind w:firstLine="709"/>
        <w:jc w:val="both"/>
        <w:rPr>
          <w:b/>
          <w:bCs/>
          <w:lang w:val="en-US"/>
        </w:rPr>
      </w:pPr>
    </w:p>
    <w:p w:rsidR="007F28F2" w:rsidRPr="007F28F2" w:rsidRDefault="007F28F2" w:rsidP="007F28F2">
      <w:pPr>
        <w:pStyle w:val="a5"/>
        <w:keepNext/>
        <w:keepLines/>
        <w:spacing w:before="0" w:after="0"/>
        <w:ind w:firstLine="709"/>
        <w:jc w:val="both"/>
        <w:rPr>
          <w:b/>
          <w:bCs/>
          <w:lang w:val="en-US"/>
        </w:rPr>
      </w:pPr>
    </w:p>
    <w:p w:rsidR="007F28F2" w:rsidRPr="007F28F2" w:rsidRDefault="007F28F2" w:rsidP="007F28F2">
      <w:pPr>
        <w:pStyle w:val="a5"/>
        <w:keepNext/>
        <w:keepLines/>
        <w:spacing w:before="0" w:after="0"/>
        <w:ind w:firstLine="709"/>
        <w:jc w:val="both"/>
        <w:rPr>
          <w:b/>
          <w:bCs/>
          <w:lang w:val="en-US"/>
        </w:rPr>
      </w:pPr>
    </w:p>
    <w:p w:rsidR="007F28F2" w:rsidRPr="007F28F2" w:rsidRDefault="007F28F2" w:rsidP="007F28F2">
      <w:pPr>
        <w:pStyle w:val="a5"/>
        <w:keepNext/>
        <w:keepLines/>
        <w:spacing w:before="0" w:after="0"/>
        <w:ind w:firstLine="709"/>
        <w:jc w:val="both"/>
        <w:rPr>
          <w:b/>
          <w:bCs/>
          <w:lang w:val="en-US"/>
        </w:rPr>
      </w:pPr>
    </w:p>
    <w:p w:rsidR="007F28F2" w:rsidRPr="00704A06" w:rsidRDefault="007F28F2" w:rsidP="007F28F2">
      <w:pPr>
        <w:pStyle w:val="a5"/>
        <w:keepNext/>
        <w:keepLines/>
        <w:spacing w:before="0" w:beforeAutospacing="0" w:after="0" w:afterAutospacing="0"/>
        <w:jc w:val="both"/>
        <w:rPr>
          <w:b/>
          <w:bCs/>
          <w:lang w:val="en-US"/>
        </w:rPr>
      </w:pPr>
      <w:r w:rsidRPr="00704A06">
        <w:rPr>
          <w:b/>
          <w:sz w:val="24"/>
          <w:lang w:val="kk-KZ"/>
        </w:rPr>
        <w:lastRenderedPageBreak/>
        <w:t xml:space="preserve">Copy of the Development Plan OP 6В01403 </w:t>
      </w:r>
      <w:r w:rsidRPr="00704A06">
        <w:rPr>
          <w:b/>
          <w:bCs/>
          <w:sz w:val="24"/>
          <w:lang w:val="en-US"/>
        </w:rPr>
        <w:t xml:space="preserve">"Physical culture and sports" for 2020-2024                                                                         </w:t>
      </w:r>
    </w:p>
    <w:p w:rsidR="007F28F2" w:rsidRPr="00704A06" w:rsidRDefault="007F28F2" w:rsidP="007F28F2">
      <w:pPr>
        <w:pStyle w:val="a5"/>
        <w:keepNext/>
        <w:keepLines/>
        <w:spacing w:before="0" w:after="0"/>
        <w:ind w:firstLine="709"/>
        <w:jc w:val="both"/>
        <w:rPr>
          <w:b/>
          <w:bCs/>
          <w:lang w:val="en-US"/>
        </w:rPr>
      </w:pPr>
      <w:r>
        <w:rPr>
          <w:b/>
          <w:bCs/>
          <w:noProof/>
        </w:rPr>
        <w:drawing>
          <wp:anchor distT="0" distB="0" distL="0" distR="0" simplePos="0" relativeHeight="251660288" behindDoc="1" locked="0" layoutInCell="1" allowOverlap="1">
            <wp:simplePos x="0" y="0"/>
            <wp:positionH relativeFrom="page">
              <wp:posOffset>1256665</wp:posOffset>
            </wp:positionH>
            <wp:positionV relativeFrom="page">
              <wp:posOffset>2054225</wp:posOffset>
            </wp:positionV>
            <wp:extent cx="5662930" cy="7795260"/>
            <wp:effectExtent l="19050" t="0" r="0" b="0"/>
            <wp:wrapNone/>
            <wp:docPr id="8" name="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1.jpeg"/>
                    <pic:cNvPicPr/>
                  </pic:nvPicPr>
                  <pic:blipFill>
                    <a:blip r:embed="rId52" cstate="print"/>
                    <a:stretch>
                      <a:fillRect/>
                    </a:stretch>
                  </pic:blipFill>
                  <pic:spPr>
                    <a:xfrm>
                      <a:off x="0" y="0"/>
                      <a:ext cx="5662930" cy="7795260"/>
                    </a:xfrm>
                    <a:prstGeom prst="rect">
                      <a:avLst/>
                    </a:prstGeom>
                  </pic:spPr>
                </pic:pic>
              </a:graphicData>
            </a:graphic>
          </wp:anchor>
        </w:drawing>
      </w:r>
    </w:p>
    <w:p w:rsidR="007F28F2" w:rsidRPr="00704A06" w:rsidRDefault="007F28F2" w:rsidP="007F28F2">
      <w:pPr>
        <w:pStyle w:val="a5"/>
        <w:keepNext/>
        <w:keepLines/>
        <w:spacing w:before="0" w:after="0"/>
        <w:ind w:firstLine="709"/>
        <w:jc w:val="both"/>
        <w:rPr>
          <w:b/>
          <w:bCs/>
          <w:lang w:val="en-US"/>
        </w:rPr>
      </w:pPr>
    </w:p>
    <w:p w:rsidR="007F28F2" w:rsidRPr="00704A06" w:rsidRDefault="007F28F2" w:rsidP="007F28F2">
      <w:pPr>
        <w:pStyle w:val="a5"/>
        <w:keepNext/>
        <w:keepLines/>
        <w:spacing w:before="0" w:after="0"/>
        <w:ind w:firstLine="709"/>
        <w:jc w:val="both"/>
        <w:rPr>
          <w:b/>
          <w:bCs/>
          <w:lang w:val="en-US"/>
        </w:rPr>
      </w:pPr>
    </w:p>
    <w:p w:rsidR="007F28F2" w:rsidRPr="00704A06" w:rsidRDefault="007F28F2" w:rsidP="007F28F2">
      <w:pPr>
        <w:pStyle w:val="a5"/>
        <w:keepNext/>
        <w:keepLines/>
        <w:spacing w:before="0" w:after="0"/>
        <w:ind w:firstLine="709"/>
        <w:jc w:val="both"/>
        <w:rPr>
          <w:b/>
          <w:bCs/>
          <w:lang w:val="en-US"/>
        </w:rPr>
      </w:pPr>
    </w:p>
    <w:p w:rsidR="007F28F2" w:rsidRPr="00704A06" w:rsidRDefault="007F28F2" w:rsidP="007F28F2">
      <w:pPr>
        <w:pStyle w:val="a5"/>
        <w:keepNext/>
        <w:keepLines/>
        <w:spacing w:before="0" w:after="0"/>
        <w:ind w:firstLine="709"/>
        <w:jc w:val="both"/>
        <w:rPr>
          <w:b/>
          <w:bCs/>
          <w:lang w:val="en-US"/>
        </w:rPr>
      </w:pPr>
    </w:p>
    <w:p w:rsidR="007F28F2" w:rsidRPr="00704A06" w:rsidRDefault="007F28F2" w:rsidP="007F28F2">
      <w:pPr>
        <w:pStyle w:val="a5"/>
        <w:keepNext/>
        <w:keepLines/>
        <w:spacing w:before="0" w:after="0"/>
        <w:ind w:firstLine="709"/>
        <w:jc w:val="both"/>
        <w:rPr>
          <w:b/>
          <w:bCs/>
          <w:lang w:val="en-US"/>
        </w:rPr>
      </w:pPr>
    </w:p>
    <w:p w:rsidR="007F28F2" w:rsidRPr="00704A06" w:rsidRDefault="007F28F2" w:rsidP="007F28F2">
      <w:pPr>
        <w:pStyle w:val="a5"/>
        <w:keepNext/>
        <w:keepLines/>
        <w:spacing w:before="0" w:after="0"/>
        <w:ind w:firstLine="709"/>
        <w:jc w:val="both"/>
        <w:rPr>
          <w:b/>
          <w:bCs/>
          <w:lang w:val="en-US"/>
        </w:rPr>
      </w:pPr>
    </w:p>
    <w:p w:rsidR="007F28F2" w:rsidRPr="00704A06" w:rsidRDefault="007F28F2" w:rsidP="007F28F2">
      <w:pPr>
        <w:pStyle w:val="a5"/>
        <w:keepNext/>
        <w:keepLines/>
        <w:spacing w:before="0" w:after="0"/>
        <w:ind w:firstLine="709"/>
        <w:jc w:val="both"/>
        <w:rPr>
          <w:b/>
          <w:bCs/>
          <w:lang w:val="en-US"/>
        </w:rPr>
      </w:pPr>
    </w:p>
    <w:p w:rsidR="007F28F2" w:rsidRPr="00704A06" w:rsidRDefault="007F28F2" w:rsidP="007F28F2">
      <w:pPr>
        <w:pStyle w:val="a5"/>
        <w:keepNext/>
        <w:keepLines/>
        <w:spacing w:before="0" w:after="0"/>
        <w:ind w:firstLine="709"/>
        <w:jc w:val="both"/>
        <w:rPr>
          <w:b/>
          <w:bCs/>
          <w:lang w:val="en-US"/>
        </w:rPr>
      </w:pPr>
    </w:p>
    <w:p w:rsidR="007F28F2" w:rsidRPr="00704A06" w:rsidRDefault="007F28F2" w:rsidP="007F28F2">
      <w:pPr>
        <w:pStyle w:val="a5"/>
        <w:keepNext/>
        <w:keepLines/>
        <w:spacing w:before="0" w:after="0"/>
        <w:ind w:firstLine="709"/>
        <w:jc w:val="both"/>
        <w:rPr>
          <w:b/>
          <w:bCs/>
          <w:lang w:val="en-US"/>
        </w:rPr>
      </w:pPr>
    </w:p>
    <w:p w:rsidR="007F28F2" w:rsidRPr="00704A06" w:rsidRDefault="007F28F2" w:rsidP="007F28F2">
      <w:pPr>
        <w:pStyle w:val="a5"/>
        <w:keepNext/>
        <w:keepLines/>
        <w:spacing w:before="0" w:after="0"/>
        <w:ind w:firstLine="709"/>
        <w:jc w:val="both"/>
        <w:rPr>
          <w:b/>
          <w:bCs/>
          <w:lang w:val="en-US"/>
        </w:rPr>
      </w:pPr>
    </w:p>
    <w:p w:rsidR="007F28F2" w:rsidRPr="00704A06" w:rsidRDefault="007F28F2" w:rsidP="007F28F2">
      <w:pPr>
        <w:pStyle w:val="a5"/>
        <w:keepNext/>
        <w:keepLines/>
        <w:spacing w:before="0" w:after="0"/>
        <w:ind w:firstLine="709"/>
        <w:jc w:val="both"/>
        <w:rPr>
          <w:b/>
          <w:bCs/>
          <w:lang w:val="en-US"/>
        </w:rPr>
      </w:pPr>
    </w:p>
    <w:p w:rsidR="007F28F2" w:rsidRPr="00704A06" w:rsidRDefault="007F28F2" w:rsidP="007F28F2">
      <w:pPr>
        <w:pStyle w:val="a5"/>
        <w:keepNext/>
        <w:keepLines/>
        <w:spacing w:before="0" w:after="0"/>
        <w:ind w:firstLine="709"/>
        <w:jc w:val="both"/>
        <w:rPr>
          <w:b/>
          <w:bCs/>
          <w:lang w:val="en-US"/>
        </w:rPr>
      </w:pPr>
    </w:p>
    <w:p w:rsidR="007F28F2" w:rsidRPr="00704A06" w:rsidRDefault="007F28F2" w:rsidP="007F28F2">
      <w:pPr>
        <w:pStyle w:val="a5"/>
        <w:keepNext/>
        <w:keepLines/>
        <w:spacing w:before="0" w:after="0"/>
        <w:ind w:firstLine="709"/>
        <w:jc w:val="both"/>
        <w:rPr>
          <w:b/>
          <w:bCs/>
          <w:lang w:val="en-US"/>
        </w:rPr>
      </w:pPr>
    </w:p>
    <w:p w:rsidR="007F28F2" w:rsidRPr="00704A06" w:rsidRDefault="007F28F2" w:rsidP="007F28F2">
      <w:pPr>
        <w:pStyle w:val="a5"/>
        <w:keepNext/>
        <w:keepLines/>
        <w:spacing w:before="0" w:after="0"/>
        <w:ind w:firstLine="709"/>
        <w:jc w:val="both"/>
        <w:rPr>
          <w:b/>
          <w:bCs/>
          <w:lang w:val="en-US"/>
        </w:rPr>
      </w:pPr>
    </w:p>
    <w:p w:rsidR="007F28F2" w:rsidRPr="00704A06" w:rsidRDefault="007F28F2" w:rsidP="007F28F2">
      <w:pPr>
        <w:pStyle w:val="a5"/>
        <w:keepNext/>
        <w:keepLines/>
        <w:spacing w:before="0" w:after="0"/>
        <w:ind w:firstLine="709"/>
        <w:jc w:val="both"/>
        <w:rPr>
          <w:b/>
          <w:bCs/>
          <w:lang w:val="en-US"/>
        </w:rPr>
      </w:pPr>
    </w:p>
    <w:p w:rsidR="007F28F2" w:rsidRPr="00704A06" w:rsidRDefault="007F28F2" w:rsidP="007F28F2">
      <w:pPr>
        <w:pStyle w:val="a5"/>
        <w:keepNext/>
        <w:keepLines/>
        <w:spacing w:before="0" w:after="0"/>
        <w:ind w:firstLine="709"/>
        <w:jc w:val="both"/>
        <w:rPr>
          <w:b/>
          <w:bCs/>
          <w:lang w:val="en-US"/>
        </w:rPr>
      </w:pPr>
    </w:p>
    <w:p w:rsidR="007F28F2" w:rsidRPr="00704A06" w:rsidRDefault="007F28F2" w:rsidP="007F28F2">
      <w:pPr>
        <w:pStyle w:val="a5"/>
        <w:keepNext/>
        <w:keepLines/>
        <w:spacing w:before="0" w:after="0"/>
        <w:ind w:firstLine="709"/>
        <w:jc w:val="both"/>
        <w:rPr>
          <w:b/>
          <w:bCs/>
          <w:lang w:val="en-US"/>
        </w:rPr>
      </w:pPr>
    </w:p>
    <w:p w:rsidR="007F28F2" w:rsidRPr="00704A06" w:rsidRDefault="007F28F2" w:rsidP="007F28F2">
      <w:pPr>
        <w:pStyle w:val="a5"/>
        <w:keepNext/>
        <w:keepLines/>
        <w:spacing w:before="0" w:after="0"/>
        <w:ind w:firstLine="709"/>
        <w:jc w:val="both"/>
        <w:rPr>
          <w:b/>
          <w:bCs/>
          <w:lang w:val="en-US"/>
        </w:rPr>
      </w:pPr>
    </w:p>
    <w:p w:rsidR="007F28F2" w:rsidRPr="00704A06" w:rsidRDefault="007F28F2" w:rsidP="007F28F2">
      <w:pPr>
        <w:pStyle w:val="a5"/>
        <w:keepNext/>
        <w:keepLines/>
        <w:spacing w:before="0" w:after="0"/>
        <w:ind w:firstLine="709"/>
        <w:jc w:val="both"/>
        <w:rPr>
          <w:b/>
          <w:bCs/>
          <w:lang w:val="en-US"/>
        </w:rPr>
      </w:pPr>
    </w:p>
    <w:p w:rsidR="007F28F2" w:rsidRPr="00704A06" w:rsidRDefault="007F28F2" w:rsidP="007F28F2">
      <w:pPr>
        <w:pStyle w:val="a5"/>
        <w:keepNext/>
        <w:keepLines/>
        <w:spacing w:before="0" w:after="0"/>
        <w:ind w:firstLine="709"/>
        <w:jc w:val="both"/>
        <w:rPr>
          <w:b/>
          <w:bCs/>
          <w:lang w:val="en-US"/>
        </w:rPr>
      </w:pPr>
    </w:p>
    <w:p w:rsidR="007F28F2" w:rsidRPr="00704A06" w:rsidRDefault="007F28F2" w:rsidP="007F28F2">
      <w:pPr>
        <w:pStyle w:val="a5"/>
        <w:keepNext/>
        <w:keepLines/>
        <w:spacing w:before="0" w:after="0"/>
        <w:ind w:firstLine="709"/>
        <w:jc w:val="both"/>
        <w:rPr>
          <w:b/>
          <w:bCs/>
          <w:lang w:val="en-US"/>
        </w:rPr>
      </w:pPr>
    </w:p>
    <w:p w:rsidR="007F28F2" w:rsidRPr="007F28F2" w:rsidRDefault="007F28F2" w:rsidP="007F28F2">
      <w:pPr>
        <w:pStyle w:val="a5"/>
        <w:keepNext/>
        <w:keepLines/>
        <w:spacing w:before="0" w:after="0"/>
        <w:ind w:firstLine="709"/>
        <w:jc w:val="both"/>
        <w:rPr>
          <w:b/>
          <w:bCs/>
          <w:lang w:val="en-US"/>
        </w:rPr>
      </w:pPr>
    </w:p>
    <w:p w:rsidR="007F28F2" w:rsidRPr="00704A06" w:rsidRDefault="007F28F2" w:rsidP="007F28F2">
      <w:pPr>
        <w:pStyle w:val="a5"/>
        <w:keepNext/>
        <w:keepLines/>
        <w:spacing w:before="0" w:beforeAutospacing="0" w:after="0" w:afterAutospacing="0"/>
        <w:jc w:val="both"/>
        <w:rPr>
          <w:b/>
          <w:bCs/>
          <w:lang w:val="en-US"/>
        </w:rPr>
      </w:pPr>
      <w:r w:rsidRPr="00704A06">
        <w:rPr>
          <w:b/>
          <w:sz w:val="24"/>
          <w:lang w:val="kk-KZ"/>
        </w:rPr>
        <w:lastRenderedPageBreak/>
        <w:t xml:space="preserve">Copy Curriculum OP 6В01403 </w:t>
      </w:r>
      <w:r w:rsidRPr="00704A06">
        <w:rPr>
          <w:b/>
          <w:bCs/>
          <w:sz w:val="24"/>
          <w:lang w:val="en-US"/>
        </w:rPr>
        <w:t xml:space="preserve">"Physical culture and sport" for 2021-2025 academic year year                                       </w:t>
      </w:r>
    </w:p>
    <w:p w:rsidR="007F28F2" w:rsidRPr="00704A06" w:rsidRDefault="007F28F2" w:rsidP="007F28F2">
      <w:pPr>
        <w:pStyle w:val="a5"/>
        <w:keepNext/>
        <w:keepLines/>
        <w:spacing w:before="0" w:after="0"/>
        <w:ind w:firstLine="709"/>
        <w:jc w:val="both"/>
        <w:rPr>
          <w:b/>
          <w:bCs/>
          <w:lang w:val="en-US"/>
        </w:rPr>
      </w:pPr>
    </w:p>
    <w:p w:rsidR="007F28F2" w:rsidRDefault="007F28F2" w:rsidP="007F28F2">
      <w:pPr>
        <w:pStyle w:val="a5"/>
        <w:keepNext/>
        <w:keepLines/>
        <w:spacing w:before="0" w:after="0"/>
        <w:ind w:firstLine="709"/>
        <w:jc w:val="both"/>
        <w:rPr>
          <w:b/>
          <w:bCs/>
        </w:rPr>
      </w:pPr>
      <w:r>
        <w:rPr>
          <w:b/>
          <w:bCs/>
          <w:noProof/>
        </w:rPr>
        <w:drawing>
          <wp:inline distT="0" distB="0" distL="0" distR="0">
            <wp:extent cx="5760085" cy="4107460"/>
            <wp:effectExtent l="19050" t="0" r="0" b="0"/>
            <wp:docPr id="9" name="Рисунок 7" descr="C:\Documents and Settings\1\Рабочий стол\22 гакредетация\разное\УП.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Documents and Settings\1\Рабочий стол\22 гакредетация\разное\УП.jpg"/>
                    <pic:cNvPicPr>
                      <a:picLocks noChangeAspect="1" noChangeArrowheads="1"/>
                    </pic:cNvPicPr>
                  </pic:nvPicPr>
                  <pic:blipFill>
                    <a:blip r:embed="rId53" cstate="print"/>
                    <a:srcRect/>
                    <a:stretch>
                      <a:fillRect/>
                    </a:stretch>
                  </pic:blipFill>
                  <pic:spPr bwMode="auto">
                    <a:xfrm>
                      <a:off x="0" y="0"/>
                      <a:ext cx="5760085" cy="4107460"/>
                    </a:xfrm>
                    <a:prstGeom prst="rect">
                      <a:avLst/>
                    </a:prstGeom>
                    <a:noFill/>
                    <a:ln w="9525">
                      <a:noFill/>
                      <a:miter lim="800000"/>
                      <a:headEnd/>
                      <a:tailEnd/>
                    </a:ln>
                  </pic:spPr>
                </pic:pic>
              </a:graphicData>
            </a:graphic>
          </wp:inline>
        </w:drawing>
      </w:r>
    </w:p>
    <w:p w:rsidR="007F28F2" w:rsidRDefault="007F28F2" w:rsidP="007F28F2">
      <w:pPr>
        <w:pStyle w:val="a5"/>
        <w:keepNext/>
        <w:keepLines/>
        <w:spacing w:before="0" w:after="0"/>
        <w:ind w:firstLine="709"/>
        <w:jc w:val="both"/>
        <w:rPr>
          <w:b/>
          <w:bCs/>
        </w:rPr>
      </w:pPr>
    </w:p>
    <w:p w:rsidR="007F28F2" w:rsidRDefault="007F28F2" w:rsidP="007F28F2">
      <w:pPr>
        <w:pStyle w:val="a5"/>
        <w:keepNext/>
        <w:keepLines/>
        <w:spacing w:before="0" w:after="0"/>
        <w:ind w:firstLine="709"/>
        <w:jc w:val="both"/>
        <w:rPr>
          <w:b/>
          <w:bCs/>
        </w:rPr>
      </w:pPr>
      <w:r>
        <w:rPr>
          <w:b/>
          <w:bCs/>
          <w:noProof/>
        </w:rPr>
        <w:drawing>
          <wp:inline distT="0" distB="0" distL="0" distR="0">
            <wp:extent cx="5768710" cy="1701209"/>
            <wp:effectExtent l="19050" t="0" r="3440" b="0"/>
            <wp:docPr id="13" name="Рисунок 10" descr="C:\Documents and Settings\1\Рабочий стол\2021-2022\подготока уП\УП\IMG_20211028_12183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Documents and Settings\1\Рабочий стол\2021-2022\подготока уП\УП\IMG_20211028_121835.jpg"/>
                    <pic:cNvPicPr>
                      <a:picLocks noChangeAspect="1" noChangeArrowheads="1"/>
                    </pic:cNvPicPr>
                  </pic:nvPicPr>
                  <pic:blipFill>
                    <a:blip r:embed="rId54" cstate="print"/>
                    <a:srcRect t="11084" b="49507"/>
                    <a:stretch>
                      <a:fillRect/>
                    </a:stretch>
                  </pic:blipFill>
                  <pic:spPr bwMode="auto">
                    <a:xfrm>
                      <a:off x="0" y="0"/>
                      <a:ext cx="5768710" cy="1701209"/>
                    </a:xfrm>
                    <a:prstGeom prst="rect">
                      <a:avLst/>
                    </a:prstGeom>
                    <a:noFill/>
                    <a:ln w="9525">
                      <a:noFill/>
                      <a:miter lim="800000"/>
                      <a:headEnd/>
                      <a:tailEnd/>
                    </a:ln>
                  </pic:spPr>
                </pic:pic>
              </a:graphicData>
            </a:graphic>
          </wp:inline>
        </w:drawing>
      </w:r>
    </w:p>
    <w:p w:rsidR="007F28F2" w:rsidRDefault="007F28F2" w:rsidP="007F28F2">
      <w:pPr>
        <w:pStyle w:val="a5"/>
        <w:keepNext/>
        <w:keepLines/>
        <w:spacing w:before="0" w:after="0"/>
        <w:ind w:firstLine="709"/>
        <w:jc w:val="both"/>
        <w:rPr>
          <w:b/>
          <w:bCs/>
        </w:rPr>
      </w:pPr>
    </w:p>
    <w:p w:rsidR="007F28F2" w:rsidRDefault="007F28F2" w:rsidP="007F28F2">
      <w:pPr>
        <w:pStyle w:val="a5"/>
        <w:keepNext/>
        <w:keepLines/>
        <w:spacing w:before="0" w:after="0"/>
        <w:ind w:firstLine="709"/>
        <w:jc w:val="both"/>
        <w:rPr>
          <w:b/>
          <w:bCs/>
        </w:rPr>
      </w:pPr>
    </w:p>
    <w:p w:rsidR="007F28F2" w:rsidRDefault="007F28F2" w:rsidP="007F28F2">
      <w:pPr>
        <w:pStyle w:val="a5"/>
        <w:keepNext/>
        <w:keepLines/>
        <w:spacing w:before="0" w:after="0"/>
        <w:ind w:firstLine="709"/>
        <w:jc w:val="both"/>
        <w:rPr>
          <w:b/>
          <w:bCs/>
        </w:rPr>
      </w:pPr>
    </w:p>
    <w:p w:rsidR="007F28F2" w:rsidRDefault="007F28F2" w:rsidP="007F28F2">
      <w:pPr>
        <w:pStyle w:val="a5"/>
        <w:keepNext/>
        <w:keepLines/>
        <w:spacing w:before="0" w:after="0"/>
        <w:ind w:firstLine="709"/>
        <w:jc w:val="both"/>
        <w:rPr>
          <w:b/>
          <w:bCs/>
        </w:rPr>
      </w:pPr>
    </w:p>
    <w:p w:rsidR="007F28F2" w:rsidRPr="00704A06" w:rsidRDefault="007F28F2" w:rsidP="007F28F2">
      <w:pPr>
        <w:pStyle w:val="a5"/>
        <w:keepNext/>
        <w:keepLines/>
        <w:spacing w:before="0" w:beforeAutospacing="0" w:after="0" w:afterAutospacing="0"/>
        <w:jc w:val="both"/>
        <w:rPr>
          <w:b/>
          <w:bCs/>
          <w:lang w:val="en-US"/>
        </w:rPr>
      </w:pPr>
      <w:r w:rsidRPr="00704A06">
        <w:rPr>
          <w:b/>
          <w:sz w:val="24"/>
          <w:lang w:val="kk-KZ"/>
        </w:rPr>
        <w:lastRenderedPageBreak/>
        <w:t xml:space="preserve">Copy of RUE OP 6В01403 </w:t>
      </w:r>
      <w:r w:rsidRPr="00704A06">
        <w:rPr>
          <w:b/>
          <w:bCs/>
          <w:sz w:val="24"/>
          <w:lang w:val="en-US"/>
        </w:rPr>
        <w:t>"Physical culture and sport" for 2021-2022 academic year year</w:t>
      </w:r>
      <w:r w:rsidRPr="001467E2">
        <w:rPr>
          <w:bCs/>
          <w:sz w:val="24"/>
          <w:lang w:val="en-US"/>
        </w:rPr>
        <w:t xml:space="preserve">                                        </w:t>
      </w:r>
      <w:r>
        <w:rPr>
          <w:b/>
          <w:bCs/>
          <w:noProof/>
        </w:rPr>
        <w:drawing>
          <wp:inline distT="0" distB="0" distL="0" distR="0">
            <wp:extent cx="5504092" cy="4933507"/>
            <wp:effectExtent l="19050" t="0" r="1358" b="0"/>
            <wp:docPr id="10" name="Рисунок 8" descr="C:\Documents and Settings\1\Рабочий стол\22 гакредетация\разное\РУП.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Documents and Settings\1\Рабочий стол\22 гакредетация\разное\РУП.jpg"/>
                    <pic:cNvPicPr>
                      <a:picLocks noChangeAspect="1" noChangeArrowheads="1"/>
                    </pic:cNvPicPr>
                  </pic:nvPicPr>
                  <pic:blipFill>
                    <a:blip r:embed="rId55"/>
                    <a:srcRect b="34765"/>
                    <a:stretch>
                      <a:fillRect/>
                    </a:stretch>
                  </pic:blipFill>
                  <pic:spPr bwMode="auto">
                    <a:xfrm>
                      <a:off x="0" y="0"/>
                      <a:ext cx="5504092" cy="4933507"/>
                    </a:xfrm>
                    <a:prstGeom prst="rect">
                      <a:avLst/>
                    </a:prstGeom>
                    <a:noFill/>
                    <a:ln w="9525">
                      <a:noFill/>
                      <a:miter lim="800000"/>
                      <a:headEnd/>
                      <a:tailEnd/>
                    </a:ln>
                  </pic:spPr>
                </pic:pic>
              </a:graphicData>
            </a:graphic>
          </wp:inline>
        </w:drawing>
      </w:r>
    </w:p>
    <w:p w:rsidR="007F28F2" w:rsidRDefault="007F28F2" w:rsidP="007F28F2">
      <w:pPr>
        <w:pStyle w:val="a5"/>
        <w:keepNext/>
        <w:keepLines/>
        <w:spacing w:before="0" w:after="0"/>
        <w:ind w:firstLine="709"/>
        <w:jc w:val="both"/>
        <w:rPr>
          <w:b/>
          <w:bCs/>
        </w:rPr>
      </w:pPr>
      <w:r>
        <w:rPr>
          <w:b/>
          <w:bCs/>
          <w:noProof/>
        </w:rPr>
        <w:drawing>
          <wp:inline distT="0" distB="0" distL="0" distR="0">
            <wp:extent cx="4797499" cy="3174449"/>
            <wp:effectExtent l="19050" t="0" r="3101" b="0"/>
            <wp:docPr id="11" name="Рисунок 9" descr="C:\Documents and Settings\1\Мои документы\Мои рисунки\РУП 0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Documents and Settings\1\Мои документы\Мои рисунки\РУП 009.jpg"/>
                    <pic:cNvPicPr>
                      <a:picLocks noChangeAspect="1" noChangeArrowheads="1"/>
                    </pic:cNvPicPr>
                  </pic:nvPicPr>
                  <pic:blipFill>
                    <a:blip r:embed="rId56"/>
                    <a:srcRect t="7373" b="44504"/>
                    <a:stretch>
                      <a:fillRect/>
                    </a:stretch>
                  </pic:blipFill>
                  <pic:spPr bwMode="auto">
                    <a:xfrm>
                      <a:off x="0" y="0"/>
                      <a:ext cx="4797499" cy="3174449"/>
                    </a:xfrm>
                    <a:prstGeom prst="rect">
                      <a:avLst/>
                    </a:prstGeom>
                    <a:noFill/>
                    <a:ln w="9525">
                      <a:noFill/>
                      <a:miter lim="800000"/>
                      <a:headEnd/>
                      <a:tailEnd/>
                    </a:ln>
                  </pic:spPr>
                </pic:pic>
              </a:graphicData>
            </a:graphic>
          </wp:inline>
        </w:drawing>
      </w:r>
    </w:p>
    <w:p w:rsidR="007F28F2" w:rsidRDefault="007F28F2" w:rsidP="007F28F2">
      <w:pPr>
        <w:pStyle w:val="a5"/>
        <w:keepNext/>
        <w:keepLines/>
        <w:spacing w:before="0" w:after="0"/>
        <w:ind w:firstLine="709"/>
        <w:jc w:val="both"/>
        <w:rPr>
          <w:b/>
        </w:rPr>
      </w:pPr>
    </w:p>
    <w:p w:rsidR="007F28F2" w:rsidRPr="00704A06" w:rsidRDefault="007F28F2" w:rsidP="007F28F2">
      <w:pPr>
        <w:pStyle w:val="a5"/>
        <w:keepNext/>
        <w:keepLines/>
        <w:spacing w:before="0" w:after="0"/>
        <w:ind w:firstLine="709"/>
        <w:jc w:val="both"/>
        <w:rPr>
          <w:b/>
          <w:lang w:val="en-US"/>
        </w:rPr>
      </w:pPr>
      <w:r w:rsidRPr="00704A06">
        <w:rPr>
          <w:b/>
          <w:sz w:val="24"/>
          <w:lang w:val="kk-KZ"/>
        </w:rPr>
        <w:lastRenderedPageBreak/>
        <w:t>Minutes of the meeting of the department where the risks of OP are discussed</w:t>
      </w:r>
      <w:r w:rsidRPr="00337E09">
        <w:rPr>
          <w:b/>
          <w:noProof/>
        </w:rPr>
        <w:drawing>
          <wp:inline distT="0" distB="0" distL="0" distR="0">
            <wp:extent cx="5760085" cy="7968251"/>
            <wp:effectExtent l="19050" t="0" r="0" b="0"/>
            <wp:docPr id="1" name="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1.jpeg"/>
                    <pic:cNvPicPr/>
                  </pic:nvPicPr>
                  <pic:blipFill>
                    <a:blip r:embed="rId57" cstate="print"/>
                    <a:stretch>
                      <a:fillRect/>
                    </a:stretch>
                  </pic:blipFill>
                  <pic:spPr>
                    <a:xfrm>
                      <a:off x="0" y="0"/>
                      <a:ext cx="5760085" cy="7968251"/>
                    </a:xfrm>
                    <a:prstGeom prst="rect">
                      <a:avLst/>
                    </a:prstGeom>
                  </pic:spPr>
                </pic:pic>
              </a:graphicData>
            </a:graphic>
          </wp:inline>
        </w:drawing>
      </w:r>
    </w:p>
    <w:p w:rsidR="007F28F2" w:rsidRPr="00704A06" w:rsidRDefault="007F28F2" w:rsidP="007F28F2">
      <w:pPr>
        <w:pStyle w:val="a5"/>
        <w:keepNext/>
        <w:keepLines/>
        <w:spacing w:before="0" w:after="0"/>
        <w:ind w:firstLine="709"/>
        <w:jc w:val="both"/>
        <w:rPr>
          <w:b/>
          <w:lang w:val="en-US"/>
        </w:rPr>
      </w:pPr>
    </w:p>
    <w:p w:rsidR="007F28F2" w:rsidRPr="00704A06" w:rsidRDefault="007F28F2" w:rsidP="007F28F2">
      <w:pPr>
        <w:pStyle w:val="a5"/>
        <w:keepNext/>
        <w:keepLines/>
        <w:spacing w:before="0" w:after="0"/>
        <w:ind w:firstLine="709"/>
        <w:jc w:val="both"/>
        <w:rPr>
          <w:b/>
          <w:lang w:val="en-US"/>
        </w:rPr>
      </w:pPr>
    </w:p>
    <w:p w:rsidR="007F28F2" w:rsidRPr="00704A06" w:rsidRDefault="007F28F2" w:rsidP="007F28F2">
      <w:pPr>
        <w:pStyle w:val="a5"/>
        <w:keepNext/>
        <w:keepLines/>
        <w:spacing w:before="0" w:after="0"/>
        <w:ind w:firstLine="709"/>
        <w:jc w:val="both"/>
        <w:rPr>
          <w:b/>
          <w:lang w:val="en-US"/>
        </w:rPr>
      </w:pPr>
    </w:p>
    <w:p w:rsidR="007F28F2" w:rsidRDefault="007F28F2" w:rsidP="007F28F2">
      <w:pPr>
        <w:pStyle w:val="a5"/>
        <w:keepNext/>
        <w:keepLines/>
        <w:spacing w:before="0" w:after="0"/>
        <w:ind w:firstLine="709"/>
        <w:jc w:val="both"/>
        <w:rPr>
          <w:b/>
        </w:rPr>
      </w:pPr>
      <w:r w:rsidRPr="00337E09">
        <w:rPr>
          <w:b/>
          <w:noProof/>
        </w:rPr>
        <w:drawing>
          <wp:inline distT="0" distB="0" distL="0" distR="0">
            <wp:extent cx="5760085" cy="7916842"/>
            <wp:effectExtent l="19050" t="0" r="0" b="0"/>
            <wp:docPr id="16" name="image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2.jpeg"/>
                    <pic:cNvPicPr/>
                  </pic:nvPicPr>
                  <pic:blipFill>
                    <a:blip r:embed="rId58" cstate="print"/>
                    <a:stretch>
                      <a:fillRect/>
                    </a:stretch>
                  </pic:blipFill>
                  <pic:spPr>
                    <a:xfrm>
                      <a:off x="0" y="0"/>
                      <a:ext cx="5760085" cy="7916842"/>
                    </a:xfrm>
                    <a:prstGeom prst="rect">
                      <a:avLst/>
                    </a:prstGeom>
                  </pic:spPr>
                </pic:pic>
              </a:graphicData>
            </a:graphic>
          </wp:inline>
        </w:drawing>
      </w:r>
    </w:p>
    <w:p w:rsidR="007F28F2" w:rsidRDefault="007F28F2" w:rsidP="007F28F2">
      <w:pPr>
        <w:pStyle w:val="a5"/>
        <w:keepNext/>
        <w:keepLines/>
        <w:spacing w:before="0" w:after="0"/>
        <w:ind w:firstLine="709"/>
        <w:jc w:val="both"/>
        <w:rPr>
          <w:b/>
        </w:rPr>
      </w:pPr>
    </w:p>
    <w:p w:rsidR="007F28F2" w:rsidRDefault="007F28F2" w:rsidP="007F28F2">
      <w:pPr>
        <w:pStyle w:val="a5"/>
        <w:keepNext/>
        <w:keepLines/>
        <w:spacing w:before="0" w:after="0"/>
        <w:ind w:firstLine="709"/>
        <w:jc w:val="both"/>
        <w:rPr>
          <w:b/>
        </w:rPr>
      </w:pPr>
    </w:p>
    <w:p w:rsidR="007F28F2" w:rsidRPr="00704A06" w:rsidRDefault="007F28F2" w:rsidP="007F28F2">
      <w:pPr>
        <w:rPr>
          <w:rFonts w:ascii="Times New Roman" w:hAnsi="Times New Roman" w:cs="Times New Roman"/>
          <w:b/>
          <w:sz w:val="24"/>
          <w:szCs w:val="24"/>
        </w:rPr>
      </w:pPr>
      <w:r w:rsidRPr="00704A06">
        <w:rPr>
          <w:rFonts w:ascii="Times New Roman" w:hAnsi="Times New Roman" w:cs="Times New Roman"/>
          <w:b/>
          <w:sz w:val="24"/>
          <w:szCs w:val="24"/>
          <w:lang w:val="kk-KZ"/>
        </w:rPr>
        <w:lastRenderedPageBreak/>
        <w:t xml:space="preserve">Copy of the extract from the protocol with a recommendation </w:t>
      </w:r>
      <w:r w:rsidRPr="00704A06">
        <w:rPr>
          <w:rFonts w:ascii="Times New Roman" w:hAnsi="Times New Roman" w:cs="Times New Roman"/>
          <w:b/>
          <w:sz w:val="24"/>
          <w:szCs w:val="24"/>
        </w:rPr>
        <w:t xml:space="preserve">for the publication of a textbook, EMCD, DER                                                                       </w:t>
      </w:r>
    </w:p>
    <w:p w:rsidR="007F28F2" w:rsidRPr="00704A06" w:rsidRDefault="007F28F2" w:rsidP="007F28F2">
      <w:pPr>
        <w:rPr>
          <w:rFonts w:ascii="Times New Roman" w:hAnsi="Times New Roman" w:cs="Times New Roman"/>
          <w:b/>
          <w:sz w:val="24"/>
          <w:szCs w:val="24"/>
        </w:rPr>
      </w:pPr>
    </w:p>
    <w:p w:rsidR="007F28F2" w:rsidRPr="00704A06" w:rsidRDefault="007F28F2" w:rsidP="007F28F2">
      <w:pPr>
        <w:rPr>
          <w:rFonts w:ascii="Times New Roman" w:hAnsi="Times New Roman" w:cs="Times New Roman"/>
          <w:b/>
          <w:sz w:val="24"/>
          <w:szCs w:val="24"/>
        </w:rPr>
      </w:pPr>
    </w:p>
    <w:p w:rsidR="007F28F2" w:rsidRPr="00704A06" w:rsidRDefault="007F28F2" w:rsidP="007F28F2">
      <w:pPr>
        <w:rPr>
          <w:rFonts w:ascii="Times New Roman" w:hAnsi="Times New Roman" w:cs="Times New Roman"/>
          <w:b/>
          <w:sz w:val="24"/>
          <w:szCs w:val="24"/>
        </w:rPr>
      </w:pPr>
      <w:r>
        <w:rPr>
          <w:rFonts w:ascii="Times New Roman" w:hAnsi="Times New Roman" w:cs="Times New Roman"/>
          <w:b/>
          <w:noProof/>
          <w:sz w:val="24"/>
          <w:szCs w:val="24"/>
          <w:lang w:val="ru-RU" w:eastAsia="ru-RU"/>
        </w:rPr>
        <w:drawing>
          <wp:anchor distT="0" distB="0" distL="0" distR="0" simplePos="0" relativeHeight="251661312" behindDoc="1" locked="0" layoutInCell="1" allowOverlap="1">
            <wp:simplePos x="0" y="0"/>
            <wp:positionH relativeFrom="page">
              <wp:posOffset>231701</wp:posOffset>
            </wp:positionH>
            <wp:positionV relativeFrom="page">
              <wp:posOffset>1105786</wp:posOffset>
            </wp:positionV>
            <wp:extent cx="6360485" cy="8411647"/>
            <wp:effectExtent l="19050" t="0" r="2215" b="0"/>
            <wp:wrapNone/>
            <wp:docPr id="17" name="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1.jpeg"/>
                    <pic:cNvPicPr/>
                  </pic:nvPicPr>
                  <pic:blipFill>
                    <a:blip r:embed="rId59" cstate="print"/>
                    <a:srcRect t="6969" r="6166"/>
                    <a:stretch>
                      <a:fillRect/>
                    </a:stretch>
                  </pic:blipFill>
                  <pic:spPr>
                    <a:xfrm>
                      <a:off x="0" y="0"/>
                      <a:ext cx="6363271" cy="8415331"/>
                    </a:xfrm>
                    <a:prstGeom prst="rect">
                      <a:avLst/>
                    </a:prstGeom>
                  </pic:spPr>
                </pic:pic>
              </a:graphicData>
            </a:graphic>
          </wp:anchor>
        </w:drawing>
      </w:r>
    </w:p>
    <w:p w:rsidR="007F28F2" w:rsidRPr="00704A06" w:rsidRDefault="007F28F2" w:rsidP="007F28F2">
      <w:pPr>
        <w:rPr>
          <w:rFonts w:ascii="Times New Roman" w:hAnsi="Times New Roman" w:cs="Times New Roman"/>
          <w:b/>
          <w:sz w:val="24"/>
          <w:szCs w:val="24"/>
        </w:rPr>
      </w:pPr>
    </w:p>
    <w:p w:rsidR="007F28F2" w:rsidRPr="00704A06" w:rsidRDefault="007F28F2" w:rsidP="007F28F2">
      <w:pPr>
        <w:rPr>
          <w:rFonts w:ascii="Times New Roman" w:hAnsi="Times New Roman" w:cs="Times New Roman"/>
          <w:b/>
          <w:sz w:val="24"/>
          <w:szCs w:val="24"/>
        </w:rPr>
      </w:pPr>
    </w:p>
    <w:p w:rsidR="007F28F2" w:rsidRPr="00704A06" w:rsidRDefault="007F28F2" w:rsidP="007F28F2">
      <w:pPr>
        <w:rPr>
          <w:rFonts w:ascii="Times New Roman" w:hAnsi="Times New Roman" w:cs="Times New Roman"/>
          <w:b/>
          <w:sz w:val="24"/>
          <w:szCs w:val="24"/>
        </w:rPr>
      </w:pPr>
    </w:p>
    <w:p w:rsidR="007F28F2" w:rsidRPr="00704A06" w:rsidRDefault="007F28F2" w:rsidP="007F28F2">
      <w:pPr>
        <w:rPr>
          <w:rFonts w:ascii="Times New Roman" w:hAnsi="Times New Roman" w:cs="Times New Roman"/>
          <w:b/>
          <w:sz w:val="24"/>
          <w:szCs w:val="24"/>
        </w:rPr>
      </w:pPr>
    </w:p>
    <w:p w:rsidR="007F28F2" w:rsidRPr="00704A06" w:rsidRDefault="007F28F2" w:rsidP="007F28F2">
      <w:pPr>
        <w:pStyle w:val="a5"/>
        <w:keepNext/>
        <w:keepLines/>
        <w:spacing w:before="0" w:after="0"/>
        <w:ind w:firstLine="709"/>
        <w:jc w:val="both"/>
        <w:rPr>
          <w:b/>
          <w:bCs/>
          <w:lang w:val="en-US"/>
        </w:rPr>
      </w:pPr>
    </w:p>
    <w:p w:rsidR="007F28F2" w:rsidRPr="00704A06" w:rsidRDefault="007F28F2" w:rsidP="007F28F2">
      <w:pPr>
        <w:pStyle w:val="a5"/>
        <w:keepNext/>
        <w:keepLines/>
        <w:spacing w:before="0" w:after="0"/>
        <w:ind w:firstLine="709"/>
        <w:jc w:val="both"/>
        <w:rPr>
          <w:b/>
          <w:bCs/>
          <w:lang w:val="en-US"/>
        </w:rPr>
      </w:pPr>
    </w:p>
    <w:p w:rsidR="007F28F2" w:rsidRPr="00704A06" w:rsidRDefault="007F28F2" w:rsidP="007F28F2">
      <w:pPr>
        <w:spacing w:before="120" w:after="120"/>
        <w:rPr>
          <w:noProof/>
          <w:lang w:eastAsia="ru-RU"/>
        </w:rPr>
      </w:pPr>
    </w:p>
    <w:p w:rsidR="007F28F2" w:rsidRPr="00704A06" w:rsidRDefault="007F28F2" w:rsidP="007F28F2">
      <w:pPr>
        <w:spacing w:before="120" w:after="120"/>
        <w:rPr>
          <w:noProof/>
          <w:lang w:eastAsia="ru-RU"/>
        </w:rPr>
      </w:pPr>
    </w:p>
    <w:p w:rsidR="007F28F2" w:rsidRPr="00704A06" w:rsidRDefault="007F28F2" w:rsidP="007F28F2">
      <w:pPr>
        <w:spacing w:before="120" w:after="120"/>
        <w:rPr>
          <w:noProof/>
          <w:lang w:eastAsia="ru-RU"/>
        </w:rPr>
      </w:pPr>
    </w:p>
    <w:p w:rsidR="007F28F2" w:rsidRPr="00704A06" w:rsidRDefault="007F28F2" w:rsidP="007F28F2">
      <w:pPr>
        <w:spacing w:before="120" w:after="120"/>
        <w:rPr>
          <w:noProof/>
          <w:lang w:eastAsia="ru-RU"/>
        </w:rPr>
      </w:pPr>
    </w:p>
    <w:p w:rsidR="007F28F2" w:rsidRPr="00704A06" w:rsidRDefault="007F28F2" w:rsidP="007F28F2">
      <w:pPr>
        <w:spacing w:before="120" w:after="120"/>
        <w:rPr>
          <w:noProof/>
          <w:lang w:eastAsia="ru-RU"/>
        </w:rPr>
      </w:pPr>
    </w:p>
    <w:p w:rsidR="007F28F2" w:rsidRPr="00704A06" w:rsidRDefault="007F28F2" w:rsidP="007F28F2">
      <w:pPr>
        <w:spacing w:before="120" w:after="120"/>
        <w:rPr>
          <w:noProof/>
          <w:lang w:eastAsia="ru-RU"/>
        </w:rPr>
      </w:pPr>
    </w:p>
    <w:p w:rsidR="007F28F2" w:rsidRPr="00704A06" w:rsidRDefault="007F28F2" w:rsidP="007F28F2">
      <w:pPr>
        <w:spacing w:before="120" w:after="120"/>
        <w:rPr>
          <w:noProof/>
          <w:lang w:eastAsia="ru-RU"/>
        </w:rPr>
      </w:pPr>
    </w:p>
    <w:p w:rsidR="007F28F2" w:rsidRPr="00704A06" w:rsidRDefault="007F28F2" w:rsidP="007F28F2">
      <w:pPr>
        <w:spacing w:before="120" w:after="120"/>
        <w:rPr>
          <w:noProof/>
          <w:lang w:eastAsia="ru-RU"/>
        </w:rPr>
      </w:pPr>
    </w:p>
    <w:p w:rsidR="007F28F2" w:rsidRPr="00704A06" w:rsidRDefault="007F28F2" w:rsidP="007F28F2">
      <w:pPr>
        <w:spacing w:before="120" w:after="120"/>
        <w:rPr>
          <w:noProof/>
          <w:lang w:eastAsia="ru-RU"/>
        </w:rPr>
      </w:pPr>
    </w:p>
    <w:p w:rsidR="007F28F2" w:rsidRPr="00704A06" w:rsidRDefault="007F28F2" w:rsidP="007F28F2">
      <w:pPr>
        <w:spacing w:before="120" w:after="120"/>
        <w:rPr>
          <w:noProof/>
          <w:lang w:eastAsia="ru-RU"/>
        </w:rPr>
      </w:pPr>
    </w:p>
    <w:p w:rsidR="007F28F2" w:rsidRPr="00704A06" w:rsidRDefault="007F28F2" w:rsidP="007F28F2">
      <w:pPr>
        <w:spacing w:before="120" w:after="120"/>
        <w:rPr>
          <w:noProof/>
          <w:lang w:eastAsia="ru-RU"/>
        </w:rPr>
      </w:pPr>
    </w:p>
    <w:p w:rsidR="007F28F2" w:rsidRPr="00704A06" w:rsidRDefault="007F28F2" w:rsidP="007F28F2">
      <w:pPr>
        <w:spacing w:before="120" w:after="120"/>
        <w:rPr>
          <w:noProof/>
          <w:lang w:eastAsia="ru-RU"/>
        </w:rPr>
      </w:pPr>
    </w:p>
    <w:p w:rsidR="007F28F2" w:rsidRPr="00704A06" w:rsidRDefault="007F28F2" w:rsidP="007F28F2">
      <w:pPr>
        <w:spacing w:before="120" w:after="120"/>
        <w:rPr>
          <w:noProof/>
          <w:lang w:eastAsia="ru-RU"/>
        </w:rPr>
      </w:pPr>
    </w:p>
    <w:p w:rsidR="007F28F2" w:rsidRPr="00704A06" w:rsidRDefault="007F28F2" w:rsidP="007F28F2">
      <w:pPr>
        <w:spacing w:before="120" w:after="120"/>
        <w:rPr>
          <w:noProof/>
          <w:lang w:eastAsia="ru-RU"/>
        </w:rPr>
      </w:pPr>
    </w:p>
    <w:p w:rsidR="007F28F2" w:rsidRPr="00704A06" w:rsidRDefault="007F28F2" w:rsidP="007F28F2">
      <w:pPr>
        <w:spacing w:before="120" w:after="120"/>
        <w:rPr>
          <w:noProof/>
          <w:lang w:eastAsia="ru-RU"/>
        </w:rPr>
      </w:pPr>
    </w:p>
    <w:p w:rsidR="007F28F2" w:rsidRPr="00704A06" w:rsidRDefault="007F28F2" w:rsidP="007F28F2">
      <w:pPr>
        <w:spacing w:before="120" w:after="120"/>
        <w:rPr>
          <w:noProof/>
          <w:lang w:eastAsia="ru-RU"/>
        </w:rPr>
      </w:pPr>
    </w:p>
    <w:p w:rsidR="007F28F2" w:rsidRPr="00704A06" w:rsidRDefault="007F28F2" w:rsidP="007F28F2">
      <w:pPr>
        <w:spacing w:before="120" w:after="120"/>
        <w:rPr>
          <w:noProof/>
          <w:lang w:eastAsia="ru-RU"/>
        </w:rPr>
      </w:pPr>
    </w:p>
    <w:p w:rsidR="007F28F2" w:rsidRPr="00704A06" w:rsidRDefault="007F28F2" w:rsidP="007F28F2">
      <w:pPr>
        <w:spacing w:before="120" w:after="120"/>
        <w:rPr>
          <w:noProof/>
          <w:lang w:eastAsia="ru-RU"/>
        </w:rPr>
      </w:pPr>
    </w:p>
    <w:p w:rsidR="007F28F2" w:rsidRPr="00704A06" w:rsidRDefault="007F28F2" w:rsidP="007F28F2">
      <w:pPr>
        <w:spacing w:before="120" w:after="120"/>
        <w:rPr>
          <w:noProof/>
          <w:lang w:eastAsia="ru-RU"/>
        </w:rPr>
      </w:pPr>
    </w:p>
    <w:p w:rsidR="007F28F2" w:rsidRPr="00704A06" w:rsidRDefault="007F28F2" w:rsidP="007F28F2">
      <w:pPr>
        <w:spacing w:before="120" w:after="120"/>
        <w:rPr>
          <w:noProof/>
          <w:lang w:eastAsia="ru-RU"/>
        </w:rPr>
      </w:pPr>
    </w:p>
    <w:p w:rsidR="007F28F2" w:rsidRPr="00704A06" w:rsidRDefault="007F28F2" w:rsidP="007F28F2">
      <w:pPr>
        <w:spacing w:before="120" w:after="120"/>
        <w:rPr>
          <w:noProof/>
          <w:lang w:eastAsia="ru-RU"/>
        </w:rPr>
      </w:pPr>
    </w:p>
    <w:p w:rsidR="007F28F2" w:rsidRPr="00704A06" w:rsidRDefault="007F28F2" w:rsidP="007F28F2">
      <w:pPr>
        <w:spacing w:before="120" w:after="120"/>
        <w:rPr>
          <w:noProof/>
          <w:lang w:eastAsia="ru-RU"/>
        </w:rPr>
      </w:pPr>
    </w:p>
    <w:p w:rsidR="007F28F2" w:rsidRPr="00704A06" w:rsidRDefault="007F28F2" w:rsidP="007F28F2">
      <w:pPr>
        <w:spacing w:before="120" w:after="120"/>
        <w:rPr>
          <w:noProof/>
          <w:lang w:eastAsia="ru-RU"/>
        </w:rPr>
      </w:pPr>
    </w:p>
    <w:p w:rsidR="007F28F2" w:rsidRPr="00704A06" w:rsidRDefault="007F28F2" w:rsidP="007F28F2">
      <w:pPr>
        <w:spacing w:before="120" w:after="120"/>
        <w:rPr>
          <w:noProof/>
          <w:lang w:eastAsia="ru-RU"/>
        </w:rPr>
      </w:pPr>
    </w:p>
    <w:p w:rsidR="007F28F2" w:rsidRPr="00704A06" w:rsidRDefault="007F28F2" w:rsidP="007F28F2">
      <w:pPr>
        <w:spacing w:before="120" w:after="120"/>
        <w:rPr>
          <w:noProof/>
          <w:lang w:eastAsia="ru-RU"/>
        </w:rPr>
      </w:pPr>
    </w:p>
    <w:p w:rsidR="007F28F2" w:rsidRPr="00704A06" w:rsidRDefault="007F28F2" w:rsidP="007F28F2">
      <w:pPr>
        <w:spacing w:before="120" w:after="120"/>
        <w:rPr>
          <w:noProof/>
          <w:lang w:eastAsia="ru-RU"/>
        </w:rPr>
      </w:pPr>
    </w:p>
    <w:p w:rsidR="007F28F2" w:rsidRPr="00704A06" w:rsidRDefault="007F28F2" w:rsidP="007F28F2">
      <w:pPr>
        <w:spacing w:before="120" w:after="120"/>
        <w:rPr>
          <w:noProof/>
          <w:lang w:eastAsia="ru-RU"/>
        </w:rPr>
      </w:pPr>
    </w:p>
    <w:p w:rsidR="007F28F2" w:rsidRPr="00704A06" w:rsidRDefault="007F28F2" w:rsidP="007F28F2">
      <w:pPr>
        <w:spacing w:before="120" w:after="120"/>
        <w:rPr>
          <w:noProof/>
          <w:lang w:eastAsia="ru-RU"/>
        </w:rPr>
      </w:pPr>
    </w:p>
    <w:p w:rsidR="007F28F2" w:rsidRPr="00704A06" w:rsidRDefault="007F28F2" w:rsidP="007F28F2">
      <w:pPr>
        <w:spacing w:before="120" w:after="120"/>
        <w:rPr>
          <w:noProof/>
          <w:lang w:eastAsia="ru-RU"/>
        </w:rPr>
      </w:pPr>
    </w:p>
    <w:p w:rsidR="007F28F2" w:rsidRPr="00337E09" w:rsidRDefault="007F28F2" w:rsidP="007F28F2">
      <w:pPr>
        <w:spacing w:before="120" w:after="120"/>
        <w:rPr>
          <w:rFonts w:ascii="Times New Roman" w:hAnsi="Times New Roman" w:cs="Times New Roman"/>
          <w:b/>
          <w:noProof/>
          <w:sz w:val="24"/>
          <w:szCs w:val="24"/>
          <w:lang w:val="ru-RU" w:eastAsia="ru-RU"/>
        </w:rPr>
      </w:pPr>
      <w:r w:rsidRPr="00704A06">
        <w:rPr>
          <w:rFonts w:ascii="Times New Roman" w:hAnsi="Times New Roman" w:cs="Times New Roman"/>
          <w:b/>
          <w:noProof/>
          <w:sz w:val="24"/>
          <w:szCs w:val="24"/>
          <w:lang w:val="ru-RU" w:eastAsia="ru-RU"/>
        </w:rPr>
        <w:t>PPS Awards</w:t>
      </w:r>
    </w:p>
    <w:p w:rsidR="007F28F2" w:rsidRDefault="007F28F2" w:rsidP="007F28F2">
      <w:pPr>
        <w:spacing w:before="120" w:after="120"/>
        <w:rPr>
          <w:noProof/>
          <w:lang w:val="ru-RU" w:eastAsia="ru-RU"/>
        </w:rPr>
      </w:pPr>
      <w:r>
        <w:rPr>
          <w:noProof/>
          <w:lang w:val="ru-RU" w:eastAsia="ru-RU"/>
        </w:rPr>
        <w:drawing>
          <wp:inline distT="0" distB="0" distL="0" distR="0">
            <wp:extent cx="5760085" cy="4315601"/>
            <wp:effectExtent l="19050" t="0" r="0" b="0"/>
            <wp:docPr id="18" name="Рисунок 4" descr="C:\Documents and Settings\1\Рабочий стол\ОТЧЕТ Платонус\САТИЕВ\Сатиев министер.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Documents and Settings\1\Рабочий стол\ОТЧЕТ Платонус\САТИЕВ\Сатиев министер.jpg"/>
                    <pic:cNvPicPr>
                      <a:picLocks noChangeAspect="1" noChangeArrowheads="1"/>
                    </pic:cNvPicPr>
                  </pic:nvPicPr>
                  <pic:blipFill>
                    <a:blip r:embed="rId60"/>
                    <a:srcRect/>
                    <a:stretch>
                      <a:fillRect/>
                    </a:stretch>
                  </pic:blipFill>
                  <pic:spPr bwMode="auto">
                    <a:xfrm>
                      <a:off x="0" y="0"/>
                      <a:ext cx="5760085" cy="4315601"/>
                    </a:xfrm>
                    <a:prstGeom prst="rect">
                      <a:avLst/>
                    </a:prstGeom>
                    <a:noFill/>
                    <a:ln w="9525">
                      <a:noFill/>
                      <a:miter lim="800000"/>
                      <a:headEnd/>
                      <a:tailEnd/>
                    </a:ln>
                  </pic:spPr>
                </pic:pic>
              </a:graphicData>
            </a:graphic>
          </wp:inline>
        </w:drawing>
      </w:r>
    </w:p>
    <w:p w:rsidR="007F28F2" w:rsidRDefault="007F28F2" w:rsidP="007F28F2">
      <w:pPr>
        <w:spacing w:before="120" w:after="120"/>
        <w:rPr>
          <w:noProof/>
          <w:lang w:val="ru-RU" w:eastAsia="ru-RU"/>
        </w:rPr>
      </w:pPr>
    </w:p>
    <w:p w:rsidR="007F28F2" w:rsidRDefault="007F28F2" w:rsidP="007F28F2">
      <w:pPr>
        <w:spacing w:before="120" w:after="120"/>
        <w:rPr>
          <w:rFonts w:ascii="Times New Roman" w:hAnsi="Times New Roman" w:cs="Times New Roman"/>
          <w:sz w:val="24"/>
          <w:szCs w:val="24"/>
          <w:lang w:val="ru-RU"/>
        </w:rPr>
      </w:pPr>
      <w:r>
        <w:rPr>
          <w:rFonts w:ascii="Times New Roman" w:hAnsi="Times New Roman" w:cs="Times New Roman"/>
          <w:noProof/>
          <w:sz w:val="24"/>
          <w:szCs w:val="24"/>
          <w:lang w:val="ru-RU" w:eastAsia="ru-RU"/>
        </w:rPr>
        <w:drawing>
          <wp:inline distT="0" distB="0" distL="0" distR="0">
            <wp:extent cx="5760085" cy="3239036"/>
            <wp:effectExtent l="19050" t="0" r="0" b="0"/>
            <wp:docPr id="21" name="Рисунок 6" descr="C:\Documents and Settings\1\Рабочий стол\СЕРТИФИКАТЫ\2020-21\Ахметова З.К..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Documents and Settings\1\Рабочий стол\СЕРТИФИКАТЫ\2020-21\Ахметова З.К..jpg"/>
                    <pic:cNvPicPr>
                      <a:picLocks noChangeAspect="1" noChangeArrowheads="1"/>
                    </pic:cNvPicPr>
                  </pic:nvPicPr>
                  <pic:blipFill>
                    <a:blip r:embed="rId61"/>
                    <a:srcRect/>
                    <a:stretch>
                      <a:fillRect/>
                    </a:stretch>
                  </pic:blipFill>
                  <pic:spPr bwMode="auto">
                    <a:xfrm>
                      <a:off x="0" y="0"/>
                      <a:ext cx="5760085" cy="3239036"/>
                    </a:xfrm>
                    <a:prstGeom prst="rect">
                      <a:avLst/>
                    </a:prstGeom>
                    <a:noFill/>
                    <a:ln w="9525">
                      <a:noFill/>
                      <a:miter lim="800000"/>
                      <a:headEnd/>
                      <a:tailEnd/>
                    </a:ln>
                  </pic:spPr>
                </pic:pic>
              </a:graphicData>
            </a:graphic>
          </wp:inline>
        </w:drawing>
      </w:r>
    </w:p>
    <w:p w:rsidR="007F28F2" w:rsidRDefault="007F28F2" w:rsidP="007F28F2">
      <w:pPr>
        <w:spacing w:before="120" w:after="120"/>
        <w:rPr>
          <w:rFonts w:ascii="Times New Roman" w:hAnsi="Times New Roman" w:cs="Times New Roman"/>
          <w:sz w:val="24"/>
          <w:szCs w:val="24"/>
          <w:lang w:val="ru-RU"/>
        </w:rPr>
      </w:pPr>
    </w:p>
    <w:p w:rsidR="007F28F2" w:rsidRDefault="007F28F2" w:rsidP="007F28F2">
      <w:pPr>
        <w:spacing w:before="120" w:after="120"/>
        <w:rPr>
          <w:rFonts w:ascii="Times New Roman" w:hAnsi="Times New Roman" w:cs="Times New Roman"/>
          <w:sz w:val="24"/>
          <w:szCs w:val="24"/>
          <w:lang w:val="ru-RU"/>
        </w:rPr>
      </w:pPr>
    </w:p>
    <w:p w:rsidR="007F28F2" w:rsidRDefault="007F28F2" w:rsidP="007F28F2">
      <w:pPr>
        <w:spacing w:before="120" w:after="120"/>
        <w:rPr>
          <w:rFonts w:ascii="Times New Roman" w:hAnsi="Times New Roman" w:cs="Times New Roman"/>
          <w:sz w:val="24"/>
          <w:szCs w:val="24"/>
          <w:lang w:val="ru-RU"/>
        </w:rPr>
      </w:pPr>
    </w:p>
    <w:p w:rsidR="007F28F2" w:rsidRPr="00704A06" w:rsidRDefault="007F28F2" w:rsidP="007F28F2">
      <w:pPr>
        <w:spacing w:before="120" w:after="120"/>
        <w:rPr>
          <w:rFonts w:ascii="Times New Roman" w:hAnsi="Times New Roman" w:cs="Times New Roman"/>
          <w:b/>
          <w:sz w:val="24"/>
          <w:szCs w:val="24"/>
        </w:rPr>
      </w:pPr>
      <w:r w:rsidRPr="00704A06">
        <w:rPr>
          <w:rFonts w:ascii="Times New Roman" w:hAnsi="Times New Roman" w:cs="Times New Roman"/>
          <w:b/>
          <w:sz w:val="24"/>
          <w:szCs w:val="24"/>
          <w:lang w:val="kk-KZ"/>
        </w:rPr>
        <w:t xml:space="preserve">Copy Rewarding in competitions for the best curator, best teacher, honorary teacher                                                                                                                                      </w:t>
      </w:r>
    </w:p>
    <w:p w:rsidR="007F28F2" w:rsidRDefault="007F28F2" w:rsidP="007F28F2">
      <w:pPr>
        <w:spacing w:before="120" w:after="120"/>
        <w:rPr>
          <w:rFonts w:ascii="Times New Roman" w:hAnsi="Times New Roman" w:cs="Times New Roman"/>
          <w:noProof/>
          <w:sz w:val="24"/>
          <w:szCs w:val="24"/>
          <w:lang w:val="ru-RU" w:eastAsia="ru-RU"/>
        </w:rPr>
      </w:pPr>
      <w:r>
        <w:rPr>
          <w:rFonts w:ascii="Times New Roman" w:hAnsi="Times New Roman" w:cs="Times New Roman"/>
          <w:noProof/>
          <w:sz w:val="24"/>
          <w:szCs w:val="24"/>
          <w:lang w:val="ru-RU" w:eastAsia="ru-RU"/>
        </w:rPr>
        <w:drawing>
          <wp:anchor distT="0" distB="0" distL="0" distR="0" simplePos="0" relativeHeight="251662336" behindDoc="1" locked="0" layoutInCell="1" allowOverlap="1">
            <wp:simplePos x="0" y="0"/>
            <wp:positionH relativeFrom="page">
              <wp:posOffset>3421469</wp:posOffset>
            </wp:positionH>
            <wp:positionV relativeFrom="page">
              <wp:posOffset>2052084</wp:posOffset>
            </wp:positionV>
            <wp:extent cx="3553489" cy="4976038"/>
            <wp:effectExtent l="19050" t="0" r="8861" b="0"/>
            <wp:wrapNone/>
            <wp:docPr id="23" name="image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3.jpeg"/>
                    <pic:cNvPicPr/>
                  </pic:nvPicPr>
                  <pic:blipFill>
                    <a:blip r:embed="rId62" cstate="print"/>
                    <a:stretch>
                      <a:fillRect/>
                    </a:stretch>
                  </pic:blipFill>
                  <pic:spPr>
                    <a:xfrm>
                      <a:off x="0" y="0"/>
                      <a:ext cx="3553489" cy="4976038"/>
                    </a:xfrm>
                    <a:prstGeom prst="rect">
                      <a:avLst/>
                    </a:prstGeom>
                  </pic:spPr>
                </pic:pic>
              </a:graphicData>
            </a:graphic>
          </wp:anchor>
        </w:drawing>
      </w:r>
      <w:r w:rsidRPr="001B6029">
        <w:rPr>
          <w:rFonts w:ascii="Times New Roman" w:hAnsi="Times New Roman" w:cs="Times New Roman"/>
          <w:noProof/>
          <w:sz w:val="24"/>
          <w:szCs w:val="24"/>
          <w:lang w:val="ru-RU" w:eastAsia="ru-RU"/>
        </w:rPr>
        <w:drawing>
          <wp:inline distT="0" distB="0" distL="0" distR="0">
            <wp:extent cx="2636318" cy="3646967"/>
            <wp:effectExtent l="19050" t="0" r="0" b="0"/>
            <wp:docPr id="22" name="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1.jpeg"/>
                    <pic:cNvPicPr/>
                  </pic:nvPicPr>
                  <pic:blipFill>
                    <a:blip r:embed="rId63" cstate="print"/>
                    <a:stretch>
                      <a:fillRect/>
                    </a:stretch>
                  </pic:blipFill>
                  <pic:spPr>
                    <a:xfrm>
                      <a:off x="0" y="0"/>
                      <a:ext cx="2638286" cy="3649690"/>
                    </a:xfrm>
                    <a:prstGeom prst="rect">
                      <a:avLst/>
                    </a:prstGeom>
                  </pic:spPr>
                </pic:pic>
              </a:graphicData>
            </a:graphic>
          </wp:inline>
        </w:drawing>
      </w:r>
    </w:p>
    <w:p w:rsidR="007F28F2" w:rsidRDefault="007F28F2" w:rsidP="007F28F2">
      <w:pPr>
        <w:spacing w:before="120" w:after="120"/>
        <w:rPr>
          <w:rFonts w:ascii="Times New Roman" w:hAnsi="Times New Roman" w:cs="Times New Roman"/>
          <w:noProof/>
          <w:sz w:val="24"/>
          <w:szCs w:val="24"/>
          <w:lang w:val="ru-RU" w:eastAsia="ru-RU"/>
        </w:rPr>
      </w:pPr>
      <w:r>
        <w:rPr>
          <w:rFonts w:ascii="Times New Roman" w:hAnsi="Times New Roman" w:cs="Times New Roman"/>
          <w:noProof/>
          <w:sz w:val="24"/>
          <w:szCs w:val="24"/>
          <w:lang w:val="ru-RU" w:eastAsia="ru-RU"/>
        </w:rPr>
        <w:drawing>
          <wp:anchor distT="0" distB="0" distL="0" distR="0" simplePos="0" relativeHeight="251663360" behindDoc="1" locked="0" layoutInCell="1" allowOverlap="1">
            <wp:simplePos x="0" y="0"/>
            <wp:positionH relativeFrom="page">
              <wp:posOffset>486410</wp:posOffset>
            </wp:positionH>
            <wp:positionV relativeFrom="page">
              <wp:posOffset>5166995</wp:posOffset>
            </wp:positionV>
            <wp:extent cx="3872230" cy="5433060"/>
            <wp:effectExtent l="95250" t="95250" r="90170" b="72390"/>
            <wp:wrapNone/>
            <wp:docPr id="24" name="image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4.jpeg"/>
                    <pic:cNvPicPr/>
                  </pic:nvPicPr>
                  <pic:blipFill>
                    <a:blip r:embed="rId64" cstate="print"/>
                    <a:stretch>
                      <a:fillRect/>
                    </a:stretch>
                  </pic:blipFill>
                  <pic:spPr>
                    <a:xfrm>
                      <a:off x="0" y="0"/>
                      <a:ext cx="3872230" cy="5433060"/>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anchor>
        </w:drawing>
      </w:r>
    </w:p>
    <w:p w:rsidR="007F28F2" w:rsidRDefault="007F28F2" w:rsidP="007F28F2">
      <w:pPr>
        <w:spacing w:before="120" w:after="120"/>
        <w:rPr>
          <w:rFonts w:ascii="Times New Roman" w:hAnsi="Times New Roman" w:cs="Times New Roman"/>
          <w:noProof/>
          <w:sz w:val="24"/>
          <w:szCs w:val="24"/>
          <w:lang w:val="ru-RU" w:eastAsia="ru-RU"/>
        </w:rPr>
      </w:pPr>
    </w:p>
    <w:p w:rsidR="007F28F2" w:rsidRDefault="007F28F2" w:rsidP="007F28F2">
      <w:pPr>
        <w:spacing w:before="120" w:after="120"/>
        <w:rPr>
          <w:rFonts w:ascii="Times New Roman" w:hAnsi="Times New Roman" w:cs="Times New Roman"/>
          <w:sz w:val="24"/>
          <w:szCs w:val="24"/>
          <w:lang w:val="ru-RU"/>
        </w:rPr>
      </w:pPr>
    </w:p>
    <w:p w:rsidR="007F28F2" w:rsidRDefault="007F28F2" w:rsidP="007F28F2">
      <w:pPr>
        <w:spacing w:before="120" w:after="120"/>
        <w:rPr>
          <w:rFonts w:ascii="Times New Roman" w:hAnsi="Times New Roman" w:cs="Times New Roman"/>
          <w:sz w:val="24"/>
          <w:szCs w:val="24"/>
          <w:lang w:val="ru-RU"/>
        </w:rPr>
      </w:pPr>
    </w:p>
    <w:p w:rsidR="007F28F2" w:rsidRDefault="007F28F2" w:rsidP="007F28F2">
      <w:pPr>
        <w:spacing w:before="120" w:after="120"/>
        <w:rPr>
          <w:rFonts w:ascii="Times New Roman" w:hAnsi="Times New Roman" w:cs="Times New Roman"/>
          <w:sz w:val="24"/>
          <w:szCs w:val="24"/>
          <w:lang w:val="ru-RU"/>
        </w:rPr>
      </w:pPr>
    </w:p>
    <w:p w:rsidR="007F28F2" w:rsidRDefault="007F28F2" w:rsidP="007F28F2">
      <w:pPr>
        <w:spacing w:before="120" w:after="120"/>
        <w:rPr>
          <w:rFonts w:ascii="Times New Roman" w:hAnsi="Times New Roman" w:cs="Times New Roman"/>
          <w:sz w:val="24"/>
          <w:szCs w:val="24"/>
          <w:lang w:val="ru-RU"/>
        </w:rPr>
      </w:pPr>
    </w:p>
    <w:p w:rsidR="007F28F2" w:rsidRDefault="007F28F2" w:rsidP="007F28F2">
      <w:pPr>
        <w:spacing w:before="120" w:after="120"/>
        <w:rPr>
          <w:rFonts w:ascii="Times New Roman" w:hAnsi="Times New Roman" w:cs="Times New Roman"/>
          <w:sz w:val="24"/>
          <w:szCs w:val="24"/>
          <w:lang w:val="ru-RU"/>
        </w:rPr>
      </w:pPr>
    </w:p>
    <w:p w:rsidR="007F28F2" w:rsidRDefault="007F28F2" w:rsidP="007F28F2">
      <w:pPr>
        <w:spacing w:before="120" w:after="120"/>
        <w:rPr>
          <w:rFonts w:ascii="Times New Roman" w:hAnsi="Times New Roman" w:cs="Times New Roman"/>
          <w:sz w:val="24"/>
          <w:szCs w:val="24"/>
          <w:lang w:val="ru-RU"/>
        </w:rPr>
      </w:pPr>
    </w:p>
    <w:p w:rsidR="007F28F2" w:rsidRDefault="007F28F2" w:rsidP="007F28F2">
      <w:pPr>
        <w:spacing w:before="120" w:after="120"/>
        <w:rPr>
          <w:rFonts w:ascii="Times New Roman" w:hAnsi="Times New Roman" w:cs="Times New Roman"/>
          <w:sz w:val="24"/>
          <w:szCs w:val="24"/>
          <w:lang w:val="ru-RU"/>
        </w:rPr>
      </w:pPr>
    </w:p>
    <w:p w:rsidR="007F28F2" w:rsidRDefault="007F28F2" w:rsidP="007F28F2">
      <w:pPr>
        <w:spacing w:before="120" w:after="120"/>
        <w:rPr>
          <w:rFonts w:ascii="Times New Roman" w:hAnsi="Times New Roman" w:cs="Times New Roman"/>
          <w:sz w:val="24"/>
          <w:szCs w:val="24"/>
          <w:lang w:val="ru-RU"/>
        </w:rPr>
      </w:pPr>
    </w:p>
    <w:p w:rsidR="007F28F2" w:rsidRDefault="007F28F2" w:rsidP="007F28F2">
      <w:pPr>
        <w:spacing w:before="120" w:after="120"/>
        <w:rPr>
          <w:rFonts w:ascii="Times New Roman" w:hAnsi="Times New Roman" w:cs="Times New Roman"/>
          <w:sz w:val="24"/>
          <w:szCs w:val="24"/>
          <w:lang w:val="ru-RU"/>
        </w:rPr>
      </w:pPr>
    </w:p>
    <w:p w:rsidR="007F28F2" w:rsidRDefault="007F28F2" w:rsidP="007F28F2">
      <w:pPr>
        <w:spacing w:before="120" w:after="120"/>
        <w:rPr>
          <w:rFonts w:ascii="Times New Roman" w:hAnsi="Times New Roman" w:cs="Times New Roman"/>
          <w:sz w:val="24"/>
          <w:szCs w:val="24"/>
          <w:lang w:val="ru-RU"/>
        </w:rPr>
      </w:pPr>
    </w:p>
    <w:p w:rsidR="007F28F2" w:rsidRDefault="007F28F2" w:rsidP="007F28F2">
      <w:pPr>
        <w:spacing w:before="120" w:after="120"/>
        <w:rPr>
          <w:rFonts w:ascii="Times New Roman" w:hAnsi="Times New Roman" w:cs="Times New Roman"/>
          <w:sz w:val="24"/>
          <w:szCs w:val="24"/>
          <w:lang w:val="ru-RU"/>
        </w:rPr>
      </w:pPr>
    </w:p>
    <w:p w:rsidR="007F28F2" w:rsidRDefault="007F28F2" w:rsidP="007F28F2">
      <w:pPr>
        <w:spacing w:before="120" w:after="120"/>
        <w:rPr>
          <w:rFonts w:ascii="Times New Roman" w:hAnsi="Times New Roman" w:cs="Times New Roman"/>
          <w:sz w:val="24"/>
          <w:szCs w:val="24"/>
          <w:lang w:val="ru-RU"/>
        </w:rPr>
      </w:pPr>
    </w:p>
    <w:p w:rsidR="007F28F2" w:rsidRDefault="007F28F2" w:rsidP="007F28F2">
      <w:pPr>
        <w:spacing w:before="120" w:after="120"/>
        <w:rPr>
          <w:rFonts w:ascii="Times New Roman" w:hAnsi="Times New Roman" w:cs="Times New Roman"/>
          <w:sz w:val="24"/>
          <w:szCs w:val="24"/>
          <w:lang w:val="ru-RU"/>
        </w:rPr>
      </w:pPr>
    </w:p>
    <w:p w:rsidR="007F28F2" w:rsidRDefault="007F28F2" w:rsidP="007F28F2">
      <w:pPr>
        <w:spacing w:before="120" w:after="120"/>
        <w:rPr>
          <w:rFonts w:ascii="Times New Roman" w:hAnsi="Times New Roman" w:cs="Times New Roman"/>
          <w:sz w:val="24"/>
          <w:szCs w:val="24"/>
          <w:lang w:val="ru-RU"/>
        </w:rPr>
      </w:pPr>
    </w:p>
    <w:p w:rsidR="007F28F2" w:rsidRDefault="007F28F2" w:rsidP="007F28F2">
      <w:pPr>
        <w:spacing w:before="120" w:after="120"/>
        <w:rPr>
          <w:rFonts w:ascii="Times New Roman" w:hAnsi="Times New Roman" w:cs="Times New Roman"/>
          <w:sz w:val="24"/>
          <w:szCs w:val="24"/>
          <w:lang w:val="ru-RU"/>
        </w:rPr>
      </w:pPr>
    </w:p>
    <w:p w:rsidR="007F28F2" w:rsidRDefault="007F28F2" w:rsidP="007F28F2">
      <w:pPr>
        <w:spacing w:before="120" w:after="120"/>
        <w:rPr>
          <w:rFonts w:ascii="Times New Roman" w:hAnsi="Times New Roman" w:cs="Times New Roman"/>
          <w:sz w:val="24"/>
          <w:szCs w:val="24"/>
          <w:lang w:val="ru-RU"/>
        </w:rPr>
      </w:pPr>
    </w:p>
    <w:p w:rsidR="007F28F2" w:rsidRDefault="007F28F2" w:rsidP="007F28F2">
      <w:pPr>
        <w:spacing w:before="120" w:after="120"/>
        <w:rPr>
          <w:rFonts w:ascii="Times New Roman" w:hAnsi="Times New Roman" w:cs="Times New Roman"/>
          <w:sz w:val="24"/>
          <w:szCs w:val="24"/>
          <w:lang w:val="ru-RU"/>
        </w:rPr>
      </w:pPr>
    </w:p>
    <w:p w:rsidR="007F28F2" w:rsidRDefault="007F28F2" w:rsidP="007F28F2">
      <w:pPr>
        <w:spacing w:before="120" w:after="120"/>
        <w:rPr>
          <w:rFonts w:ascii="Times New Roman" w:hAnsi="Times New Roman" w:cs="Times New Roman"/>
          <w:sz w:val="24"/>
          <w:szCs w:val="24"/>
          <w:lang w:val="ru-RU"/>
        </w:rPr>
      </w:pPr>
    </w:p>
    <w:p w:rsidR="007F28F2" w:rsidRPr="00704A06" w:rsidRDefault="007F28F2" w:rsidP="007F28F2">
      <w:pPr>
        <w:spacing w:before="120" w:after="120"/>
        <w:rPr>
          <w:rFonts w:ascii="Times New Roman" w:hAnsi="Times New Roman" w:cs="Times New Roman"/>
          <w:b/>
          <w:sz w:val="24"/>
          <w:szCs w:val="24"/>
        </w:rPr>
      </w:pPr>
      <w:r w:rsidRPr="00704A06">
        <w:rPr>
          <w:rFonts w:ascii="Times New Roman" w:hAnsi="Times New Roman" w:cs="Times New Roman"/>
          <w:b/>
          <w:sz w:val="24"/>
          <w:szCs w:val="24"/>
          <w:lang w:val="kk-KZ"/>
        </w:rPr>
        <w:lastRenderedPageBreak/>
        <w:t xml:space="preserve">Copy of the schedule of attending classes head. department                               </w:t>
      </w:r>
    </w:p>
    <w:p w:rsidR="007F28F2" w:rsidRPr="00704A06" w:rsidRDefault="007F28F2" w:rsidP="007F28F2">
      <w:pPr>
        <w:spacing w:before="120" w:after="120"/>
        <w:rPr>
          <w:rFonts w:ascii="Times New Roman" w:hAnsi="Times New Roman" w:cs="Times New Roman"/>
          <w:sz w:val="24"/>
          <w:szCs w:val="24"/>
        </w:rPr>
      </w:pPr>
    </w:p>
    <w:p w:rsidR="007F28F2" w:rsidRDefault="007F28F2" w:rsidP="007F28F2">
      <w:pPr>
        <w:spacing w:before="120" w:after="120"/>
        <w:rPr>
          <w:rFonts w:ascii="Times New Roman" w:hAnsi="Times New Roman" w:cs="Times New Roman"/>
          <w:sz w:val="24"/>
          <w:szCs w:val="24"/>
          <w:lang w:val="ru-RU"/>
        </w:rPr>
      </w:pPr>
      <w:r w:rsidRPr="00B2180A">
        <w:rPr>
          <w:rFonts w:ascii="Times New Roman" w:hAnsi="Times New Roman" w:cs="Times New Roman"/>
          <w:noProof/>
          <w:sz w:val="24"/>
          <w:szCs w:val="24"/>
          <w:lang w:val="ru-RU" w:eastAsia="ru-RU"/>
        </w:rPr>
        <w:drawing>
          <wp:inline distT="0" distB="0" distL="0" distR="0">
            <wp:extent cx="4998503" cy="6910651"/>
            <wp:effectExtent l="19050" t="0" r="0" b="0"/>
            <wp:docPr id="25" name="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1.jpeg"/>
                    <pic:cNvPicPr/>
                  </pic:nvPicPr>
                  <pic:blipFill>
                    <a:blip r:embed="rId65" cstate="print"/>
                    <a:stretch>
                      <a:fillRect/>
                    </a:stretch>
                  </pic:blipFill>
                  <pic:spPr>
                    <a:xfrm>
                      <a:off x="0" y="0"/>
                      <a:ext cx="5000463" cy="6913361"/>
                    </a:xfrm>
                    <a:prstGeom prst="rect">
                      <a:avLst/>
                    </a:prstGeom>
                  </pic:spPr>
                </pic:pic>
              </a:graphicData>
            </a:graphic>
          </wp:inline>
        </w:drawing>
      </w:r>
    </w:p>
    <w:p w:rsidR="007F28F2" w:rsidRDefault="007F28F2" w:rsidP="007F28F2">
      <w:pPr>
        <w:spacing w:before="120" w:after="120"/>
        <w:rPr>
          <w:rFonts w:ascii="Times New Roman" w:hAnsi="Times New Roman" w:cs="Times New Roman"/>
          <w:sz w:val="24"/>
          <w:szCs w:val="24"/>
          <w:lang w:val="ru-RU"/>
        </w:rPr>
      </w:pPr>
    </w:p>
    <w:p w:rsidR="007F28F2" w:rsidRDefault="007F28F2" w:rsidP="007F28F2">
      <w:pPr>
        <w:spacing w:before="120" w:after="120"/>
        <w:rPr>
          <w:rFonts w:ascii="Times New Roman" w:hAnsi="Times New Roman" w:cs="Times New Roman"/>
          <w:sz w:val="24"/>
          <w:szCs w:val="24"/>
          <w:lang w:val="ru-RU"/>
        </w:rPr>
      </w:pPr>
    </w:p>
    <w:p w:rsidR="007F28F2" w:rsidRDefault="007F28F2" w:rsidP="007F28F2">
      <w:pPr>
        <w:spacing w:before="120" w:after="120"/>
        <w:rPr>
          <w:rFonts w:ascii="Times New Roman" w:hAnsi="Times New Roman" w:cs="Times New Roman"/>
          <w:sz w:val="24"/>
          <w:szCs w:val="24"/>
          <w:lang w:val="ru-RU"/>
        </w:rPr>
      </w:pPr>
    </w:p>
    <w:p w:rsidR="007F28F2" w:rsidRDefault="007F28F2" w:rsidP="007F28F2">
      <w:pPr>
        <w:spacing w:before="120" w:after="120"/>
        <w:rPr>
          <w:rFonts w:ascii="Times New Roman" w:hAnsi="Times New Roman" w:cs="Times New Roman"/>
          <w:sz w:val="24"/>
          <w:szCs w:val="24"/>
          <w:lang w:val="ru-RU"/>
        </w:rPr>
      </w:pPr>
    </w:p>
    <w:p w:rsidR="007F28F2" w:rsidRDefault="007F28F2" w:rsidP="007F28F2">
      <w:pPr>
        <w:spacing w:before="120" w:after="120"/>
        <w:rPr>
          <w:rFonts w:ascii="Times New Roman" w:hAnsi="Times New Roman" w:cs="Times New Roman"/>
          <w:sz w:val="24"/>
          <w:szCs w:val="24"/>
          <w:lang w:val="ru-RU"/>
        </w:rPr>
      </w:pPr>
    </w:p>
    <w:p w:rsidR="007F28F2" w:rsidRDefault="007F28F2" w:rsidP="007F28F2">
      <w:pPr>
        <w:spacing w:before="120" w:after="120"/>
        <w:rPr>
          <w:rFonts w:ascii="Times New Roman" w:hAnsi="Times New Roman" w:cs="Times New Roman"/>
          <w:sz w:val="24"/>
          <w:szCs w:val="24"/>
          <w:lang w:val="ru-RU"/>
        </w:rPr>
      </w:pPr>
    </w:p>
    <w:p w:rsidR="007F28F2" w:rsidRDefault="007F28F2" w:rsidP="007F28F2">
      <w:pPr>
        <w:spacing w:before="120" w:after="120"/>
        <w:rPr>
          <w:rFonts w:ascii="Times New Roman" w:hAnsi="Times New Roman" w:cs="Times New Roman"/>
          <w:sz w:val="24"/>
          <w:szCs w:val="24"/>
          <w:lang w:val="ru-RU"/>
        </w:rPr>
      </w:pPr>
    </w:p>
    <w:p w:rsidR="007F28F2" w:rsidRPr="00704A06" w:rsidRDefault="007F28F2" w:rsidP="007F28F2">
      <w:pPr>
        <w:rPr>
          <w:rFonts w:ascii="Times New Roman" w:hAnsi="Times New Roman" w:cs="Times New Roman"/>
          <w:b/>
          <w:sz w:val="24"/>
          <w:szCs w:val="24"/>
        </w:rPr>
      </w:pPr>
      <w:r w:rsidRPr="00704A06">
        <w:rPr>
          <w:rFonts w:ascii="Times New Roman" w:hAnsi="Times New Roman" w:cs="Times New Roman"/>
          <w:b/>
          <w:sz w:val="24"/>
          <w:szCs w:val="24"/>
          <w:lang w:val="kk-KZ"/>
        </w:rPr>
        <w:lastRenderedPageBreak/>
        <w:t xml:space="preserve">Copy of the schedule of mutual visits of faculty members                                  </w:t>
      </w:r>
    </w:p>
    <w:p w:rsidR="007F28F2" w:rsidRPr="00704A06" w:rsidRDefault="007F28F2" w:rsidP="007F28F2">
      <w:pPr>
        <w:rPr>
          <w:rFonts w:ascii="Times New Roman" w:hAnsi="Times New Roman" w:cs="Times New Roman"/>
          <w:b/>
          <w:sz w:val="24"/>
          <w:szCs w:val="24"/>
        </w:rPr>
      </w:pPr>
    </w:p>
    <w:p w:rsidR="007F28F2" w:rsidRDefault="007F28F2" w:rsidP="007F28F2">
      <w:pPr>
        <w:rPr>
          <w:rFonts w:ascii="Times New Roman" w:hAnsi="Times New Roman" w:cs="Times New Roman"/>
          <w:b/>
          <w:sz w:val="24"/>
          <w:szCs w:val="24"/>
          <w:lang w:val="ru-RU"/>
        </w:rPr>
      </w:pPr>
      <w:r w:rsidRPr="00B2180A">
        <w:rPr>
          <w:rFonts w:ascii="Times New Roman" w:hAnsi="Times New Roman" w:cs="Times New Roman"/>
          <w:b/>
          <w:noProof/>
          <w:sz w:val="24"/>
          <w:szCs w:val="24"/>
          <w:lang w:val="ru-RU" w:eastAsia="ru-RU"/>
        </w:rPr>
        <w:drawing>
          <wp:inline distT="0" distB="0" distL="0" distR="0">
            <wp:extent cx="5652270" cy="7782382"/>
            <wp:effectExtent l="19050" t="0" r="5580" b="0"/>
            <wp:docPr id="27" name="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1.jpeg"/>
                    <pic:cNvPicPr/>
                  </pic:nvPicPr>
                  <pic:blipFill>
                    <a:blip r:embed="rId66" cstate="print"/>
                    <a:stretch>
                      <a:fillRect/>
                    </a:stretch>
                  </pic:blipFill>
                  <pic:spPr>
                    <a:xfrm>
                      <a:off x="0" y="0"/>
                      <a:ext cx="5654494" cy="7785444"/>
                    </a:xfrm>
                    <a:prstGeom prst="rect">
                      <a:avLst/>
                    </a:prstGeom>
                  </pic:spPr>
                </pic:pic>
              </a:graphicData>
            </a:graphic>
          </wp:inline>
        </w:drawing>
      </w:r>
    </w:p>
    <w:p w:rsidR="007F28F2" w:rsidRDefault="007F28F2" w:rsidP="007F28F2">
      <w:pPr>
        <w:rPr>
          <w:rFonts w:ascii="Times New Roman" w:hAnsi="Times New Roman" w:cs="Times New Roman"/>
          <w:b/>
          <w:sz w:val="24"/>
          <w:szCs w:val="24"/>
          <w:lang w:val="ru-RU"/>
        </w:rPr>
      </w:pPr>
    </w:p>
    <w:p w:rsidR="007F28F2" w:rsidRDefault="007F28F2" w:rsidP="007F28F2">
      <w:pPr>
        <w:rPr>
          <w:rFonts w:ascii="Times New Roman" w:hAnsi="Times New Roman" w:cs="Times New Roman"/>
          <w:b/>
          <w:sz w:val="24"/>
          <w:szCs w:val="24"/>
          <w:lang w:val="ru-RU"/>
        </w:rPr>
      </w:pPr>
    </w:p>
    <w:p w:rsidR="007F28F2" w:rsidRDefault="007F28F2" w:rsidP="007F28F2">
      <w:pPr>
        <w:rPr>
          <w:rFonts w:ascii="Times New Roman" w:hAnsi="Times New Roman" w:cs="Times New Roman"/>
          <w:b/>
          <w:sz w:val="24"/>
          <w:szCs w:val="24"/>
          <w:lang w:val="ru-RU"/>
        </w:rPr>
      </w:pPr>
    </w:p>
    <w:p w:rsidR="007F28F2" w:rsidRDefault="007F28F2" w:rsidP="007F28F2">
      <w:pPr>
        <w:rPr>
          <w:rFonts w:ascii="Times New Roman" w:hAnsi="Times New Roman" w:cs="Times New Roman"/>
          <w:b/>
          <w:sz w:val="24"/>
          <w:szCs w:val="24"/>
          <w:lang w:val="ru-RU"/>
        </w:rPr>
      </w:pPr>
    </w:p>
    <w:p w:rsidR="007F28F2" w:rsidRDefault="007F28F2" w:rsidP="007F28F2">
      <w:pPr>
        <w:rPr>
          <w:rFonts w:ascii="Times New Roman" w:hAnsi="Times New Roman" w:cs="Times New Roman"/>
          <w:b/>
          <w:sz w:val="24"/>
          <w:szCs w:val="24"/>
          <w:lang w:val="ru-RU"/>
        </w:rPr>
      </w:pPr>
    </w:p>
    <w:p w:rsidR="007F28F2" w:rsidRDefault="007F28F2" w:rsidP="007F28F2">
      <w:pPr>
        <w:rPr>
          <w:rFonts w:ascii="Times New Roman" w:hAnsi="Times New Roman" w:cs="Times New Roman"/>
          <w:b/>
          <w:sz w:val="24"/>
          <w:szCs w:val="24"/>
          <w:lang w:val="ru-RU"/>
        </w:rPr>
      </w:pPr>
    </w:p>
    <w:p w:rsidR="007F28F2" w:rsidRPr="00704A06" w:rsidRDefault="007F28F2" w:rsidP="007F28F2">
      <w:pPr>
        <w:rPr>
          <w:rFonts w:ascii="Times New Roman" w:hAnsi="Times New Roman" w:cs="Times New Roman"/>
          <w:b/>
          <w:sz w:val="24"/>
          <w:szCs w:val="24"/>
          <w:lang w:val="kk-KZ"/>
        </w:rPr>
      </w:pPr>
      <w:r w:rsidRPr="00704A06">
        <w:rPr>
          <w:rFonts w:ascii="Times New Roman" w:hAnsi="Times New Roman" w:cs="Times New Roman"/>
          <w:b/>
          <w:sz w:val="24"/>
          <w:szCs w:val="24"/>
          <w:lang w:val="kk-KZ"/>
        </w:rPr>
        <w:lastRenderedPageBreak/>
        <w:t xml:space="preserve">Copy of Teacher Copyright Patent                                                                 </w:t>
      </w:r>
    </w:p>
    <w:p w:rsidR="007F28F2" w:rsidRPr="00704A06" w:rsidRDefault="007F28F2" w:rsidP="007F28F2">
      <w:pPr>
        <w:rPr>
          <w:rFonts w:ascii="Times New Roman" w:hAnsi="Times New Roman" w:cs="Times New Roman"/>
          <w:b/>
          <w:sz w:val="24"/>
          <w:szCs w:val="24"/>
        </w:rPr>
      </w:pPr>
    </w:p>
    <w:p w:rsidR="007F28F2" w:rsidRDefault="007F28F2" w:rsidP="007F28F2">
      <w:pPr>
        <w:rPr>
          <w:rFonts w:ascii="Times New Roman" w:hAnsi="Times New Roman" w:cs="Times New Roman"/>
          <w:b/>
          <w:sz w:val="24"/>
          <w:szCs w:val="24"/>
          <w:lang w:val="ru-RU"/>
        </w:rPr>
      </w:pPr>
      <w:r w:rsidRPr="002075AA">
        <w:rPr>
          <w:rFonts w:ascii="Times New Roman" w:hAnsi="Times New Roman" w:cs="Times New Roman"/>
          <w:b/>
          <w:sz w:val="24"/>
          <w:szCs w:val="24"/>
          <w:lang w:val="ru-RU"/>
        </w:rPr>
        <w:object w:dxaOrig="8925" w:dyaOrig="12630">
          <v:shape id="_x0000_i1026" type="#_x0000_t75" style="width:446.05pt;height:631.15pt" o:ole="">
            <v:imagedata r:id="rId67" o:title=""/>
          </v:shape>
          <o:OLEObject Type="Embed" ProgID="AcroExch.Document.7" ShapeID="_x0000_i1026" DrawAspect="Content" ObjectID="_1715089702" r:id="rId68"/>
        </w:object>
      </w:r>
    </w:p>
    <w:p w:rsidR="007F28F2" w:rsidRDefault="007F28F2" w:rsidP="007F28F2">
      <w:pPr>
        <w:rPr>
          <w:rFonts w:ascii="Times New Roman" w:hAnsi="Times New Roman" w:cs="Times New Roman"/>
          <w:b/>
          <w:sz w:val="24"/>
          <w:szCs w:val="24"/>
          <w:lang w:val="ru-RU"/>
        </w:rPr>
      </w:pPr>
    </w:p>
    <w:p w:rsidR="007F28F2" w:rsidRDefault="007F28F2" w:rsidP="007F28F2">
      <w:pPr>
        <w:rPr>
          <w:rFonts w:ascii="Times New Roman" w:hAnsi="Times New Roman" w:cs="Times New Roman"/>
          <w:b/>
          <w:sz w:val="24"/>
          <w:szCs w:val="24"/>
          <w:lang w:val="ru-RU"/>
        </w:rPr>
      </w:pPr>
    </w:p>
    <w:p w:rsidR="007F28F2" w:rsidRDefault="007F28F2" w:rsidP="007F28F2">
      <w:pPr>
        <w:rPr>
          <w:rFonts w:ascii="Times New Roman" w:hAnsi="Times New Roman" w:cs="Times New Roman"/>
          <w:b/>
          <w:sz w:val="24"/>
          <w:szCs w:val="24"/>
          <w:lang w:val="ru-RU"/>
        </w:rPr>
      </w:pPr>
    </w:p>
    <w:p w:rsidR="007F28F2" w:rsidRDefault="007F28F2" w:rsidP="007F28F2">
      <w:pPr>
        <w:rPr>
          <w:rFonts w:ascii="Times New Roman" w:hAnsi="Times New Roman" w:cs="Times New Roman"/>
          <w:b/>
          <w:sz w:val="24"/>
          <w:szCs w:val="24"/>
          <w:lang w:val="ru-RU"/>
        </w:rPr>
      </w:pPr>
    </w:p>
    <w:p w:rsidR="007F28F2" w:rsidRDefault="007F28F2" w:rsidP="007F28F2">
      <w:pPr>
        <w:rPr>
          <w:rFonts w:ascii="Times New Roman" w:hAnsi="Times New Roman" w:cs="Times New Roman"/>
          <w:b/>
          <w:sz w:val="24"/>
          <w:szCs w:val="24"/>
          <w:lang w:val="ru-RU"/>
        </w:rPr>
      </w:pPr>
    </w:p>
    <w:p w:rsidR="007F28F2" w:rsidRPr="00704A06" w:rsidRDefault="007F28F2" w:rsidP="007F28F2">
      <w:pPr>
        <w:rPr>
          <w:rFonts w:ascii="Times New Roman" w:eastAsia="Times New Roman" w:hAnsi="Times New Roman" w:cs="Times New Roman"/>
          <w:b/>
          <w:color w:val="000000"/>
          <w:sz w:val="24"/>
          <w:szCs w:val="24"/>
          <w:lang w:val="ru-RU" w:eastAsia="ru-RU"/>
        </w:rPr>
      </w:pPr>
      <w:r w:rsidRPr="00704A06">
        <w:rPr>
          <w:rFonts w:ascii="Times New Roman" w:hAnsi="Times New Roman" w:cs="Times New Roman"/>
          <w:b/>
          <w:sz w:val="24"/>
          <w:szCs w:val="24"/>
          <w:lang w:val="kk-KZ"/>
        </w:rPr>
        <w:t>Copy</w:t>
      </w:r>
      <w:r w:rsidRPr="00704A06">
        <w:rPr>
          <w:rFonts w:ascii="Times New Roman" w:hAnsi="Times New Roman" w:cs="Times New Roman"/>
          <w:b/>
          <w:color w:val="000000"/>
          <w:sz w:val="24"/>
          <w:szCs w:val="24"/>
        </w:rPr>
        <w:t>Agreements</w:t>
      </w:r>
      <w:r w:rsidRPr="00704A06">
        <w:rPr>
          <w:rFonts w:ascii="Times New Roman" w:eastAsia="Times New Roman" w:hAnsi="Times New Roman" w:cs="Times New Roman"/>
          <w:b/>
          <w:color w:val="000000"/>
          <w:sz w:val="24"/>
          <w:szCs w:val="24"/>
          <w:lang w:eastAsia="ru-RU"/>
        </w:rPr>
        <w:t xml:space="preserve">branch of the department                                                         </w:t>
      </w:r>
    </w:p>
    <w:p w:rsidR="007F28F2" w:rsidRPr="00704A06" w:rsidRDefault="007F28F2" w:rsidP="007F28F2">
      <w:pPr>
        <w:rPr>
          <w:b/>
          <w:sz w:val="24"/>
          <w:szCs w:val="24"/>
          <w:lang w:val="ru-RU"/>
        </w:rPr>
      </w:pPr>
    </w:p>
    <w:p w:rsidR="007F28F2" w:rsidRDefault="007F28F2" w:rsidP="007F28F2">
      <w:pPr>
        <w:rPr>
          <w:color w:val="000000"/>
          <w:sz w:val="18"/>
          <w:szCs w:val="18"/>
        </w:rPr>
      </w:pPr>
    </w:p>
    <w:p w:rsidR="007F28F2" w:rsidRDefault="007F28F2" w:rsidP="007F28F2">
      <w:pPr>
        <w:rPr>
          <w:rFonts w:ascii="Times New Roman" w:hAnsi="Times New Roman" w:cs="Times New Roman"/>
          <w:b/>
          <w:sz w:val="24"/>
          <w:szCs w:val="24"/>
          <w:lang w:val="ru-RU"/>
        </w:rPr>
      </w:pPr>
    </w:p>
    <w:p w:rsidR="007F28F2" w:rsidRDefault="007F28F2" w:rsidP="007F28F2">
      <w:pPr>
        <w:rPr>
          <w:rFonts w:ascii="Times New Roman" w:hAnsi="Times New Roman" w:cs="Times New Roman"/>
          <w:b/>
          <w:sz w:val="24"/>
          <w:szCs w:val="24"/>
          <w:lang w:val="ru-RU"/>
        </w:rPr>
      </w:pPr>
    </w:p>
    <w:p w:rsidR="007F28F2" w:rsidRDefault="007F28F2" w:rsidP="007F28F2">
      <w:pPr>
        <w:rPr>
          <w:rFonts w:ascii="Times New Roman" w:hAnsi="Times New Roman" w:cs="Times New Roman"/>
          <w:b/>
          <w:sz w:val="24"/>
          <w:szCs w:val="24"/>
          <w:lang w:val="ru-RU"/>
        </w:rPr>
      </w:pPr>
      <w:r w:rsidRPr="002075AA">
        <w:rPr>
          <w:rFonts w:ascii="Times New Roman" w:hAnsi="Times New Roman" w:cs="Times New Roman"/>
          <w:b/>
          <w:sz w:val="24"/>
          <w:szCs w:val="24"/>
          <w:lang w:val="ru-RU"/>
        </w:rPr>
        <w:object w:dxaOrig="8925" w:dyaOrig="12630">
          <v:shape id="_x0000_i1027" type="#_x0000_t75" style="width:371.2pt;height:524.55pt" o:ole="">
            <v:imagedata r:id="rId69" o:title=""/>
          </v:shape>
          <o:OLEObject Type="Embed" ProgID="AcroExch.Document.7" ShapeID="_x0000_i1027" DrawAspect="Content" ObjectID="_1715089703" r:id="rId70"/>
        </w:object>
      </w:r>
    </w:p>
    <w:p w:rsidR="007F28F2" w:rsidRDefault="007F28F2" w:rsidP="007F28F2">
      <w:pPr>
        <w:rPr>
          <w:rFonts w:ascii="Times New Roman" w:hAnsi="Times New Roman" w:cs="Times New Roman"/>
          <w:b/>
          <w:sz w:val="24"/>
          <w:szCs w:val="24"/>
          <w:lang w:val="ru-RU"/>
        </w:rPr>
      </w:pPr>
    </w:p>
    <w:p w:rsidR="007F28F2" w:rsidRDefault="007F28F2" w:rsidP="007F28F2">
      <w:pPr>
        <w:rPr>
          <w:rFonts w:ascii="Times New Roman" w:hAnsi="Times New Roman" w:cs="Times New Roman"/>
          <w:b/>
          <w:sz w:val="24"/>
          <w:szCs w:val="24"/>
          <w:lang w:val="ru-RU"/>
        </w:rPr>
      </w:pPr>
    </w:p>
    <w:p w:rsidR="007F28F2" w:rsidRDefault="007F28F2" w:rsidP="007F28F2">
      <w:pPr>
        <w:rPr>
          <w:rFonts w:ascii="Times New Roman" w:hAnsi="Times New Roman" w:cs="Times New Roman"/>
          <w:b/>
          <w:sz w:val="24"/>
          <w:szCs w:val="24"/>
          <w:lang w:val="ru-RU"/>
        </w:rPr>
      </w:pPr>
    </w:p>
    <w:p w:rsidR="007F28F2" w:rsidRDefault="007F28F2" w:rsidP="007F28F2">
      <w:pPr>
        <w:rPr>
          <w:rFonts w:ascii="Times New Roman" w:hAnsi="Times New Roman" w:cs="Times New Roman"/>
          <w:b/>
          <w:sz w:val="24"/>
          <w:szCs w:val="24"/>
          <w:lang w:val="ru-RU"/>
        </w:rPr>
      </w:pPr>
    </w:p>
    <w:p w:rsidR="007F28F2" w:rsidRPr="00B2180A" w:rsidRDefault="007F28F2" w:rsidP="007F28F2">
      <w:pPr>
        <w:rPr>
          <w:rFonts w:ascii="Times New Roman" w:hAnsi="Times New Roman" w:cs="Times New Roman"/>
          <w:b/>
          <w:sz w:val="24"/>
          <w:szCs w:val="24"/>
          <w:lang w:val="ru-RU"/>
        </w:rPr>
      </w:pPr>
    </w:p>
    <w:p w:rsidR="007F28F2" w:rsidRDefault="007F28F2" w:rsidP="007F28F2">
      <w:pPr>
        <w:spacing w:before="120" w:after="120"/>
        <w:rPr>
          <w:rFonts w:ascii="Times New Roman" w:hAnsi="Times New Roman" w:cs="Times New Roman"/>
          <w:sz w:val="24"/>
          <w:szCs w:val="24"/>
          <w:lang w:val="ru-RU"/>
        </w:rPr>
      </w:pPr>
    </w:p>
    <w:p w:rsidR="007F28F2" w:rsidRDefault="007F28F2" w:rsidP="007F28F2">
      <w:pPr>
        <w:spacing w:before="120" w:after="120"/>
        <w:rPr>
          <w:rFonts w:ascii="Times New Roman" w:hAnsi="Times New Roman" w:cs="Times New Roman"/>
          <w:sz w:val="24"/>
          <w:szCs w:val="24"/>
          <w:lang w:val="ru-RU"/>
        </w:rPr>
      </w:pPr>
    </w:p>
    <w:p w:rsidR="007F28F2" w:rsidRPr="002075AA" w:rsidRDefault="007F28F2" w:rsidP="007F28F2">
      <w:pPr>
        <w:rPr>
          <w:b/>
          <w:sz w:val="24"/>
          <w:szCs w:val="24"/>
          <w:lang w:val="ru-RU"/>
        </w:rPr>
      </w:pPr>
    </w:p>
    <w:p w:rsidR="007F28F2" w:rsidRDefault="007F28F2" w:rsidP="007F28F2">
      <w:pPr>
        <w:jc w:val="both"/>
        <w:rPr>
          <w:color w:val="000000"/>
          <w:sz w:val="18"/>
          <w:szCs w:val="18"/>
          <w:lang w:val="ru-RU"/>
        </w:rPr>
      </w:pPr>
      <w:r w:rsidRPr="00704A06">
        <w:rPr>
          <w:rFonts w:ascii="Times New Roman" w:hAnsi="Times New Roman" w:cs="Times New Roman"/>
          <w:b/>
          <w:sz w:val="24"/>
          <w:szCs w:val="24"/>
          <w:lang w:val="kk-KZ"/>
        </w:rPr>
        <w:t>Copy</w:t>
      </w:r>
      <w:r w:rsidRPr="00704A06">
        <w:rPr>
          <w:rFonts w:ascii="Times New Roman" w:eastAsia="Times New Roman" w:hAnsi="Times New Roman" w:cs="Times New Roman"/>
          <w:b/>
          <w:color w:val="000000"/>
          <w:sz w:val="24"/>
          <w:szCs w:val="24"/>
          <w:lang w:eastAsia="ru-RU"/>
        </w:rPr>
        <w:t>memoranda</w:t>
      </w:r>
      <w:r w:rsidRPr="00704A06">
        <w:rPr>
          <w:rFonts w:ascii="Times New Roman" w:hAnsi="Times New Roman" w:cs="Times New Roman"/>
          <w:b/>
          <w:color w:val="000000"/>
          <w:sz w:val="24"/>
          <w:szCs w:val="24"/>
        </w:rPr>
        <w:t xml:space="preserve"> </w:t>
      </w:r>
      <w:r w:rsidRPr="00704A06">
        <w:rPr>
          <w:rFonts w:ascii="Times New Roman" w:eastAsia="Times New Roman" w:hAnsi="Times New Roman" w:cs="Times New Roman"/>
          <w:b/>
          <w:color w:val="000000"/>
          <w:sz w:val="24"/>
          <w:szCs w:val="24"/>
          <w:lang w:eastAsia="ru-RU"/>
        </w:rPr>
        <w:t>OSDUSHOR №7 and OSDUSHOR №2</w:t>
      </w:r>
      <w:r w:rsidRPr="001467E2">
        <w:rPr>
          <w:rFonts w:ascii="Times New Roman" w:eastAsia="Times New Roman" w:hAnsi="Times New Roman" w:cs="Times New Roman"/>
          <w:color w:val="000000"/>
          <w:sz w:val="24"/>
          <w:szCs w:val="24"/>
          <w:lang w:eastAsia="ru-RU"/>
        </w:rPr>
        <w:t xml:space="preserve">                            </w:t>
      </w:r>
      <w:r w:rsidRPr="002075AA">
        <w:rPr>
          <w:color w:val="000000"/>
          <w:sz w:val="18"/>
          <w:szCs w:val="18"/>
          <w:lang w:val="ru-RU"/>
        </w:rPr>
        <w:object w:dxaOrig="8925" w:dyaOrig="12630">
          <v:shape id="_x0000_i1028" type="#_x0000_t75" style="width:259pt;height:366.55pt" o:ole="">
            <v:imagedata r:id="rId71" o:title=""/>
          </v:shape>
          <o:OLEObject Type="Embed" ProgID="AcroExch.Document.7" ShapeID="_x0000_i1028" DrawAspect="Content" ObjectID="_1715089704" r:id="rId72"/>
        </w:object>
      </w:r>
    </w:p>
    <w:p w:rsidR="007F28F2" w:rsidRDefault="007F28F2" w:rsidP="007F28F2">
      <w:pPr>
        <w:jc w:val="both"/>
        <w:rPr>
          <w:color w:val="000000"/>
          <w:sz w:val="18"/>
          <w:szCs w:val="18"/>
          <w:lang w:val="ru-RU"/>
        </w:rPr>
      </w:pPr>
      <w:r w:rsidRPr="00714C74">
        <w:rPr>
          <w:rFonts w:ascii="Times New Roman" w:eastAsia="Times New Roman" w:hAnsi="Times New Roman" w:cs="Times New Roman"/>
          <w:b/>
          <w:color w:val="000000"/>
          <w:sz w:val="24"/>
          <w:szCs w:val="24"/>
          <w:lang w:val="ru-RU" w:eastAsia="ru-RU"/>
        </w:rPr>
        <w:t xml:space="preserve"> </w:t>
      </w:r>
    </w:p>
    <w:p w:rsidR="007F28F2" w:rsidRDefault="007F28F2" w:rsidP="007F28F2">
      <w:pPr>
        <w:spacing w:before="120" w:after="120"/>
        <w:rPr>
          <w:rFonts w:ascii="Times New Roman" w:eastAsia="Times New Roman" w:hAnsi="Times New Roman" w:cs="Times New Roman"/>
          <w:b/>
          <w:color w:val="000000"/>
          <w:sz w:val="24"/>
          <w:szCs w:val="24"/>
          <w:lang w:val="ru-RU" w:eastAsia="ru-RU"/>
        </w:rPr>
      </w:pPr>
      <w:r w:rsidRPr="002075AA">
        <w:rPr>
          <w:rFonts w:ascii="Times New Roman" w:eastAsia="Times New Roman" w:hAnsi="Times New Roman" w:cs="Times New Roman"/>
          <w:b/>
          <w:color w:val="000000"/>
          <w:sz w:val="24"/>
          <w:szCs w:val="24"/>
          <w:lang w:val="ru-RU" w:eastAsia="ru-RU"/>
        </w:rPr>
        <w:object w:dxaOrig="8925" w:dyaOrig="12630">
          <v:shape id="_x0000_i1029" type="#_x0000_t75" style="width:216.95pt;height:307.65pt" o:ole="">
            <v:imagedata r:id="rId73" o:title=""/>
          </v:shape>
          <o:OLEObject Type="Embed" ProgID="AcroExch.Document.7" ShapeID="_x0000_i1029" DrawAspect="Content" ObjectID="_1715089705" r:id="rId74"/>
        </w:object>
      </w:r>
    </w:p>
    <w:p w:rsidR="007F28F2" w:rsidRPr="007F28F2" w:rsidRDefault="007F28F2" w:rsidP="007F28F2">
      <w:pPr>
        <w:spacing w:before="120" w:after="120"/>
        <w:rPr>
          <w:rFonts w:ascii="Times New Roman" w:eastAsia="Times New Roman" w:hAnsi="Times New Roman" w:cs="Times New Roman"/>
          <w:b/>
          <w:color w:val="000000"/>
          <w:sz w:val="24"/>
          <w:szCs w:val="24"/>
          <w:lang w:eastAsia="ru-RU"/>
        </w:rPr>
      </w:pPr>
      <w:r w:rsidRPr="00704A06">
        <w:rPr>
          <w:rFonts w:ascii="Times New Roman" w:hAnsi="Times New Roman" w:cs="Times New Roman"/>
          <w:b/>
          <w:sz w:val="24"/>
          <w:szCs w:val="24"/>
          <w:lang w:val="kk-KZ"/>
        </w:rPr>
        <w:lastRenderedPageBreak/>
        <w:t>Copy</w:t>
      </w:r>
      <w:r w:rsidRPr="00704A06">
        <w:rPr>
          <w:rFonts w:ascii="Times New Roman" w:eastAsia="Times New Roman" w:hAnsi="Times New Roman" w:cs="Times New Roman"/>
          <w:b/>
          <w:color w:val="000000"/>
          <w:sz w:val="24"/>
          <w:szCs w:val="24"/>
          <w:lang w:eastAsia="ru-RU"/>
        </w:rPr>
        <w:t xml:space="preserve">cooperation agreements with Mongolia       </w:t>
      </w:r>
      <w:r w:rsidRPr="001467E2">
        <w:rPr>
          <w:rFonts w:ascii="Times New Roman" w:eastAsia="Times New Roman" w:hAnsi="Times New Roman" w:cs="Times New Roman"/>
          <w:color w:val="000000"/>
          <w:sz w:val="24"/>
          <w:szCs w:val="24"/>
          <w:lang w:eastAsia="ru-RU"/>
        </w:rPr>
        <w:t xml:space="preserve">                                                </w:t>
      </w:r>
      <w:r>
        <w:rPr>
          <w:rFonts w:ascii="Times New Roman" w:eastAsia="Times New Roman" w:hAnsi="Times New Roman" w:cs="Times New Roman"/>
          <w:b/>
          <w:noProof/>
          <w:color w:val="000000"/>
          <w:sz w:val="24"/>
          <w:szCs w:val="24"/>
          <w:lang w:val="ru-RU" w:eastAsia="ru-RU"/>
        </w:rPr>
        <w:drawing>
          <wp:inline distT="0" distB="0" distL="0" distR="0">
            <wp:extent cx="5752465" cy="7463790"/>
            <wp:effectExtent l="19050" t="0" r="635" b="0"/>
            <wp:docPr id="19" name="Рисунок 19" descr="C:\DOCUME~1\1\LOCALS~1\Temp\Rar$DRa0.542\IMG-20220411-WA00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DOCUME~1\1\LOCALS~1\Temp\Rar$DRa0.542\IMG-20220411-WA0010.jpg"/>
                    <pic:cNvPicPr>
                      <a:picLocks noChangeAspect="1" noChangeArrowheads="1"/>
                    </pic:cNvPicPr>
                  </pic:nvPicPr>
                  <pic:blipFill>
                    <a:blip r:embed="rId75"/>
                    <a:srcRect/>
                    <a:stretch>
                      <a:fillRect/>
                    </a:stretch>
                  </pic:blipFill>
                  <pic:spPr bwMode="auto">
                    <a:xfrm>
                      <a:off x="0" y="0"/>
                      <a:ext cx="5752465" cy="7463790"/>
                    </a:xfrm>
                    <a:prstGeom prst="rect">
                      <a:avLst/>
                    </a:prstGeom>
                    <a:noFill/>
                    <a:ln w="9525">
                      <a:noFill/>
                      <a:miter lim="800000"/>
                      <a:headEnd/>
                      <a:tailEnd/>
                    </a:ln>
                  </pic:spPr>
                </pic:pic>
              </a:graphicData>
            </a:graphic>
          </wp:inline>
        </w:drawing>
      </w:r>
    </w:p>
    <w:p w:rsidR="007F28F2" w:rsidRPr="007F28F2" w:rsidRDefault="007F28F2" w:rsidP="007F28F2">
      <w:pPr>
        <w:spacing w:before="120" w:after="120"/>
        <w:rPr>
          <w:rFonts w:ascii="Times New Roman" w:eastAsia="Times New Roman" w:hAnsi="Times New Roman" w:cs="Times New Roman"/>
          <w:b/>
          <w:color w:val="000000"/>
          <w:sz w:val="24"/>
          <w:szCs w:val="24"/>
          <w:lang w:eastAsia="ru-RU"/>
        </w:rPr>
      </w:pPr>
    </w:p>
    <w:p w:rsidR="007F28F2" w:rsidRPr="007F28F2" w:rsidRDefault="007F28F2" w:rsidP="007F28F2">
      <w:pPr>
        <w:spacing w:before="120" w:after="120"/>
        <w:rPr>
          <w:rFonts w:ascii="Times New Roman" w:eastAsia="Times New Roman" w:hAnsi="Times New Roman" w:cs="Times New Roman"/>
          <w:b/>
          <w:color w:val="000000"/>
          <w:sz w:val="24"/>
          <w:szCs w:val="24"/>
          <w:lang w:eastAsia="ru-RU"/>
        </w:rPr>
      </w:pPr>
    </w:p>
    <w:p w:rsidR="007F28F2" w:rsidRPr="007F28F2" w:rsidRDefault="007F28F2" w:rsidP="007F28F2">
      <w:pPr>
        <w:spacing w:before="120" w:after="120"/>
        <w:rPr>
          <w:rFonts w:ascii="Times New Roman" w:eastAsia="Times New Roman" w:hAnsi="Times New Roman" w:cs="Times New Roman"/>
          <w:b/>
          <w:color w:val="000000"/>
          <w:sz w:val="24"/>
          <w:szCs w:val="24"/>
          <w:lang w:eastAsia="ru-RU"/>
        </w:rPr>
      </w:pPr>
    </w:p>
    <w:p w:rsidR="007F28F2" w:rsidRPr="007F28F2" w:rsidRDefault="007F28F2" w:rsidP="007F28F2">
      <w:pPr>
        <w:spacing w:before="120" w:after="120"/>
        <w:rPr>
          <w:rFonts w:ascii="Times New Roman" w:eastAsia="Times New Roman" w:hAnsi="Times New Roman" w:cs="Times New Roman"/>
          <w:b/>
          <w:color w:val="000000"/>
          <w:sz w:val="24"/>
          <w:szCs w:val="24"/>
          <w:lang w:eastAsia="ru-RU"/>
        </w:rPr>
      </w:pPr>
    </w:p>
    <w:p w:rsidR="007F28F2" w:rsidRPr="007F28F2" w:rsidRDefault="007F28F2" w:rsidP="007F28F2">
      <w:pPr>
        <w:spacing w:before="120" w:after="120"/>
        <w:rPr>
          <w:rFonts w:ascii="Times New Roman" w:eastAsia="Times New Roman" w:hAnsi="Times New Roman" w:cs="Times New Roman"/>
          <w:b/>
          <w:color w:val="000000"/>
          <w:sz w:val="24"/>
          <w:szCs w:val="24"/>
          <w:lang w:eastAsia="ru-RU"/>
        </w:rPr>
      </w:pPr>
    </w:p>
    <w:p w:rsidR="007F28F2" w:rsidRPr="007F28F2" w:rsidRDefault="007F28F2" w:rsidP="007F28F2">
      <w:pPr>
        <w:spacing w:before="120" w:after="120"/>
        <w:rPr>
          <w:rFonts w:ascii="Times New Roman" w:eastAsia="Times New Roman" w:hAnsi="Times New Roman" w:cs="Times New Roman"/>
          <w:b/>
          <w:color w:val="000000"/>
          <w:sz w:val="24"/>
          <w:szCs w:val="24"/>
          <w:lang w:eastAsia="ru-RU"/>
        </w:rPr>
      </w:pPr>
    </w:p>
    <w:p w:rsidR="007F28F2" w:rsidRPr="00AF4EF8" w:rsidRDefault="007F28F2" w:rsidP="007F28F2">
      <w:pPr>
        <w:rPr>
          <w:rFonts w:ascii="Times New Roman" w:hAnsi="Times New Roman" w:cs="Times New Roman"/>
          <w:b/>
          <w:color w:val="000000"/>
          <w:sz w:val="24"/>
          <w:szCs w:val="24"/>
        </w:rPr>
      </w:pPr>
      <w:r w:rsidRPr="00AF4EF8">
        <w:rPr>
          <w:rFonts w:ascii="Times New Roman" w:hAnsi="Times New Roman" w:cs="Times New Roman"/>
          <w:b/>
          <w:sz w:val="24"/>
          <w:szCs w:val="24"/>
          <w:lang w:val="kk-KZ"/>
        </w:rPr>
        <w:lastRenderedPageBreak/>
        <w:t>Copy</w:t>
      </w:r>
      <w:r w:rsidRPr="00AF4EF8">
        <w:rPr>
          <w:rFonts w:ascii="Times New Roman" w:hAnsi="Times New Roman" w:cs="Times New Roman"/>
          <w:b/>
          <w:color w:val="000000"/>
          <w:sz w:val="24"/>
          <w:szCs w:val="24"/>
        </w:rPr>
        <w:t xml:space="preserve">goals and objectives of the scientific circle                                                  </w:t>
      </w:r>
    </w:p>
    <w:p w:rsidR="007F28F2" w:rsidRPr="00AF4EF8" w:rsidRDefault="007F28F2" w:rsidP="007F28F2">
      <w:pPr>
        <w:rPr>
          <w:rFonts w:ascii="Times New Roman" w:hAnsi="Times New Roman" w:cs="Times New Roman"/>
          <w:b/>
          <w:color w:val="000000"/>
          <w:sz w:val="24"/>
          <w:szCs w:val="24"/>
        </w:rPr>
      </w:pPr>
    </w:p>
    <w:p w:rsidR="007F28F2" w:rsidRDefault="007F28F2" w:rsidP="007F28F2">
      <w:pPr>
        <w:spacing w:before="120" w:after="120"/>
        <w:rPr>
          <w:rFonts w:ascii="Times New Roman" w:eastAsia="Times New Roman" w:hAnsi="Times New Roman" w:cs="Times New Roman"/>
          <w:b/>
          <w:color w:val="000000"/>
          <w:sz w:val="24"/>
          <w:szCs w:val="24"/>
          <w:lang w:val="ru-RU" w:eastAsia="ru-RU"/>
        </w:rPr>
      </w:pPr>
      <w:r w:rsidRPr="00761AF8">
        <w:rPr>
          <w:rFonts w:ascii="Times New Roman" w:eastAsia="Times New Roman" w:hAnsi="Times New Roman" w:cs="Times New Roman"/>
          <w:b/>
          <w:color w:val="000000"/>
          <w:sz w:val="24"/>
          <w:szCs w:val="24"/>
          <w:lang w:val="ru-RU" w:eastAsia="ru-RU"/>
        </w:rPr>
        <w:object w:dxaOrig="8925" w:dyaOrig="12630">
          <v:shape id="_x0000_i1030" type="#_x0000_t75" style="width:446.05pt;height:631.15pt" o:ole="">
            <v:imagedata r:id="rId76" o:title=""/>
          </v:shape>
          <o:OLEObject Type="Embed" ProgID="AcroExch.Document.7" ShapeID="_x0000_i1030" DrawAspect="Content" ObjectID="_1715089706" r:id="rId77"/>
        </w:object>
      </w:r>
    </w:p>
    <w:p w:rsidR="007F28F2" w:rsidRDefault="007F28F2" w:rsidP="007F28F2">
      <w:pPr>
        <w:spacing w:before="120" w:after="120"/>
        <w:rPr>
          <w:rFonts w:ascii="Times New Roman" w:eastAsia="Times New Roman" w:hAnsi="Times New Roman" w:cs="Times New Roman"/>
          <w:b/>
          <w:color w:val="000000"/>
          <w:sz w:val="24"/>
          <w:szCs w:val="24"/>
          <w:lang w:val="ru-RU" w:eastAsia="ru-RU"/>
        </w:rPr>
      </w:pPr>
    </w:p>
    <w:p w:rsidR="007F28F2" w:rsidRDefault="007F28F2" w:rsidP="007F28F2">
      <w:pPr>
        <w:spacing w:before="120" w:after="120"/>
        <w:rPr>
          <w:rFonts w:ascii="Times New Roman" w:eastAsia="Times New Roman" w:hAnsi="Times New Roman" w:cs="Times New Roman"/>
          <w:b/>
          <w:color w:val="000000"/>
          <w:sz w:val="24"/>
          <w:szCs w:val="24"/>
          <w:lang w:val="ru-RU" w:eastAsia="ru-RU"/>
        </w:rPr>
      </w:pPr>
    </w:p>
    <w:p w:rsidR="007F28F2" w:rsidRDefault="007F28F2" w:rsidP="007F28F2">
      <w:pPr>
        <w:spacing w:before="120" w:after="120"/>
        <w:rPr>
          <w:rFonts w:ascii="Times New Roman" w:eastAsia="Times New Roman" w:hAnsi="Times New Roman" w:cs="Times New Roman"/>
          <w:b/>
          <w:color w:val="000000"/>
          <w:sz w:val="24"/>
          <w:szCs w:val="24"/>
          <w:lang w:val="ru-RU" w:eastAsia="ru-RU"/>
        </w:rPr>
      </w:pPr>
    </w:p>
    <w:p w:rsidR="007F28F2" w:rsidRPr="007F28F2" w:rsidRDefault="007F28F2" w:rsidP="007F28F2">
      <w:pPr>
        <w:spacing w:before="120" w:after="120"/>
        <w:rPr>
          <w:rFonts w:ascii="Times New Roman" w:hAnsi="Times New Roman" w:cs="Times New Roman"/>
          <w:b/>
          <w:sz w:val="24"/>
          <w:szCs w:val="24"/>
        </w:rPr>
      </w:pPr>
      <w:r w:rsidRPr="00AF4EF8">
        <w:rPr>
          <w:rFonts w:ascii="Times New Roman" w:hAnsi="Times New Roman" w:cs="Times New Roman"/>
          <w:b/>
          <w:sz w:val="24"/>
          <w:szCs w:val="24"/>
          <w:lang w:val="kk-KZ"/>
        </w:rPr>
        <w:lastRenderedPageBreak/>
        <w:t>Copy</w:t>
      </w:r>
      <w:r w:rsidRPr="00AF4EF8">
        <w:rPr>
          <w:rFonts w:ascii="Times New Roman" w:hAnsi="Times New Roman" w:cs="Times New Roman"/>
          <w:b/>
          <w:color w:val="000000"/>
          <w:sz w:val="24"/>
          <w:szCs w:val="24"/>
        </w:rPr>
        <w:t>minutes of the round table  OP</w:t>
      </w:r>
      <w:r w:rsidRPr="00AF4EF8">
        <w:rPr>
          <w:rFonts w:ascii="Times New Roman" w:eastAsia="Times New Roman" w:hAnsi="Times New Roman" w:cs="Times New Roman"/>
          <w:b/>
          <w:sz w:val="24"/>
          <w:szCs w:val="24"/>
        </w:rPr>
        <w:t>6</w:t>
      </w:r>
      <w:r w:rsidRPr="00AF4EF8">
        <w:rPr>
          <w:rFonts w:ascii="Times New Roman" w:eastAsia="Times New Roman" w:hAnsi="Times New Roman" w:cs="Times New Roman"/>
          <w:b/>
          <w:sz w:val="24"/>
          <w:szCs w:val="24"/>
          <w:lang w:val="ru-RU"/>
        </w:rPr>
        <w:t>В</w:t>
      </w:r>
      <w:r w:rsidRPr="00AF4EF8">
        <w:rPr>
          <w:rFonts w:ascii="Times New Roman" w:eastAsia="Times New Roman" w:hAnsi="Times New Roman" w:cs="Times New Roman"/>
          <w:b/>
          <w:sz w:val="24"/>
          <w:szCs w:val="24"/>
        </w:rPr>
        <w:t>01403</w:t>
      </w:r>
      <w:r w:rsidRPr="00AF4EF8">
        <w:rPr>
          <w:rFonts w:ascii="Times New Roman" w:hAnsi="Times New Roman" w:cs="Times New Roman"/>
          <w:b/>
          <w:sz w:val="24"/>
          <w:szCs w:val="24"/>
        </w:rPr>
        <w:t>"Physical culture and sports"</w:t>
      </w:r>
    </w:p>
    <w:p w:rsidR="007F28F2" w:rsidRPr="007F28F2" w:rsidRDefault="007F28F2" w:rsidP="007F28F2">
      <w:pPr>
        <w:spacing w:before="120" w:after="120"/>
        <w:rPr>
          <w:rFonts w:ascii="Times New Roman" w:hAnsi="Times New Roman" w:cs="Times New Roman"/>
          <w:b/>
          <w:sz w:val="24"/>
          <w:szCs w:val="24"/>
        </w:rPr>
      </w:pPr>
    </w:p>
    <w:p w:rsidR="007F28F2" w:rsidRPr="00761AF8" w:rsidRDefault="007F28F2" w:rsidP="007F28F2">
      <w:pPr>
        <w:jc w:val="center"/>
        <w:rPr>
          <w:rFonts w:ascii="Times New Roman" w:hAnsi="Times New Roman" w:cs="Times New Roman"/>
          <w:b/>
          <w:sz w:val="28"/>
          <w:szCs w:val="28"/>
          <w:lang w:val="ru-RU"/>
        </w:rPr>
      </w:pPr>
      <w:r w:rsidRPr="00761AF8">
        <w:rPr>
          <w:rFonts w:ascii="Times New Roman" w:hAnsi="Times New Roman" w:cs="Times New Roman"/>
          <w:b/>
          <w:sz w:val="28"/>
          <w:szCs w:val="28"/>
          <w:lang w:val="ru-RU"/>
        </w:rPr>
        <w:t xml:space="preserve">Факультет Истории, юриспруденции, искусства и спорта </w:t>
      </w:r>
    </w:p>
    <w:p w:rsidR="007F28F2" w:rsidRPr="00761AF8" w:rsidRDefault="007F28F2" w:rsidP="007F28F2">
      <w:pPr>
        <w:jc w:val="center"/>
        <w:rPr>
          <w:rFonts w:ascii="Times New Roman" w:hAnsi="Times New Roman" w:cs="Times New Roman"/>
          <w:b/>
          <w:sz w:val="28"/>
          <w:szCs w:val="28"/>
          <w:lang w:val="ru-RU"/>
        </w:rPr>
      </w:pPr>
      <w:r w:rsidRPr="00761AF8">
        <w:rPr>
          <w:rFonts w:ascii="Times New Roman" w:hAnsi="Times New Roman" w:cs="Times New Roman"/>
          <w:b/>
          <w:sz w:val="28"/>
          <w:szCs w:val="28"/>
          <w:lang w:val="ru-RU"/>
        </w:rPr>
        <w:t>Кафедра Теории и практики физической культуры и спорта.</w:t>
      </w:r>
    </w:p>
    <w:p w:rsidR="007F28F2" w:rsidRPr="00761AF8" w:rsidRDefault="007F28F2" w:rsidP="007F28F2">
      <w:pPr>
        <w:jc w:val="center"/>
        <w:rPr>
          <w:rFonts w:ascii="Times New Roman" w:hAnsi="Times New Roman" w:cs="Times New Roman"/>
          <w:b/>
          <w:sz w:val="28"/>
          <w:szCs w:val="28"/>
          <w:lang w:val="ru-RU"/>
        </w:rPr>
      </w:pPr>
      <w:r w:rsidRPr="00761AF8">
        <w:rPr>
          <w:rFonts w:ascii="Times New Roman" w:hAnsi="Times New Roman" w:cs="Times New Roman"/>
          <w:b/>
          <w:sz w:val="28"/>
          <w:szCs w:val="28"/>
          <w:lang w:val="ru-RU"/>
        </w:rPr>
        <w:t xml:space="preserve"> протокол №1</w:t>
      </w:r>
    </w:p>
    <w:p w:rsidR="007F28F2" w:rsidRPr="00761AF8" w:rsidRDefault="007F28F2" w:rsidP="007F28F2">
      <w:pPr>
        <w:jc w:val="center"/>
        <w:rPr>
          <w:rFonts w:ascii="Times New Roman" w:hAnsi="Times New Roman" w:cs="Times New Roman"/>
          <w:sz w:val="28"/>
          <w:szCs w:val="28"/>
          <w:lang w:val="ru-RU"/>
        </w:rPr>
      </w:pPr>
      <w:r w:rsidRPr="00761AF8">
        <w:rPr>
          <w:rFonts w:ascii="Times New Roman" w:hAnsi="Times New Roman" w:cs="Times New Roman"/>
          <w:sz w:val="28"/>
          <w:szCs w:val="28"/>
          <w:lang w:val="ru-RU"/>
        </w:rPr>
        <w:t>круглого стола</w:t>
      </w:r>
      <w:r w:rsidRPr="00761AF8">
        <w:rPr>
          <w:rFonts w:ascii="Times New Roman" w:hAnsi="Times New Roman" w:cs="Times New Roman"/>
          <w:b/>
          <w:sz w:val="28"/>
          <w:szCs w:val="28"/>
          <w:lang w:val="ru-RU"/>
        </w:rPr>
        <w:t xml:space="preserve"> </w:t>
      </w:r>
      <w:r w:rsidRPr="00761AF8">
        <w:rPr>
          <w:rFonts w:ascii="Times New Roman" w:hAnsi="Times New Roman" w:cs="Times New Roman"/>
          <w:sz w:val="28"/>
          <w:szCs w:val="28"/>
          <w:lang w:val="ru-RU"/>
        </w:rPr>
        <w:t xml:space="preserve">от 04.12.2020г. время 15.00, </w:t>
      </w:r>
      <w:r>
        <w:rPr>
          <w:rFonts w:ascii="Times New Roman" w:hAnsi="Times New Roman" w:cs="Times New Roman"/>
          <w:sz w:val="28"/>
          <w:szCs w:val="28"/>
        </w:rPr>
        <w:t>onlin</w:t>
      </w:r>
    </w:p>
    <w:p w:rsidR="007F28F2" w:rsidRPr="00761AF8" w:rsidRDefault="007F28F2" w:rsidP="007F28F2">
      <w:pPr>
        <w:jc w:val="center"/>
        <w:rPr>
          <w:rFonts w:ascii="Times New Roman" w:hAnsi="Times New Roman" w:cs="Times New Roman"/>
          <w:b/>
          <w:sz w:val="28"/>
          <w:szCs w:val="28"/>
          <w:lang w:val="ru-RU"/>
        </w:rPr>
      </w:pPr>
      <w:r w:rsidRPr="00761AF8">
        <w:rPr>
          <w:rFonts w:ascii="Times New Roman" w:hAnsi="Times New Roman" w:cs="Times New Roman"/>
          <w:sz w:val="28"/>
          <w:szCs w:val="28"/>
          <w:lang w:val="ru-RU"/>
        </w:rPr>
        <w:t>ПОВЕСТКА ДНЯ:</w:t>
      </w:r>
    </w:p>
    <w:p w:rsidR="007F28F2" w:rsidRPr="00761AF8" w:rsidRDefault="007F28F2" w:rsidP="007F28F2">
      <w:pPr>
        <w:rPr>
          <w:rFonts w:ascii="Times New Roman" w:hAnsi="Times New Roman" w:cs="Times New Roman"/>
          <w:sz w:val="28"/>
          <w:szCs w:val="28"/>
          <w:lang w:val="ru-RU"/>
        </w:rPr>
      </w:pPr>
      <w:r w:rsidRPr="00761AF8">
        <w:rPr>
          <w:rFonts w:ascii="Times New Roman" w:hAnsi="Times New Roman" w:cs="Times New Roman"/>
          <w:sz w:val="28"/>
          <w:szCs w:val="28"/>
          <w:lang w:val="ru-RU"/>
        </w:rPr>
        <w:t xml:space="preserve">образовательная программа </w:t>
      </w:r>
      <w:r w:rsidRPr="00761AF8">
        <w:rPr>
          <w:rFonts w:ascii="Times New Roman" w:eastAsia="Times New Roman" w:hAnsi="Times New Roman" w:cs="Times New Roman"/>
          <w:sz w:val="28"/>
          <w:szCs w:val="28"/>
          <w:lang w:val="ru-RU"/>
        </w:rPr>
        <w:t>6В01403</w:t>
      </w:r>
      <w:r w:rsidRPr="00761AF8">
        <w:rPr>
          <w:rFonts w:ascii="Times New Roman" w:hAnsi="Times New Roman" w:cs="Times New Roman"/>
          <w:sz w:val="28"/>
          <w:szCs w:val="28"/>
          <w:lang w:val="ru-RU"/>
        </w:rPr>
        <w:t xml:space="preserve"> «Физическая культура и спорт» на 2021г</w:t>
      </w:r>
    </w:p>
    <w:p w:rsidR="007F28F2" w:rsidRPr="00761AF8" w:rsidRDefault="007F28F2" w:rsidP="007F28F2">
      <w:pPr>
        <w:rPr>
          <w:rFonts w:ascii="Times New Roman" w:hAnsi="Times New Roman" w:cs="Times New Roman"/>
          <w:sz w:val="28"/>
          <w:szCs w:val="28"/>
          <w:lang w:val="ru-RU"/>
        </w:rPr>
      </w:pPr>
    </w:p>
    <w:p w:rsidR="007F28F2" w:rsidRPr="00761AF8" w:rsidRDefault="007F28F2" w:rsidP="007F28F2">
      <w:pPr>
        <w:jc w:val="center"/>
        <w:rPr>
          <w:rFonts w:ascii="Times New Roman" w:hAnsi="Times New Roman" w:cs="Times New Roman"/>
          <w:sz w:val="28"/>
          <w:szCs w:val="28"/>
          <w:lang w:val="ru-RU"/>
        </w:rPr>
      </w:pPr>
      <w:r w:rsidRPr="00761AF8">
        <w:rPr>
          <w:rFonts w:ascii="Times New Roman" w:hAnsi="Times New Roman" w:cs="Times New Roman"/>
          <w:sz w:val="28"/>
          <w:szCs w:val="28"/>
          <w:lang w:val="ru-RU"/>
        </w:rPr>
        <w:t>Присутствовали ППС кафедры специальности ФКиС:</w:t>
      </w:r>
    </w:p>
    <w:p w:rsidR="007F28F2" w:rsidRPr="00761AF8" w:rsidRDefault="007F28F2" w:rsidP="007F28F2">
      <w:pPr>
        <w:pStyle w:val="a7"/>
        <w:widowControl/>
        <w:numPr>
          <w:ilvl w:val="0"/>
          <w:numId w:val="7"/>
        </w:numPr>
        <w:spacing w:line="276" w:lineRule="auto"/>
        <w:ind w:left="0" w:firstLine="0"/>
        <w:contextualSpacing/>
        <w:rPr>
          <w:rFonts w:ascii="Times New Roman" w:hAnsi="Times New Roman" w:cs="Times New Roman"/>
          <w:sz w:val="28"/>
          <w:szCs w:val="28"/>
          <w:lang w:val="ru-RU"/>
        </w:rPr>
      </w:pPr>
      <w:r w:rsidRPr="00761AF8">
        <w:rPr>
          <w:rFonts w:ascii="Times New Roman" w:hAnsi="Times New Roman" w:cs="Times New Roman"/>
          <w:sz w:val="28"/>
          <w:szCs w:val="28"/>
          <w:lang w:val="ru-RU"/>
        </w:rPr>
        <w:t>Сатиев О.Ж. – зав. кафедрой ответственный за ОП</w:t>
      </w:r>
    </w:p>
    <w:p w:rsidR="007F28F2" w:rsidRPr="00761AF8" w:rsidRDefault="007F28F2" w:rsidP="007F28F2">
      <w:pPr>
        <w:pStyle w:val="a7"/>
        <w:widowControl/>
        <w:numPr>
          <w:ilvl w:val="0"/>
          <w:numId w:val="7"/>
        </w:numPr>
        <w:spacing w:line="276" w:lineRule="auto"/>
        <w:ind w:left="0" w:firstLine="0"/>
        <w:contextualSpacing/>
        <w:rPr>
          <w:rFonts w:ascii="Times New Roman" w:hAnsi="Times New Roman" w:cs="Times New Roman"/>
          <w:sz w:val="28"/>
          <w:szCs w:val="28"/>
          <w:lang w:val="ru-RU"/>
        </w:rPr>
      </w:pPr>
      <w:r w:rsidRPr="00761AF8">
        <w:rPr>
          <w:rFonts w:ascii="Times New Roman" w:hAnsi="Times New Roman" w:cs="Times New Roman"/>
          <w:sz w:val="28"/>
          <w:szCs w:val="28"/>
          <w:lang w:val="ru-RU"/>
        </w:rPr>
        <w:t>Юдакова Е.В. – ст.преподаватель  эдвайзер  специальности</w:t>
      </w:r>
    </w:p>
    <w:p w:rsidR="007F28F2" w:rsidRDefault="007F28F2" w:rsidP="007F28F2">
      <w:pPr>
        <w:pStyle w:val="a7"/>
        <w:widowControl/>
        <w:numPr>
          <w:ilvl w:val="0"/>
          <w:numId w:val="7"/>
        </w:numPr>
        <w:spacing w:line="276" w:lineRule="auto"/>
        <w:ind w:left="0" w:firstLine="0"/>
        <w:contextualSpacing/>
        <w:rPr>
          <w:rFonts w:ascii="Times New Roman" w:hAnsi="Times New Roman" w:cs="Times New Roman"/>
          <w:sz w:val="28"/>
          <w:szCs w:val="28"/>
        </w:rPr>
      </w:pPr>
      <w:r>
        <w:rPr>
          <w:rFonts w:ascii="Times New Roman" w:hAnsi="Times New Roman" w:cs="Times New Roman"/>
          <w:sz w:val="28"/>
          <w:szCs w:val="28"/>
        </w:rPr>
        <w:t xml:space="preserve">Смирнов И.Н. – ст.преподаватель </w:t>
      </w:r>
    </w:p>
    <w:p w:rsidR="007F28F2" w:rsidRPr="00761AF8" w:rsidRDefault="007F28F2" w:rsidP="007F28F2">
      <w:pPr>
        <w:pStyle w:val="a7"/>
        <w:widowControl/>
        <w:numPr>
          <w:ilvl w:val="0"/>
          <w:numId w:val="7"/>
        </w:numPr>
        <w:spacing w:line="276" w:lineRule="auto"/>
        <w:ind w:left="0" w:firstLine="0"/>
        <w:contextualSpacing/>
        <w:rPr>
          <w:rFonts w:ascii="Times New Roman" w:hAnsi="Times New Roman" w:cs="Times New Roman"/>
          <w:sz w:val="28"/>
          <w:szCs w:val="28"/>
          <w:lang w:val="ru-RU"/>
        </w:rPr>
      </w:pPr>
      <w:r w:rsidRPr="00761AF8">
        <w:rPr>
          <w:rFonts w:ascii="Times New Roman" w:hAnsi="Times New Roman" w:cs="Times New Roman"/>
          <w:sz w:val="28"/>
          <w:szCs w:val="28"/>
          <w:lang w:val="ru-RU"/>
        </w:rPr>
        <w:t>Токпанов А.А. – ст.преподаватель, ответственный за НИРС</w:t>
      </w:r>
    </w:p>
    <w:p w:rsidR="007F28F2" w:rsidRDefault="007F28F2" w:rsidP="007F28F2">
      <w:pPr>
        <w:pStyle w:val="a7"/>
        <w:widowControl/>
        <w:numPr>
          <w:ilvl w:val="0"/>
          <w:numId w:val="7"/>
        </w:numPr>
        <w:spacing w:line="276" w:lineRule="auto"/>
        <w:ind w:left="0" w:firstLine="0"/>
        <w:contextualSpacing/>
        <w:rPr>
          <w:rFonts w:ascii="Times New Roman" w:hAnsi="Times New Roman" w:cs="Times New Roman"/>
          <w:sz w:val="28"/>
          <w:szCs w:val="28"/>
        </w:rPr>
      </w:pPr>
      <w:r>
        <w:rPr>
          <w:rFonts w:ascii="Times New Roman" w:hAnsi="Times New Roman" w:cs="Times New Roman"/>
          <w:sz w:val="28"/>
          <w:szCs w:val="28"/>
        </w:rPr>
        <w:t xml:space="preserve">Ахметова З.К. – ст. преподаватель </w:t>
      </w:r>
    </w:p>
    <w:p w:rsidR="007F28F2" w:rsidRPr="00761AF8" w:rsidRDefault="007F28F2" w:rsidP="007F28F2">
      <w:pPr>
        <w:pStyle w:val="a7"/>
        <w:widowControl/>
        <w:numPr>
          <w:ilvl w:val="0"/>
          <w:numId w:val="7"/>
        </w:numPr>
        <w:spacing w:line="276" w:lineRule="auto"/>
        <w:ind w:left="0" w:firstLine="0"/>
        <w:contextualSpacing/>
        <w:rPr>
          <w:rFonts w:ascii="Times New Roman" w:hAnsi="Times New Roman" w:cs="Times New Roman"/>
          <w:sz w:val="28"/>
          <w:szCs w:val="28"/>
          <w:lang w:val="ru-RU"/>
        </w:rPr>
      </w:pPr>
      <w:r w:rsidRPr="00761AF8">
        <w:rPr>
          <w:rFonts w:ascii="Times New Roman" w:hAnsi="Times New Roman" w:cs="Times New Roman"/>
          <w:sz w:val="28"/>
          <w:szCs w:val="28"/>
          <w:lang w:val="ru-RU"/>
        </w:rPr>
        <w:t>Туленова  А.Д.-  методист УМСл.</w:t>
      </w:r>
    </w:p>
    <w:p w:rsidR="007F28F2" w:rsidRPr="00761AF8" w:rsidRDefault="007F28F2" w:rsidP="007F28F2">
      <w:pPr>
        <w:pStyle w:val="a7"/>
        <w:ind w:firstLine="708"/>
        <w:rPr>
          <w:rFonts w:ascii="Times New Roman" w:hAnsi="Times New Roman" w:cs="Times New Roman"/>
          <w:sz w:val="28"/>
          <w:szCs w:val="28"/>
          <w:lang w:val="ru-RU"/>
        </w:rPr>
      </w:pPr>
    </w:p>
    <w:p w:rsidR="007F28F2" w:rsidRPr="00761AF8" w:rsidRDefault="007F28F2" w:rsidP="007F28F2">
      <w:pPr>
        <w:pStyle w:val="a7"/>
        <w:ind w:firstLine="708"/>
        <w:jc w:val="center"/>
        <w:rPr>
          <w:rFonts w:ascii="Times New Roman" w:hAnsi="Times New Roman" w:cs="Times New Roman"/>
          <w:sz w:val="28"/>
          <w:szCs w:val="28"/>
          <w:lang w:val="ru-RU"/>
        </w:rPr>
      </w:pPr>
      <w:r w:rsidRPr="00761AF8">
        <w:rPr>
          <w:rFonts w:ascii="Times New Roman" w:hAnsi="Times New Roman" w:cs="Times New Roman"/>
          <w:sz w:val="28"/>
          <w:szCs w:val="28"/>
          <w:lang w:val="ru-RU"/>
        </w:rPr>
        <w:t>Учителя физической культуры, председатели УМО СШ №1,18,5,НИШ:</w:t>
      </w:r>
    </w:p>
    <w:p w:rsidR="007F28F2" w:rsidRDefault="007F28F2" w:rsidP="007F28F2">
      <w:pPr>
        <w:pStyle w:val="a7"/>
        <w:widowControl/>
        <w:numPr>
          <w:ilvl w:val="0"/>
          <w:numId w:val="8"/>
        </w:numPr>
        <w:spacing w:line="276" w:lineRule="auto"/>
        <w:ind w:left="0" w:firstLine="0"/>
        <w:contextualSpacing/>
        <w:rPr>
          <w:rFonts w:ascii="Times New Roman" w:hAnsi="Times New Roman" w:cs="Times New Roman"/>
          <w:sz w:val="28"/>
          <w:szCs w:val="28"/>
        </w:rPr>
      </w:pPr>
      <w:r>
        <w:rPr>
          <w:rFonts w:ascii="Times New Roman" w:hAnsi="Times New Roman" w:cs="Times New Roman"/>
          <w:sz w:val="28"/>
          <w:szCs w:val="28"/>
        </w:rPr>
        <w:t xml:space="preserve">СШ №1  -  Дедик Г.Г. </w:t>
      </w:r>
    </w:p>
    <w:p w:rsidR="007F28F2" w:rsidRDefault="007F28F2" w:rsidP="007F28F2">
      <w:pPr>
        <w:pStyle w:val="a7"/>
        <w:widowControl/>
        <w:numPr>
          <w:ilvl w:val="0"/>
          <w:numId w:val="8"/>
        </w:numPr>
        <w:spacing w:line="276" w:lineRule="auto"/>
        <w:ind w:left="0" w:firstLine="0"/>
        <w:contextualSpacing/>
        <w:rPr>
          <w:rFonts w:ascii="Times New Roman" w:hAnsi="Times New Roman" w:cs="Times New Roman"/>
          <w:sz w:val="28"/>
          <w:szCs w:val="28"/>
        </w:rPr>
      </w:pPr>
      <w:r>
        <w:rPr>
          <w:rFonts w:ascii="Times New Roman" w:hAnsi="Times New Roman" w:cs="Times New Roman"/>
          <w:sz w:val="28"/>
          <w:szCs w:val="28"/>
        </w:rPr>
        <w:t>СШ №4 – Бартусевич Т.Я.</w:t>
      </w:r>
    </w:p>
    <w:p w:rsidR="007F28F2" w:rsidRDefault="007F28F2" w:rsidP="007F28F2">
      <w:pPr>
        <w:pStyle w:val="a7"/>
        <w:widowControl/>
        <w:numPr>
          <w:ilvl w:val="0"/>
          <w:numId w:val="8"/>
        </w:numPr>
        <w:spacing w:line="276" w:lineRule="auto"/>
        <w:ind w:left="0" w:firstLine="0"/>
        <w:contextualSpacing/>
        <w:rPr>
          <w:rFonts w:ascii="Times New Roman" w:hAnsi="Times New Roman" w:cs="Times New Roman"/>
          <w:sz w:val="28"/>
          <w:szCs w:val="28"/>
        </w:rPr>
      </w:pPr>
      <w:r>
        <w:rPr>
          <w:rFonts w:ascii="Times New Roman" w:hAnsi="Times New Roman" w:cs="Times New Roman"/>
          <w:sz w:val="28"/>
          <w:szCs w:val="28"/>
        </w:rPr>
        <w:t xml:space="preserve">НИШ – </w:t>
      </w:r>
      <w:r w:rsidRPr="00133D19">
        <w:rPr>
          <w:rFonts w:ascii="Times New Roman" w:hAnsi="Times New Roman" w:cs="Times New Roman"/>
          <w:sz w:val="28"/>
          <w:szCs w:val="28"/>
        </w:rPr>
        <w:t>Заварухина Е.А</w:t>
      </w:r>
    </w:p>
    <w:p w:rsidR="007F28F2" w:rsidRPr="00F566C8" w:rsidRDefault="007F28F2" w:rsidP="007F28F2">
      <w:pPr>
        <w:pStyle w:val="a7"/>
        <w:widowControl/>
        <w:numPr>
          <w:ilvl w:val="0"/>
          <w:numId w:val="8"/>
        </w:numPr>
        <w:spacing w:line="276" w:lineRule="auto"/>
        <w:ind w:left="0" w:firstLine="0"/>
        <w:contextualSpacing/>
        <w:rPr>
          <w:rFonts w:ascii="Times New Roman" w:hAnsi="Times New Roman" w:cs="Times New Roman"/>
          <w:sz w:val="28"/>
          <w:szCs w:val="28"/>
        </w:rPr>
      </w:pPr>
      <w:r>
        <w:rPr>
          <w:rFonts w:ascii="Times New Roman" w:hAnsi="Times New Roman" w:cs="Times New Roman"/>
          <w:sz w:val="28"/>
          <w:szCs w:val="28"/>
        </w:rPr>
        <w:t>СШ №5  - Процак А.П.</w:t>
      </w:r>
    </w:p>
    <w:p w:rsidR="007F28F2" w:rsidRPr="00761AF8" w:rsidRDefault="007F28F2" w:rsidP="007F28F2">
      <w:pPr>
        <w:pStyle w:val="a7"/>
        <w:ind w:firstLine="708"/>
        <w:rPr>
          <w:rFonts w:ascii="Times New Roman" w:hAnsi="Times New Roman" w:cs="Times New Roman"/>
          <w:sz w:val="28"/>
          <w:szCs w:val="28"/>
          <w:lang w:val="ru-RU"/>
        </w:rPr>
      </w:pPr>
      <w:r w:rsidRPr="00761AF8">
        <w:rPr>
          <w:rFonts w:ascii="Times New Roman" w:hAnsi="Times New Roman" w:cs="Times New Roman"/>
          <w:sz w:val="28"/>
          <w:szCs w:val="28"/>
          <w:lang w:val="ru-RU"/>
        </w:rPr>
        <w:t>Студенты 4  курсов КО и РО группы 71, 72.</w:t>
      </w:r>
    </w:p>
    <w:p w:rsidR="007F28F2" w:rsidRPr="00761AF8" w:rsidRDefault="007F28F2" w:rsidP="007F28F2">
      <w:pPr>
        <w:pStyle w:val="a7"/>
        <w:ind w:firstLine="708"/>
        <w:rPr>
          <w:rFonts w:ascii="Times New Roman" w:hAnsi="Times New Roman" w:cs="Times New Roman"/>
          <w:sz w:val="28"/>
          <w:szCs w:val="28"/>
          <w:lang w:val="ru-RU"/>
        </w:rPr>
      </w:pPr>
    </w:p>
    <w:p w:rsidR="007F28F2" w:rsidRDefault="007F28F2" w:rsidP="007F28F2">
      <w:pPr>
        <w:pStyle w:val="a7"/>
        <w:ind w:firstLine="708"/>
        <w:rPr>
          <w:rFonts w:ascii="Times New Roman" w:hAnsi="Times New Roman" w:cs="Times New Roman"/>
          <w:sz w:val="28"/>
          <w:szCs w:val="28"/>
        </w:rPr>
      </w:pPr>
      <w:r>
        <w:rPr>
          <w:rFonts w:ascii="Times New Roman" w:hAnsi="Times New Roman" w:cs="Times New Roman"/>
          <w:sz w:val="28"/>
          <w:szCs w:val="28"/>
        </w:rPr>
        <w:t>Работодатели:</w:t>
      </w:r>
    </w:p>
    <w:p w:rsidR="007F28F2" w:rsidRPr="00761AF8" w:rsidRDefault="007F28F2" w:rsidP="007F28F2">
      <w:pPr>
        <w:pStyle w:val="a7"/>
        <w:widowControl/>
        <w:numPr>
          <w:ilvl w:val="0"/>
          <w:numId w:val="9"/>
        </w:numPr>
        <w:spacing w:line="276" w:lineRule="auto"/>
        <w:ind w:hanging="720"/>
        <w:contextualSpacing/>
        <w:rPr>
          <w:rFonts w:ascii="Times New Roman" w:hAnsi="Times New Roman" w:cs="Times New Roman"/>
          <w:sz w:val="28"/>
          <w:szCs w:val="28"/>
          <w:lang w:val="ru-RU"/>
        </w:rPr>
      </w:pPr>
      <w:r w:rsidRPr="00761AF8">
        <w:rPr>
          <w:rFonts w:ascii="Times New Roman" w:hAnsi="Times New Roman" w:cs="Times New Roman"/>
          <w:sz w:val="28"/>
          <w:szCs w:val="28"/>
          <w:lang w:val="ru-RU"/>
        </w:rPr>
        <w:t xml:space="preserve">  </w:t>
      </w:r>
      <w:r w:rsidRPr="000C1CA4">
        <w:rPr>
          <w:rFonts w:ascii="Times New Roman" w:eastAsia="Calibri" w:hAnsi="Times New Roman" w:cs="Times New Roman"/>
          <w:sz w:val="28"/>
          <w:szCs w:val="28"/>
          <w:lang w:val="kk-KZ"/>
        </w:rPr>
        <w:t>Усин М.К .</w:t>
      </w:r>
      <w:r w:rsidRPr="00550861">
        <w:rPr>
          <w:rFonts w:eastAsia="Calibri"/>
          <w:sz w:val="28"/>
          <w:szCs w:val="28"/>
          <w:lang w:val="kk-KZ"/>
        </w:rPr>
        <w:t xml:space="preserve"> </w:t>
      </w:r>
      <w:r w:rsidRPr="00761AF8">
        <w:rPr>
          <w:rFonts w:ascii="Times New Roman" w:hAnsi="Times New Roman" w:cs="Times New Roman"/>
          <w:sz w:val="28"/>
          <w:szCs w:val="28"/>
          <w:lang w:val="ru-RU"/>
        </w:rPr>
        <w:t xml:space="preserve">– директор   КГУ «ОСДЮШОР№1» управления физической культуры и спорта Акмолинской области. </w:t>
      </w:r>
    </w:p>
    <w:p w:rsidR="007F28F2" w:rsidRPr="00761AF8" w:rsidRDefault="007F28F2" w:rsidP="007F28F2">
      <w:pPr>
        <w:pStyle w:val="a7"/>
        <w:widowControl/>
        <w:numPr>
          <w:ilvl w:val="0"/>
          <w:numId w:val="9"/>
        </w:numPr>
        <w:spacing w:line="276" w:lineRule="auto"/>
        <w:ind w:hanging="720"/>
        <w:contextualSpacing/>
        <w:rPr>
          <w:rFonts w:ascii="Times New Roman" w:hAnsi="Times New Roman" w:cs="Times New Roman"/>
          <w:sz w:val="28"/>
          <w:szCs w:val="28"/>
          <w:lang w:val="ru-RU"/>
        </w:rPr>
      </w:pPr>
      <w:r w:rsidRPr="00761AF8">
        <w:rPr>
          <w:rFonts w:ascii="Times New Roman" w:hAnsi="Times New Roman" w:cs="Times New Roman"/>
          <w:sz w:val="28"/>
          <w:szCs w:val="28"/>
          <w:lang w:val="ru-RU"/>
        </w:rPr>
        <w:t xml:space="preserve">  Исмагулова Г.К.- директор КГУ «ОСДЮШОР№7» </w:t>
      </w:r>
    </w:p>
    <w:p w:rsidR="007F28F2" w:rsidRPr="00761AF8" w:rsidRDefault="007F28F2" w:rsidP="007F28F2">
      <w:pPr>
        <w:rPr>
          <w:rFonts w:ascii="Times New Roman" w:hAnsi="Times New Roman" w:cs="Times New Roman"/>
          <w:sz w:val="28"/>
          <w:szCs w:val="28"/>
          <w:lang w:val="ru-RU"/>
        </w:rPr>
      </w:pPr>
    </w:p>
    <w:p w:rsidR="007F28F2" w:rsidRPr="00761AF8" w:rsidRDefault="007F28F2" w:rsidP="007F28F2">
      <w:pPr>
        <w:ind w:left="720"/>
        <w:rPr>
          <w:rFonts w:ascii="Times New Roman" w:hAnsi="Times New Roman" w:cs="Times New Roman"/>
          <w:sz w:val="28"/>
          <w:szCs w:val="28"/>
          <w:lang w:val="ru-RU"/>
        </w:rPr>
      </w:pPr>
      <w:r w:rsidRPr="00761AF8">
        <w:rPr>
          <w:rFonts w:ascii="Times New Roman" w:hAnsi="Times New Roman" w:cs="Times New Roman"/>
          <w:sz w:val="28"/>
          <w:szCs w:val="28"/>
          <w:lang w:val="ru-RU"/>
        </w:rPr>
        <w:t>Выпускники прошлых лет:</w:t>
      </w:r>
    </w:p>
    <w:p w:rsidR="007F28F2" w:rsidRPr="00761AF8" w:rsidRDefault="007F28F2" w:rsidP="007F28F2">
      <w:pPr>
        <w:rPr>
          <w:rFonts w:ascii="Times New Roman" w:hAnsi="Times New Roman" w:cs="Times New Roman"/>
          <w:sz w:val="28"/>
          <w:szCs w:val="28"/>
          <w:lang w:val="ru-RU"/>
        </w:rPr>
      </w:pPr>
      <w:r w:rsidRPr="00761AF8">
        <w:rPr>
          <w:rFonts w:ascii="Times New Roman" w:hAnsi="Times New Roman" w:cs="Times New Roman"/>
          <w:sz w:val="28"/>
          <w:szCs w:val="28"/>
          <w:lang w:val="ru-RU"/>
        </w:rPr>
        <w:t xml:space="preserve"> Жамбылов К., Нуржан М.,</w:t>
      </w:r>
    </w:p>
    <w:p w:rsidR="007F28F2" w:rsidRPr="00761AF8" w:rsidRDefault="007F28F2" w:rsidP="007F28F2">
      <w:pPr>
        <w:pStyle w:val="a7"/>
        <w:ind w:firstLine="708"/>
        <w:rPr>
          <w:rFonts w:ascii="Times New Roman" w:hAnsi="Times New Roman" w:cs="Times New Roman"/>
          <w:sz w:val="28"/>
          <w:szCs w:val="28"/>
          <w:lang w:val="ru-RU"/>
        </w:rPr>
      </w:pPr>
      <w:r w:rsidRPr="00761AF8">
        <w:rPr>
          <w:rFonts w:ascii="Times New Roman" w:hAnsi="Times New Roman" w:cs="Times New Roman"/>
          <w:sz w:val="28"/>
          <w:szCs w:val="28"/>
          <w:lang w:val="ru-RU"/>
        </w:rPr>
        <w:t>Всего присутствовало 23 человека.</w:t>
      </w:r>
    </w:p>
    <w:p w:rsidR="007F28F2" w:rsidRPr="00761AF8" w:rsidRDefault="007F28F2" w:rsidP="007F28F2">
      <w:pPr>
        <w:pStyle w:val="a7"/>
        <w:rPr>
          <w:rFonts w:ascii="Times New Roman" w:hAnsi="Times New Roman" w:cs="Times New Roman"/>
          <w:sz w:val="28"/>
          <w:szCs w:val="28"/>
          <w:lang w:val="ru-RU"/>
        </w:rPr>
      </w:pPr>
    </w:p>
    <w:p w:rsidR="007F28F2" w:rsidRPr="00761AF8" w:rsidRDefault="007F28F2" w:rsidP="007F28F2">
      <w:pPr>
        <w:pStyle w:val="a7"/>
        <w:jc w:val="both"/>
        <w:rPr>
          <w:rFonts w:ascii="Times New Roman" w:hAnsi="Times New Roman" w:cs="Times New Roman"/>
          <w:sz w:val="28"/>
          <w:szCs w:val="28"/>
          <w:lang w:val="ru-RU"/>
        </w:rPr>
      </w:pPr>
      <w:r w:rsidRPr="00761AF8">
        <w:rPr>
          <w:rFonts w:ascii="Times New Roman" w:hAnsi="Times New Roman" w:cs="Times New Roman"/>
          <w:sz w:val="28"/>
          <w:szCs w:val="28"/>
          <w:lang w:val="ru-RU"/>
        </w:rPr>
        <w:t xml:space="preserve">-Слушали: зав. кафедрой Сатиева О.Ж. была заслушана повестка дня и краткий обзор обсуждаемой темы. О содержании и концепции Образовательной Программы </w:t>
      </w:r>
      <w:r w:rsidRPr="00761AF8">
        <w:rPr>
          <w:rFonts w:ascii="Times New Roman" w:eastAsia="Times New Roman" w:hAnsi="Times New Roman" w:cs="Times New Roman"/>
          <w:sz w:val="28"/>
          <w:szCs w:val="28"/>
          <w:lang w:val="ru-RU"/>
        </w:rPr>
        <w:t>6В01403</w:t>
      </w:r>
      <w:r w:rsidRPr="00761AF8">
        <w:rPr>
          <w:rFonts w:ascii="Times New Roman" w:hAnsi="Times New Roman" w:cs="Times New Roman"/>
          <w:sz w:val="28"/>
          <w:szCs w:val="28"/>
          <w:lang w:val="ru-RU"/>
        </w:rPr>
        <w:t xml:space="preserve"> «Физическая культура и спорт» и внесенных изменениях. </w:t>
      </w:r>
    </w:p>
    <w:p w:rsidR="007F28F2" w:rsidRPr="00761AF8" w:rsidRDefault="007F28F2" w:rsidP="007F28F2">
      <w:pPr>
        <w:pStyle w:val="a7"/>
        <w:jc w:val="both"/>
        <w:rPr>
          <w:rFonts w:ascii="Times New Roman" w:hAnsi="Times New Roman" w:cs="Times New Roman"/>
          <w:sz w:val="28"/>
          <w:szCs w:val="28"/>
          <w:lang w:val="ru-RU"/>
        </w:rPr>
      </w:pPr>
      <w:r w:rsidRPr="00761AF8">
        <w:rPr>
          <w:rFonts w:ascii="Times New Roman" w:hAnsi="Times New Roman" w:cs="Times New Roman"/>
          <w:sz w:val="28"/>
          <w:szCs w:val="28"/>
          <w:lang w:val="ru-RU"/>
        </w:rPr>
        <w:t xml:space="preserve">-Слушали: учителя физической культуры СШ №1, председателя УМО: Дедик Г.Г: которая довела до сведения студентов и присутствующих о технологии  составления документации по обновленной программе, по </w:t>
      </w:r>
      <w:r w:rsidRPr="00761AF8">
        <w:rPr>
          <w:rFonts w:ascii="Times New Roman" w:hAnsi="Times New Roman" w:cs="Times New Roman"/>
          <w:sz w:val="28"/>
          <w:szCs w:val="28"/>
          <w:lang w:val="ru-RU"/>
        </w:rPr>
        <w:lastRenderedPageBreak/>
        <w:t>долгосрочному, среднесрочному и краткосрочному планированию, по составлению календарно-тематического планирования для 6-9 классов.</w:t>
      </w:r>
    </w:p>
    <w:p w:rsidR="007F28F2" w:rsidRPr="00761AF8" w:rsidRDefault="007F28F2" w:rsidP="007F28F2">
      <w:pPr>
        <w:pStyle w:val="a7"/>
        <w:jc w:val="both"/>
        <w:rPr>
          <w:rFonts w:ascii="Times New Roman" w:hAnsi="Times New Roman" w:cs="Times New Roman"/>
          <w:sz w:val="28"/>
          <w:szCs w:val="28"/>
          <w:lang w:val="ru-RU"/>
        </w:rPr>
      </w:pPr>
      <w:r w:rsidRPr="00761AF8">
        <w:rPr>
          <w:rFonts w:ascii="Times New Roman" w:hAnsi="Times New Roman" w:cs="Times New Roman"/>
          <w:sz w:val="28"/>
          <w:szCs w:val="28"/>
          <w:lang w:val="ru-RU"/>
        </w:rPr>
        <w:t xml:space="preserve"> -Слушали: специалиста КГУ ОСДЮШОР№2  </w:t>
      </w:r>
      <w:r w:rsidRPr="000C1CA4">
        <w:rPr>
          <w:rFonts w:ascii="Times New Roman" w:eastAsia="Calibri" w:hAnsi="Times New Roman" w:cs="Times New Roman"/>
          <w:sz w:val="28"/>
          <w:szCs w:val="28"/>
          <w:lang w:val="kk-KZ"/>
        </w:rPr>
        <w:t>Усин М.К</w:t>
      </w:r>
      <w:r>
        <w:rPr>
          <w:rFonts w:ascii="Times New Roman" w:eastAsia="Calibri" w:hAnsi="Times New Roman" w:cs="Times New Roman"/>
          <w:sz w:val="28"/>
          <w:szCs w:val="28"/>
          <w:lang w:val="kk-KZ"/>
        </w:rPr>
        <w:t>.:</w:t>
      </w:r>
      <w:r w:rsidRPr="00550861">
        <w:rPr>
          <w:rFonts w:eastAsia="Calibri"/>
          <w:sz w:val="28"/>
          <w:szCs w:val="28"/>
          <w:lang w:val="kk-KZ"/>
        </w:rPr>
        <w:t xml:space="preserve"> </w:t>
      </w:r>
      <w:r w:rsidRPr="00761AF8">
        <w:rPr>
          <w:rFonts w:ascii="Times New Roman" w:hAnsi="Times New Roman" w:cs="Times New Roman"/>
          <w:sz w:val="28"/>
          <w:szCs w:val="28"/>
          <w:lang w:val="ru-RU"/>
        </w:rPr>
        <w:t>который   рассказал о внедрении новшеств на практических занятиях по физической культуре, положительные и отрицательные стороны, особое внимание было обращено на внедрение критериального оценивания в учебном процессе.</w:t>
      </w:r>
    </w:p>
    <w:p w:rsidR="007F28F2" w:rsidRPr="00761AF8" w:rsidRDefault="007F28F2" w:rsidP="007F28F2">
      <w:pPr>
        <w:pStyle w:val="a7"/>
        <w:jc w:val="both"/>
        <w:rPr>
          <w:rStyle w:val="af6"/>
          <w:rFonts w:ascii="Times New Roman" w:hAnsi="Times New Roman" w:cs="Times New Roman"/>
          <w:i w:val="0"/>
          <w:sz w:val="28"/>
          <w:szCs w:val="28"/>
          <w:lang w:val="ru-RU"/>
        </w:rPr>
      </w:pPr>
      <w:r w:rsidRPr="00761AF8">
        <w:rPr>
          <w:rFonts w:ascii="Times New Roman" w:hAnsi="Times New Roman" w:cs="Times New Roman"/>
          <w:sz w:val="28"/>
          <w:szCs w:val="28"/>
          <w:lang w:val="ru-RU"/>
        </w:rPr>
        <w:t xml:space="preserve">-Слушали: учителя физической культуры СШ№5 Процак А.П: Анастасия Петровна   рассказала о внедрении активных форм обучения на практических  занятиях по физической культуре, </w:t>
      </w:r>
      <w:r w:rsidRPr="00761AF8">
        <w:rPr>
          <w:rStyle w:val="af6"/>
          <w:rFonts w:ascii="Times New Roman" w:hAnsi="Times New Roman" w:cs="Times New Roman"/>
          <w:sz w:val="28"/>
          <w:szCs w:val="28"/>
          <w:lang w:val="ru-RU"/>
        </w:rPr>
        <w:t>в ходе которых предполагается, что учащиеся будут самостоятельно развивать функциональную грамотность, активно «добывать» знания, с огромным желанием развивать коммуникативные навыки общения. Но для внедрения активных форм преподавания в настоящее время мешают объективные причины. Например: перегруженность спортивных залов от 2-х до 3-х классов одновременно, слабая материально техническая база, сокращение времени урока. Из-за перегруженности залов многие дети игнорируют посещения занятий по физической культуре.</w:t>
      </w:r>
    </w:p>
    <w:p w:rsidR="007F28F2" w:rsidRPr="00761AF8" w:rsidRDefault="007F28F2" w:rsidP="007F28F2">
      <w:pPr>
        <w:pStyle w:val="a7"/>
        <w:jc w:val="both"/>
        <w:rPr>
          <w:rFonts w:ascii="Times New Roman" w:hAnsi="Times New Roman" w:cs="Times New Roman"/>
          <w:sz w:val="28"/>
          <w:szCs w:val="28"/>
          <w:lang w:val="ru-RU"/>
        </w:rPr>
      </w:pPr>
      <w:r w:rsidRPr="00761AF8">
        <w:rPr>
          <w:rFonts w:ascii="Times New Roman" w:hAnsi="Times New Roman" w:cs="Times New Roman"/>
          <w:sz w:val="28"/>
          <w:szCs w:val="28"/>
          <w:lang w:val="ru-RU"/>
        </w:rPr>
        <w:t>- Слушали: ст.преподаватель Токпанов А.А:  который рассказал о внесении изменений в составление образовательной программы связанных с академической свободой ВУЗа.</w:t>
      </w:r>
    </w:p>
    <w:p w:rsidR="007F28F2" w:rsidRPr="00761AF8" w:rsidRDefault="007F28F2" w:rsidP="007F28F2">
      <w:pPr>
        <w:pStyle w:val="a7"/>
        <w:ind w:firstLine="708"/>
        <w:jc w:val="both"/>
        <w:rPr>
          <w:rFonts w:ascii="Times New Roman" w:hAnsi="Times New Roman" w:cs="Times New Roman"/>
          <w:sz w:val="28"/>
          <w:szCs w:val="28"/>
          <w:lang w:val="ru-RU"/>
        </w:rPr>
      </w:pPr>
      <w:r w:rsidRPr="00761AF8">
        <w:rPr>
          <w:rFonts w:ascii="Times New Roman" w:hAnsi="Times New Roman" w:cs="Times New Roman"/>
          <w:sz w:val="28"/>
          <w:szCs w:val="28"/>
          <w:lang w:val="ru-RU"/>
        </w:rPr>
        <w:t xml:space="preserve">Были обсуждения и вопросы со стороны студентов Крупадерова Александра студента 4 курса, </w:t>
      </w:r>
      <w:r w:rsidRPr="00CF78DF">
        <w:rPr>
          <w:rFonts w:ascii="Times New Roman" w:hAnsi="Times New Roman" w:cs="Times New Roman"/>
          <w:sz w:val="28"/>
          <w:szCs w:val="28"/>
          <w:lang w:val="kk-KZ"/>
        </w:rPr>
        <w:t>Дюсембекова Зарема</w:t>
      </w:r>
      <w:r w:rsidRPr="00761AF8">
        <w:rPr>
          <w:rFonts w:ascii="Times New Roman" w:hAnsi="Times New Roman" w:cs="Times New Roman"/>
          <w:sz w:val="28"/>
          <w:szCs w:val="28"/>
          <w:lang w:val="ru-RU"/>
        </w:rPr>
        <w:t xml:space="preserve"> студентки 4 курса. </w:t>
      </w:r>
    </w:p>
    <w:p w:rsidR="007F28F2" w:rsidRPr="00761AF8" w:rsidRDefault="007F28F2" w:rsidP="007F28F2">
      <w:pPr>
        <w:pStyle w:val="a7"/>
        <w:ind w:firstLine="708"/>
        <w:jc w:val="both"/>
        <w:rPr>
          <w:rFonts w:ascii="Times New Roman" w:hAnsi="Times New Roman" w:cs="Times New Roman"/>
          <w:sz w:val="28"/>
          <w:szCs w:val="28"/>
          <w:lang w:val="ru-RU"/>
        </w:rPr>
      </w:pPr>
      <w:r w:rsidRPr="00761AF8">
        <w:rPr>
          <w:rFonts w:ascii="Times New Roman" w:hAnsi="Times New Roman" w:cs="Times New Roman"/>
          <w:sz w:val="28"/>
          <w:szCs w:val="28"/>
          <w:lang w:val="ru-RU"/>
        </w:rPr>
        <w:t xml:space="preserve">Постановили: образовательную программу </w:t>
      </w:r>
      <w:r w:rsidRPr="00761AF8">
        <w:rPr>
          <w:rFonts w:ascii="Times New Roman" w:eastAsia="Times New Roman" w:hAnsi="Times New Roman" w:cs="Times New Roman"/>
          <w:sz w:val="28"/>
          <w:szCs w:val="28"/>
          <w:lang w:val="ru-RU"/>
        </w:rPr>
        <w:t>6В01403</w:t>
      </w:r>
      <w:r w:rsidRPr="00761AF8">
        <w:rPr>
          <w:rFonts w:ascii="Times New Roman" w:hAnsi="Times New Roman" w:cs="Times New Roman"/>
          <w:sz w:val="28"/>
          <w:szCs w:val="28"/>
          <w:lang w:val="ru-RU"/>
        </w:rPr>
        <w:t xml:space="preserve"> «Физическая культура и спорт» принять для обучения студентов специальности «Физическая культура и спорт»</w:t>
      </w:r>
    </w:p>
    <w:p w:rsidR="007F28F2" w:rsidRPr="00761AF8" w:rsidRDefault="007F28F2" w:rsidP="007F28F2">
      <w:pPr>
        <w:pStyle w:val="a7"/>
        <w:rPr>
          <w:rFonts w:ascii="Times New Roman" w:hAnsi="Times New Roman" w:cs="Times New Roman"/>
          <w:sz w:val="28"/>
          <w:szCs w:val="28"/>
          <w:lang w:val="ru-RU"/>
        </w:rPr>
      </w:pPr>
    </w:p>
    <w:p w:rsidR="007F28F2" w:rsidRPr="00761AF8" w:rsidRDefault="007F28F2" w:rsidP="007F28F2">
      <w:pPr>
        <w:pStyle w:val="a7"/>
        <w:rPr>
          <w:rFonts w:ascii="Times New Roman" w:hAnsi="Times New Roman" w:cs="Times New Roman"/>
          <w:sz w:val="28"/>
          <w:szCs w:val="28"/>
          <w:lang w:val="ru-RU"/>
        </w:rPr>
      </w:pPr>
    </w:p>
    <w:p w:rsidR="007F28F2" w:rsidRDefault="007F28F2" w:rsidP="007F28F2">
      <w:pPr>
        <w:pStyle w:val="a7"/>
        <w:rPr>
          <w:rFonts w:ascii="Times New Roman" w:hAnsi="Times New Roman" w:cs="Times New Roman"/>
          <w:sz w:val="28"/>
          <w:szCs w:val="28"/>
        </w:rPr>
      </w:pPr>
      <w:r>
        <w:rPr>
          <w:rFonts w:ascii="Times New Roman" w:hAnsi="Times New Roman" w:cs="Times New Roman"/>
          <w:noProof/>
          <w:sz w:val="28"/>
          <w:szCs w:val="28"/>
          <w:lang w:val="ru-RU" w:eastAsia="ru-RU"/>
        </w:rPr>
        <w:drawing>
          <wp:inline distT="0" distB="0" distL="0" distR="0">
            <wp:extent cx="5940425" cy="1152620"/>
            <wp:effectExtent l="19050" t="0" r="3175" b="0"/>
            <wp:docPr id="28" name="Рисунок 1" descr="C:\Documents and Settings\1\Мои документы\Мои рисунки\протокол 0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ocuments and Settings\1\Мои документы\Мои рисунки\протокол 007.jpg"/>
                    <pic:cNvPicPr>
                      <a:picLocks noChangeAspect="1" noChangeArrowheads="1"/>
                    </pic:cNvPicPr>
                  </pic:nvPicPr>
                  <pic:blipFill>
                    <a:blip r:embed="rId78"/>
                    <a:srcRect/>
                    <a:stretch>
                      <a:fillRect/>
                    </a:stretch>
                  </pic:blipFill>
                  <pic:spPr bwMode="auto">
                    <a:xfrm>
                      <a:off x="0" y="0"/>
                      <a:ext cx="5940425" cy="1152620"/>
                    </a:xfrm>
                    <a:prstGeom prst="rect">
                      <a:avLst/>
                    </a:prstGeom>
                    <a:noFill/>
                    <a:ln w="9525">
                      <a:noFill/>
                      <a:miter lim="800000"/>
                      <a:headEnd/>
                      <a:tailEnd/>
                    </a:ln>
                  </pic:spPr>
                </pic:pic>
              </a:graphicData>
            </a:graphic>
          </wp:inline>
        </w:drawing>
      </w:r>
      <w:r>
        <w:rPr>
          <w:rFonts w:ascii="Times New Roman" w:hAnsi="Times New Roman" w:cs="Times New Roman"/>
          <w:sz w:val="28"/>
          <w:szCs w:val="28"/>
        </w:rPr>
        <w:t xml:space="preserve"> </w:t>
      </w:r>
    </w:p>
    <w:p w:rsidR="007F28F2" w:rsidRDefault="007F28F2" w:rsidP="007F28F2">
      <w:pPr>
        <w:pStyle w:val="a7"/>
        <w:rPr>
          <w:rFonts w:ascii="Times New Roman" w:hAnsi="Times New Roman" w:cs="Times New Roman"/>
          <w:sz w:val="28"/>
          <w:szCs w:val="28"/>
        </w:rPr>
      </w:pPr>
    </w:p>
    <w:p w:rsidR="007F28F2" w:rsidRPr="007F28F2" w:rsidRDefault="007F28F2" w:rsidP="007F28F2">
      <w:pPr>
        <w:spacing w:before="120" w:after="120"/>
        <w:rPr>
          <w:rFonts w:ascii="Times New Roman" w:hAnsi="Times New Roman" w:cs="Times New Roman"/>
          <w:b/>
          <w:sz w:val="24"/>
          <w:szCs w:val="24"/>
        </w:rPr>
      </w:pPr>
    </w:p>
    <w:p w:rsidR="007F28F2" w:rsidRPr="007F28F2" w:rsidRDefault="007F28F2" w:rsidP="007F28F2">
      <w:pPr>
        <w:spacing w:before="120" w:after="120"/>
        <w:rPr>
          <w:rFonts w:ascii="Times New Roman" w:hAnsi="Times New Roman" w:cs="Times New Roman"/>
          <w:b/>
          <w:sz w:val="24"/>
          <w:szCs w:val="24"/>
        </w:rPr>
      </w:pPr>
    </w:p>
    <w:p w:rsidR="007F28F2" w:rsidRPr="007F28F2" w:rsidRDefault="007F28F2" w:rsidP="007F28F2">
      <w:pPr>
        <w:spacing w:before="120" w:after="120"/>
        <w:rPr>
          <w:rFonts w:ascii="Times New Roman" w:hAnsi="Times New Roman" w:cs="Times New Roman"/>
          <w:b/>
          <w:sz w:val="24"/>
          <w:szCs w:val="24"/>
        </w:rPr>
      </w:pPr>
    </w:p>
    <w:p w:rsidR="007F28F2" w:rsidRPr="007F28F2" w:rsidRDefault="007F28F2" w:rsidP="007F28F2">
      <w:pPr>
        <w:spacing w:before="120" w:after="120"/>
        <w:rPr>
          <w:rFonts w:ascii="Times New Roman" w:hAnsi="Times New Roman" w:cs="Times New Roman"/>
          <w:b/>
          <w:sz w:val="24"/>
          <w:szCs w:val="24"/>
        </w:rPr>
      </w:pPr>
    </w:p>
    <w:p w:rsidR="007F28F2" w:rsidRPr="007F28F2" w:rsidRDefault="007F28F2" w:rsidP="007F28F2">
      <w:pPr>
        <w:spacing w:before="120" w:after="120"/>
        <w:rPr>
          <w:rFonts w:ascii="Times New Roman" w:hAnsi="Times New Roman" w:cs="Times New Roman"/>
          <w:b/>
          <w:sz w:val="24"/>
          <w:szCs w:val="24"/>
        </w:rPr>
      </w:pPr>
    </w:p>
    <w:p w:rsidR="007F28F2" w:rsidRPr="007F28F2" w:rsidRDefault="007F28F2" w:rsidP="007F28F2">
      <w:pPr>
        <w:spacing w:before="120" w:after="120"/>
        <w:rPr>
          <w:rFonts w:ascii="Times New Roman" w:hAnsi="Times New Roman" w:cs="Times New Roman"/>
          <w:b/>
          <w:sz w:val="24"/>
          <w:szCs w:val="24"/>
        </w:rPr>
      </w:pPr>
    </w:p>
    <w:p w:rsidR="007F28F2" w:rsidRPr="007F28F2" w:rsidRDefault="007F28F2" w:rsidP="007F28F2">
      <w:pPr>
        <w:spacing w:before="120" w:after="120"/>
        <w:rPr>
          <w:rFonts w:ascii="Times New Roman" w:hAnsi="Times New Roman" w:cs="Times New Roman"/>
          <w:b/>
          <w:sz w:val="24"/>
          <w:szCs w:val="24"/>
        </w:rPr>
      </w:pPr>
    </w:p>
    <w:p w:rsidR="007F28F2" w:rsidRPr="007F28F2" w:rsidRDefault="007F28F2" w:rsidP="007F28F2">
      <w:pPr>
        <w:spacing w:before="120" w:after="120"/>
        <w:rPr>
          <w:rFonts w:ascii="Times New Roman" w:hAnsi="Times New Roman" w:cs="Times New Roman"/>
          <w:b/>
          <w:sz w:val="24"/>
          <w:szCs w:val="24"/>
        </w:rPr>
      </w:pPr>
    </w:p>
    <w:p w:rsidR="007F28F2" w:rsidRPr="007F28F2" w:rsidRDefault="007F28F2" w:rsidP="007F28F2">
      <w:pPr>
        <w:rPr>
          <w:rFonts w:ascii="Times New Roman" w:hAnsi="Times New Roman" w:cs="Times New Roman"/>
          <w:b/>
          <w:sz w:val="24"/>
          <w:szCs w:val="24"/>
        </w:rPr>
      </w:pPr>
      <w:r w:rsidRPr="00AF4EF8">
        <w:rPr>
          <w:rFonts w:ascii="Times New Roman" w:hAnsi="Times New Roman" w:cs="Times New Roman"/>
          <w:b/>
          <w:sz w:val="24"/>
          <w:szCs w:val="24"/>
        </w:rPr>
        <w:t xml:space="preserve">Copy of the minutes of the open class                      </w:t>
      </w:r>
    </w:p>
    <w:p w:rsidR="007F28F2" w:rsidRPr="00AF4EF8" w:rsidRDefault="007F28F2" w:rsidP="007F28F2">
      <w:pPr>
        <w:rPr>
          <w:rFonts w:ascii="Times New Roman" w:hAnsi="Times New Roman" w:cs="Times New Roman"/>
          <w:b/>
          <w:sz w:val="24"/>
          <w:szCs w:val="24"/>
        </w:rPr>
      </w:pPr>
      <w:r w:rsidRPr="00AF4EF8">
        <w:rPr>
          <w:rFonts w:ascii="Times New Roman" w:hAnsi="Times New Roman" w:cs="Times New Roman"/>
          <w:b/>
          <w:sz w:val="24"/>
          <w:szCs w:val="24"/>
        </w:rPr>
        <w:t xml:space="preserve">                                       </w:t>
      </w:r>
    </w:p>
    <w:p w:rsidR="007F28F2" w:rsidRDefault="007F28F2" w:rsidP="007F28F2">
      <w:pPr>
        <w:rPr>
          <w:rFonts w:ascii="Times New Roman" w:hAnsi="Times New Roman" w:cs="Times New Roman"/>
          <w:b/>
          <w:sz w:val="24"/>
          <w:szCs w:val="24"/>
          <w:lang w:val="ru-RU"/>
        </w:rPr>
      </w:pPr>
      <w:r w:rsidRPr="00761AF8">
        <w:rPr>
          <w:rFonts w:ascii="Times New Roman" w:hAnsi="Times New Roman" w:cs="Times New Roman"/>
          <w:b/>
          <w:sz w:val="24"/>
          <w:szCs w:val="24"/>
          <w:lang w:val="ru-RU"/>
        </w:rPr>
        <w:object w:dxaOrig="8925" w:dyaOrig="12630">
          <v:shape id="_x0000_i1031" type="#_x0000_t75" style="width:446.05pt;height:631.15pt" o:ole="">
            <v:imagedata r:id="rId79" o:title=""/>
          </v:shape>
          <o:OLEObject Type="Embed" ProgID="AcroExch.Document.7" ShapeID="_x0000_i1031" DrawAspect="Content" ObjectID="_1715089707" r:id="rId80"/>
        </w:object>
      </w:r>
    </w:p>
    <w:p w:rsidR="007F28F2" w:rsidRDefault="007F28F2" w:rsidP="007F28F2">
      <w:pPr>
        <w:rPr>
          <w:rFonts w:ascii="Times New Roman" w:hAnsi="Times New Roman" w:cs="Times New Roman"/>
          <w:b/>
          <w:sz w:val="24"/>
          <w:szCs w:val="24"/>
          <w:lang w:val="ru-RU"/>
        </w:rPr>
      </w:pPr>
    </w:p>
    <w:p w:rsidR="007F28F2" w:rsidRDefault="007F28F2" w:rsidP="007F28F2">
      <w:pPr>
        <w:rPr>
          <w:rFonts w:ascii="Times New Roman" w:hAnsi="Times New Roman" w:cs="Times New Roman"/>
          <w:b/>
          <w:sz w:val="24"/>
          <w:szCs w:val="24"/>
          <w:lang w:val="ru-RU"/>
        </w:rPr>
      </w:pPr>
    </w:p>
    <w:p w:rsidR="007F28F2" w:rsidRDefault="007F28F2" w:rsidP="007F28F2">
      <w:pPr>
        <w:rPr>
          <w:rFonts w:ascii="Times New Roman" w:hAnsi="Times New Roman" w:cs="Times New Roman"/>
          <w:b/>
          <w:sz w:val="24"/>
          <w:szCs w:val="24"/>
          <w:lang w:val="ru-RU"/>
        </w:rPr>
      </w:pPr>
    </w:p>
    <w:p w:rsidR="007F28F2" w:rsidRDefault="007F28F2" w:rsidP="007F28F2">
      <w:pPr>
        <w:rPr>
          <w:rFonts w:ascii="Times New Roman" w:hAnsi="Times New Roman" w:cs="Times New Roman"/>
          <w:b/>
          <w:sz w:val="24"/>
          <w:szCs w:val="24"/>
          <w:lang w:val="ru-RU"/>
        </w:rPr>
      </w:pPr>
    </w:p>
    <w:p w:rsidR="007F28F2" w:rsidRDefault="007F28F2" w:rsidP="007F28F2">
      <w:pPr>
        <w:rPr>
          <w:rFonts w:ascii="Times New Roman" w:hAnsi="Times New Roman" w:cs="Times New Roman"/>
          <w:b/>
          <w:sz w:val="24"/>
          <w:szCs w:val="24"/>
          <w:lang w:val="ru-RU"/>
        </w:rPr>
      </w:pPr>
    </w:p>
    <w:p w:rsidR="007F28F2" w:rsidRPr="007F28F2" w:rsidRDefault="007F28F2" w:rsidP="007F28F2">
      <w:pPr>
        <w:rPr>
          <w:rFonts w:ascii="Times New Roman" w:hAnsi="Times New Roman" w:cs="Times New Roman"/>
          <w:b/>
          <w:sz w:val="24"/>
          <w:szCs w:val="24"/>
        </w:rPr>
      </w:pPr>
      <w:r w:rsidRPr="00AF4EF8">
        <w:rPr>
          <w:rFonts w:ascii="Times New Roman" w:hAnsi="Times New Roman" w:cs="Times New Roman"/>
          <w:b/>
          <w:sz w:val="24"/>
          <w:szCs w:val="24"/>
          <w:lang w:val="kk-KZ"/>
        </w:rPr>
        <w:t xml:space="preserve">Copy of the report on production practice             </w:t>
      </w:r>
    </w:p>
    <w:p w:rsidR="007F28F2" w:rsidRPr="007F28F2" w:rsidRDefault="007F28F2" w:rsidP="007F28F2">
      <w:pPr>
        <w:rPr>
          <w:rFonts w:ascii="Times New Roman" w:hAnsi="Times New Roman" w:cs="Times New Roman"/>
          <w:b/>
          <w:sz w:val="24"/>
          <w:szCs w:val="24"/>
        </w:rPr>
      </w:pPr>
      <w:r w:rsidRPr="007F28F2">
        <w:rPr>
          <w:rFonts w:ascii="Times New Roman" w:hAnsi="Times New Roman" w:cs="Times New Roman"/>
          <w:b/>
          <w:sz w:val="24"/>
          <w:szCs w:val="24"/>
        </w:rPr>
        <w:t xml:space="preserve">                                                </w:t>
      </w:r>
    </w:p>
    <w:p w:rsidR="007F28F2" w:rsidRDefault="007F28F2" w:rsidP="007F28F2">
      <w:pPr>
        <w:rPr>
          <w:rFonts w:ascii="Times New Roman" w:hAnsi="Times New Roman" w:cs="Times New Roman"/>
          <w:b/>
          <w:sz w:val="24"/>
          <w:szCs w:val="24"/>
          <w:lang w:val="ru-RU"/>
        </w:rPr>
      </w:pPr>
      <w:r w:rsidRPr="00F164F2">
        <w:rPr>
          <w:rFonts w:ascii="Times New Roman" w:hAnsi="Times New Roman" w:cs="Times New Roman"/>
          <w:b/>
          <w:sz w:val="24"/>
          <w:szCs w:val="24"/>
          <w:lang w:val="ru-RU"/>
        </w:rPr>
        <w:object w:dxaOrig="8925" w:dyaOrig="12630">
          <v:shape id="_x0000_i1032" type="#_x0000_t75" style="width:446.05pt;height:631.15pt" o:ole="">
            <v:imagedata r:id="rId81" o:title=""/>
          </v:shape>
          <o:OLEObject Type="Embed" ProgID="AcroExch.Document.7" ShapeID="_x0000_i1032" DrawAspect="Content" ObjectID="_1715089708" r:id="rId82"/>
        </w:object>
      </w:r>
    </w:p>
    <w:p w:rsidR="007F28F2" w:rsidRDefault="007F28F2" w:rsidP="007F28F2">
      <w:pPr>
        <w:rPr>
          <w:rFonts w:ascii="Times New Roman" w:hAnsi="Times New Roman" w:cs="Times New Roman"/>
          <w:b/>
          <w:sz w:val="24"/>
          <w:szCs w:val="24"/>
          <w:lang w:val="ru-RU"/>
        </w:rPr>
      </w:pPr>
    </w:p>
    <w:p w:rsidR="007F28F2" w:rsidRDefault="007F28F2" w:rsidP="007F28F2">
      <w:pPr>
        <w:rPr>
          <w:rFonts w:ascii="Times New Roman" w:hAnsi="Times New Roman" w:cs="Times New Roman"/>
          <w:b/>
          <w:sz w:val="24"/>
          <w:szCs w:val="24"/>
          <w:lang w:val="ru-RU"/>
        </w:rPr>
      </w:pPr>
    </w:p>
    <w:p w:rsidR="007A1AB3" w:rsidRDefault="007A1AB3" w:rsidP="007A1AB3">
      <w:pPr>
        <w:rPr>
          <w:rFonts w:ascii="Times New Roman" w:hAnsi="Times New Roman" w:cs="Times New Roman"/>
          <w:b/>
          <w:sz w:val="24"/>
          <w:szCs w:val="24"/>
          <w:lang w:val="ru-RU"/>
        </w:rPr>
      </w:pPr>
    </w:p>
    <w:p w:rsidR="007A1AB3" w:rsidRDefault="007A1AB3" w:rsidP="007A1AB3">
      <w:pPr>
        <w:rPr>
          <w:color w:val="000000"/>
          <w:sz w:val="18"/>
          <w:szCs w:val="18"/>
          <w:lang w:val="ru-RU"/>
        </w:rPr>
      </w:pPr>
    </w:p>
    <w:p w:rsidR="007A1AB3" w:rsidRDefault="007A1AB3" w:rsidP="007A1AB3">
      <w:pPr>
        <w:rPr>
          <w:rFonts w:ascii="Times New Roman" w:hAnsi="Times New Roman" w:cs="Times New Roman"/>
          <w:b/>
          <w:color w:val="000000"/>
          <w:sz w:val="24"/>
          <w:szCs w:val="24"/>
          <w:lang w:val="ru-RU"/>
        </w:rPr>
      </w:pPr>
      <w:r w:rsidRPr="006313DE">
        <w:rPr>
          <w:rFonts w:ascii="Times New Roman" w:hAnsi="Times New Roman" w:cs="Times New Roman"/>
          <w:b/>
          <w:color w:val="000000"/>
          <w:sz w:val="24"/>
          <w:szCs w:val="24"/>
        </w:rPr>
        <w:t>Table of refresher courses</w:t>
      </w:r>
    </w:p>
    <w:p w:rsidR="007A1AB3" w:rsidRPr="006313DE" w:rsidRDefault="007A1AB3" w:rsidP="007A1AB3">
      <w:pPr>
        <w:rPr>
          <w:rFonts w:ascii="Times New Roman" w:hAnsi="Times New Roman" w:cs="Times New Roman"/>
          <w:b/>
          <w:sz w:val="24"/>
          <w:szCs w:val="24"/>
          <w:lang w:val="ru-RU"/>
        </w:rPr>
      </w:pPr>
    </w:p>
    <w:tbl>
      <w:tblPr>
        <w:tblStyle w:val="a4"/>
        <w:tblW w:w="10773" w:type="dxa"/>
        <w:tblInd w:w="-1026" w:type="dxa"/>
        <w:tblLayout w:type="fixed"/>
        <w:tblLook w:val="04A0"/>
      </w:tblPr>
      <w:tblGrid>
        <w:gridCol w:w="425"/>
        <w:gridCol w:w="1560"/>
        <w:gridCol w:w="1460"/>
        <w:gridCol w:w="1527"/>
        <w:gridCol w:w="1799"/>
        <w:gridCol w:w="2443"/>
        <w:gridCol w:w="1559"/>
      </w:tblGrid>
      <w:tr w:rsidR="007A1AB3" w:rsidRPr="000141E7" w:rsidTr="0085560D">
        <w:tc>
          <w:tcPr>
            <w:tcW w:w="425" w:type="dxa"/>
            <w:vMerge w:val="restart"/>
            <w:tcBorders>
              <w:right w:val="single" w:sz="4" w:space="0" w:color="auto"/>
            </w:tcBorders>
          </w:tcPr>
          <w:p w:rsidR="007A1AB3" w:rsidRPr="000141E7" w:rsidRDefault="007A1AB3" w:rsidP="0085560D">
            <w:pPr>
              <w:pStyle w:val="af8"/>
              <w:ind w:left="-108" w:right="-108"/>
              <w:jc w:val="center"/>
              <w:rPr>
                <w:rFonts w:ascii="Times New Roman" w:hAnsi="Times New Roman"/>
              </w:rPr>
            </w:pPr>
          </w:p>
        </w:tc>
        <w:tc>
          <w:tcPr>
            <w:tcW w:w="1560" w:type="dxa"/>
            <w:vMerge w:val="restart"/>
            <w:tcBorders>
              <w:left w:val="single" w:sz="4" w:space="0" w:color="auto"/>
            </w:tcBorders>
          </w:tcPr>
          <w:p w:rsidR="007A1AB3" w:rsidRPr="00AF4EF8" w:rsidRDefault="007A1AB3" w:rsidP="0085560D">
            <w:pPr>
              <w:pStyle w:val="af8"/>
              <w:ind w:left="-108" w:right="-108"/>
              <w:jc w:val="center"/>
              <w:rPr>
                <w:rFonts w:ascii="Times New Roman" w:hAnsi="Times New Roman"/>
                <w:lang w:val="en-US"/>
              </w:rPr>
            </w:pPr>
            <w:r w:rsidRPr="007A1AB3">
              <w:rPr>
                <w:rFonts w:ascii="Times New Roman" w:hAnsi="Times New Roman"/>
                <w:lang w:val="en-US"/>
              </w:rPr>
              <w:t>Full name of the teacher</w:t>
            </w:r>
          </w:p>
        </w:tc>
        <w:tc>
          <w:tcPr>
            <w:tcW w:w="1460" w:type="dxa"/>
            <w:vMerge w:val="restart"/>
          </w:tcPr>
          <w:p w:rsidR="007A1AB3" w:rsidRPr="00AF4EF8" w:rsidRDefault="007A1AB3" w:rsidP="0085560D">
            <w:pPr>
              <w:pStyle w:val="af8"/>
              <w:ind w:left="-108" w:right="-108"/>
              <w:jc w:val="center"/>
              <w:rPr>
                <w:rFonts w:ascii="Times New Roman" w:hAnsi="Times New Roman"/>
                <w:lang w:val="en-US"/>
              </w:rPr>
            </w:pPr>
          </w:p>
          <w:p w:rsidR="007A1AB3" w:rsidRPr="000141E7" w:rsidRDefault="007A1AB3" w:rsidP="0085560D">
            <w:pPr>
              <w:pStyle w:val="af8"/>
              <w:ind w:left="-108" w:right="-108"/>
              <w:jc w:val="center"/>
              <w:rPr>
                <w:rFonts w:ascii="Times New Roman" w:hAnsi="Times New Roman"/>
              </w:rPr>
            </w:pPr>
            <w:r w:rsidRPr="000141E7">
              <w:rPr>
                <w:rFonts w:ascii="Times New Roman" w:hAnsi="Times New Roman"/>
              </w:rPr>
              <w:t>Position</w:t>
            </w:r>
          </w:p>
        </w:tc>
        <w:tc>
          <w:tcPr>
            <w:tcW w:w="1527" w:type="dxa"/>
            <w:vMerge w:val="restart"/>
          </w:tcPr>
          <w:p w:rsidR="007A1AB3" w:rsidRDefault="007A1AB3" w:rsidP="0085560D">
            <w:pPr>
              <w:pStyle w:val="af8"/>
              <w:ind w:left="-108" w:right="-108"/>
              <w:jc w:val="center"/>
              <w:rPr>
                <w:rFonts w:ascii="Times New Roman" w:hAnsi="Times New Roman"/>
              </w:rPr>
            </w:pPr>
          </w:p>
          <w:p w:rsidR="007A1AB3" w:rsidRPr="009D3679" w:rsidRDefault="007A1AB3" w:rsidP="0085560D">
            <w:pPr>
              <w:pStyle w:val="af8"/>
              <w:ind w:left="-108" w:right="-108"/>
              <w:jc w:val="center"/>
              <w:rPr>
                <w:rFonts w:ascii="Times New Roman" w:hAnsi="Times New Roman"/>
              </w:rPr>
            </w:pPr>
            <w:r w:rsidRPr="009D3679">
              <w:rPr>
                <w:rFonts w:ascii="Times New Roman" w:hAnsi="Times New Roman"/>
              </w:rPr>
              <w:t>Discipline taught</w:t>
            </w:r>
          </w:p>
        </w:tc>
        <w:tc>
          <w:tcPr>
            <w:tcW w:w="5801" w:type="dxa"/>
            <w:gridSpan w:val="3"/>
          </w:tcPr>
          <w:p w:rsidR="007A1AB3" w:rsidRPr="007A1AB3" w:rsidRDefault="007A1AB3" w:rsidP="0085560D">
            <w:pPr>
              <w:pStyle w:val="af8"/>
              <w:ind w:left="-108" w:right="-108"/>
              <w:jc w:val="center"/>
              <w:rPr>
                <w:rFonts w:ascii="Times New Roman" w:hAnsi="Times New Roman"/>
                <w:lang w:val="en-US"/>
              </w:rPr>
            </w:pPr>
            <w:r w:rsidRPr="007A1AB3">
              <w:rPr>
                <w:rFonts w:ascii="Times New Roman" w:hAnsi="Times New Roman"/>
                <w:lang w:val="en-US"/>
              </w:rPr>
              <w:t>Courses in the last 5 years</w:t>
            </w:r>
          </w:p>
        </w:tc>
      </w:tr>
      <w:tr w:rsidR="007A1AB3" w:rsidRPr="000141E7" w:rsidTr="0085560D">
        <w:trPr>
          <w:trHeight w:val="862"/>
        </w:trPr>
        <w:tc>
          <w:tcPr>
            <w:tcW w:w="425" w:type="dxa"/>
            <w:vMerge/>
            <w:tcBorders>
              <w:right w:val="single" w:sz="4" w:space="0" w:color="auto"/>
            </w:tcBorders>
          </w:tcPr>
          <w:p w:rsidR="007A1AB3" w:rsidRPr="007A1AB3" w:rsidRDefault="007A1AB3" w:rsidP="0085560D">
            <w:pPr>
              <w:pStyle w:val="af8"/>
              <w:ind w:left="-108" w:right="-108"/>
              <w:jc w:val="center"/>
              <w:rPr>
                <w:rFonts w:ascii="Times New Roman" w:hAnsi="Times New Roman"/>
                <w:lang w:val="en-US"/>
              </w:rPr>
            </w:pPr>
          </w:p>
        </w:tc>
        <w:tc>
          <w:tcPr>
            <w:tcW w:w="1560" w:type="dxa"/>
            <w:vMerge/>
            <w:tcBorders>
              <w:left w:val="single" w:sz="4" w:space="0" w:color="auto"/>
            </w:tcBorders>
          </w:tcPr>
          <w:p w:rsidR="007A1AB3" w:rsidRPr="007A1AB3" w:rsidRDefault="007A1AB3" w:rsidP="0085560D">
            <w:pPr>
              <w:pStyle w:val="af8"/>
              <w:ind w:left="-108" w:right="-108"/>
              <w:jc w:val="center"/>
              <w:rPr>
                <w:rFonts w:ascii="Times New Roman" w:hAnsi="Times New Roman"/>
                <w:lang w:val="en-US"/>
              </w:rPr>
            </w:pPr>
          </w:p>
        </w:tc>
        <w:tc>
          <w:tcPr>
            <w:tcW w:w="1460" w:type="dxa"/>
            <w:vMerge/>
          </w:tcPr>
          <w:p w:rsidR="007A1AB3" w:rsidRPr="007A1AB3" w:rsidRDefault="007A1AB3" w:rsidP="0085560D">
            <w:pPr>
              <w:pStyle w:val="af8"/>
              <w:ind w:left="-108" w:right="-108"/>
              <w:jc w:val="center"/>
              <w:rPr>
                <w:rFonts w:ascii="Times New Roman" w:hAnsi="Times New Roman"/>
                <w:lang w:val="en-US"/>
              </w:rPr>
            </w:pPr>
          </w:p>
        </w:tc>
        <w:tc>
          <w:tcPr>
            <w:tcW w:w="1527" w:type="dxa"/>
            <w:vMerge/>
          </w:tcPr>
          <w:p w:rsidR="007A1AB3" w:rsidRPr="007A1AB3" w:rsidRDefault="007A1AB3" w:rsidP="0085560D">
            <w:pPr>
              <w:pStyle w:val="af8"/>
              <w:ind w:left="-108" w:right="-108"/>
              <w:jc w:val="center"/>
              <w:rPr>
                <w:rFonts w:ascii="Times New Roman" w:hAnsi="Times New Roman"/>
                <w:lang w:val="en-US"/>
              </w:rPr>
            </w:pPr>
          </w:p>
        </w:tc>
        <w:tc>
          <w:tcPr>
            <w:tcW w:w="1799" w:type="dxa"/>
            <w:tcBorders>
              <w:right w:val="single" w:sz="4" w:space="0" w:color="auto"/>
            </w:tcBorders>
            <w:vAlign w:val="bottom"/>
          </w:tcPr>
          <w:p w:rsidR="007A1AB3" w:rsidRPr="007A1AB3" w:rsidRDefault="007A1AB3" w:rsidP="0085560D">
            <w:pPr>
              <w:pStyle w:val="af8"/>
              <w:ind w:left="-108" w:right="-108"/>
              <w:jc w:val="center"/>
              <w:rPr>
                <w:rFonts w:ascii="Times New Roman" w:hAnsi="Times New Roman"/>
                <w:bCs/>
                <w:color w:val="000000"/>
                <w:lang w:val="en-US"/>
              </w:rPr>
            </w:pPr>
            <w:r w:rsidRPr="007A1AB3">
              <w:rPr>
                <w:rFonts w:ascii="Times New Roman" w:hAnsi="Times New Roman"/>
                <w:bCs/>
                <w:color w:val="000000"/>
                <w:lang w:val="en-US"/>
              </w:rPr>
              <w:t>What did you get and how long did it take?</w:t>
            </w:r>
          </w:p>
          <w:p w:rsidR="007A1AB3" w:rsidRPr="007A1AB3" w:rsidRDefault="007A1AB3" w:rsidP="0085560D">
            <w:pPr>
              <w:pStyle w:val="af8"/>
              <w:ind w:left="-108" w:right="-108"/>
              <w:jc w:val="center"/>
              <w:rPr>
                <w:rFonts w:ascii="Times New Roman" w:hAnsi="Times New Roman"/>
                <w:bCs/>
                <w:color w:val="000000"/>
                <w:lang w:val="en-US"/>
              </w:rPr>
            </w:pPr>
          </w:p>
        </w:tc>
        <w:tc>
          <w:tcPr>
            <w:tcW w:w="2443" w:type="dxa"/>
            <w:tcBorders>
              <w:left w:val="single" w:sz="4" w:space="0" w:color="auto"/>
              <w:right w:val="single" w:sz="4" w:space="0" w:color="auto"/>
            </w:tcBorders>
            <w:vAlign w:val="bottom"/>
          </w:tcPr>
          <w:p w:rsidR="007A1AB3" w:rsidRPr="005124C8" w:rsidRDefault="007A1AB3" w:rsidP="0085560D">
            <w:pPr>
              <w:pStyle w:val="af8"/>
              <w:ind w:left="-108" w:right="-108"/>
              <w:jc w:val="center"/>
              <w:rPr>
                <w:rFonts w:ascii="Times New Roman" w:hAnsi="Times New Roman"/>
                <w:bCs/>
                <w:color w:val="000000"/>
              </w:rPr>
            </w:pPr>
            <w:r w:rsidRPr="005124C8">
              <w:rPr>
                <w:rFonts w:ascii="Times New Roman" w:hAnsi="Times New Roman"/>
                <w:bCs/>
                <w:color w:val="000000"/>
              </w:rPr>
              <w:t>name of courses</w:t>
            </w:r>
          </w:p>
          <w:p w:rsidR="007A1AB3" w:rsidRPr="005124C8" w:rsidRDefault="007A1AB3" w:rsidP="0085560D">
            <w:pPr>
              <w:pStyle w:val="af8"/>
              <w:ind w:left="-108" w:right="-108"/>
              <w:jc w:val="center"/>
              <w:rPr>
                <w:rFonts w:ascii="Times New Roman" w:hAnsi="Times New Roman"/>
                <w:bCs/>
                <w:color w:val="000000"/>
              </w:rPr>
            </w:pPr>
          </w:p>
          <w:p w:rsidR="007A1AB3" w:rsidRPr="005124C8" w:rsidRDefault="007A1AB3" w:rsidP="0085560D">
            <w:pPr>
              <w:pStyle w:val="af8"/>
              <w:ind w:left="-108" w:right="-108"/>
              <w:jc w:val="center"/>
              <w:rPr>
                <w:rFonts w:ascii="Times New Roman" w:hAnsi="Times New Roman"/>
                <w:bCs/>
                <w:color w:val="000000"/>
              </w:rPr>
            </w:pPr>
          </w:p>
        </w:tc>
        <w:tc>
          <w:tcPr>
            <w:tcW w:w="1559" w:type="dxa"/>
            <w:tcBorders>
              <w:left w:val="single" w:sz="4" w:space="0" w:color="auto"/>
            </w:tcBorders>
            <w:vAlign w:val="bottom"/>
          </w:tcPr>
          <w:p w:rsidR="007A1AB3" w:rsidRPr="005124C8" w:rsidRDefault="007A1AB3" w:rsidP="0085560D">
            <w:pPr>
              <w:pStyle w:val="af8"/>
              <w:ind w:left="-108" w:right="-108"/>
              <w:jc w:val="center"/>
              <w:rPr>
                <w:rFonts w:ascii="Times New Roman" w:hAnsi="Times New Roman"/>
                <w:bCs/>
                <w:color w:val="000000"/>
              </w:rPr>
            </w:pPr>
            <w:r w:rsidRPr="005124C8">
              <w:rPr>
                <w:rFonts w:ascii="Times New Roman" w:hAnsi="Times New Roman"/>
                <w:bCs/>
                <w:color w:val="000000"/>
              </w:rPr>
              <w:t>place for advanced training</w:t>
            </w:r>
          </w:p>
        </w:tc>
      </w:tr>
      <w:tr w:rsidR="007A1AB3" w:rsidRPr="000141E7" w:rsidTr="0085560D">
        <w:tc>
          <w:tcPr>
            <w:tcW w:w="425" w:type="dxa"/>
            <w:vMerge w:val="restart"/>
            <w:tcBorders>
              <w:right w:val="single" w:sz="4" w:space="0" w:color="auto"/>
            </w:tcBorders>
          </w:tcPr>
          <w:p w:rsidR="007A1AB3" w:rsidRPr="000141E7" w:rsidRDefault="007A1AB3" w:rsidP="0085560D">
            <w:pPr>
              <w:pStyle w:val="af8"/>
              <w:ind w:left="-108" w:right="-108"/>
              <w:jc w:val="center"/>
              <w:rPr>
                <w:rFonts w:ascii="Times New Roman" w:hAnsi="Times New Roman"/>
              </w:rPr>
            </w:pPr>
            <w:r>
              <w:rPr>
                <w:rFonts w:ascii="Times New Roman" w:hAnsi="Times New Roman"/>
              </w:rPr>
              <w:t>one</w:t>
            </w:r>
          </w:p>
        </w:tc>
        <w:tc>
          <w:tcPr>
            <w:tcW w:w="1560" w:type="dxa"/>
            <w:vMerge w:val="restart"/>
            <w:tcBorders>
              <w:left w:val="single" w:sz="4" w:space="0" w:color="auto"/>
            </w:tcBorders>
          </w:tcPr>
          <w:p w:rsidR="007A1AB3" w:rsidRPr="000141E7" w:rsidRDefault="007A1AB3" w:rsidP="0085560D">
            <w:pPr>
              <w:pStyle w:val="af8"/>
              <w:ind w:right="-108"/>
              <w:rPr>
                <w:rFonts w:ascii="Times New Roman" w:hAnsi="Times New Roman"/>
                <w:color w:val="000000"/>
              </w:rPr>
            </w:pPr>
            <w:r>
              <w:rPr>
                <w:rFonts w:ascii="Times New Roman" w:hAnsi="Times New Roman"/>
                <w:color w:val="000000"/>
              </w:rPr>
              <w:t>Akhmetov K.T.</w:t>
            </w:r>
          </w:p>
        </w:tc>
        <w:tc>
          <w:tcPr>
            <w:tcW w:w="1460" w:type="dxa"/>
            <w:vMerge w:val="restart"/>
          </w:tcPr>
          <w:p w:rsidR="007A1AB3" w:rsidRPr="000141E7" w:rsidRDefault="007A1AB3" w:rsidP="0085560D">
            <w:pPr>
              <w:pStyle w:val="af8"/>
              <w:rPr>
                <w:rFonts w:ascii="Times New Roman" w:hAnsi="Times New Roman"/>
              </w:rPr>
            </w:pPr>
            <w:r w:rsidRPr="003A57B9">
              <w:rPr>
                <w:rFonts w:ascii="Times New Roman" w:hAnsi="Times New Roman"/>
              </w:rPr>
              <w:t>assistant lecturer</w:t>
            </w:r>
          </w:p>
        </w:tc>
        <w:tc>
          <w:tcPr>
            <w:tcW w:w="1527" w:type="dxa"/>
            <w:vMerge w:val="restart"/>
          </w:tcPr>
          <w:p w:rsidR="007A1AB3" w:rsidRPr="007A1AB3" w:rsidRDefault="007A1AB3" w:rsidP="0085560D">
            <w:pPr>
              <w:pStyle w:val="af8"/>
              <w:rPr>
                <w:rFonts w:ascii="Times New Roman" w:hAnsi="Times New Roman"/>
                <w:lang w:val="en-US"/>
              </w:rPr>
            </w:pPr>
            <w:r w:rsidRPr="007A1AB3">
              <w:rPr>
                <w:rFonts w:ascii="Times New Roman" w:hAnsi="Times New Roman"/>
                <w:lang w:val="en-US"/>
              </w:rPr>
              <w:t>1. Sports facilities,</w:t>
            </w:r>
          </w:p>
          <w:p w:rsidR="007A1AB3" w:rsidRPr="007A1AB3" w:rsidRDefault="007A1AB3" w:rsidP="0085560D">
            <w:pPr>
              <w:pStyle w:val="af8"/>
              <w:rPr>
                <w:rFonts w:ascii="Times New Roman" w:hAnsi="Times New Roman"/>
                <w:lang w:val="en-US"/>
              </w:rPr>
            </w:pPr>
            <w:r w:rsidRPr="007A1AB3">
              <w:rPr>
                <w:rFonts w:ascii="Times New Roman" w:hAnsi="Times New Roman"/>
                <w:lang w:val="en-US"/>
              </w:rPr>
              <w:t>2. MP nat. sports.</w:t>
            </w:r>
          </w:p>
          <w:p w:rsidR="007A1AB3" w:rsidRPr="007A1AB3" w:rsidRDefault="007A1AB3" w:rsidP="0085560D">
            <w:pPr>
              <w:pStyle w:val="af8"/>
              <w:rPr>
                <w:rFonts w:ascii="Times New Roman" w:hAnsi="Times New Roman"/>
                <w:lang w:val="en-US"/>
              </w:rPr>
            </w:pPr>
            <w:r w:rsidRPr="007A1AB3">
              <w:rPr>
                <w:rFonts w:ascii="Times New Roman" w:hAnsi="Times New Roman"/>
                <w:lang w:val="en-US"/>
              </w:rPr>
              <w:t>3. Outdoor games,</w:t>
            </w:r>
          </w:p>
          <w:p w:rsidR="007A1AB3" w:rsidRPr="007A1AB3" w:rsidRDefault="007A1AB3" w:rsidP="0085560D">
            <w:pPr>
              <w:pStyle w:val="af8"/>
              <w:rPr>
                <w:rFonts w:ascii="Times New Roman" w:hAnsi="Times New Roman"/>
                <w:lang w:val="en-US"/>
              </w:rPr>
            </w:pPr>
            <w:r w:rsidRPr="007A1AB3">
              <w:rPr>
                <w:rFonts w:ascii="Times New Roman" w:hAnsi="Times New Roman"/>
                <w:lang w:val="en-US"/>
              </w:rPr>
              <w:t>4. History of Olympic Education</w:t>
            </w:r>
          </w:p>
          <w:p w:rsidR="007A1AB3" w:rsidRPr="009D3679" w:rsidRDefault="007A1AB3" w:rsidP="0085560D">
            <w:pPr>
              <w:pStyle w:val="af8"/>
              <w:rPr>
                <w:rFonts w:ascii="Times New Roman" w:hAnsi="Times New Roman"/>
              </w:rPr>
            </w:pPr>
            <w:r w:rsidRPr="009D3679">
              <w:rPr>
                <w:rFonts w:ascii="Times New Roman" w:hAnsi="Times New Roman"/>
              </w:rPr>
              <w:t>5. MP Athletics</w:t>
            </w:r>
          </w:p>
        </w:tc>
        <w:tc>
          <w:tcPr>
            <w:tcW w:w="1799" w:type="dxa"/>
            <w:tcBorders>
              <w:right w:val="single" w:sz="4" w:space="0" w:color="auto"/>
            </w:tcBorders>
            <w:vAlign w:val="bottom"/>
          </w:tcPr>
          <w:p w:rsidR="007A1AB3" w:rsidRPr="000141E7" w:rsidRDefault="007A1AB3" w:rsidP="0085560D">
            <w:pPr>
              <w:pStyle w:val="af8"/>
              <w:jc w:val="center"/>
              <w:rPr>
                <w:rFonts w:ascii="Times New Roman" w:hAnsi="Times New Roman"/>
                <w:color w:val="000000"/>
              </w:rPr>
            </w:pPr>
            <w:r w:rsidRPr="000141E7">
              <w:rPr>
                <w:rFonts w:ascii="Times New Roman" w:hAnsi="Times New Roman"/>
                <w:color w:val="000000"/>
              </w:rPr>
              <w:t>Certificate No. 000299, Sept. 2016</w:t>
            </w:r>
          </w:p>
        </w:tc>
        <w:tc>
          <w:tcPr>
            <w:tcW w:w="2443" w:type="dxa"/>
            <w:tcBorders>
              <w:left w:val="single" w:sz="4" w:space="0" w:color="auto"/>
              <w:right w:val="single" w:sz="4" w:space="0" w:color="auto"/>
            </w:tcBorders>
            <w:vAlign w:val="bottom"/>
          </w:tcPr>
          <w:p w:rsidR="007A1AB3" w:rsidRPr="007A1AB3" w:rsidRDefault="007A1AB3" w:rsidP="0085560D">
            <w:pPr>
              <w:pStyle w:val="af8"/>
              <w:jc w:val="center"/>
              <w:rPr>
                <w:rFonts w:ascii="Times New Roman" w:hAnsi="Times New Roman"/>
                <w:color w:val="000000"/>
                <w:lang w:val="en-US"/>
              </w:rPr>
            </w:pPr>
            <w:r w:rsidRPr="007A1AB3">
              <w:rPr>
                <w:rFonts w:ascii="Times New Roman" w:hAnsi="Times New Roman"/>
                <w:color w:val="000000"/>
                <w:lang w:val="en-US"/>
              </w:rPr>
              <w:t>Advanced training of physical culture personnel of higher educational institutions</w:t>
            </w:r>
          </w:p>
        </w:tc>
        <w:tc>
          <w:tcPr>
            <w:tcW w:w="1559" w:type="dxa"/>
            <w:tcBorders>
              <w:left w:val="single" w:sz="4" w:space="0" w:color="auto"/>
            </w:tcBorders>
            <w:vAlign w:val="bottom"/>
          </w:tcPr>
          <w:p w:rsidR="007A1AB3" w:rsidRPr="000141E7" w:rsidRDefault="007A1AB3" w:rsidP="0085560D">
            <w:pPr>
              <w:pStyle w:val="af8"/>
              <w:jc w:val="center"/>
              <w:rPr>
                <w:rFonts w:ascii="Times New Roman" w:hAnsi="Times New Roman"/>
                <w:color w:val="000000"/>
              </w:rPr>
            </w:pPr>
            <w:r w:rsidRPr="000141E7">
              <w:rPr>
                <w:rFonts w:ascii="Times New Roman" w:hAnsi="Times New Roman"/>
                <w:color w:val="000000"/>
              </w:rPr>
              <w:t>Aluan Kyzmet</w:t>
            </w:r>
          </w:p>
        </w:tc>
      </w:tr>
      <w:tr w:rsidR="007A1AB3" w:rsidRPr="00A51853" w:rsidTr="0085560D">
        <w:tc>
          <w:tcPr>
            <w:tcW w:w="425" w:type="dxa"/>
            <w:vMerge/>
            <w:tcBorders>
              <w:right w:val="single" w:sz="4" w:space="0" w:color="auto"/>
            </w:tcBorders>
          </w:tcPr>
          <w:p w:rsidR="007A1AB3" w:rsidRPr="000141E7" w:rsidRDefault="007A1AB3" w:rsidP="0085560D">
            <w:pPr>
              <w:pStyle w:val="af8"/>
              <w:ind w:left="-108" w:right="-108"/>
              <w:jc w:val="center"/>
              <w:rPr>
                <w:rFonts w:ascii="Times New Roman" w:hAnsi="Times New Roman"/>
              </w:rPr>
            </w:pPr>
          </w:p>
        </w:tc>
        <w:tc>
          <w:tcPr>
            <w:tcW w:w="1560" w:type="dxa"/>
            <w:vMerge/>
            <w:tcBorders>
              <w:left w:val="single" w:sz="4" w:space="0" w:color="auto"/>
            </w:tcBorders>
            <w:vAlign w:val="bottom"/>
          </w:tcPr>
          <w:p w:rsidR="007A1AB3" w:rsidRPr="000141E7" w:rsidRDefault="007A1AB3" w:rsidP="0085560D">
            <w:pPr>
              <w:pStyle w:val="af8"/>
              <w:ind w:right="-108"/>
              <w:rPr>
                <w:rFonts w:ascii="Times New Roman" w:hAnsi="Times New Roman"/>
                <w:color w:val="000000"/>
              </w:rPr>
            </w:pPr>
          </w:p>
        </w:tc>
        <w:tc>
          <w:tcPr>
            <w:tcW w:w="1460" w:type="dxa"/>
            <w:vMerge/>
          </w:tcPr>
          <w:p w:rsidR="007A1AB3" w:rsidRPr="000141E7" w:rsidRDefault="007A1AB3" w:rsidP="0085560D">
            <w:pPr>
              <w:pStyle w:val="af8"/>
              <w:rPr>
                <w:rFonts w:ascii="Times New Roman" w:hAnsi="Times New Roman"/>
              </w:rPr>
            </w:pPr>
          </w:p>
        </w:tc>
        <w:tc>
          <w:tcPr>
            <w:tcW w:w="1527" w:type="dxa"/>
            <w:vMerge/>
          </w:tcPr>
          <w:p w:rsidR="007A1AB3" w:rsidRPr="009D3679" w:rsidRDefault="007A1AB3" w:rsidP="0085560D">
            <w:pPr>
              <w:pStyle w:val="af8"/>
              <w:rPr>
                <w:rFonts w:ascii="Times New Roman" w:hAnsi="Times New Roman"/>
              </w:rPr>
            </w:pPr>
          </w:p>
        </w:tc>
        <w:tc>
          <w:tcPr>
            <w:tcW w:w="1799" w:type="dxa"/>
            <w:tcBorders>
              <w:right w:val="single" w:sz="4" w:space="0" w:color="auto"/>
            </w:tcBorders>
            <w:vAlign w:val="bottom"/>
          </w:tcPr>
          <w:p w:rsidR="007A1AB3" w:rsidRPr="007A1AB3" w:rsidRDefault="007A1AB3" w:rsidP="0085560D">
            <w:pPr>
              <w:pStyle w:val="af8"/>
              <w:jc w:val="center"/>
              <w:rPr>
                <w:rFonts w:ascii="Times New Roman" w:hAnsi="Times New Roman"/>
                <w:color w:val="000000"/>
                <w:lang w:val="en-US"/>
              </w:rPr>
            </w:pPr>
            <w:r w:rsidRPr="007A1AB3">
              <w:rPr>
                <w:rFonts w:ascii="Times New Roman" w:hAnsi="Times New Roman"/>
                <w:color w:val="000000"/>
                <w:lang w:val="en-US"/>
              </w:rPr>
              <w:t xml:space="preserve">certificate </w:t>
            </w:r>
            <w:r w:rsidRPr="007A1AB3">
              <w:rPr>
                <w:rFonts w:ascii="Times New Roman" w:hAnsi="Times New Roman"/>
                <w:b/>
                <w:color w:val="000000"/>
                <w:lang w:val="en-US"/>
              </w:rPr>
              <w:t xml:space="preserve">No. 000412 </w:t>
            </w:r>
            <w:r w:rsidRPr="007A1AB3">
              <w:rPr>
                <w:rFonts w:ascii="Times New Roman" w:hAnsi="Times New Roman"/>
                <w:color w:val="000000"/>
                <w:lang w:val="en-US"/>
              </w:rPr>
              <w:t>from 11 to 13 December 2017</w:t>
            </w:r>
          </w:p>
        </w:tc>
        <w:tc>
          <w:tcPr>
            <w:tcW w:w="2443" w:type="dxa"/>
            <w:tcBorders>
              <w:left w:val="single" w:sz="4" w:space="0" w:color="auto"/>
              <w:right w:val="single" w:sz="4" w:space="0" w:color="auto"/>
            </w:tcBorders>
            <w:vAlign w:val="bottom"/>
          </w:tcPr>
          <w:p w:rsidR="007A1AB3" w:rsidRPr="007A1AB3" w:rsidRDefault="007A1AB3" w:rsidP="0085560D">
            <w:pPr>
              <w:pStyle w:val="af8"/>
              <w:jc w:val="center"/>
              <w:rPr>
                <w:rFonts w:ascii="Times New Roman" w:hAnsi="Times New Roman"/>
                <w:color w:val="000000"/>
                <w:lang w:val="en-US"/>
              </w:rPr>
            </w:pPr>
            <w:r w:rsidRPr="007A1AB3">
              <w:rPr>
                <w:rFonts w:ascii="Times New Roman" w:hAnsi="Times New Roman"/>
                <w:color w:val="000000"/>
                <w:lang w:val="en-US"/>
              </w:rPr>
              <w:t>New strategies for teaching and assessment in the context of updating the content of secondary education in the Republic of Kazakhstan</w:t>
            </w:r>
          </w:p>
        </w:tc>
        <w:tc>
          <w:tcPr>
            <w:tcW w:w="1559" w:type="dxa"/>
            <w:tcBorders>
              <w:left w:val="single" w:sz="4" w:space="0" w:color="auto"/>
            </w:tcBorders>
            <w:vAlign w:val="bottom"/>
          </w:tcPr>
          <w:p w:rsidR="007A1AB3" w:rsidRPr="007A1AB3" w:rsidRDefault="007A1AB3" w:rsidP="0085560D">
            <w:pPr>
              <w:pStyle w:val="af8"/>
              <w:jc w:val="center"/>
              <w:rPr>
                <w:rFonts w:ascii="Times New Roman" w:hAnsi="Times New Roman"/>
                <w:color w:val="000000"/>
                <w:lang w:val="en-US"/>
              </w:rPr>
            </w:pPr>
            <w:r w:rsidRPr="007A1AB3">
              <w:rPr>
                <w:rFonts w:ascii="Times New Roman" w:hAnsi="Times New Roman"/>
                <w:color w:val="000000"/>
                <w:lang w:val="en-US"/>
              </w:rPr>
              <w:t>JSC "National Center for Advanced Studies "ORLEU""</w:t>
            </w:r>
          </w:p>
        </w:tc>
      </w:tr>
      <w:tr w:rsidR="007A1AB3" w:rsidRPr="00A51853" w:rsidTr="0085560D">
        <w:tc>
          <w:tcPr>
            <w:tcW w:w="425" w:type="dxa"/>
            <w:vMerge/>
            <w:tcBorders>
              <w:right w:val="single" w:sz="4" w:space="0" w:color="auto"/>
            </w:tcBorders>
          </w:tcPr>
          <w:p w:rsidR="007A1AB3" w:rsidRPr="007A1AB3" w:rsidRDefault="007A1AB3" w:rsidP="0085560D">
            <w:pPr>
              <w:pStyle w:val="af8"/>
              <w:ind w:left="-108" w:right="-108"/>
              <w:jc w:val="center"/>
              <w:rPr>
                <w:rFonts w:ascii="Times New Roman" w:hAnsi="Times New Roman"/>
                <w:lang w:val="en-US"/>
              </w:rPr>
            </w:pPr>
          </w:p>
        </w:tc>
        <w:tc>
          <w:tcPr>
            <w:tcW w:w="1560" w:type="dxa"/>
            <w:vMerge/>
            <w:tcBorders>
              <w:left w:val="single" w:sz="4" w:space="0" w:color="auto"/>
            </w:tcBorders>
            <w:vAlign w:val="bottom"/>
          </w:tcPr>
          <w:p w:rsidR="007A1AB3" w:rsidRPr="007A1AB3" w:rsidRDefault="007A1AB3" w:rsidP="0085560D">
            <w:pPr>
              <w:pStyle w:val="af8"/>
              <w:ind w:right="-108"/>
              <w:rPr>
                <w:rFonts w:ascii="Times New Roman" w:hAnsi="Times New Roman"/>
                <w:color w:val="000000"/>
                <w:lang w:val="en-US"/>
              </w:rPr>
            </w:pPr>
          </w:p>
        </w:tc>
        <w:tc>
          <w:tcPr>
            <w:tcW w:w="1460" w:type="dxa"/>
            <w:vMerge/>
          </w:tcPr>
          <w:p w:rsidR="007A1AB3" w:rsidRPr="007A1AB3" w:rsidRDefault="007A1AB3" w:rsidP="0085560D">
            <w:pPr>
              <w:pStyle w:val="af8"/>
              <w:rPr>
                <w:rFonts w:ascii="Times New Roman" w:hAnsi="Times New Roman"/>
                <w:lang w:val="en-US"/>
              </w:rPr>
            </w:pPr>
          </w:p>
        </w:tc>
        <w:tc>
          <w:tcPr>
            <w:tcW w:w="1527" w:type="dxa"/>
            <w:vMerge/>
          </w:tcPr>
          <w:p w:rsidR="007A1AB3" w:rsidRPr="007A1AB3" w:rsidRDefault="007A1AB3" w:rsidP="0085560D">
            <w:pPr>
              <w:pStyle w:val="af8"/>
              <w:rPr>
                <w:rFonts w:ascii="Times New Roman" w:hAnsi="Times New Roman"/>
                <w:lang w:val="en-US"/>
              </w:rPr>
            </w:pPr>
          </w:p>
        </w:tc>
        <w:tc>
          <w:tcPr>
            <w:tcW w:w="1799" w:type="dxa"/>
            <w:tcBorders>
              <w:right w:val="single" w:sz="4" w:space="0" w:color="auto"/>
            </w:tcBorders>
            <w:vAlign w:val="bottom"/>
          </w:tcPr>
          <w:p w:rsidR="007A1AB3" w:rsidRPr="007A1AB3" w:rsidRDefault="007A1AB3" w:rsidP="0085560D">
            <w:pPr>
              <w:pStyle w:val="af8"/>
              <w:jc w:val="center"/>
              <w:rPr>
                <w:rFonts w:ascii="Times New Roman" w:hAnsi="Times New Roman"/>
                <w:color w:val="000000"/>
                <w:lang w:val="en-US"/>
              </w:rPr>
            </w:pPr>
            <w:r w:rsidRPr="007A1AB3">
              <w:rPr>
                <w:rFonts w:ascii="Times New Roman" w:hAnsi="Times New Roman"/>
                <w:color w:val="000000"/>
                <w:lang w:val="en-US"/>
              </w:rPr>
              <w:t>Certificate No. 833, 72 hours, issued on 06/07/2019</w:t>
            </w:r>
          </w:p>
        </w:tc>
        <w:tc>
          <w:tcPr>
            <w:tcW w:w="2443" w:type="dxa"/>
            <w:tcBorders>
              <w:left w:val="single" w:sz="4" w:space="0" w:color="auto"/>
              <w:right w:val="single" w:sz="4" w:space="0" w:color="auto"/>
            </w:tcBorders>
            <w:vAlign w:val="bottom"/>
          </w:tcPr>
          <w:p w:rsidR="007A1AB3" w:rsidRPr="007A1AB3" w:rsidRDefault="007A1AB3" w:rsidP="0085560D">
            <w:pPr>
              <w:pStyle w:val="af8"/>
              <w:jc w:val="center"/>
              <w:rPr>
                <w:rFonts w:ascii="Times New Roman" w:hAnsi="Times New Roman"/>
                <w:color w:val="000000"/>
                <w:lang w:val="en-US"/>
              </w:rPr>
            </w:pPr>
            <w:r w:rsidRPr="007A1AB3">
              <w:rPr>
                <w:rFonts w:ascii="Times New Roman" w:hAnsi="Times New Roman"/>
                <w:color w:val="000000"/>
                <w:lang w:val="en-US"/>
              </w:rPr>
              <w:t>Distance educational technologies in higher education</w:t>
            </w:r>
          </w:p>
        </w:tc>
        <w:tc>
          <w:tcPr>
            <w:tcW w:w="1559" w:type="dxa"/>
            <w:tcBorders>
              <w:left w:val="single" w:sz="4" w:space="0" w:color="auto"/>
            </w:tcBorders>
            <w:vAlign w:val="bottom"/>
          </w:tcPr>
          <w:p w:rsidR="007A1AB3" w:rsidRPr="007A1AB3" w:rsidRDefault="007A1AB3" w:rsidP="0085560D">
            <w:pPr>
              <w:pStyle w:val="af8"/>
              <w:jc w:val="center"/>
              <w:rPr>
                <w:rFonts w:ascii="Times New Roman" w:hAnsi="Times New Roman"/>
                <w:color w:val="000000"/>
                <w:lang w:val="en-US"/>
              </w:rPr>
            </w:pPr>
            <w:r w:rsidRPr="007A1AB3">
              <w:rPr>
                <w:rFonts w:ascii="Times New Roman" w:hAnsi="Times New Roman"/>
                <w:color w:val="000000"/>
                <w:lang w:val="en-US"/>
              </w:rPr>
              <w:t>At KSU them. Sh.Ualikhanov</w:t>
            </w:r>
          </w:p>
        </w:tc>
      </w:tr>
      <w:tr w:rsidR="007A1AB3" w:rsidRPr="00A51853" w:rsidTr="0085560D">
        <w:tc>
          <w:tcPr>
            <w:tcW w:w="425" w:type="dxa"/>
            <w:vMerge/>
            <w:tcBorders>
              <w:right w:val="single" w:sz="4" w:space="0" w:color="auto"/>
            </w:tcBorders>
          </w:tcPr>
          <w:p w:rsidR="007A1AB3" w:rsidRPr="007A1AB3" w:rsidRDefault="007A1AB3" w:rsidP="0085560D">
            <w:pPr>
              <w:pStyle w:val="af8"/>
              <w:ind w:left="-108" w:right="-108"/>
              <w:jc w:val="center"/>
              <w:rPr>
                <w:rFonts w:ascii="Times New Roman" w:hAnsi="Times New Roman"/>
                <w:lang w:val="en-US"/>
              </w:rPr>
            </w:pPr>
          </w:p>
        </w:tc>
        <w:tc>
          <w:tcPr>
            <w:tcW w:w="1560" w:type="dxa"/>
            <w:vMerge/>
            <w:tcBorders>
              <w:left w:val="single" w:sz="4" w:space="0" w:color="auto"/>
            </w:tcBorders>
            <w:vAlign w:val="bottom"/>
          </w:tcPr>
          <w:p w:rsidR="007A1AB3" w:rsidRPr="007A1AB3" w:rsidRDefault="007A1AB3" w:rsidP="0085560D">
            <w:pPr>
              <w:pStyle w:val="af8"/>
              <w:ind w:right="-108"/>
              <w:rPr>
                <w:rFonts w:ascii="Times New Roman" w:hAnsi="Times New Roman"/>
                <w:color w:val="000000"/>
                <w:lang w:val="en-US"/>
              </w:rPr>
            </w:pPr>
          </w:p>
        </w:tc>
        <w:tc>
          <w:tcPr>
            <w:tcW w:w="1460" w:type="dxa"/>
            <w:vMerge/>
          </w:tcPr>
          <w:p w:rsidR="007A1AB3" w:rsidRPr="007A1AB3" w:rsidRDefault="007A1AB3" w:rsidP="0085560D">
            <w:pPr>
              <w:pStyle w:val="af8"/>
              <w:rPr>
                <w:rFonts w:ascii="Times New Roman" w:hAnsi="Times New Roman"/>
                <w:lang w:val="en-US"/>
              </w:rPr>
            </w:pPr>
          </w:p>
        </w:tc>
        <w:tc>
          <w:tcPr>
            <w:tcW w:w="1527" w:type="dxa"/>
            <w:vMerge/>
          </w:tcPr>
          <w:p w:rsidR="007A1AB3" w:rsidRPr="007A1AB3" w:rsidRDefault="007A1AB3" w:rsidP="0085560D">
            <w:pPr>
              <w:pStyle w:val="af8"/>
              <w:rPr>
                <w:rFonts w:ascii="Times New Roman" w:hAnsi="Times New Roman"/>
                <w:lang w:val="en-US"/>
              </w:rPr>
            </w:pPr>
          </w:p>
        </w:tc>
        <w:tc>
          <w:tcPr>
            <w:tcW w:w="1799" w:type="dxa"/>
            <w:tcBorders>
              <w:right w:val="single" w:sz="4" w:space="0" w:color="auto"/>
            </w:tcBorders>
            <w:vAlign w:val="bottom"/>
          </w:tcPr>
          <w:p w:rsidR="007A1AB3" w:rsidRPr="007A1AB3" w:rsidRDefault="007A1AB3" w:rsidP="0085560D">
            <w:pPr>
              <w:pStyle w:val="af8"/>
              <w:jc w:val="center"/>
              <w:rPr>
                <w:rFonts w:ascii="Times New Roman" w:hAnsi="Times New Roman"/>
                <w:color w:val="000000"/>
                <w:lang w:val="en-US"/>
              </w:rPr>
            </w:pPr>
            <w:r w:rsidRPr="007A1AB3">
              <w:rPr>
                <w:rFonts w:ascii="Times New Roman" w:hAnsi="Times New Roman"/>
                <w:color w:val="000000"/>
                <w:lang w:val="en-US"/>
              </w:rPr>
              <w:t>Certificate No. 0320713, 260 hours, issued on 06/21/2019,</w:t>
            </w:r>
          </w:p>
        </w:tc>
        <w:tc>
          <w:tcPr>
            <w:tcW w:w="2443" w:type="dxa"/>
            <w:tcBorders>
              <w:left w:val="single" w:sz="4" w:space="0" w:color="auto"/>
              <w:right w:val="single" w:sz="4" w:space="0" w:color="auto"/>
            </w:tcBorders>
            <w:vAlign w:val="bottom"/>
          </w:tcPr>
          <w:p w:rsidR="007A1AB3" w:rsidRPr="00EC2548" w:rsidRDefault="007A1AB3" w:rsidP="0085560D">
            <w:pPr>
              <w:pStyle w:val="af8"/>
              <w:jc w:val="center"/>
              <w:rPr>
                <w:rFonts w:ascii="Times New Roman" w:hAnsi="Times New Roman"/>
                <w:color w:val="000000"/>
                <w:lang w:val="kk-KZ"/>
              </w:rPr>
            </w:pPr>
            <w:r>
              <w:rPr>
                <w:rFonts w:ascii="Times New Roman" w:hAnsi="Times New Roman"/>
                <w:color w:val="000000"/>
                <w:lang w:val="kk-KZ"/>
              </w:rPr>
              <w:t>Zhanartylgan bilim beru mazmuny ayasyndagy zhogary oku oryndaryndagy zamanaui pedagogical technologialar</w:t>
            </w:r>
          </w:p>
        </w:tc>
        <w:tc>
          <w:tcPr>
            <w:tcW w:w="1559" w:type="dxa"/>
            <w:tcBorders>
              <w:left w:val="single" w:sz="4" w:space="0" w:color="auto"/>
            </w:tcBorders>
            <w:vAlign w:val="bottom"/>
          </w:tcPr>
          <w:p w:rsidR="007A1AB3" w:rsidRPr="007A1AB3" w:rsidRDefault="007A1AB3" w:rsidP="0085560D">
            <w:pPr>
              <w:pStyle w:val="af8"/>
              <w:jc w:val="center"/>
              <w:rPr>
                <w:rFonts w:ascii="Times New Roman" w:hAnsi="Times New Roman"/>
                <w:color w:val="000000"/>
                <w:lang w:val="en-US"/>
              </w:rPr>
            </w:pPr>
            <w:r w:rsidRPr="007A1AB3">
              <w:rPr>
                <w:rFonts w:ascii="Times New Roman" w:hAnsi="Times New Roman"/>
                <w:color w:val="000000"/>
                <w:lang w:val="en-US"/>
              </w:rPr>
              <w:t>JSC "National Center for Advanced Studies "ORLEU""</w:t>
            </w:r>
          </w:p>
        </w:tc>
      </w:tr>
      <w:tr w:rsidR="007A1AB3" w:rsidRPr="000141E7" w:rsidTr="0085560D">
        <w:trPr>
          <w:trHeight w:val="733"/>
        </w:trPr>
        <w:tc>
          <w:tcPr>
            <w:tcW w:w="425" w:type="dxa"/>
            <w:vMerge/>
            <w:tcBorders>
              <w:right w:val="single" w:sz="4" w:space="0" w:color="auto"/>
            </w:tcBorders>
          </w:tcPr>
          <w:p w:rsidR="007A1AB3" w:rsidRPr="007A1AB3" w:rsidRDefault="007A1AB3" w:rsidP="0085560D">
            <w:pPr>
              <w:pStyle w:val="af8"/>
              <w:ind w:left="-108" w:right="-108"/>
              <w:jc w:val="center"/>
              <w:rPr>
                <w:rFonts w:ascii="Times New Roman" w:hAnsi="Times New Roman"/>
                <w:lang w:val="en-US"/>
              </w:rPr>
            </w:pPr>
          </w:p>
        </w:tc>
        <w:tc>
          <w:tcPr>
            <w:tcW w:w="1560" w:type="dxa"/>
            <w:vMerge/>
            <w:tcBorders>
              <w:left w:val="single" w:sz="4" w:space="0" w:color="auto"/>
            </w:tcBorders>
            <w:vAlign w:val="bottom"/>
          </w:tcPr>
          <w:p w:rsidR="007A1AB3" w:rsidRPr="007A1AB3" w:rsidRDefault="007A1AB3" w:rsidP="0085560D">
            <w:pPr>
              <w:pStyle w:val="af8"/>
              <w:ind w:right="-108"/>
              <w:rPr>
                <w:rFonts w:ascii="Times New Roman" w:hAnsi="Times New Roman"/>
                <w:color w:val="000000"/>
                <w:lang w:val="en-US"/>
              </w:rPr>
            </w:pPr>
          </w:p>
        </w:tc>
        <w:tc>
          <w:tcPr>
            <w:tcW w:w="1460" w:type="dxa"/>
            <w:vMerge/>
          </w:tcPr>
          <w:p w:rsidR="007A1AB3" w:rsidRPr="007A1AB3" w:rsidRDefault="007A1AB3" w:rsidP="0085560D">
            <w:pPr>
              <w:pStyle w:val="af8"/>
              <w:rPr>
                <w:rFonts w:ascii="Times New Roman" w:hAnsi="Times New Roman"/>
                <w:lang w:val="en-US"/>
              </w:rPr>
            </w:pPr>
          </w:p>
        </w:tc>
        <w:tc>
          <w:tcPr>
            <w:tcW w:w="1527" w:type="dxa"/>
            <w:vMerge/>
          </w:tcPr>
          <w:p w:rsidR="007A1AB3" w:rsidRPr="007A1AB3" w:rsidRDefault="007A1AB3" w:rsidP="0085560D">
            <w:pPr>
              <w:pStyle w:val="af8"/>
              <w:rPr>
                <w:rFonts w:ascii="Times New Roman" w:hAnsi="Times New Roman"/>
                <w:lang w:val="en-US"/>
              </w:rPr>
            </w:pPr>
          </w:p>
        </w:tc>
        <w:tc>
          <w:tcPr>
            <w:tcW w:w="1799" w:type="dxa"/>
            <w:tcBorders>
              <w:right w:val="single" w:sz="4" w:space="0" w:color="auto"/>
            </w:tcBorders>
            <w:vAlign w:val="bottom"/>
          </w:tcPr>
          <w:p w:rsidR="007A1AB3" w:rsidRPr="000141E7" w:rsidRDefault="007A1AB3" w:rsidP="0085560D">
            <w:pPr>
              <w:pStyle w:val="af8"/>
              <w:jc w:val="center"/>
              <w:rPr>
                <w:rFonts w:ascii="Times New Roman" w:hAnsi="Times New Roman"/>
                <w:color w:val="000000"/>
              </w:rPr>
            </w:pPr>
            <w:r>
              <w:rPr>
                <w:rFonts w:ascii="Times New Roman" w:hAnsi="Times New Roman"/>
                <w:color w:val="000000"/>
              </w:rPr>
              <w:t>Certificate No. 1308PK, 72 hours, 06/20/2020</w:t>
            </w:r>
          </w:p>
        </w:tc>
        <w:tc>
          <w:tcPr>
            <w:tcW w:w="2443" w:type="dxa"/>
            <w:tcBorders>
              <w:left w:val="single" w:sz="4" w:space="0" w:color="auto"/>
              <w:right w:val="single" w:sz="4" w:space="0" w:color="auto"/>
            </w:tcBorders>
            <w:vAlign w:val="bottom"/>
          </w:tcPr>
          <w:p w:rsidR="007A1AB3" w:rsidRPr="007A1AB3" w:rsidRDefault="007A1AB3" w:rsidP="0085560D">
            <w:pPr>
              <w:pStyle w:val="af8"/>
              <w:jc w:val="center"/>
              <w:rPr>
                <w:rFonts w:ascii="Times New Roman" w:hAnsi="Times New Roman"/>
                <w:color w:val="000000"/>
                <w:lang w:val="en-US"/>
              </w:rPr>
            </w:pPr>
            <w:r w:rsidRPr="007A1AB3">
              <w:rPr>
                <w:rFonts w:ascii="Times New Roman" w:hAnsi="Times New Roman"/>
                <w:color w:val="000000"/>
                <w:lang w:val="en-US"/>
              </w:rPr>
              <w:t>Digital services in the educational process</w:t>
            </w:r>
          </w:p>
        </w:tc>
        <w:tc>
          <w:tcPr>
            <w:tcW w:w="1559" w:type="dxa"/>
            <w:tcBorders>
              <w:left w:val="single" w:sz="4" w:space="0" w:color="auto"/>
            </w:tcBorders>
            <w:vAlign w:val="bottom"/>
          </w:tcPr>
          <w:p w:rsidR="007A1AB3" w:rsidRPr="007A1AB3" w:rsidRDefault="007A1AB3" w:rsidP="0085560D">
            <w:pPr>
              <w:pStyle w:val="af8"/>
              <w:jc w:val="center"/>
              <w:rPr>
                <w:rFonts w:ascii="Times New Roman" w:hAnsi="Times New Roman"/>
                <w:color w:val="000000"/>
                <w:lang w:val="en-US"/>
              </w:rPr>
            </w:pPr>
            <w:r w:rsidRPr="007A1AB3">
              <w:rPr>
                <w:rFonts w:ascii="Times New Roman" w:hAnsi="Times New Roman"/>
                <w:color w:val="000000"/>
                <w:lang w:val="en-US"/>
              </w:rPr>
              <w:t>Institute for Advanced Studies at KSU named after Sh.Ualikhanov</w:t>
            </w:r>
          </w:p>
        </w:tc>
      </w:tr>
      <w:tr w:rsidR="007A1AB3" w:rsidRPr="000141E7" w:rsidTr="0085560D">
        <w:tc>
          <w:tcPr>
            <w:tcW w:w="425" w:type="dxa"/>
            <w:vMerge w:val="restart"/>
            <w:tcBorders>
              <w:right w:val="single" w:sz="4" w:space="0" w:color="auto"/>
            </w:tcBorders>
          </w:tcPr>
          <w:p w:rsidR="007A1AB3" w:rsidRPr="000141E7" w:rsidRDefault="007A1AB3" w:rsidP="0085560D">
            <w:pPr>
              <w:pStyle w:val="af8"/>
              <w:ind w:left="-108" w:right="-108"/>
              <w:jc w:val="center"/>
              <w:rPr>
                <w:rFonts w:ascii="Times New Roman" w:hAnsi="Times New Roman"/>
              </w:rPr>
            </w:pPr>
            <w:r>
              <w:rPr>
                <w:rFonts w:ascii="Times New Roman" w:hAnsi="Times New Roman"/>
              </w:rPr>
              <w:t>2</w:t>
            </w:r>
          </w:p>
        </w:tc>
        <w:tc>
          <w:tcPr>
            <w:tcW w:w="1560" w:type="dxa"/>
            <w:vMerge w:val="restart"/>
            <w:tcBorders>
              <w:left w:val="single" w:sz="4" w:space="0" w:color="auto"/>
            </w:tcBorders>
          </w:tcPr>
          <w:p w:rsidR="007A1AB3" w:rsidRPr="000141E7" w:rsidRDefault="007A1AB3" w:rsidP="0085560D">
            <w:pPr>
              <w:pStyle w:val="af8"/>
              <w:ind w:right="-108"/>
              <w:rPr>
                <w:rFonts w:ascii="Times New Roman" w:hAnsi="Times New Roman"/>
              </w:rPr>
            </w:pPr>
            <w:r w:rsidRPr="000141E7">
              <w:rPr>
                <w:rFonts w:ascii="Times New Roman" w:hAnsi="Times New Roman"/>
              </w:rPr>
              <w:t>Akhmetova Z.K.</w:t>
            </w:r>
          </w:p>
        </w:tc>
        <w:tc>
          <w:tcPr>
            <w:tcW w:w="1460" w:type="dxa"/>
            <w:vMerge w:val="restart"/>
          </w:tcPr>
          <w:p w:rsidR="007A1AB3" w:rsidRPr="000141E7" w:rsidRDefault="007A1AB3" w:rsidP="0085560D">
            <w:pPr>
              <w:pStyle w:val="af8"/>
              <w:rPr>
                <w:rFonts w:ascii="Times New Roman" w:hAnsi="Times New Roman"/>
              </w:rPr>
            </w:pPr>
            <w:r w:rsidRPr="00F2531E">
              <w:rPr>
                <w:rFonts w:ascii="Times New Roman" w:hAnsi="Times New Roman"/>
              </w:rPr>
              <w:t>lecturer</w:t>
            </w:r>
          </w:p>
        </w:tc>
        <w:tc>
          <w:tcPr>
            <w:tcW w:w="1527" w:type="dxa"/>
            <w:vMerge w:val="restart"/>
            <w:tcBorders>
              <w:top w:val="single" w:sz="4" w:space="0" w:color="auto"/>
            </w:tcBorders>
          </w:tcPr>
          <w:p w:rsidR="007A1AB3" w:rsidRPr="007A1AB3" w:rsidRDefault="007A1AB3" w:rsidP="0085560D">
            <w:pPr>
              <w:pStyle w:val="af8"/>
              <w:rPr>
                <w:rFonts w:ascii="Times New Roman" w:eastAsia="Calibri" w:hAnsi="Times New Roman"/>
                <w:lang w:val="en-US"/>
              </w:rPr>
            </w:pPr>
            <w:r w:rsidRPr="007A1AB3">
              <w:rPr>
                <w:rFonts w:ascii="Times New Roman" w:eastAsia="Calibri" w:hAnsi="Times New Roman"/>
                <w:lang w:val="en-US"/>
              </w:rPr>
              <w:t>1.Physical culture, 2.Basketball, 3.Volleyball,</w:t>
            </w:r>
          </w:p>
          <w:p w:rsidR="007A1AB3" w:rsidRPr="009D3679" w:rsidRDefault="007A1AB3" w:rsidP="0085560D">
            <w:pPr>
              <w:pStyle w:val="af8"/>
              <w:rPr>
                <w:rFonts w:ascii="Times New Roman" w:eastAsia="Calibri" w:hAnsi="Times New Roman"/>
                <w:lang w:val="kk-KZ"/>
              </w:rPr>
            </w:pPr>
            <w:r w:rsidRPr="007A1AB3">
              <w:rPr>
                <w:rFonts w:ascii="Times New Roman" w:eastAsia="Calibri" w:hAnsi="Times New Roman"/>
                <w:lang w:val="en-US"/>
              </w:rPr>
              <w:t>4. Methods of teaching volleyball.</w:t>
            </w:r>
          </w:p>
          <w:p w:rsidR="007A1AB3" w:rsidRPr="009D3679" w:rsidRDefault="007A1AB3" w:rsidP="0085560D">
            <w:pPr>
              <w:pStyle w:val="af8"/>
              <w:rPr>
                <w:rFonts w:ascii="Times New Roman" w:hAnsi="Times New Roman"/>
                <w:lang w:val="kk-KZ"/>
              </w:rPr>
            </w:pPr>
          </w:p>
        </w:tc>
        <w:tc>
          <w:tcPr>
            <w:tcW w:w="1799" w:type="dxa"/>
            <w:tcBorders>
              <w:right w:val="single" w:sz="4" w:space="0" w:color="auto"/>
            </w:tcBorders>
            <w:vAlign w:val="bottom"/>
          </w:tcPr>
          <w:p w:rsidR="007A1AB3" w:rsidRDefault="007A1AB3" w:rsidP="0085560D">
            <w:pPr>
              <w:pStyle w:val="af8"/>
              <w:jc w:val="center"/>
              <w:rPr>
                <w:rFonts w:ascii="Times New Roman" w:hAnsi="Times New Roman"/>
                <w:color w:val="000000"/>
              </w:rPr>
            </w:pPr>
            <w:r w:rsidRPr="000141E7">
              <w:rPr>
                <w:rFonts w:ascii="Times New Roman" w:hAnsi="Times New Roman"/>
                <w:color w:val="000000"/>
              </w:rPr>
              <w:t>certificate</w:t>
            </w:r>
          </w:p>
          <w:p w:rsidR="007A1AB3" w:rsidRPr="000141E7" w:rsidRDefault="007A1AB3" w:rsidP="0085560D">
            <w:pPr>
              <w:pStyle w:val="af8"/>
              <w:jc w:val="center"/>
              <w:rPr>
                <w:rFonts w:ascii="Times New Roman" w:hAnsi="Times New Roman"/>
                <w:color w:val="000000"/>
              </w:rPr>
            </w:pPr>
            <w:r w:rsidRPr="000141E7">
              <w:rPr>
                <w:rFonts w:ascii="Times New Roman" w:hAnsi="Times New Roman"/>
                <w:color w:val="000000"/>
              </w:rPr>
              <w:t>October 19-24, 2016</w:t>
            </w:r>
          </w:p>
        </w:tc>
        <w:tc>
          <w:tcPr>
            <w:tcW w:w="2443" w:type="dxa"/>
            <w:tcBorders>
              <w:left w:val="single" w:sz="4" w:space="0" w:color="auto"/>
              <w:right w:val="single" w:sz="4" w:space="0" w:color="auto"/>
            </w:tcBorders>
            <w:vAlign w:val="bottom"/>
          </w:tcPr>
          <w:p w:rsidR="007A1AB3" w:rsidRPr="007A1AB3" w:rsidRDefault="007A1AB3" w:rsidP="0085560D">
            <w:pPr>
              <w:pStyle w:val="af8"/>
              <w:jc w:val="center"/>
              <w:rPr>
                <w:rFonts w:ascii="Times New Roman" w:hAnsi="Times New Roman"/>
                <w:color w:val="000000"/>
                <w:lang w:val="en-US"/>
              </w:rPr>
            </w:pPr>
            <w:r w:rsidRPr="007A1AB3">
              <w:rPr>
                <w:rFonts w:ascii="Times New Roman" w:hAnsi="Times New Roman"/>
                <w:color w:val="000000"/>
                <w:lang w:val="en-US"/>
              </w:rPr>
              <w:t>Advanced training of physical culture personnel of higher educational institutions</w:t>
            </w:r>
          </w:p>
        </w:tc>
        <w:tc>
          <w:tcPr>
            <w:tcW w:w="1559" w:type="dxa"/>
            <w:tcBorders>
              <w:left w:val="single" w:sz="4" w:space="0" w:color="auto"/>
            </w:tcBorders>
            <w:vAlign w:val="bottom"/>
          </w:tcPr>
          <w:p w:rsidR="007A1AB3" w:rsidRPr="000141E7" w:rsidRDefault="007A1AB3" w:rsidP="0085560D">
            <w:pPr>
              <w:pStyle w:val="af8"/>
              <w:jc w:val="center"/>
              <w:rPr>
                <w:rFonts w:ascii="Times New Roman" w:hAnsi="Times New Roman"/>
                <w:color w:val="000000"/>
              </w:rPr>
            </w:pPr>
            <w:r w:rsidRPr="000141E7">
              <w:rPr>
                <w:rFonts w:ascii="Times New Roman" w:hAnsi="Times New Roman"/>
                <w:color w:val="000000"/>
              </w:rPr>
              <w:t>Aluan Kyzmet</w:t>
            </w:r>
          </w:p>
        </w:tc>
      </w:tr>
      <w:tr w:rsidR="007A1AB3" w:rsidRPr="00A51853" w:rsidTr="0085560D">
        <w:tc>
          <w:tcPr>
            <w:tcW w:w="425" w:type="dxa"/>
            <w:vMerge/>
            <w:tcBorders>
              <w:right w:val="single" w:sz="4" w:space="0" w:color="auto"/>
            </w:tcBorders>
          </w:tcPr>
          <w:p w:rsidR="007A1AB3" w:rsidRPr="000141E7" w:rsidRDefault="007A1AB3" w:rsidP="0085560D">
            <w:pPr>
              <w:pStyle w:val="af8"/>
              <w:ind w:left="-108" w:right="-108"/>
              <w:jc w:val="center"/>
              <w:rPr>
                <w:rFonts w:ascii="Times New Roman" w:hAnsi="Times New Roman"/>
              </w:rPr>
            </w:pPr>
          </w:p>
        </w:tc>
        <w:tc>
          <w:tcPr>
            <w:tcW w:w="1560" w:type="dxa"/>
            <w:vMerge/>
            <w:tcBorders>
              <w:left w:val="single" w:sz="4" w:space="0" w:color="auto"/>
            </w:tcBorders>
          </w:tcPr>
          <w:p w:rsidR="007A1AB3" w:rsidRPr="000141E7" w:rsidRDefault="007A1AB3" w:rsidP="0085560D">
            <w:pPr>
              <w:pStyle w:val="af8"/>
              <w:ind w:right="-108"/>
              <w:rPr>
                <w:rFonts w:ascii="Times New Roman" w:hAnsi="Times New Roman"/>
              </w:rPr>
            </w:pPr>
          </w:p>
        </w:tc>
        <w:tc>
          <w:tcPr>
            <w:tcW w:w="1460" w:type="dxa"/>
            <w:vMerge/>
          </w:tcPr>
          <w:p w:rsidR="007A1AB3" w:rsidRPr="000141E7" w:rsidRDefault="007A1AB3" w:rsidP="0085560D">
            <w:pPr>
              <w:pStyle w:val="af8"/>
              <w:rPr>
                <w:rFonts w:ascii="Times New Roman" w:hAnsi="Times New Roman"/>
              </w:rPr>
            </w:pPr>
          </w:p>
        </w:tc>
        <w:tc>
          <w:tcPr>
            <w:tcW w:w="1527" w:type="dxa"/>
            <w:vMerge/>
          </w:tcPr>
          <w:p w:rsidR="007A1AB3" w:rsidRPr="009D3679" w:rsidRDefault="007A1AB3" w:rsidP="0085560D">
            <w:pPr>
              <w:pStyle w:val="af8"/>
              <w:rPr>
                <w:rFonts w:ascii="Times New Roman" w:hAnsi="Times New Roman"/>
              </w:rPr>
            </w:pPr>
          </w:p>
        </w:tc>
        <w:tc>
          <w:tcPr>
            <w:tcW w:w="1799" w:type="dxa"/>
            <w:tcBorders>
              <w:right w:val="single" w:sz="4" w:space="0" w:color="auto"/>
            </w:tcBorders>
            <w:vAlign w:val="bottom"/>
          </w:tcPr>
          <w:p w:rsidR="007A1AB3" w:rsidRPr="000141E7" w:rsidRDefault="007A1AB3" w:rsidP="0085560D">
            <w:pPr>
              <w:pStyle w:val="af8"/>
              <w:jc w:val="center"/>
              <w:rPr>
                <w:rFonts w:ascii="Times New Roman" w:hAnsi="Times New Roman"/>
                <w:color w:val="000000"/>
              </w:rPr>
            </w:pPr>
            <w:r w:rsidRPr="000141E7">
              <w:rPr>
                <w:rFonts w:ascii="Times New Roman" w:hAnsi="Times New Roman"/>
                <w:color w:val="000000"/>
              </w:rPr>
              <w:t>certificate from 11 to 13 December 2017</w:t>
            </w:r>
          </w:p>
        </w:tc>
        <w:tc>
          <w:tcPr>
            <w:tcW w:w="2443" w:type="dxa"/>
            <w:tcBorders>
              <w:left w:val="single" w:sz="4" w:space="0" w:color="auto"/>
              <w:right w:val="single" w:sz="4" w:space="0" w:color="auto"/>
            </w:tcBorders>
            <w:vAlign w:val="bottom"/>
          </w:tcPr>
          <w:p w:rsidR="007A1AB3" w:rsidRPr="007A1AB3" w:rsidRDefault="007A1AB3" w:rsidP="0085560D">
            <w:pPr>
              <w:pStyle w:val="af8"/>
              <w:jc w:val="center"/>
              <w:rPr>
                <w:rFonts w:ascii="Times New Roman" w:hAnsi="Times New Roman"/>
                <w:color w:val="000000"/>
                <w:lang w:val="en-US"/>
              </w:rPr>
            </w:pPr>
            <w:r w:rsidRPr="007A1AB3">
              <w:rPr>
                <w:rFonts w:ascii="Times New Roman" w:hAnsi="Times New Roman"/>
                <w:color w:val="000000"/>
                <w:lang w:val="en-US"/>
              </w:rPr>
              <w:t>New learning and assessment strategies in the context of updating the content of secondary education in the Republic of Kazakhstan</w:t>
            </w:r>
          </w:p>
        </w:tc>
        <w:tc>
          <w:tcPr>
            <w:tcW w:w="1559" w:type="dxa"/>
            <w:tcBorders>
              <w:left w:val="single" w:sz="4" w:space="0" w:color="auto"/>
            </w:tcBorders>
            <w:vAlign w:val="bottom"/>
          </w:tcPr>
          <w:p w:rsidR="007A1AB3" w:rsidRPr="007A1AB3" w:rsidRDefault="007A1AB3" w:rsidP="0085560D">
            <w:pPr>
              <w:pStyle w:val="af8"/>
              <w:jc w:val="center"/>
              <w:rPr>
                <w:rFonts w:ascii="Times New Roman" w:hAnsi="Times New Roman"/>
                <w:color w:val="000000"/>
                <w:lang w:val="en-US"/>
              </w:rPr>
            </w:pPr>
            <w:r w:rsidRPr="007A1AB3">
              <w:rPr>
                <w:rFonts w:ascii="Times New Roman" w:hAnsi="Times New Roman"/>
                <w:color w:val="000000"/>
                <w:lang w:val="en-US"/>
              </w:rPr>
              <w:t>JSC "National Center for Advanced Studies "ORLEU""</w:t>
            </w:r>
          </w:p>
        </w:tc>
      </w:tr>
      <w:tr w:rsidR="007A1AB3" w:rsidRPr="00A51853" w:rsidTr="0085560D">
        <w:tc>
          <w:tcPr>
            <w:tcW w:w="425" w:type="dxa"/>
            <w:vMerge/>
            <w:tcBorders>
              <w:right w:val="single" w:sz="4" w:space="0" w:color="auto"/>
            </w:tcBorders>
          </w:tcPr>
          <w:p w:rsidR="007A1AB3" w:rsidRPr="007A1AB3" w:rsidRDefault="007A1AB3" w:rsidP="0085560D">
            <w:pPr>
              <w:pStyle w:val="af8"/>
              <w:ind w:left="-108" w:right="-108"/>
              <w:jc w:val="center"/>
              <w:rPr>
                <w:rFonts w:ascii="Times New Roman" w:hAnsi="Times New Roman"/>
                <w:lang w:val="en-US"/>
              </w:rPr>
            </w:pPr>
          </w:p>
        </w:tc>
        <w:tc>
          <w:tcPr>
            <w:tcW w:w="1560" w:type="dxa"/>
            <w:vMerge/>
            <w:tcBorders>
              <w:left w:val="single" w:sz="4" w:space="0" w:color="auto"/>
            </w:tcBorders>
          </w:tcPr>
          <w:p w:rsidR="007A1AB3" w:rsidRPr="007A1AB3" w:rsidRDefault="007A1AB3" w:rsidP="0085560D">
            <w:pPr>
              <w:pStyle w:val="af8"/>
              <w:ind w:right="-108"/>
              <w:rPr>
                <w:rFonts w:ascii="Times New Roman" w:hAnsi="Times New Roman"/>
                <w:lang w:val="en-US"/>
              </w:rPr>
            </w:pPr>
          </w:p>
        </w:tc>
        <w:tc>
          <w:tcPr>
            <w:tcW w:w="1460" w:type="dxa"/>
            <w:vMerge/>
          </w:tcPr>
          <w:p w:rsidR="007A1AB3" w:rsidRPr="007A1AB3" w:rsidRDefault="007A1AB3" w:rsidP="0085560D">
            <w:pPr>
              <w:pStyle w:val="af8"/>
              <w:rPr>
                <w:rFonts w:ascii="Times New Roman" w:hAnsi="Times New Roman"/>
                <w:lang w:val="en-US"/>
              </w:rPr>
            </w:pPr>
          </w:p>
        </w:tc>
        <w:tc>
          <w:tcPr>
            <w:tcW w:w="1527" w:type="dxa"/>
            <w:vMerge/>
          </w:tcPr>
          <w:p w:rsidR="007A1AB3" w:rsidRPr="007A1AB3" w:rsidRDefault="007A1AB3" w:rsidP="0085560D">
            <w:pPr>
              <w:pStyle w:val="af8"/>
              <w:rPr>
                <w:rFonts w:ascii="Times New Roman" w:hAnsi="Times New Roman"/>
                <w:lang w:val="en-US"/>
              </w:rPr>
            </w:pPr>
          </w:p>
        </w:tc>
        <w:tc>
          <w:tcPr>
            <w:tcW w:w="1799" w:type="dxa"/>
            <w:tcBorders>
              <w:right w:val="single" w:sz="4" w:space="0" w:color="auto"/>
            </w:tcBorders>
            <w:vAlign w:val="bottom"/>
          </w:tcPr>
          <w:p w:rsidR="007A1AB3" w:rsidRDefault="007A1AB3" w:rsidP="0085560D">
            <w:pPr>
              <w:pStyle w:val="af8"/>
              <w:jc w:val="center"/>
              <w:rPr>
                <w:rFonts w:ascii="Times New Roman" w:hAnsi="Times New Roman"/>
                <w:color w:val="000000"/>
              </w:rPr>
            </w:pPr>
            <w:r>
              <w:rPr>
                <w:rFonts w:ascii="Times New Roman" w:hAnsi="Times New Roman"/>
                <w:color w:val="000000"/>
              </w:rPr>
              <w:t>Certificate, 36 hours,</w:t>
            </w:r>
          </w:p>
          <w:p w:rsidR="007A1AB3" w:rsidRPr="000141E7" w:rsidRDefault="007A1AB3" w:rsidP="0085560D">
            <w:pPr>
              <w:pStyle w:val="af8"/>
              <w:jc w:val="center"/>
              <w:rPr>
                <w:rFonts w:ascii="Times New Roman" w:hAnsi="Times New Roman"/>
                <w:color w:val="000000"/>
              </w:rPr>
            </w:pPr>
            <w:r>
              <w:rPr>
                <w:rFonts w:ascii="Times New Roman" w:hAnsi="Times New Roman"/>
                <w:color w:val="000000"/>
              </w:rPr>
              <w:t>27-29.10.2018</w:t>
            </w:r>
          </w:p>
        </w:tc>
        <w:tc>
          <w:tcPr>
            <w:tcW w:w="2443" w:type="dxa"/>
            <w:tcBorders>
              <w:left w:val="single" w:sz="4" w:space="0" w:color="auto"/>
              <w:right w:val="single" w:sz="4" w:space="0" w:color="auto"/>
            </w:tcBorders>
            <w:vAlign w:val="bottom"/>
          </w:tcPr>
          <w:p w:rsidR="007A1AB3" w:rsidRPr="007A1AB3" w:rsidRDefault="007A1AB3" w:rsidP="0085560D">
            <w:pPr>
              <w:pStyle w:val="af8"/>
              <w:jc w:val="center"/>
              <w:rPr>
                <w:rFonts w:ascii="Times New Roman" w:hAnsi="Times New Roman"/>
                <w:color w:val="000000"/>
                <w:lang w:val="en-US"/>
              </w:rPr>
            </w:pPr>
            <w:r w:rsidRPr="007A1AB3">
              <w:rPr>
                <w:rFonts w:ascii="Times New Roman" w:hAnsi="Times New Roman"/>
                <w:color w:val="000000"/>
                <w:lang w:val="en-US"/>
              </w:rPr>
              <w:t>Normative and methodological support of inclusive education in higher education</w:t>
            </w:r>
          </w:p>
        </w:tc>
        <w:tc>
          <w:tcPr>
            <w:tcW w:w="1559" w:type="dxa"/>
            <w:tcBorders>
              <w:left w:val="single" w:sz="4" w:space="0" w:color="auto"/>
            </w:tcBorders>
            <w:vAlign w:val="bottom"/>
          </w:tcPr>
          <w:p w:rsidR="007A1AB3" w:rsidRPr="007A1AB3" w:rsidRDefault="007A1AB3" w:rsidP="0085560D">
            <w:pPr>
              <w:pStyle w:val="af8"/>
              <w:jc w:val="center"/>
              <w:rPr>
                <w:rFonts w:ascii="Times New Roman" w:hAnsi="Times New Roman"/>
                <w:color w:val="000000"/>
                <w:lang w:val="en-US"/>
              </w:rPr>
            </w:pPr>
            <w:r w:rsidRPr="007A1AB3">
              <w:rPr>
                <w:rFonts w:ascii="Times New Roman" w:hAnsi="Times New Roman"/>
                <w:color w:val="000000"/>
                <w:lang w:val="en-US"/>
              </w:rPr>
              <w:t>At KSU them. Sh.Ualikhanov</w:t>
            </w:r>
          </w:p>
        </w:tc>
      </w:tr>
      <w:tr w:rsidR="007A1AB3" w:rsidRPr="00A51853" w:rsidTr="0085560D">
        <w:tc>
          <w:tcPr>
            <w:tcW w:w="425" w:type="dxa"/>
            <w:vMerge/>
            <w:tcBorders>
              <w:right w:val="single" w:sz="4" w:space="0" w:color="auto"/>
            </w:tcBorders>
          </w:tcPr>
          <w:p w:rsidR="007A1AB3" w:rsidRPr="007A1AB3" w:rsidRDefault="007A1AB3" w:rsidP="0085560D">
            <w:pPr>
              <w:pStyle w:val="af8"/>
              <w:ind w:left="-108" w:right="-108"/>
              <w:jc w:val="center"/>
              <w:rPr>
                <w:rFonts w:ascii="Times New Roman" w:hAnsi="Times New Roman"/>
                <w:lang w:val="en-US"/>
              </w:rPr>
            </w:pPr>
          </w:p>
        </w:tc>
        <w:tc>
          <w:tcPr>
            <w:tcW w:w="1560" w:type="dxa"/>
            <w:vMerge/>
            <w:tcBorders>
              <w:left w:val="single" w:sz="4" w:space="0" w:color="auto"/>
            </w:tcBorders>
          </w:tcPr>
          <w:p w:rsidR="007A1AB3" w:rsidRPr="007A1AB3" w:rsidRDefault="007A1AB3" w:rsidP="0085560D">
            <w:pPr>
              <w:pStyle w:val="af8"/>
              <w:ind w:right="-108"/>
              <w:rPr>
                <w:rFonts w:ascii="Times New Roman" w:hAnsi="Times New Roman"/>
                <w:lang w:val="en-US"/>
              </w:rPr>
            </w:pPr>
          </w:p>
        </w:tc>
        <w:tc>
          <w:tcPr>
            <w:tcW w:w="1460" w:type="dxa"/>
            <w:vMerge/>
          </w:tcPr>
          <w:p w:rsidR="007A1AB3" w:rsidRPr="007A1AB3" w:rsidRDefault="007A1AB3" w:rsidP="0085560D">
            <w:pPr>
              <w:pStyle w:val="af8"/>
              <w:rPr>
                <w:rFonts w:ascii="Times New Roman" w:hAnsi="Times New Roman"/>
                <w:lang w:val="en-US"/>
              </w:rPr>
            </w:pPr>
          </w:p>
        </w:tc>
        <w:tc>
          <w:tcPr>
            <w:tcW w:w="1527" w:type="dxa"/>
            <w:vMerge/>
          </w:tcPr>
          <w:p w:rsidR="007A1AB3" w:rsidRPr="007A1AB3" w:rsidRDefault="007A1AB3" w:rsidP="0085560D">
            <w:pPr>
              <w:pStyle w:val="af8"/>
              <w:rPr>
                <w:rFonts w:ascii="Times New Roman" w:hAnsi="Times New Roman"/>
                <w:lang w:val="en-US"/>
              </w:rPr>
            </w:pPr>
          </w:p>
        </w:tc>
        <w:tc>
          <w:tcPr>
            <w:tcW w:w="1799" w:type="dxa"/>
            <w:tcBorders>
              <w:right w:val="single" w:sz="4" w:space="0" w:color="auto"/>
            </w:tcBorders>
            <w:vAlign w:val="bottom"/>
          </w:tcPr>
          <w:p w:rsidR="007A1AB3" w:rsidRPr="007A1AB3" w:rsidRDefault="007A1AB3" w:rsidP="0085560D">
            <w:pPr>
              <w:pStyle w:val="af8"/>
              <w:jc w:val="center"/>
              <w:rPr>
                <w:rFonts w:ascii="Times New Roman" w:hAnsi="Times New Roman"/>
                <w:color w:val="000000"/>
                <w:lang w:val="en-US"/>
              </w:rPr>
            </w:pPr>
            <w:r w:rsidRPr="007A1AB3">
              <w:rPr>
                <w:rFonts w:ascii="Times New Roman" w:hAnsi="Times New Roman"/>
                <w:color w:val="000000"/>
                <w:lang w:val="en-US"/>
              </w:rPr>
              <w:t>Certificate No. 028, 36 hours, issued on 06/27/2018</w:t>
            </w:r>
          </w:p>
        </w:tc>
        <w:tc>
          <w:tcPr>
            <w:tcW w:w="2443" w:type="dxa"/>
            <w:tcBorders>
              <w:left w:val="single" w:sz="4" w:space="0" w:color="auto"/>
              <w:right w:val="single" w:sz="4" w:space="0" w:color="auto"/>
            </w:tcBorders>
            <w:vAlign w:val="bottom"/>
          </w:tcPr>
          <w:p w:rsidR="007A1AB3" w:rsidRPr="007A1AB3" w:rsidRDefault="007A1AB3" w:rsidP="0085560D">
            <w:pPr>
              <w:pStyle w:val="af8"/>
              <w:jc w:val="center"/>
              <w:rPr>
                <w:rFonts w:ascii="Times New Roman" w:hAnsi="Times New Roman"/>
                <w:color w:val="000000"/>
                <w:lang w:val="en-US"/>
              </w:rPr>
            </w:pPr>
            <w:r w:rsidRPr="007A1AB3">
              <w:rPr>
                <w:rFonts w:ascii="Times New Roman" w:hAnsi="Times New Roman"/>
                <w:color w:val="000000"/>
                <w:lang w:val="en-US"/>
              </w:rPr>
              <w:t>Modern system of assessment of educational achievements of students</w:t>
            </w:r>
          </w:p>
        </w:tc>
        <w:tc>
          <w:tcPr>
            <w:tcW w:w="1559" w:type="dxa"/>
            <w:tcBorders>
              <w:left w:val="single" w:sz="4" w:space="0" w:color="auto"/>
            </w:tcBorders>
            <w:vAlign w:val="bottom"/>
          </w:tcPr>
          <w:p w:rsidR="007A1AB3" w:rsidRPr="007A1AB3" w:rsidRDefault="007A1AB3" w:rsidP="0085560D">
            <w:pPr>
              <w:pStyle w:val="af8"/>
              <w:jc w:val="center"/>
              <w:rPr>
                <w:rFonts w:ascii="Times New Roman" w:hAnsi="Times New Roman"/>
                <w:color w:val="000000"/>
                <w:lang w:val="en-US"/>
              </w:rPr>
            </w:pPr>
            <w:r w:rsidRPr="007A1AB3">
              <w:rPr>
                <w:rFonts w:ascii="Times New Roman" w:hAnsi="Times New Roman"/>
                <w:color w:val="000000"/>
                <w:lang w:val="en-US"/>
              </w:rPr>
              <w:t>At KSU them. Sh.Ualikhanov</w:t>
            </w:r>
          </w:p>
        </w:tc>
      </w:tr>
      <w:tr w:rsidR="007A1AB3" w:rsidRPr="00A51853" w:rsidTr="0085560D">
        <w:trPr>
          <w:trHeight w:val="95"/>
        </w:trPr>
        <w:tc>
          <w:tcPr>
            <w:tcW w:w="425" w:type="dxa"/>
            <w:vMerge/>
            <w:tcBorders>
              <w:right w:val="single" w:sz="4" w:space="0" w:color="auto"/>
            </w:tcBorders>
          </w:tcPr>
          <w:p w:rsidR="007A1AB3" w:rsidRPr="007A1AB3" w:rsidRDefault="007A1AB3" w:rsidP="0085560D">
            <w:pPr>
              <w:pStyle w:val="af8"/>
              <w:ind w:left="-108" w:right="-108"/>
              <w:jc w:val="center"/>
              <w:rPr>
                <w:rFonts w:ascii="Times New Roman" w:hAnsi="Times New Roman"/>
                <w:lang w:val="en-US"/>
              </w:rPr>
            </w:pPr>
          </w:p>
        </w:tc>
        <w:tc>
          <w:tcPr>
            <w:tcW w:w="1560" w:type="dxa"/>
            <w:vMerge/>
            <w:tcBorders>
              <w:left w:val="single" w:sz="4" w:space="0" w:color="auto"/>
            </w:tcBorders>
          </w:tcPr>
          <w:p w:rsidR="007A1AB3" w:rsidRPr="007A1AB3" w:rsidRDefault="007A1AB3" w:rsidP="0085560D">
            <w:pPr>
              <w:pStyle w:val="af8"/>
              <w:ind w:right="-108"/>
              <w:rPr>
                <w:rFonts w:ascii="Times New Roman" w:hAnsi="Times New Roman"/>
                <w:lang w:val="en-US"/>
              </w:rPr>
            </w:pPr>
          </w:p>
        </w:tc>
        <w:tc>
          <w:tcPr>
            <w:tcW w:w="1460" w:type="dxa"/>
            <w:vMerge/>
          </w:tcPr>
          <w:p w:rsidR="007A1AB3" w:rsidRPr="007A1AB3" w:rsidRDefault="007A1AB3" w:rsidP="0085560D">
            <w:pPr>
              <w:pStyle w:val="af8"/>
              <w:rPr>
                <w:rFonts w:ascii="Times New Roman" w:hAnsi="Times New Roman"/>
                <w:lang w:val="en-US"/>
              </w:rPr>
            </w:pPr>
          </w:p>
        </w:tc>
        <w:tc>
          <w:tcPr>
            <w:tcW w:w="1527" w:type="dxa"/>
            <w:vMerge/>
          </w:tcPr>
          <w:p w:rsidR="007A1AB3" w:rsidRPr="007A1AB3" w:rsidRDefault="007A1AB3" w:rsidP="0085560D">
            <w:pPr>
              <w:pStyle w:val="af8"/>
              <w:rPr>
                <w:rFonts w:ascii="Times New Roman" w:hAnsi="Times New Roman"/>
                <w:lang w:val="en-US"/>
              </w:rPr>
            </w:pPr>
          </w:p>
        </w:tc>
        <w:tc>
          <w:tcPr>
            <w:tcW w:w="1799" w:type="dxa"/>
            <w:tcBorders>
              <w:bottom w:val="single" w:sz="4" w:space="0" w:color="auto"/>
              <w:right w:val="single" w:sz="4" w:space="0" w:color="auto"/>
            </w:tcBorders>
            <w:vAlign w:val="bottom"/>
          </w:tcPr>
          <w:p w:rsidR="007A1AB3" w:rsidRPr="00FD7208" w:rsidRDefault="007A1AB3" w:rsidP="0085560D">
            <w:pPr>
              <w:pStyle w:val="af8"/>
              <w:jc w:val="center"/>
              <w:rPr>
                <w:rFonts w:ascii="Times New Roman" w:hAnsi="Times New Roman"/>
                <w:color w:val="000000"/>
                <w:lang w:val="kk-KZ"/>
              </w:rPr>
            </w:pPr>
            <w:r>
              <w:rPr>
                <w:rFonts w:ascii="Times New Roman" w:hAnsi="Times New Roman"/>
                <w:color w:val="000000"/>
                <w:lang w:val="kk-KZ"/>
              </w:rPr>
              <w:t>Certificate, 2020</w:t>
            </w:r>
          </w:p>
        </w:tc>
        <w:tc>
          <w:tcPr>
            <w:tcW w:w="2443" w:type="dxa"/>
            <w:tcBorders>
              <w:left w:val="single" w:sz="4" w:space="0" w:color="auto"/>
              <w:bottom w:val="single" w:sz="4" w:space="0" w:color="auto"/>
              <w:right w:val="single" w:sz="4" w:space="0" w:color="auto"/>
            </w:tcBorders>
            <w:vAlign w:val="bottom"/>
          </w:tcPr>
          <w:p w:rsidR="007A1AB3" w:rsidRPr="00FD7208" w:rsidRDefault="007A1AB3" w:rsidP="0085560D">
            <w:pPr>
              <w:pStyle w:val="af8"/>
              <w:jc w:val="center"/>
              <w:rPr>
                <w:rFonts w:ascii="Times New Roman" w:hAnsi="Times New Roman"/>
                <w:color w:val="000000"/>
                <w:lang w:val="kk-KZ"/>
              </w:rPr>
            </w:pPr>
            <w:r w:rsidRPr="00500D04">
              <w:rPr>
                <w:rFonts w:ascii="Times New Roman" w:hAnsi="Times New Roman"/>
                <w:color w:val="000000"/>
                <w:lang w:val="kk-KZ"/>
              </w:rPr>
              <w:t>ZhOO oқytushysynyң kәsibi іs-аreketіn modernizationlau: kөzқarastar,үzdik tәzhіribeler</w:t>
            </w:r>
          </w:p>
        </w:tc>
        <w:tc>
          <w:tcPr>
            <w:tcW w:w="1559" w:type="dxa"/>
            <w:tcBorders>
              <w:left w:val="single" w:sz="4" w:space="0" w:color="auto"/>
              <w:bottom w:val="single" w:sz="4" w:space="0" w:color="auto"/>
            </w:tcBorders>
            <w:vAlign w:val="bottom"/>
          </w:tcPr>
          <w:p w:rsidR="007A1AB3" w:rsidRPr="00FD7208" w:rsidRDefault="007A1AB3" w:rsidP="0085560D">
            <w:pPr>
              <w:pStyle w:val="af8"/>
              <w:jc w:val="center"/>
              <w:rPr>
                <w:rFonts w:ascii="Times New Roman" w:hAnsi="Times New Roman"/>
                <w:color w:val="000000"/>
                <w:lang w:val="kk-KZ"/>
              </w:rPr>
            </w:pPr>
            <w:r>
              <w:rPr>
                <w:rFonts w:ascii="Times New Roman" w:hAnsi="Times New Roman"/>
                <w:color w:val="000000"/>
                <w:lang w:val="kk-KZ"/>
              </w:rPr>
              <w:t>State University named after K. Zhubanov in Aktobe</w:t>
            </w:r>
          </w:p>
        </w:tc>
      </w:tr>
      <w:tr w:rsidR="007A1AB3" w:rsidRPr="00A51853" w:rsidTr="0085560D">
        <w:trPr>
          <w:trHeight w:val="120"/>
        </w:trPr>
        <w:tc>
          <w:tcPr>
            <w:tcW w:w="425" w:type="dxa"/>
            <w:vMerge/>
            <w:tcBorders>
              <w:right w:val="single" w:sz="4" w:space="0" w:color="auto"/>
            </w:tcBorders>
          </w:tcPr>
          <w:p w:rsidR="007A1AB3" w:rsidRPr="007A1AB3" w:rsidRDefault="007A1AB3" w:rsidP="0085560D">
            <w:pPr>
              <w:pStyle w:val="af8"/>
              <w:ind w:left="-108" w:right="-108"/>
              <w:jc w:val="center"/>
              <w:rPr>
                <w:rFonts w:ascii="Times New Roman" w:hAnsi="Times New Roman"/>
                <w:lang w:val="en-US"/>
              </w:rPr>
            </w:pPr>
          </w:p>
        </w:tc>
        <w:tc>
          <w:tcPr>
            <w:tcW w:w="1560" w:type="dxa"/>
            <w:vMerge/>
            <w:tcBorders>
              <w:left w:val="single" w:sz="4" w:space="0" w:color="auto"/>
            </w:tcBorders>
          </w:tcPr>
          <w:p w:rsidR="007A1AB3" w:rsidRPr="007A1AB3" w:rsidRDefault="007A1AB3" w:rsidP="0085560D">
            <w:pPr>
              <w:pStyle w:val="af8"/>
              <w:ind w:right="-108"/>
              <w:rPr>
                <w:rFonts w:ascii="Times New Roman" w:hAnsi="Times New Roman"/>
                <w:lang w:val="en-US"/>
              </w:rPr>
            </w:pPr>
          </w:p>
        </w:tc>
        <w:tc>
          <w:tcPr>
            <w:tcW w:w="1460" w:type="dxa"/>
            <w:vMerge/>
          </w:tcPr>
          <w:p w:rsidR="007A1AB3" w:rsidRPr="007A1AB3" w:rsidRDefault="007A1AB3" w:rsidP="0085560D">
            <w:pPr>
              <w:pStyle w:val="af8"/>
              <w:rPr>
                <w:rFonts w:ascii="Times New Roman" w:hAnsi="Times New Roman"/>
                <w:lang w:val="en-US"/>
              </w:rPr>
            </w:pPr>
          </w:p>
        </w:tc>
        <w:tc>
          <w:tcPr>
            <w:tcW w:w="1527" w:type="dxa"/>
            <w:vMerge/>
          </w:tcPr>
          <w:p w:rsidR="007A1AB3" w:rsidRPr="007A1AB3" w:rsidRDefault="007A1AB3" w:rsidP="0085560D">
            <w:pPr>
              <w:pStyle w:val="af8"/>
              <w:rPr>
                <w:rFonts w:ascii="Times New Roman" w:hAnsi="Times New Roman"/>
                <w:lang w:val="en-US"/>
              </w:rPr>
            </w:pPr>
          </w:p>
        </w:tc>
        <w:tc>
          <w:tcPr>
            <w:tcW w:w="1799" w:type="dxa"/>
            <w:tcBorders>
              <w:top w:val="single" w:sz="4" w:space="0" w:color="auto"/>
              <w:bottom w:val="single" w:sz="4" w:space="0" w:color="auto"/>
              <w:right w:val="single" w:sz="4" w:space="0" w:color="auto"/>
            </w:tcBorders>
            <w:vAlign w:val="bottom"/>
          </w:tcPr>
          <w:p w:rsidR="007A1AB3" w:rsidRPr="00FD7208" w:rsidRDefault="007A1AB3" w:rsidP="0085560D">
            <w:pPr>
              <w:pStyle w:val="af8"/>
              <w:jc w:val="center"/>
              <w:rPr>
                <w:rFonts w:ascii="Times New Roman" w:hAnsi="Times New Roman"/>
                <w:color w:val="000000"/>
              </w:rPr>
            </w:pPr>
            <w:r>
              <w:rPr>
                <w:rFonts w:ascii="Times New Roman" w:hAnsi="Times New Roman"/>
                <w:color w:val="000000"/>
                <w:lang w:val="kk-KZ"/>
              </w:rPr>
              <w:t xml:space="preserve">Certificate No. 100, 36 hours, </w:t>
            </w:r>
            <w:r>
              <w:rPr>
                <w:rFonts w:ascii="Times New Roman" w:hAnsi="Times New Roman"/>
                <w:color w:val="000000"/>
              </w:rPr>
              <w:t>28.02.2020</w:t>
            </w:r>
          </w:p>
        </w:tc>
        <w:tc>
          <w:tcPr>
            <w:tcW w:w="2443" w:type="dxa"/>
            <w:tcBorders>
              <w:top w:val="single" w:sz="4" w:space="0" w:color="auto"/>
              <w:left w:val="single" w:sz="4" w:space="0" w:color="auto"/>
              <w:bottom w:val="single" w:sz="4" w:space="0" w:color="auto"/>
              <w:right w:val="single" w:sz="4" w:space="0" w:color="auto"/>
            </w:tcBorders>
            <w:vAlign w:val="bottom"/>
          </w:tcPr>
          <w:p w:rsidR="007A1AB3" w:rsidRPr="00FD7208" w:rsidRDefault="007A1AB3" w:rsidP="0085560D">
            <w:pPr>
              <w:pStyle w:val="af8"/>
              <w:jc w:val="center"/>
              <w:rPr>
                <w:rFonts w:ascii="Times New Roman" w:hAnsi="Times New Roman"/>
                <w:color w:val="000000"/>
                <w:lang w:val="kk-KZ"/>
              </w:rPr>
            </w:pPr>
            <w:r>
              <w:rPr>
                <w:rFonts w:ascii="Times New Roman" w:hAnsi="Times New Roman"/>
                <w:color w:val="000000"/>
                <w:lang w:val="kk-KZ"/>
              </w:rPr>
              <w:t>Theory and methodology of volleyball</w:t>
            </w:r>
          </w:p>
        </w:tc>
        <w:tc>
          <w:tcPr>
            <w:tcW w:w="1559" w:type="dxa"/>
            <w:tcBorders>
              <w:top w:val="single" w:sz="4" w:space="0" w:color="auto"/>
              <w:left w:val="single" w:sz="4" w:space="0" w:color="auto"/>
              <w:bottom w:val="single" w:sz="4" w:space="0" w:color="auto"/>
            </w:tcBorders>
            <w:vAlign w:val="bottom"/>
          </w:tcPr>
          <w:p w:rsidR="007A1AB3" w:rsidRPr="007A1AB3" w:rsidRDefault="007A1AB3" w:rsidP="0085560D">
            <w:pPr>
              <w:pStyle w:val="af8"/>
              <w:jc w:val="center"/>
              <w:rPr>
                <w:rFonts w:ascii="Times New Roman" w:hAnsi="Times New Roman"/>
                <w:color w:val="000000"/>
                <w:lang w:val="en-US"/>
              </w:rPr>
            </w:pPr>
            <w:r w:rsidRPr="007A1AB3">
              <w:rPr>
                <w:rFonts w:ascii="Times New Roman" w:hAnsi="Times New Roman"/>
                <w:color w:val="000000"/>
                <w:lang w:val="en-US"/>
              </w:rPr>
              <w:t>Volleyball Federation of the Republic of Kazakhstan Nur-Sultan</w:t>
            </w:r>
          </w:p>
        </w:tc>
      </w:tr>
      <w:tr w:rsidR="007A1AB3" w:rsidRPr="000141E7" w:rsidTr="0085560D">
        <w:trPr>
          <w:trHeight w:val="120"/>
        </w:trPr>
        <w:tc>
          <w:tcPr>
            <w:tcW w:w="425" w:type="dxa"/>
            <w:vMerge/>
            <w:tcBorders>
              <w:right w:val="single" w:sz="4" w:space="0" w:color="auto"/>
            </w:tcBorders>
          </w:tcPr>
          <w:p w:rsidR="007A1AB3" w:rsidRPr="007A1AB3" w:rsidRDefault="007A1AB3" w:rsidP="0085560D">
            <w:pPr>
              <w:pStyle w:val="af8"/>
              <w:ind w:left="-108" w:right="-108"/>
              <w:jc w:val="center"/>
              <w:rPr>
                <w:rFonts w:ascii="Times New Roman" w:hAnsi="Times New Roman"/>
                <w:lang w:val="en-US"/>
              </w:rPr>
            </w:pPr>
          </w:p>
        </w:tc>
        <w:tc>
          <w:tcPr>
            <w:tcW w:w="1560" w:type="dxa"/>
            <w:vMerge/>
            <w:tcBorders>
              <w:left w:val="single" w:sz="4" w:space="0" w:color="auto"/>
            </w:tcBorders>
          </w:tcPr>
          <w:p w:rsidR="007A1AB3" w:rsidRPr="007A1AB3" w:rsidRDefault="007A1AB3" w:rsidP="0085560D">
            <w:pPr>
              <w:pStyle w:val="af8"/>
              <w:ind w:right="-108"/>
              <w:rPr>
                <w:rFonts w:ascii="Times New Roman" w:hAnsi="Times New Roman"/>
                <w:lang w:val="en-US"/>
              </w:rPr>
            </w:pPr>
          </w:p>
        </w:tc>
        <w:tc>
          <w:tcPr>
            <w:tcW w:w="1460" w:type="dxa"/>
            <w:vMerge/>
          </w:tcPr>
          <w:p w:rsidR="007A1AB3" w:rsidRPr="007A1AB3" w:rsidRDefault="007A1AB3" w:rsidP="0085560D">
            <w:pPr>
              <w:pStyle w:val="af8"/>
              <w:rPr>
                <w:rFonts w:ascii="Times New Roman" w:hAnsi="Times New Roman"/>
                <w:lang w:val="en-US"/>
              </w:rPr>
            </w:pPr>
          </w:p>
        </w:tc>
        <w:tc>
          <w:tcPr>
            <w:tcW w:w="1527" w:type="dxa"/>
            <w:vMerge/>
          </w:tcPr>
          <w:p w:rsidR="007A1AB3" w:rsidRPr="007A1AB3" w:rsidRDefault="007A1AB3" w:rsidP="0085560D">
            <w:pPr>
              <w:pStyle w:val="af8"/>
              <w:rPr>
                <w:rFonts w:ascii="Times New Roman" w:hAnsi="Times New Roman"/>
                <w:lang w:val="en-US"/>
              </w:rPr>
            </w:pPr>
          </w:p>
        </w:tc>
        <w:tc>
          <w:tcPr>
            <w:tcW w:w="1799" w:type="dxa"/>
            <w:tcBorders>
              <w:top w:val="single" w:sz="4" w:space="0" w:color="auto"/>
              <w:bottom w:val="single" w:sz="4" w:space="0" w:color="auto"/>
              <w:right w:val="single" w:sz="4" w:space="0" w:color="auto"/>
            </w:tcBorders>
            <w:vAlign w:val="bottom"/>
          </w:tcPr>
          <w:p w:rsidR="007A1AB3" w:rsidRPr="000141E7" w:rsidRDefault="007A1AB3" w:rsidP="0085560D">
            <w:pPr>
              <w:pStyle w:val="af8"/>
              <w:jc w:val="center"/>
              <w:rPr>
                <w:rFonts w:ascii="Times New Roman" w:hAnsi="Times New Roman"/>
                <w:color w:val="000000"/>
              </w:rPr>
            </w:pPr>
            <w:r>
              <w:rPr>
                <w:rFonts w:ascii="Times New Roman" w:hAnsi="Times New Roman"/>
                <w:color w:val="000000"/>
              </w:rPr>
              <w:t xml:space="preserve">Certificate No. </w:t>
            </w:r>
            <w:r>
              <w:rPr>
                <w:rFonts w:ascii="Times New Roman" w:hAnsi="Times New Roman"/>
                <w:color w:val="000000"/>
              </w:rPr>
              <w:lastRenderedPageBreak/>
              <w:t>1307PK, 72 hours, 06/20/2020</w:t>
            </w:r>
          </w:p>
        </w:tc>
        <w:tc>
          <w:tcPr>
            <w:tcW w:w="2443" w:type="dxa"/>
            <w:tcBorders>
              <w:top w:val="single" w:sz="4" w:space="0" w:color="auto"/>
              <w:left w:val="single" w:sz="4" w:space="0" w:color="auto"/>
              <w:bottom w:val="single" w:sz="4" w:space="0" w:color="auto"/>
              <w:right w:val="single" w:sz="4" w:space="0" w:color="auto"/>
            </w:tcBorders>
            <w:vAlign w:val="bottom"/>
          </w:tcPr>
          <w:p w:rsidR="007A1AB3" w:rsidRPr="007A1AB3" w:rsidRDefault="007A1AB3" w:rsidP="0085560D">
            <w:pPr>
              <w:pStyle w:val="af8"/>
              <w:jc w:val="center"/>
              <w:rPr>
                <w:rFonts w:ascii="Times New Roman" w:hAnsi="Times New Roman"/>
                <w:color w:val="000000"/>
                <w:lang w:val="en-US"/>
              </w:rPr>
            </w:pPr>
            <w:r w:rsidRPr="007A1AB3">
              <w:rPr>
                <w:rFonts w:ascii="Times New Roman" w:hAnsi="Times New Roman"/>
                <w:color w:val="000000"/>
                <w:lang w:val="en-US"/>
              </w:rPr>
              <w:lastRenderedPageBreak/>
              <w:t xml:space="preserve">Digital services in the </w:t>
            </w:r>
            <w:r w:rsidRPr="007A1AB3">
              <w:rPr>
                <w:rFonts w:ascii="Times New Roman" w:hAnsi="Times New Roman"/>
                <w:color w:val="000000"/>
                <w:lang w:val="en-US"/>
              </w:rPr>
              <w:lastRenderedPageBreak/>
              <w:t>educational process</w:t>
            </w:r>
          </w:p>
        </w:tc>
        <w:tc>
          <w:tcPr>
            <w:tcW w:w="1559" w:type="dxa"/>
            <w:tcBorders>
              <w:top w:val="single" w:sz="4" w:space="0" w:color="auto"/>
              <w:left w:val="single" w:sz="4" w:space="0" w:color="auto"/>
              <w:bottom w:val="single" w:sz="4" w:space="0" w:color="auto"/>
            </w:tcBorders>
            <w:vAlign w:val="bottom"/>
          </w:tcPr>
          <w:p w:rsidR="007A1AB3" w:rsidRPr="007A1AB3" w:rsidRDefault="007A1AB3" w:rsidP="0085560D">
            <w:pPr>
              <w:pStyle w:val="af8"/>
              <w:jc w:val="center"/>
              <w:rPr>
                <w:rFonts w:ascii="Times New Roman" w:hAnsi="Times New Roman"/>
                <w:color w:val="000000"/>
                <w:lang w:val="en-US"/>
              </w:rPr>
            </w:pPr>
            <w:r w:rsidRPr="007A1AB3">
              <w:rPr>
                <w:rFonts w:ascii="Times New Roman" w:hAnsi="Times New Roman"/>
                <w:color w:val="000000"/>
                <w:lang w:val="en-US"/>
              </w:rPr>
              <w:lastRenderedPageBreak/>
              <w:t xml:space="preserve">Institute for </w:t>
            </w:r>
            <w:r w:rsidRPr="007A1AB3">
              <w:rPr>
                <w:rFonts w:ascii="Times New Roman" w:hAnsi="Times New Roman"/>
                <w:color w:val="000000"/>
                <w:lang w:val="en-US"/>
              </w:rPr>
              <w:lastRenderedPageBreak/>
              <w:t>Advanced Studies at KSU named after Sh.Ualikhanov</w:t>
            </w:r>
          </w:p>
        </w:tc>
      </w:tr>
      <w:tr w:rsidR="007A1AB3" w:rsidRPr="000141E7" w:rsidTr="0085560D">
        <w:trPr>
          <w:trHeight w:val="120"/>
        </w:trPr>
        <w:tc>
          <w:tcPr>
            <w:tcW w:w="425" w:type="dxa"/>
            <w:vMerge/>
            <w:tcBorders>
              <w:right w:val="single" w:sz="4" w:space="0" w:color="auto"/>
            </w:tcBorders>
          </w:tcPr>
          <w:p w:rsidR="007A1AB3" w:rsidRPr="007A1AB3" w:rsidRDefault="007A1AB3" w:rsidP="0085560D">
            <w:pPr>
              <w:pStyle w:val="af8"/>
              <w:ind w:left="-108" w:right="-108"/>
              <w:jc w:val="center"/>
              <w:rPr>
                <w:rFonts w:ascii="Times New Roman" w:hAnsi="Times New Roman"/>
                <w:lang w:val="en-US"/>
              </w:rPr>
            </w:pPr>
          </w:p>
        </w:tc>
        <w:tc>
          <w:tcPr>
            <w:tcW w:w="1560" w:type="dxa"/>
            <w:vMerge/>
            <w:tcBorders>
              <w:left w:val="single" w:sz="4" w:space="0" w:color="auto"/>
            </w:tcBorders>
          </w:tcPr>
          <w:p w:rsidR="007A1AB3" w:rsidRPr="007A1AB3" w:rsidRDefault="007A1AB3" w:rsidP="0085560D">
            <w:pPr>
              <w:pStyle w:val="af8"/>
              <w:ind w:right="-108"/>
              <w:rPr>
                <w:rFonts w:ascii="Times New Roman" w:hAnsi="Times New Roman"/>
                <w:lang w:val="en-US"/>
              </w:rPr>
            </w:pPr>
          </w:p>
        </w:tc>
        <w:tc>
          <w:tcPr>
            <w:tcW w:w="1460" w:type="dxa"/>
            <w:vMerge/>
          </w:tcPr>
          <w:p w:rsidR="007A1AB3" w:rsidRPr="007A1AB3" w:rsidRDefault="007A1AB3" w:rsidP="0085560D">
            <w:pPr>
              <w:pStyle w:val="af8"/>
              <w:rPr>
                <w:rFonts w:ascii="Times New Roman" w:hAnsi="Times New Roman"/>
                <w:lang w:val="en-US"/>
              </w:rPr>
            </w:pPr>
          </w:p>
        </w:tc>
        <w:tc>
          <w:tcPr>
            <w:tcW w:w="1527" w:type="dxa"/>
            <w:vMerge/>
          </w:tcPr>
          <w:p w:rsidR="007A1AB3" w:rsidRPr="007A1AB3" w:rsidRDefault="007A1AB3" w:rsidP="0085560D">
            <w:pPr>
              <w:pStyle w:val="af8"/>
              <w:rPr>
                <w:rFonts w:ascii="Times New Roman" w:hAnsi="Times New Roman"/>
                <w:lang w:val="en-US"/>
              </w:rPr>
            </w:pPr>
          </w:p>
        </w:tc>
        <w:tc>
          <w:tcPr>
            <w:tcW w:w="1799" w:type="dxa"/>
            <w:tcBorders>
              <w:top w:val="single" w:sz="4" w:space="0" w:color="auto"/>
              <w:right w:val="single" w:sz="4" w:space="0" w:color="auto"/>
            </w:tcBorders>
            <w:vAlign w:val="bottom"/>
          </w:tcPr>
          <w:p w:rsidR="007A1AB3" w:rsidRPr="000141E7" w:rsidRDefault="007A1AB3" w:rsidP="0085560D">
            <w:pPr>
              <w:pStyle w:val="af8"/>
              <w:jc w:val="center"/>
              <w:rPr>
                <w:rFonts w:ascii="Times New Roman" w:hAnsi="Times New Roman"/>
                <w:color w:val="000000"/>
              </w:rPr>
            </w:pPr>
            <w:r>
              <w:rPr>
                <w:rFonts w:ascii="Times New Roman" w:hAnsi="Times New Roman"/>
                <w:color w:val="000000"/>
              </w:rPr>
              <w:t>Certificate 2021</w:t>
            </w:r>
          </w:p>
        </w:tc>
        <w:tc>
          <w:tcPr>
            <w:tcW w:w="2443" w:type="dxa"/>
            <w:tcBorders>
              <w:top w:val="single" w:sz="4" w:space="0" w:color="auto"/>
              <w:left w:val="single" w:sz="4" w:space="0" w:color="auto"/>
              <w:right w:val="single" w:sz="4" w:space="0" w:color="auto"/>
            </w:tcBorders>
            <w:vAlign w:val="bottom"/>
          </w:tcPr>
          <w:p w:rsidR="007A1AB3" w:rsidRPr="007A1AB3" w:rsidRDefault="007A1AB3" w:rsidP="0085560D">
            <w:pPr>
              <w:pStyle w:val="af8"/>
              <w:jc w:val="center"/>
              <w:rPr>
                <w:rFonts w:ascii="Times New Roman" w:hAnsi="Times New Roman"/>
                <w:color w:val="000000"/>
                <w:lang w:val="en-US"/>
              </w:rPr>
            </w:pPr>
            <w:r w:rsidRPr="007A1AB3">
              <w:rPr>
                <w:rFonts w:ascii="Times New Roman" w:hAnsi="Times New Roman"/>
                <w:color w:val="000000"/>
                <w:lang w:val="en-US"/>
              </w:rPr>
              <w:t xml:space="preserve">Media </w:t>
            </w:r>
            <w:r>
              <w:rPr>
                <w:rFonts w:ascii="Times New Roman" w:hAnsi="Times New Roman"/>
                <w:color w:val="000000"/>
                <w:lang w:val="kk-KZ"/>
              </w:rPr>
              <w:t xml:space="preserve">about </w:t>
            </w:r>
            <w:r w:rsidRPr="007A1AB3">
              <w:rPr>
                <w:rFonts w:ascii="Times New Roman" w:hAnsi="Times New Roman"/>
                <w:color w:val="000000"/>
                <w:lang w:val="en-US"/>
              </w:rPr>
              <w:t>literacy in the Akmola region</w:t>
            </w:r>
          </w:p>
        </w:tc>
        <w:tc>
          <w:tcPr>
            <w:tcW w:w="1559" w:type="dxa"/>
            <w:tcBorders>
              <w:top w:val="single" w:sz="4" w:space="0" w:color="auto"/>
              <w:left w:val="single" w:sz="4" w:space="0" w:color="auto"/>
            </w:tcBorders>
            <w:vAlign w:val="bottom"/>
          </w:tcPr>
          <w:p w:rsidR="007A1AB3" w:rsidRPr="00916E8C" w:rsidRDefault="007A1AB3" w:rsidP="0085560D">
            <w:pPr>
              <w:pStyle w:val="af8"/>
              <w:jc w:val="center"/>
              <w:rPr>
                <w:rFonts w:ascii="Times New Roman" w:hAnsi="Times New Roman"/>
                <w:color w:val="000000"/>
              </w:rPr>
            </w:pPr>
            <w:r>
              <w:rPr>
                <w:rFonts w:ascii="Times New Roman" w:hAnsi="Times New Roman"/>
                <w:color w:val="000000"/>
                <w:lang w:val="en-US"/>
              </w:rPr>
              <w:t>MIDLFest</w:t>
            </w:r>
            <w:r>
              <w:rPr>
                <w:rFonts w:ascii="Times New Roman" w:hAnsi="Times New Roman"/>
                <w:color w:val="000000"/>
              </w:rPr>
              <w:t xml:space="preserve"> </w:t>
            </w:r>
          </w:p>
        </w:tc>
      </w:tr>
      <w:tr w:rsidR="007A1AB3" w:rsidRPr="000141E7" w:rsidTr="0085560D">
        <w:trPr>
          <w:trHeight w:val="1150"/>
        </w:trPr>
        <w:tc>
          <w:tcPr>
            <w:tcW w:w="425" w:type="dxa"/>
            <w:vMerge w:val="restart"/>
            <w:tcBorders>
              <w:right w:val="single" w:sz="4" w:space="0" w:color="auto"/>
            </w:tcBorders>
          </w:tcPr>
          <w:p w:rsidR="007A1AB3" w:rsidRPr="000141E7" w:rsidRDefault="007A1AB3" w:rsidP="0085560D">
            <w:pPr>
              <w:pStyle w:val="af8"/>
              <w:ind w:left="-108" w:right="-108"/>
              <w:jc w:val="center"/>
              <w:rPr>
                <w:rFonts w:ascii="Times New Roman" w:hAnsi="Times New Roman"/>
              </w:rPr>
            </w:pPr>
            <w:r>
              <w:rPr>
                <w:rFonts w:ascii="Times New Roman" w:hAnsi="Times New Roman"/>
              </w:rPr>
              <w:t>3</w:t>
            </w:r>
          </w:p>
        </w:tc>
        <w:tc>
          <w:tcPr>
            <w:tcW w:w="1560" w:type="dxa"/>
            <w:vMerge w:val="restart"/>
            <w:tcBorders>
              <w:left w:val="single" w:sz="4" w:space="0" w:color="auto"/>
            </w:tcBorders>
          </w:tcPr>
          <w:p w:rsidR="007A1AB3" w:rsidRPr="000141E7" w:rsidRDefault="007A1AB3" w:rsidP="0085560D">
            <w:pPr>
              <w:pStyle w:val="af8"/>
              <w:ind w:right="-108"/>
              <w:rPr>
                <w:rFonts w:ascii="Times New Roman" w:hAnsi="Times New Roman"/>
              </w:rPr>
            </w:pPr>
            <w:r w:rsidRPr="000141E7">
              <w:rPr>
                <w:rFonts w:ascii="Times New Roman" w:hAnsi="Times New Roman"/>
              </w:rPr>
              <w:t>Tokpanov A.A.</w:t>
            </w:r>
          </w:p>
        </w:tc>
        <w:tc>
          <w:tcPr>
            <w:tcW w:w="1460" w:type="dxa"/>
            <w:vMerge w:val="restart"/>
          </w:tcPr>
          <w:p w:rsidR="007A1AB3" w:rsidRPr="000141E7" w:rsidRDefault="007A1AB3" w:rsidP="0085560D">
            <w:pPr>
              <w:pStyle w:val="af8"/>
              <w:rPr>
                <w:rFonts w:ascii="Times New Roman" w:hAnsi="Times New Roman"/>
              </w:rPr>
            </w:pPr>
            <w:r w:rsidRPr="00F2531E">
              <w:rPr>
                <w:rFonts w:ascii="Times New Roman" w:hAnsi="Times New Roman"/>
              </w:rPr>
              <w:t>lecturer</w:t>
            </w:r>
          </w:p>
        </w:tc>
        <w:tc>
          <w:tcPr>
            <w:tcW w:w="1527" w:type="dxa"/>
            <w:vMerge w:val="restart"/>
          </w:tcPr>
          <w:p w:rsidR="007A1AB3" w:rsidRPr="007A1AB3" w:rsidRDefault="007A1AB3" w:rsidP="0085560D">
            <w:pPr>
              <w:pStyle w:val="af8"/>
              <w:rPr>
                <w:rFonts w:ascii="Times New Roman" w:hAnsi="Times New Roman"/>
                <w:lang w:val="en-US"/>
              </w:rPr>
            </w:pPr>
            <w:r w:rsidRPr="007A1AB3">
              <w:rPr>
                <w:rFonts w:ascii="Times New Roman" w:eastAsia="Calibri" w:hAnsi="Times New Roman"/>
                <w:lang w:val="en-US"/>
              </w:rPr>
              <w:t>1. Methods of teaching PC&amp;S. 2. Methods of teaching football 3. Theory and methodology of the chosen sport.</w:t>
            </w:r>
          </w:p>
        </w:tc>
        <w:tc>
          <w:tcPr>
            <w:tcW w:w="1799" w:type="dxa"/>
            <w:tcBorders>
              <w:right w:val="single" w:sz="4" w:space="0" w:color="auto"/>
            </w:tcBorders>
            <w:vAlign w:val="bottom"/>
          </w:tcPr>
          <w:p w:rsidR="007A1AB3" w:rsidRPr="000141E7" w:rsidRDefault="007A1AB3" w:rsidP="0085560D">
            <w:pPr>
              <w:jc w:val="center"/>
              <w:rPr>
                <w:rFonts w:ascii="Times New Roman" w:hAnsi="Times New Roman" w:cs="Times New Roman"/>
                <w:color w:val="000000"/>
                <w:sz w:val="20"/>
                <w:szCs w:val="20"/>
              </w:rPr>
            </w:pPr>
            <w:r w:rsidRPr="000141E7">
              <w:rPr>
                <w:rFonts w:ascii="Times New Roman" w:hAnsi="Times New Roman" w:cs="Times New Roman"/>
                <w:color w:val="000000"/>
                <w:sz w:val="20"/>
                <w:szCs w:val="20"/>
              </w:rPr>
              <w:t>certificate No. 000291, Sept. 2016</w:t>
            </w:r>
          </w:p>
        </w:tc>
        <w:tc>
          <w:tcPr>
            <w:tcW w:w="2443" w:type="dxa"/>
            <w:tcBorders>
              <w:left w:val="single" w:sz="4" w:space="0" w:color="auto"/>
              <w:right w:val="single" w:sz="4" w:space="0" w:color="auto"/>
            </w:tcBorders>
            <w:vAlign w:val="bottom"/>
          </w:tcPr>
          <w:p w:rsidR="007A1AB3" w:rsidRPr="00790636" w:rsidRDefault="007A1AB3" w:rsidP="0085560D">
            <w:pPr>
              <w:jc w:val="center"/>
              <w:rPr>
                <w:rFonts w:ascii="Times New Roman" w:hAnsi="Times New Roman" w:cs="Times New Roman"/>
                <w:color w:val="000000"/>
                <w:sz w:val="20"/>
                <w:szCs w:val="20"/>
              </w:rPr>
            </w:pPr>
            <w:r w:rsidRPr="00790636">
              <w:rPr>
                <w:rFonts w:ascii="Times New Roman" w:hAnsi="Times New Roman" w:cs="Times New Roman"/>
                <w:color w:val="000000"/>
                <w:sz w:val="20"/>
                <w:szCs w:val="20"/>
              </w:rPr>
              <w:t>Advanced training of physical culture personnel of higher educational institutions</w:t>
            </w:r>
          </w:p>
        </w:tc>
        <w:tc>
          <w:tcPr>
            <w:tcW w:w="1559" w:type="dxa"/>
            <w:tcBorders>
              <w:left w:val="single" w:sz="4" w:space="0" w:color="auto"/>
            </w:tcBorders>
            <w:vAlign w:val="bottom"/>
          </w:tcPr>
          <w:p w:rsidR="007A1AB3" w:rsidRPr="000141E7" w:rsidRDefault="007A1AB3" w:rsidP="0085560D">
            <w:pPr>
              <w:jc w:val="center"/>
              <w:rPr>
                <w:rFonts w:ascii="Times New Roman" w:hAnsi="Times New Roman" w:cs="Times New Roman"/>
                <w:color w:val="000000"/>
                <w:sz w:val="20"/>
                <w:szCs w:val="20"/>
              </w:rPr>
            </w:pPr>
            <w:r w:rsidRPr="000141E7">
              <w:rPr>
                <w:rFonts w:ascii="Times New Roman" w:hAnsi="Times New Roman" w:cs="Times New Roman"/>
                <w:color w:val="000000"/>
                <w:sz w:val="20"/>
                <w:szCs w:val="20"/>
              </w:rPr>
              <w:t>Aluan Kyzmet</w:t>
            </w:r>
          </w:p>
        </w:tc>
      </w:tr>
      <w:tr w:rsidR="007A1AB3" w:rsidRPr="00A51853" w:rsidTr="0085560D">
        <w:tc>
          <w:tcPr>
            <w:tcW w:w="425" w:type="dxa"/>
            <w:vMerge/>
            <w:tcBorders>
              <w:right w:val="single" w:sz="4" w:space="0" w:color="auto"/>
            </w:tcBorders>
          </w:tcPr>
          <w:p w:rsidR="007A1AB3" w:rsidRPr="000141E7" w:rsidRDefault="007A1AB3" w:rsidP="0085560D">
            <w:pPr>
              <w:pStyle w:val="af8"/>
              <w:ind w:left="-108" w:right="-108"/>
              <w:jc w:val="center"/>
              <w:rPr>
                <w:rFonts w:ascii="Times New Roman" w:hAnsi="Times New Roman"/>
              </w:rPr>
            </w:pPr>
          </w:p>
        </w:tc>
        <w:tc>
          <w:tcPr>
            <w:tcW w:w="1560" w:type="dxa"/>
            <w:vMerge/>
            <w:tcBorders>
              <w:left w:val="single" w:sz="4" w:space="0" w:color="auto"/>
            </w:tcBorders>
          </w:tcPr>
          <w:p w:rsidR="007A1AB3" w:rsidRPr="000141E7" w:rsidRDefault="007A1AB3" w:rsidP="0085560D">
            <w:pPr>
              <w:pStyle w:val="af8"/>
              <w:ind w:right="-108"/>
              <w:rPr>
                <w:rFonts w:ascii="Times New Roman" w:hAnsi="Times New Roman"/>
              </w:rPr>
            </w:pPr>
          </w:p>
        </w:tc>
        <w:tc>
          <w:tcPr>
            <w:tcW w:w="1460" w:type="dxa"/>
            <w:vMerge/>
          </w:tcPr>
          <w:p w:rsidR="007A1AB3" w:rsidRPr="000141E7" w:rsidRDefault="007A1AB3" w:rsidP="0085560D">
            <w:pPr>
              <w:pStyle w:val="af8"/>
              <w:rPr>
                <w:rFonts w:ascii="Times New Roman" w:hAnsi="Times New Roman"/>
              </w:rPr>
            </w:pPr>
          </w:p>
        </w:tc>
        <w:tc>
          <w:tcPr>
            <w:tcW w:w="1527" w:type="dxa"/>
            <w:vMerge/>
          </w:tcPr>
          <w:p w:rsidR="007A1AB3" w:rsidRPr="009D3679" w:rsidRDefault="007A1AB3" w:rsidP="0085560D">
            <w:pPr>
              <w:pStyle w:val="af8"/>
              <w:rPr>
                <w:rFonts w:ascii="Times New Roman" w:hAnsi="Times New Roman"/>
              </w:rPr>
            </w:pPr>
          </w:p>
        </w:tc>
        <w:tc>
          <w:tcPr>
            <w:tcW w:w="1799" w:type="dxa"/>
            <w:tcBorders>
              <w:right w:val="single" w:sz="4" w:space="0" w:color="auto"/>
            </w:tcBorders>
            <w:vAlign w:val="bottom"/>
          </w:tcPr>
          <w:p w:rsidR="007A1AB3" w:rsidRDefault="007A1AB3" w:rsidP="0085560D">
            <w:pPr>
              <w:jc w:val="center"/>
              <w:rPr>
                <w:rFonts w:ascii="Times New Roman" w:hAnsi="Times New Roman" w:cs="Times New Roman"/>
                <w:color w:val="000000"/>
                <w:sz w:val="20"/>
                <w:szCs w:val="20"/>
              </w:rPr>
            </w:pPr>
            <w:r w:rsidRPr="000141E7">
              <w:rPr>
                <w:rFonts w:ascii="Times New Roman" w:hAnsi="Times New Roman" w:cs="Times New Roman"/>
                <w:color w:val="000000"/>
                <w:sz w:val="20"/>
                <w:szCs w:val="20"/>
              </w:rPr>
              <w:t>certificate No. 000453,</w:t>
            </w:r>
          </w:p>
          <w:p w:rsidR="007A1AB3" w:rsidRDefault="007A1AB3" w:rsidP="0085560D">
            <w:pPr>
              <w:jc w:val="center"/>
              <w:rPr>
                <w:rFonts w:ascii="Times New Roman" w:hAnsi="Times New Roman" w:cs="Times New Roman"/>
                <w:color w:val="000000"/>
                <w:sz w:val="20"/>
                <w:szCs w:val="20"/>
              </w:rPr>
            </w:pPr>
            <w:r w:rsidRPr="000141E7">
              <w:rPr>
                <w:rFonts w:ascii="Times New Roman" w:hAnsi="Times New Roman" w:cs="Times New Roman"/>
                <w:color w:val="000000"/>
                <w:sz w:val="20"/>
                <w:szCs w:val="20"/>
              </w:rPr>
              <w:t>from 11 to 13.12 2017</w:t>
            </w:r>
          </w:p>
          <w:p w:rsidR="007A1AB3" w:rsidRDefault="007A1AB3" w:rsidP="0085560D">
            <w:pPr>
              <w:jc w:val="center"/>
              <w:rPr>
                <w:rFonts w:ascii="Times New Roman" w:hAnsi="Times New Roman" w:cs="Times New Roman"/>
                <w:color w:val="000000"/>
                <w:sz w:val="20"/>
                <w:szCs w:val="20"/>
              </w:rPr>
            </w:pPr>
          </w:p>
          <w:p w:rsidR="007A1AB3" w:rsidRPr="000141E7" w:rsidRDefault="007A1AB3" w:rsidP="0085560D">
            <w:pPr>
              <w:jc w:val="center"/>
              <w:rPr>
                <w:rFonts w:ascii="Times New Roman" w:hAnsi="Times New Roman" w:cs="Times New Roman"/>
                <w:color w:val="000000"/>
                <w:sz w:val="20"/>
                <w:szCs w:val="20"/>
              </w:rPr>
            </w:pPr>
          </w:p>
        </w:tc>
        <w:tc>
          <w:tcPr>
            <w:tcW w:w="2443" w:type="dxa"/>
            <w:tcBorders>
              <w:left w:val="single" w:sz="4" w:space="0" w:color="auto"/>
              <w:right w:val="single" w:sz="4" w:space="0" w:color="auto"/>
            </w:tcBorders>
            <w:vAlign w:val="bottom"/>
          </w:tcPr>
          <w:p w:rsidR="007A1AB3" w:rsidRPr="00790636" w:rsidRDefault="007A1AB3" w:rsidP="0085560D">
            <w:pPr>
              <w:jc w:val="center"/>
              <w:rPr>
                <w:rFonts w:ascii="Times New Roman" w:hAnsi="Times New Roman" w:cs="Times New Roman"/>
                <w:color w:val="000000"/>
                <w:sz w:val="20"/>
                <w:szCs w:val="20"/>
              </w:rPr>
            </w:pPr>
            <w:r w:rsidRPr="00790636">
              <w:rPr>
                <w:rFonts w:ascii="Times New Roman" w:hAnsi="Times New Roman" w:cs="Times New Roman"/>
                <w:color w:val="000000"/>
                <w:sz w:val="20"/>
                <w:szCs w:val="20"/>
              </w:rPr>
              <w:t>New strategies for teaching and assessment in the context of updating the content of secondary education in the Republic of Kazakhstan</w:t>
            </w:r>
          </w:p>
        </w:tc>
        <w:tc>
          <w:tcPr>
            <w:tcW w:w="1559" w:type="dxa"/>
            <w:tcBorders>
              <w:left w:val="single" w:sz="4" w:space="0" w:color="auto"/>
            </w:tcBorders>
            <w:vAlign w:val="bottom"/>
          </w:tcPr>
          <w:p w:rsidR="007A1AB3" w:rsidRPr="00790636" w:rsidRDefault="007A1AB3" w:rsidP="0085560D">
            <w:pPr>
              <w:jc w:val="center"/>
              <w:rPr>
                <w:rFonts w:ascii="Times New Roman" w:hAnsi="Times New Roman" w:cs="Times New Roman"/>
                <w:color w:val="000000"/>
                <w:sz w:val="20"/>
                <w:szCs w:val="20"/>
              </w:rPr>
            </w:pPr>
            <w:r w:rsidRPr="00790636">
              <w:rPr>
                <w:rFonts w:ascii="Times New Roman" w:hAnsi="Times New Roman" w:cs="Times New Roman"/>
                <w:color w:val="000000"/>
                <w:sz w:val="20"/>
                <w:szCs w:val="20"/>
              </w:rPr>
              <w:t>JSC "National Center for Advanced Studies "ORLEU""</w:t>
            </w:r>
          </w:p>
        </w:tc>
      </w:tr>
      <w:tr w:rsidR="007A1AB3" w:rsidRPr="000141E7" w:rsidTr="0085560D">
        <w:tc>
          <w:tcPr>
            <w:tcW w:w="425" w:type="dxa"/>
            <w:vMerge/>
            <w:tcBorders>
              <w:right w:val="single" w:sz="4" w:space="0" w:color="auto"/>
            </w:tcBorders>
          </w:tcPr>
          <w:p w:rsidR="007A1AB3" w:rsidRPr="007A1AB3" w:rsidRDefault="007A1AB3" w:rsidP="0085560D">
            <w:pPr>
              <w:pStyle w:val="af8"/>
              <w:ind w:left="-108" w:right="-108"/>
              <w:jc w:val="center"/>
              <w:rPr>
                <w:rFonts w:ascii="Times New Roman" w:hAnsi="Times New Roman"/>
                <w:lang w:val="en-US"/>
              </w:rPr>
            </w:pPr>
          </w:p>
        </w:tc>
        <w:tc>
          <w:tcPr>
            <w:tcW w:w="1560" w:type="dxa"/>
            <w:vMerge/>
            <w:tcBorders>
              <w:left w:val="single" w:sz="4" w:space="0" w:color="auto"/>
            </w:tcBorders>
          </w:tcPr>
          <w:p w:rsidR="007A1AB3" w:rsidRPr="007A1AB3" w:rsidRDefault="007A1AB3" w:rsidP="0085560D">
            <w:pPr>
              <w:pStyle w:val="af8"/>
              <w:ind w:right="-108"/>
              <w:rPr>
                <w:rFonts w:ascii="Times New Roman" w:hAnsi="Times New Roman"/>
                <w:lang w:val="en-US"/>
              </w:rPr>
            </w:pPr>
          </w:p>
        </w:tc>
        <w:tc>
          <w:tcPr>
            <w:tcW w:w="1460" w:type="dxa"/>
            <w:vMerge/>
          </w:tcPr>
          <w:p w:rsidR="007A1AB3" w:rsidRPr="007A1AB3" w:rsidRDefault="007A1AB3" w:rsidP="0085560D">
            <w:pPr>
              <w:pStyle w:val="af8"/>
              <w:rPr>
                <w:rFonts w:ascii="Times New Roman" w:hAnsi="Times New Roman"/>
                <w:lang w:val="en-US"/>
              </w:rPr>
            </w:pPr>
          </w:p>
        </w:tc>
        <w:tc>
          <w:tcPr>
            <w:tcW w:w="1527" w:type="dxa"/>
            <w:vMerge/>
          </w:tcPr>
          <w:p w:rsidR="007A1AB3" w:rsidRPr="007A1AB3" w:rsidRDefault="007A1AB3" w:rsidP="0085560D">
            <w:pPr>
              <w:pStyle w:val="af8"/>
              <w:rPr>
                <w:rFonts w:ascii="Times New Roman" w:hAnsi="Times New Roman"/>
                <w:lang w:val="en-US"/>
              </w:rPr>
            </w:pPr>
          </w:p>
        </w:tc>
        <w:tc>
          <w:tcPr>
            <w:tcW w:w="1799" w:type="dxa"/>
            <w:tcBorders>
              <w:right w:val="single" w:sz="4" w:space="0" w:color="auto"/>
            </w:tcBorders>
            <w:vAlign w:val="bottom"/>
          </w:tcPr>
          <w:p w:rsidR="007A1AB3" w:rsidRDefault="007A1AB3" w:rsidP="0085560D">
            <w:pPr>
              <w:jc w:val="center"/>
              <w:rPr>
                <w:rFonts w:ascii="Times New Roman" w:hAnsi="Times New Roman" w:cs="Times New Roman"/>
                <w:color w:val="000000"/>
                <w:sz w:val="20"/>
                <w:szCs w:val="20"/>
              </w:rPr>
            </w:pPr>
            <w:r w:rsidRPr="000141E7">
              <w:rPr>
                <w:rFonts w:ascii="Times New Roman" w:hAnsi="Times New Roman" w:cs="Times New Roman"/>
                <w:color w:val="000000"/>
                <w:sz w:val="20"/>
                <w:szCs w:val="20"/>
              </w:rPr>
              <w:t>certificate reg No. 027, June 20-27, 2018</w:t>
            </w:r>
          </w:p>
          <w:p w:rsidR="007A1AB3" w:rsidRPr="000141E7" w:rsidRDefault="007A1AB3" w:rsidP="0085560D">
            <w:pPr>
              <w:jc w:val="center"/>
              <w:rPr>
                <w:rFonts w:ascii="Times New Roman" w:hAnsi="Times New Roman" w:cs="Times New Roman"/>
                <w:color w:val="000000"/>
                <w:sz w:val="20"/>
                <w:szCs w:val="20"/>
              </w:rPr>
            </w:pPr>
          </w:p>
        </w:tc>
        <w:tc>
          <w:tcPr>
            <w:tcW w:w="2443" w:type="dxa"/>
            <w:tcBorders>
              <w:left w:val="single" w:sz="4" w:space="0" w:color="auto"/>
              <w:right w:val="single" w:sz="4" w:space="0" w:color="auto"/>
            </w:tcBorders>
            <w:vAlign w:val="bottom"/>
          </w:tcPr>
          <w:p w:rsidR="007A1AB3" w:rsidRPr="00790636" w:rsidRDefault="007A1AB3" w:rsidP="0085560D">
            <w:pPr>
              <w:jc w:val="center"/>
              <w:rPr>
                <w:rFonts w:ascii="Times New Roman" w:hAnsi="Times New Roman" w:cs="Times New Roman"/>
                <w:color w:val="000000"/>
                <w:sz w:val="20"/>
                <w:szCs w:val="20"/>
              </w:rPr>
            </w:pPr>
            <w:r w:rsidRPr="00790636">
              <w:rPr>
                <w:rFonts w:ascii="Times New Roman" w:hAnsi="Times New Roman" w:cs="Times New Roman"/>
                <w:color w:val="000000"/>
                <w:sz w:val="20"/>
                <w:szCs w:val="20"/>
              </w:rPr>
              <w:t>A modern system for assessing students' educational achievements</w:t>
            </w:r>
          </w:p>
        </w:tc>
        <w:tc>
          <w:tcPr>
            <w:tcW w:w="1559" w:type="dxa"/>
            <w:tcBorders>
              <w:left w:val="single" w:sz="4" w:space="0" w:color="auto"/>
            </w:tcBorders>
            <w:vAlign w:val="bottom"/>
          </w:tcPr>
          <w:p w:rsidR="007A1AB3" w:rsidRDefault="007A1AB3" w:rsidP="0085560D">
            <w:pPr>
              <w:jc w:val="center"/>
              <w:rPr>
                <w:rFonts w:ascii="Times New Roman" w:hAnsi="Times New Roman" w:cs="Times New Roman"/>
                <w:color w:val="000000"/>
                <w:sz w:val="20"/>
                <w:szCs w:val="20"/>
              </w:rPr>
            </w:pPr>
            <w:r w:rsidRPr="000141E7">
              <w:rPr>
                <w:rFonts w:ascii="Times New Roman" w:hAnsi="Times New Roman" w:cs="Times New Roman"/>
                <w:color w:val="000000"/>
                <w:sz w:val="20"/>
                <w:szCs w:val="20"/>
              </w:rPr>
              <w:t>at KSU them. Sh.Ualikhanov</w:t>
            </w:r>
          </w:p>
          <w:p w:rsidR="007A1AB3" w:rsidRDefault="007A1AB3" w:rsidP="0085560D">
            <w:pPr>
              <w:jc w:val="center"/>
              <w:rPr>
                <w:rFonts w:ascii="Times New Roman" w:hAnsi="Times New Roman" w:cs="Times New Roman"/>
                <w:color w:val="000000"/>
                <w:sz w:val="20"/>
                <w:szCs w:val="20"/>
              </w:rPr>
            </w:pPr>
          </w:p>
          <w:p w:rsidR="007A1AB3" w:rsidRPr="000141E7" w:rsidRDefault="007A1AB3" w:rsidP="0085560D">
            <w:pPr>
              <w:jc w:val="center"/>
              <w:rPr>
                <w:rFonts w:ascii="Times New Roman" w:hAnsi="Times New Roman" w:cs="Times New Roman"/>
                <w:color w:val="000000"/>
                <w:sz w:val="20"/>
                <w:szCs w:val="20"/>
              </w:rPr>
            </w:pPr>
          </w:p>
        </w:tc>
      </w:tr>
      <w:tr w:rsidR="007A1AB3" w:rsidRPr="000141E7" w:rsidTr="0085560D">
        <w:tc>
          <w:tcPr>
            <w:tcW w:w="425" w:type="dxa"/>
            <w:vMerge/>
            <w:tcBorders>
              <w:right w:val="single" w:sz="4" w:space="0" w:color="auto"/>
            </w:tcBorders>
          </w:tcPr>
          <w:p w:rsidR="007A1AB3" w:rsidRPr="000141E7" w:rsidRDefault="007A1AB3" w:rsidP="0085560D">
            <w:pPr>
              <w:pStyle w:val="af8"/>
              <w:ind w:left="-108" w:right="-108"/>
              <w:jc w:val="center"/>
              <w:rPr>
                <w:rFonts w:ascii="Times New Roman" w:hAnsi="Times New Roman"/>
              </w:rPr>
            </w:pPr>
          </w:p>
        </w:tc>
        <w:tc>
          <w:tcPr>
            <w:tcW w:w="1560" w:type="dxa"/>
            <w:vMerge/>
            <w:tcBorders>
              <w:left w:val="single" w:sz="4" w:space="0" w:color="auto"/>
            </w:tcBorders>
          </w:tcPr>
          <w:p w:rsidR="007A1AB3" w:rsidRPr="000141E7" w:rsidRDefault="007A1AB3" w:rsidP="0085560D">
            <w:pPr>
              <w:pStyle w:val="af8"/>
              <w:ind w:right="-108"/>
              <w:rPr>
                <w:rFonts w:ascii="Times New Roman" w:hAnsi="Times New Roman"/>
              </w:rPr>
            </w:pPr>
          </w:p>
        </w:tc>
        <w:tc>
          <w:tcPr>
            <w:tcW w:w="1460" w:type="dxa"/>
            <w:vMerge/>
          </w:tcPr>
          <w:p w:rsidR="007A1AB3" w:rsidRPr="000141E7" w:rsidRDefault="007A1AB3" w:rsidP="0085560D">
            <w:pPr>
              <w:pStyle w:val="af8"/>
              <w:rPr>
                <w:rFonts w:ascii="Times New Roman" w:hAnsi="Times New Roman"/>
              </w:rPr>
            </w:pPr>
          </w:p>
        </w:tc>
        <w:tc>
          <w:tcPr>
            <w:tcW w:w="1527" w:type="dxa"/>
            <w:vMerge/>
          </w:tcPr>
          <w:p w:rsidR="007A1AB3" w:rsidRPr="009D3679" w:rsidRDefault="007A1AB3" w:rsidP="0085560D">
            <w:pPr>
              <w:pStyle w:val="af8"/>
              <w:rPr>
                <w:rFonts w:ascii="Times New Roman" w:hAnsi="Times New Roman"/>
              </w:rPr>
            </w:pPr>
          </w:p>
        </w:tc>
        <w:tc>
          <w:tcPr>
            <w:tcW w:w="1799" w:type="dxa"/>
            <w:tcBorders>
              <w:right w:val="single" w:sz="4" w:space="0" w:color="auto"/>
            </w:tcBorders>
            <w:vAlign w:val="bottom"/>
          </w:tcPr>
          <w:p w:rsidR="007A1AB3" w:rsidRPr="000141E7" w:rsidRDefault="007A1AB3" w:rsidP="0085560D">
            <w:pPr>
              <w:jc w:val="center"/>
              <w:rPr>
                <w:rFonts w:ascii="Times New Roman" w:hAnsi="Times New Roman" w:cs="Times New Roman"/>
                <w:color w:val="000000"/>
                <w:sz w:val="20"/>
                <w:szCs w:val="20"/>
              </w:rPr>
            </w:pPr>
            <w:r>
              <w:rPr>
                <w:rFonts w:ascii="Times New Roman" w:hAnsi="Times New Roman" w:cs="Times New Roman"/>
                <w:color w:val="000000"/>
                <w:sz w:val="20"/>
                <w:szCs w:val="20"/>
              </w:rPr>
              <w:t>Certificate No. 047, 72 hours, 01/26/2019</w:t>
            </w:r>
          </w:p>
        </w:tc>
        <w:tc>
          <w:tcPr>
            <w:tcW w:w="2443" w:type="dxa"/>
            <w:tcBorders>
              <w:left w:val="single" w:sz="4" w:space="0" w:color="auto"/>
              <w:right w:val="single" w:sz="4" w:space="0" w:color="auto"/>
            </w:tcBorders>
            <w:vAlign w:val="bottom"/>
          </w:tcPr>
          <w:p w:rsidR="007A1AB3" w:rsidRPr="000141E7" w:rsidRDefault="007A1AB3" w:rsidP="0085560D">
            <w:pPr>
              <w:jc w:val="center"/>
              <w:rPr>
                <w:rFonts w:ascii="Times New Roman" w:hAnsi="Times New Roman" w:cs="Times New Roman"/>
                <w:color w:val="000000"/>
                <w:sz w:val="20"/>
                <w:szCs w:val="20"/>
              </w:rPr>
            </w:pPr>
            <w:r>
              <w:rPr>
                <w:rFonts w:ascii="Times New Roman" w:hAnsi="Times New Roman" w:cs="Times New Roman"/>
                <w:color w:val="000000"/>
                <w:sz w:val="20"/>
                <w:szCs w:val="20"/>
              </w:rPr>
              <w:t>Distance educational technologies</w:t>
            </w:r>
          </w:p>
        </w:tc>
        <w:tc>
          <w:tcPr>
            <w:tcW w:w="1559" w:type="dxa"/>
            <w:tcBorders>
              <w:left w:val="single" w:sz="4" w:space="0" w:color="auto"/>
            </w:tcBorders>
            <w:vAlign w:val="bottom"/>
          </w:tcPr>
          <w:p w:rsidR="007A1AB3" w:rsidRDefault="007A1AB3" w:rsidP="0085560D">
            <w:pPr>
              <w:jc w:val="center"/>
              <w:rPr>
                <w:rFonts w:ascii="Times New Roman" w:hAnsi="Times New Roman" w:cs="Times New Roman"/>
                <w:color w:val="000000"/>
                <w:sz w:val="20"/>
                <w:szCs w:val="20"/>
              </w:rPr>
            </w:pPr>
            <w:r>
              <w:rPr>
                <w:rFonts w:ascii="Times New Roman" w:hAnsi="Times New Roman" w:cs="Times New Roman"/>
                <w:color w:val="000000"/>
                <w:sz w:val="20"/>
                <w:szCs w:val="20"/>
              </w:rPr>
              <w:t xml:space="preserve">Educational resource " </w:t>
            </w:r>
            <w:r>
              <w:rPr>
                <w:rFonts w:ascii="Times New Roman" w:hAnsi="Times New Roman" w:cs="Times New Roman"/>
                <w:color w:val="000000"/>
                <w:sz w:val="20"/>
                <w:szCs w:val="20"/>
                <w:lang w:val="kk-KZ"/>
              </w:rPr>
              <w:t xml:space="preserve">Uzdik </w:t>
            </w:r>
            <w:r>
              <w:rPr>
                <w:rFonts w:ascii="Times New Roman" w:hAnsi="Times New Roman" w:cs="Times New Roman"/>
                <w:color w:val="000000"/>
                <w:sz w:val="20"/>
                <w:szCs w:val="20"/>
              </w:rPr>
              <w:t>"</w:t>
            </w:r>
          </w:p>
          <w:p w:rsidR="007A1AB3" w:rsidRPr="000141E7" w:rsidRDefault="007A1AB3" w:rsidP="0085560D">
            <w:pPr>
              <w:jc w:val="center"/>
              <w:rPr>
                <w:rFonts w:ascii="Times New Roman" w:hAnsi="Times New Roman" w:cs="Times New Roman"/>
                <w:color w:val="000000"/>
                <w:sz w:val="20"/>
                <w:szCs w:val="20"/>
              </w:rPr>
            </w:pPr>
          </w:p>
        </w:tc>
      </w:tr>
      <w:tr w:rsidR="007A1AB3" w:rsidRPr="00A51853" w:rsidTr="0085560D">
        <w:tc>
          <w:tcPr>
            <w:tcW w:w="425" w:type="dxa"/>
            <w:vMerge/>
            <w:tcBorders>
              <w:right w:val="single" w:sz="4" w:space="0" w:color="auto"/>
            </w:tcBorders>
          </w:tcPr>
          <w:p w:rsidR="007A1AB3" w:rsidRPr="000141E7" w:rsidRDefault="007A1AB3" w:rsidP="0085560D">
            <w:pPr>
              <w:pStyle w:val="af8"/>
              <w:ind w:left="-108" w:right="-108"/>
              <w:jc w:val="center"/>
              <w:rPr>
                <w:rFonts w:ascii="Times New Roman" w:hAnsi="Times New Roman"/>
              </w:rPr>
            </w:pPr>
          </w:p>
        </w:tc>
        <w:tc>
          <w:tcPr>
            <w:tcW w:w="1560" w:type="dxa"/>
            <w:vMerge/>
            <w:tcBorders>
              <w:left w:val="single" w:sz="4" w:space="0" w:color="auto"/>
            </w:tcBorders>
          </w:tcPr>
          <w:p w:rsidR="007A1AB3" w:rsidRPr="000141E7" w:rsidRDefault="007A1AB3" w:rsidP="0085560D">
            <w:pPr>
              <w:pStyle w:val="af8"/>
              <w:ind w:right="-108"/>
              <w:rPr>
                <w:rFonts w:ascii="Times New Roman" w:hAnsi="Times New Roman"/>
              </w:rPr>
            </w:pPr>
          </w:p>
        </w:tc>
        <w:tc>
          <w:tcPr>
            <w:tcW w:w="1460" w:type="dxa"/>
            <w:vMerge/>
          </w:tcPr>
          <w:p w:rsidR="007A1AB3" w:rsidRPr="000141E7" w:rsidRDefault="007A1AB3" w:rsidP="0085560D">
            <w:pPr>
              <w:pStyle w:val="af8"/>
              <w:rPr>
                <w:rFonts w:ascii="Times New Roman" w:hAnsi="Times New Roman"/>
              </w:rPr>
            </w:pPr>
          </w:p>
        </w:tc>
        <w:tc>
          <w:tcPr>
            <w:tcW w:w="1527" w:type="dxa"/>
            <w:vMerge/>
          </w:tcPr>
          <w:p w:rsidR="007A1AB3" w:rsidRPr="009D3679" w:rsidRDefault="007A1AB3" w:rsidP="0085560D">
            <w:pPr>
              <w:pStyle w:val="af8"/>
              <w:rPr>
                <w:rFonts w:ascii="Times New Roman" w:hAnsi="Times New Roman"/>
              </w:rPr>
            </w:pPr>
          </w:p>
        </w:tc>
        <w:tc>
          <w:tcPr>
            <w:tcW w:w="1799" w:type="dxa"/>
            <w:tcBorders>
              <w:right w:val="single" w:sz="4" w:space="0" w:color="auto"/>
            </w:tcBorders>
            <w:vAlign w:val="bottom"/>
          </w:tcPr>
          <w:p w:rsidR="007A1AB3" w:rsidRDefault="007A1AB3" w:rsidP="0085560D">
            <w:pPr>
              <w:jc w:val="center"/>
              <w:rPr>
                <w:rFonts w:ascii="Times New Roman" w:hAnsi="Times New Roman" w:cs="Times New Roman"/>
                <w:color w:val="000000"/>
                <w:sz w:val="20"/>
                <w:szCs w:val="20"/>
              </w:rPr>
            </w:pPr>
            <w:r>
              <w:rPr>
                <w:rFonts w:ascii="Times New Roman" w:hAnsi="Times New Roman" w:cs="Times New Roman"/>
                <w:color w:val="000000"/>
                <w:sz w:val="20"/>
                <w:szCs w:val="20"/>
              </w:rPr>
              <w:t>Certificate,</w:t>
            </w:r>
          </w:p>
          <w:p w:rsidR="007A1AB3" w:rsidRDefault="007A1AB3" w:rsidP="0085560D">
            <w:pPr>
              <w:jc w:val="center"/>
              <w:rPr>
                <w:rFonts w:ascii="Times New Roman" w:hAnsi="Times New Roman" w:cs="Times New Roman"/>
                <w:color w:val="000000"/>
                <w:sz w:val="20"/>
                <w:szCs w:val="20"/>
              </w:rPr>
            </w:pPr>
            <w:r>
              <w:rPr>
                <w:rFonts w:ascii="Times New Roman" w:hAnsi="Times New Roman" w:cs="Times New Roman"/>
                <w:color w:val="000000"/>
                <w:sz w:val="20"/>
                <w:szCs w:val="20"/>
              </w:rPr>
              <w:t>72 hours, 06/07/2019</w:t>
            </w:r>
          </w:p>
          <w:p w:rsidR="007A1AB3" w:rsidRDefault="007A1AB3" w:rsidP="0085560D">
            <w:pPr>
              <w:jc w:val="center"/>
              <w:rPr>
                <w:rFonts w:ascii="Times New Roman" w:hAnsi="Times New Roman" w:cs="Times New Roman"/>
                <w:color w:val="000000"/>
                <w:sz w:val="20"/>
                <w:szCs w:val="20"/>
              </w:rPr>
            </w:pPr>
          </w:p>
        </w:tc>
        <w:tc>
          <w:tcPr>
            <w:tcW w:w="2443" w:type="dxa"/>
            <w:tcBorders>
              <w:left w:val="single" w:sz="4" w:space="0" w:color="auto"/>
              <w:right w:val="single" w:sz="4" w:space="0" w:color="auto"/>
            </w:tcBorders>
            <w:vAlign w:val="bottom"/>
          </w:tcPr>
          <w:p w:rsidR="007A1AB3" w:rsidRPr="00790636" w:rsidRDefault="007A1AB3" w:rsidP="0085560D">
            <w:pPr>
              <w:jc w:val="center"/>
              <w:rPr>
                <w:rStyle w:val="ptitle"/>
                <w:rFonts w:ascii="Times New Roman" w:hAnsi="Times New Roman"/>
                <w:sz w:val="20"/>
                <w:szCs w:val="20"/>
              </w:rPr>
            </w:pPr>
            <w:r w:rsidRPr="00790636">
              <w:rPr>
                <w:rStyle w:val="ptitle"/>
                <w:rFonts w:ascii="Times New Roman" w:hAnsi="Times New Roman"/>
                <w:sz w:val="20"/>
                <w:szCs w:val="20"/>
              </w:rPr>
              <w:t>Distance educational technologies in higher education</w:t>
            </w:r>
          </w:p>
          <w:p w:rsidR="007A1AB3" w:rsidRPr="00790636" w:rsidRDefault="007A1AB3" w:rsidP="0085560D">
            <w:pPr>
              <w:jc w:val="center"/>
              <w:rPr>
                <w:rFonts w:ascii="Times New Roman" w:hAnsi="Times New Roman" w:cs="Times New Roman"/>
                <w:sz w:val="20"/>
                <w:szCs w:val="20"/>
              </w:rPr>
            </w:pPr>
          </w:p>
        </w:tc>
        <w:tc>
          <w:tcPr>
            <w:tcW w:w="1559" w:type="dxa"/>
            <w:tcBorders>
              <w:left w:val="single" w:sz="4" w:space="0" w:color="auto"/>
            </w:tcBorders>
            <w:vAlign w:val="bottom"/>
          </w:tcPr>
          <w:p w:rsidR="007A1AB3" w:rsidRPr="00790636" w:rsidRDefault="007A1AB3" w:rsidP="0085560D">
            <w:pPr>
              <w:jc w:val="center"/>
              <w:rPr>
                <w:rFonts w:ascii="Times New Roman" w:hAnsi="Times New Roman" w:cs="Times New Roman"/>
                <w:sz w:val="20"/>
                <w:szCs w:val="20"/>
              </w:rPr>
            </w:pPr>
            <w:r w:rsidRPr="00790636">
              <w:rPr>
                <w:rStyle w:val="ptitle"/>
                <w:rFonts w:ascii="Times New Roman" w:hAnsi="Times New Roman"/>
                <w:sz w:val="20"/>
                <w:szCs w:val="20"/>
              </w:rPr>
              <w:t>IPK and retraining of personnel at Sh.Ualikhanov KSU</w:t>
            </w:r>
          </w:p>
        </w:tc>
      </w:tr>
      <w:tr w:rsidR="007A1AB3" w:rsidRPr="000141E7" w:rsidTr="0085560D">
        <w:trPr>
          <w:trHeight w:val="1192"/>
        </w:trPr>
        <w:tc>
          <w:tcPr>
            <w:tcW w:w="425" w:type="dxa"/>
            <w:vMerge/>
            <w:tcBorders>
              <w:right w:val="single" w:sz="4" w:space="0" w:color="auto"/>
            </w:tcBorders>
          </w:tcPr>
          <w:p w:rsidR="007A1AB3" w:rsidRPr="007A1AB3" w:rsidRDefault="007A1AB3" w:rsidP="0085560D">
            <w:pPr>
              <w:pStyle w:val="af8"/>
              <w:ind w:left="-108" w:right="-108"/>
              <w:jc w:val="center"/>
              <w:rPr>
                <w:rFonts w:ascii="Times New Roman" w:hAnsi="Times New Roman"/>
                <w:lang w:val="en-US"/>
              </w:rPr>
            </w:pPr>
          </w:p>
        </w:tc>
        <w:tc>
          <w:tcPr>
            <w:tcW w:w="1560" w:type="dxa"/>
            <w:vMerge/>
            <w:tcBorders>
              <w:left w:val="single" w:sz="4" w:space="0" w:color="auto"/>
            </w:tcBorders>
          </w:tcPr>
          <w:p w:rsidR="007A1AB3" w:rsidRPr="007A1AB3" w:rsidRDefault="007A1AB3" w:rsidP="0085560D">
            <w:pPr>
              <w:pStyle w:val="af8"/>
              <w:ind w:right="-108"/>
              <w:rPr>
                <w:rFonts w:ascii="Times New Roman" w:hAnsi="Times New Roman"/>
                <w:lang w:val="en-US"/>
              </w:rPr>
            </w:pPr>
          </w:p>
        </w:tc>
        <w:tc>
          <w:tcPr>
            <w:tcW w:w="1460" w:type="dxa"/>
            <w:vMerge/>
          </w:tcPr>
          <w:p w:rsidR="007A1AB3" w:rsidRPr="007A1AB3" w:rsidRDefault="007A1AB3" w:rsidP="0085560D">
            <w:pPr>
              <w:pStyle w:val="af8"/>
              <w:rPr>
                <w:rFonts w:ascii="Times New Roman" w:hAnsi="Times New Roman"/>
                <w:lang w:val="en-US"/>
              </w:rPr>
            </w:pPr>
          </w:p>
        </w:tc>
        <w:tc>
          <w:tcPr>
            <w:tcW w:w="1527" w:type="dxa"/>
            <w:vMerge/>
          </w:tcPr>
          <w:p w:rsidR="007A1AB3" w:rsidRPr="007A1AB3" w:rsidRDefault="007A1AB3" w:rsidP="0085560D">
            <w:pPr>
              <w:pStyle w:val="af8"/>
              <w:rPr>
                <w:rFonts w:ascii="Times New Roman" w:hAnsi="Times New Roman"/>
                <w:lang w:val="en-US"/>
              </w:rPr>
            </w:pPr>
          </w:p>
        </w:tc>
        <w:tc>
          <w:tcPr>
            <w:tcW w:w="1799" w:type="dxa"/>
            <w:tcBorders>
              <w:right w:val="single" w:sz="4" w:space="0" w:color="auto"/>
            </w:tcBorders>
            <w:vAlign w:val="bottom"/>
          </w:tcPr>
          <w:p w:rsidR="007A1AB3" w:rsidRDefault="007A1AB3" w:rsidP="0085560D">
            <w:pPr>
              <w:jc w:val="center"/>
              <w:rPr>
                <w:rStyle w:val="ptitle"/>
                <w:rFonts w:ascii="Times New Roman" w:hAnsi="Times New Roman"/>
                <w:sz w:val="20"/>
                <w:szCs w:val="20"/>
              </w:rPr>
            </w:pPr>
            <w:r w:rsidRPr="0081177E">
              <w:rPr>
                <w:rStyle w:val="ptitle"/>
                <w:rFonts w:ascii="Times New Roman" w:hAnsi="Times New Roman"/>
                <w:sz w:val="20"/>
                <w:szCs w:val="20"/>
              </w:rPr>
              <w:t>Certificate,</w:t>
            </w:r>
          </w:p>
          <w:p w:rsidR="007A1AB3" w:rsidRDefault="007A1AB3" w:rsidP="0085560D">
            <w:pPr>
              <w:jc w:val="center"/>
              <w:rPr>
                <w:rFonts w:ascii="Times New Roman" w:hAnsi="Times New Roman" w:cs="Times New Roman"/>
                <w:color w:val="000000"/>
                <w:sz w:val="20"/>
                <w:szCs w:val="20"/>
              </w:rPr>
            </w:pPr>
            <w:r>
              <w:rPr>
                <w:rFonts w:ascii="Times New Roman" w:hAnsi="Times New Roman" w:cs="Times New Roman"/>
                <w:color w:val="000000"/>
                <w:sz w:val="20"/>
                <w:szCs w:val="20"/>
              </w:rPr>
              <w:t>06/07/2019</w:t>
            </w:r>
          </w:p>
          <w:p w:rsidR="007A1AB3" w:rsidRDefault="007A1AB3" w:rsidP="0085560D">
            <w:pPr>
              <w:jc w:val="center"/>
              <w:rPr>
                <w:rStyle w:val="ptitle"/>
                <w:rFonts w:ascii="Times New Roman" w:hAnsi="Times New Roman"/>
                <w:sz w:val="20"/>
                <w:szCs w:val="20"/>
              </w:rPr>
            </w:pPr>
          </w:p>
          <w:p w:rsidR="007A1AB3" w:rsidRDefault="007A1AB3" w:rsidP="0085560D">
            <w:pPr>
              <w:jc w:val="center"/>
              <w:rPr>
                <w:rStyle w:val="ptitle"/>
                <w:rFonts w:ascii="Times New Roman" w:hAnsi="Times New Roman"/>
                <w:sz w:val="20"/>
                <w:szCs w:val="20"/>
              </w:rPr>
            </w:pPr>
          </w:p>
          <w:p w:rsidR="007A1AB3" w:rsidRPr="0081177E" w:rsidRDefault="007A1AB3" w:rsidP="0085560D">
            <w:pPr>
              <w:jc w:val="center"/>
              <w:rPr>
                <w:rFonts w:ascii="Times New Roman" w:hAnsi="Times New Roman" w:cs="Times New Roman"/>
                <w:color w:val="000000"/>
                <w:sz w:val="20"/>
                <w:szCs w:val="20"/>
              </w:rPr>
            </w:pPr>
          </w:p>
        </w:tc>
        <w:tc>
          <w:tcPr>
            <w:tcW w:w="2443" w:type="dxa"/>
            <w:tcBorders>
              <w:left w:val="single" w:sz="4" w:space="0" w:color="auto"/>
              <w:right w:val="single" w:sz="4" w:space="0" w:color="auto"/>
            </w:tcBorders>
            <w:vAlign w:val="bottom"/>
          </w:tcPr>
          <w:p w:rsidR="007A1AB3" w:rsidRPr="005124C8" w:rsidRDefault="007A1AB3" w:rsidP="0085560D">
            <w:pPr>
              <w:pStyle w:val="16"/>
              <w:tabs>
                <w:tab w:val="left" w:pos="720"/>
                <w:tab w:val="left" w:pos="2160"/>
                <w:tab w:val="left" w:pos="3567"/>
              </w:tabs>
              <w:ind w:left="0"/>
              <w:jc w:val="center"/>
            </w:pPr>
            <w:r w:rsidRPr="007A1AB3">
              <w:rPr>
                <w:rStyle w:val="ptitle"/>
                <w:lang w:val="en-US"/>
              </w:rPr>
              <w:t xml:space="preserve">about the end of the national program of the Kazakhstan Football Federation. </w:t>
            </w:r>
            <w:r w:rsidRPr="0081177E">
              <w:rPr>
                <w:rStyle w:val="ptitle"/>
              </w:rPr>
              <w:t xml:space="preserve">Category " </w:t>
            </w:r>
            <w:r w:rsidRPr="0081177E">
              <w:rPr>
                <w:rStyle w:val="ptitle"/>
                <w:lang w:val="en-US"/>
              </w:rPr>
              <w:t xml:space="preserve">D </w:t>
            </w:r>
            <w:r w:rsidRPr="0081177E">
              <w:rPr>
                <w:rStyle w:val="ptitle"/>
              </w:rPr>
              <w:t>" UEFA Grassroots Leaders, 2019</w:t>
            </w:r>
          </w:p>
        </w:tc>
        <w:tc>
          <w:tcPr>
            <w:tcW w:w="1559" w:type="dxa"/>
            <w:tcBorders>
              <w:left w:val="single" w:sz="4" w:space="0" w:color="auto"/>
            </w:tcBorders>
            <w:vAlign w:val="bottom"/>
          </w:tcPr>
          <w:p w:rsidR="007A1AB3" w:rsidRDefault="007A1AB3" w:rsidP="0085560D">
            <w:pPr>
              <w:jc w:val="center"/>
              <w:rPr>
                <w:rStyle w:val="ptitle"/>
                <w:rFonts w:ascii="Times New Roman" w:hAnsi="Times New Roman"/>
                <w:sz w:val="20"/>
                <w:szCs w:val="20"/>
              </w:rPr>
            </w:pPr>
            <w:r>
              <w:rPr>
                <w:rStyle w:val="ptitle"/>
                <w:rFonts w:ascii="Times New Roman" w:hAnsi="Times New Roman"/>
                <w:sz w:val="20"/>
                <w:szCs w:val="20"/>
              </w:rPr>
              <w:t>Kazakhstan Football Federation.</w:t>
            </w:r>
          </w:p>
          <w:p w:rsidR="007A1AB3" w:rsidRDefault="007A1AB3" w:rsidP="0085560D">
            <w:pPr>
              <w:jc w:val="center"/>
              <w:rPr>
                <w:rStyle w:val="ptitle"/>
                <w:rFonts w:ascii="Times New Roman" w:hAnsi="Times New Roman"/>
                <w:sz w:val="20"/>
                <w:szCs w:val="20"/>
              </w:rPr>
            </w:pPr>
          </w:p>
          <w:p w:rsidR="007A1AB3" w:rsidRDefault="007A1AB3" w:rsidP="0085560D">
            <w:pPr>
              <w:jc w:val="center"/>
              <w:rPr>
                <w:rFonts w:ascii="Times New Roman" w:hAnsi="Times New Roman" w:cs="Times New Roman"/>
                <w:color w:val="000000"/>
                <w:sz w:val="20"/>
                <w:szCs w:val="20"/>
              </w:rPr>
            </w:pPr>
          </w:p>
        </w:tc>
      </w:tr>
      <w:tr w:rsidR="007A1AB3" w:rsidRPr="00A51853" w:rsidTr="0085560D">
        <w:trPr>
          <w:trHeight w:val="1192"/>
        </w:trPr>
        <w:tc>
          <w:tcPr>
            <w:tcW w:w="425" w:type="dxa"/>
            <w:vMerge/>
            <w:tcBorders>
              <w:right w:val="single" w:sz="4" w:space="0" w:color="auto"/>
            </w:tcBorders>
          </w:tcPr>
          <w:p w:rsidR="007A1AB3" w:rsidRPr="000141E7" w:rsidRDefault="007A1AB3" w:rsidP="0085560D">
            <w:pPr>
              <w:pStyle w:val="af8"/>
              <w:ind w:left="-108" w:right="-108"/>
              <w:jc w:val="center"/>
              <w:rPr>
                <w:rFonts w:ascii="Times New Roman" w:hAnsi="Times New Roman"/>
              </w:rPr>
            </w:pPr>
          </w:p>
        </w:tc>
        <w:tc>
          <w:tcPr>
            <w:tcW w:w="1560" w:type="dxa"/>
            <w:vMerge/>
            <w:tcBorders>
              <w:left w:val="single" w:sz="4" w:space="0" w:color="auto"/>
            </w:tcBorders>
          </w:tcPr>
          <w:p w:rsidR="007A1AB3" w:rsidRPr="000141E7" w:rsidRDefault="007A1AB3" w:rsidP="0085560D">
            <w:pPr>
              <w:pStyle w:val="af8"/>
              <w:ind w:right="-108"/>
              <w:rPr>
                <w:rFonts w:ascii="Times New Roman" w:hAnsi="Times New Roman"/>
              </w:rPr>
            </w:pPr>
          </w:p>
        </w:tc>
        <w:tc>
          <w:tcPr>
            <w:tcW w:w="1460" w:type="dxa"/>
            <w:vMerge/>
          </w:tcPr>
          <w:p w:rsidR="007A1AB3" w:rsidRPr="000141E7" w:rsidRDefault="007A1AB3" w:rsidP="0085560D">
            <w:pPr>
              <w:pStyle w:val="af8"/>
              <w:rPr>
                <w:rFonts w:ascii="Times New Roman" w:hAnsi="Times New Roman"/>
              </w:rPr>
            </w:pPr>
          </w:p>
        </w:tc>
        <w:tc>
          <w:tcPr>
            <w:tcW w:w="1527" w:type="dxa"/>
            <w:vMerge/>
          </w:tcPr>
          <w:p w:rsidR="007A1AB3" w:rsidRPr="009D3679" w:rsidRDefault="007A1AB3" w:rsidP="0085560D">
            <w:pPr>
              <w:pStyle w:val="af8"/>
              <w:rPr>
                <w:rFonts w:ascii="Times New Roman" w:hAnsi="Times New Roman"/>
              </w:rPr>
            </w:pPr>
          </w:p>
        </w:tc>
        <w:tc>
          <w:tcPr>
            <w:tcW w:w="1799" w:type="dxa"/>
            <w:tcBorders>
              <w:right w:val="single" w:sz="4" w:space="0" w:color="auto"/>
            </w:tcBorders>
            <w:vAlign w:val="bottom"/>
          </w:tcPr>
          <w:p w:rsidR="007A1AB3" w:rsidRPr="0081177E" w:rsidRDefault="007A1AB3" w:rsidP="0085560D">
            <w:pPr>
              <w:jc w:val="center"/>
              <w:rPr>
                <w:rStyle w:val="ptitle"/>
                <w:rFonts w:ascii="Times New Roman" w:hAnsi="Times New Roman"/>
                <w:sz w:val="20"/>
                <w:szCs w:val="20"/>
              </w:rPr>
            </w:pPr>
            <w:r>
              <w:rPr>
                <w:rStyle w:val="ptitle"/>
                <w:rFonts w:ascii="Times New Roman" w:hAnsi="Times New Roman"/>
                <w:sz w:val="20"/>
                <w:szCs w:val="20"/>
              </w:rPr>
              <w:t>Certificate No. 00600 7.10.2021</w:t>
            </w:r>
          </w:p>
        </w:tc>
        <w:tc>
          <w:tcPr>
            <w:tcW w:w="2443" w:type="dxa"/>
            <w:tcBorders>
              <w:left w:val="single" w:sz="4" w:space="0" w:color="auto"/>
              <w:right w:val="single" w:sz="4" w:space="0" w:color="auto"/>
            </w:tcBorders>
            <w:vAlign w:val="bottom"/>
          </w:tcPr>
          <w:p w:rsidR="007A1AB3" w:rsidRPr="0081177E" w:rsidRDefault="007A1AB3" w:rsidP="0085560D">
            <w:pPr>
              <w:pStyle w:val="16"/>
              <w:tabs>
                <w:tab w:val="left" w:pos="720"/>
                <w:tab w:val="left" w:pos="2160"/>
                <w:tab w:val="left" w:pos="3567"/>
              </w:tabs>
              <w:ind w:left="0"/>
              <w:jc w:val="center"/>
              <w:rPr>
                <w:rStyle w:val="ptitle"/>
              </w:rPr>
            </w:pPr>
            <w:r>
              <w:rPr>
                <w:rStyle w:val="ptitle"/>
              </w:rPr>
              <w:t>First aid training</w:t>
            </w:r>
          </w:p>
        </w:tc>
        <w:tc>
          <w:tcPr>
            <w:tcW w:w="1559" w:type="dxa"/>
            <w:tcBorders>
              <w:left w:val="single" w:sz="4" w:space="0" w:color="auto"/>
            </w:tcBorders>
            <w:vAlign w:val="bottom"/>
          </w:tcPr>
          <w:p w:rsidR="007A1AB3" w:rsidRPr="00790636" w:rsidRDefault="007A1AB3" w:rsidP="0085560D">
            <w:pPr>
              <w:jc w:val="center"/>
              <w:rPr>
                <w:rStyle w:val="ptitle"/>
                <w:rFonts w:ascii="Times New Roman" w:hAnsi="Times New Roman"/>
                <w:sz w:val="20"/>
                <w:szCs w:val="20"/>
              </w:rPr>
            </w:pPr>
            <w:r w:rsidRPr="00790636">
              <w:rPr>
                <w:rStyle w:val="ptitle"/>
                <w:rFonts w:ascii="Times New Roman" w:hAnsi="Times New Roman"/>
                <w:sz w:val="20"/>
                <w:szCs w:val="20"/>
              </w:rPr>
              <w:t>Akmola region branch of Republican Medical Academy LLP</w:t>
            </w:r>
          </w:p>
        </w:tc>
      </w:tr>
      <w:tr w:rsidR="007A1AB3" w:rsidRPr="000141E7" w:rsidTr="0085560D">
        <w:trPr>
          <w:trHeight w:val="1150"/>
        </w:trPr>
        <w:tc>
          <w:tcPr>
            <w:tcW w:w="425" w:type="dxa"/>
            <w:vMerge w:val="restart"/>
            <w:tcBorders>
              <w:right w:val="single" w:sz="4" w:space="0" w:color="auto"/>
            </w:tcBorders>
          </w:tcPr>
          <w:p w:rsidR="007A1AB3" w:rsidRPr="000141E7" w:rsidRDefault="007A1AB3" w:rsidP="0085560D">
            <w:pPr>
              <w:pStyle w:val="af8"/>
              <w:ind w:left="-108" w:right="-108"/>
              <w:jc w:val="center"/>
              <w:rPr>
                <w:rFonts w:ascii="Times New Roman" w:hAnsi="Times New Roman"/>
              </w:rPr>
            </w:pPr>
            <w:r>
              <w:rPr>
                <w:rFonts w:ascii="Times New Roman" w:hAnsi="Times New Roman"/>
              </w:rPr>
              <w:t>four</w:t>
            </w:r>
          </w:p>
        </w:tc>
        <w:tc>
          <w:tcPr>
            <w:tcW w:w="1560" w:type="dxa"/>
            <w:vMerge w:val="restart"/>
            <w:tcBorders>
              <w:left w:val="single" w:sz="4" w:space="0" w:color="auto"/>
            </w:tcBorders>
          </w:tcPr>
          <w:p w:rsidR="007A1AB3" w:rsidRPr="000141E7" w:rsidRDefault="007A1AB3" w:rsidP="0085560D">
            <w:pPr>
              <w:pStyle w:val="af8"/>
              <w:ind w:right="-108"/>
              <w:rPr>
                <w:rFonts w:ascii="Times New Roman" w:hAnsi="Times New Roman"/>
              </w:rPr>
            </w:pPr>
            <w:r w:rsidRPr="000141E7">
              <w:rPr>
                <w:rFonts w:ascii="Times New Roman" w:hAnsi="Times New Roman"/>
              </w:rPr>
              <w:t>Satiev O.Zh.</w:t>
            </w:r>
          </w:p>
        </w:tc>
        <w:tc>
          <w:tcPr>
            <w:tcW w:w="1460" w:type="dxa"/>
            <w:vMerge w:val="restart"/>
          </w:tcPr>
          <w:p w:rsidR="007A1AB3" w:rsidRPr="000141E7" w:rsidRDefault="007A1AB3" w:rsidP="0085560D">
            <w:pPr>
              <w:pStyle w:val="af8"/>
              <w:rPr>
                <w:rFonts w:ascii="Times New Roman" w:hAnsi="Times New Roman"/>
              </w:rPr>
            </w:pPr>
            <w:r w:rsidRPr="00F2531E">
              <w:rPr>
                <w:rFonts w:ascii="Times New Roman" w:hAnsi="Times New Roman"/>
              </w:rPr>
              <w:t>lecturer</w:t>
            </w:r>
          </w:p>
        </w:tc>
        <w:tc>
          <w:tcPr>
            <w:tcW w:w="1527" w:type="dxa"/>
            <w:vMerge w:val="restart"/>
          </w:tcPr>
          <w:p w:rsidR="007A1AB3" w:rsidRPr="007A1AB3" w:rsidRDefault="007A1AB3" w:rsidP="0085560D">
            <w:pPr>
              <w:pStyle w:val="af8"/>
              <w:rPr>
                <w:rFonts w:ascii="Times New Roman" w:eastAsia="Calibri" w:hAnsi="Times New Roman"/>
                <w:lang w:val="en-US"/>
              </w:rPr>
            </w:pPr>
            <w:r w:rsidRPr="007A1AB3">
              <w:rPr>
                <w:rFonts w:ascii="Times New Roman" w:eastAsia="Calibri" w:hAnsi="Times New Roman"/>
                <w:lang w:val="en-US"/>
              </w:rPr>
              <w:t>1. Gymnastics</w:t>
            </w:r>
          </w:p>
          <w:p w:rsidR="007A1AB3" w:rsidRPr="007A1AB3" w:rsidRDefault="007A1AB3" w:rsidP="0085560D">
            <w:pPr>
              <w:pStyle w:val="af8"/>
              <w:rPr>
                <w:rFonts w:ascii="Times New Roman" w:eastAsia="Calibri" w:hAnsi="Times New Roman"/>
                <w:lang w:val="en-US"/>
              </w:rPr>
            </w:pPr>
            <w:r w:rsidRPr="007A1AB3">
              <w:rPr>
                <w:rFonts w:ascii="Times New Roman" w:eastAsia="Calibri" w:hAnsi="Times New Roman"/>
                <w:lang w:val="en-US"/>
              </w:rPr>
              <w:t>2. Methods of teaching gymnastics</w:t>
            </w:r>
          </w:p>
          <w:p w:rsidR="007A1AB3" w:rsidRPr="007A1AB3" w:rsidRDefault="007A1AB3" w:rsidP="0085560D">
            <w:pPr>
              <w:pStyle w:val="af8"/>
              <w:rPr>
                <w:rFonts w:ascii="Times New Roman" w:hAnsi="Times New Roman"/>
                <w:lang w:val="en-US"/>
              </w:rPr>
            </w:pPr>
            <w:r w:rsidRPr="007A1AB3">
              <w:rPr>
                <w:rFonts w:ascii="Times New Roman" w:eastAsia="Calibri" w:hAnsi="Times New Roman"/>
                <w:lang w:val="en-US"/>
              </w:rPr>
              <w:t>3. Sports facilities</w:t>
            </w:r>
          </w:p>
        </w:tc>
        <w:tc>
          <w:tcPr>
            <w:tcW w:w="1799" w:type="dxa"/>
            <w:tcBorders>
              <w:right w:val="single" w:sz="4" w:space="0" w:color="auto"/>
            </w:tcBorders>
            <w:vAlign w:val="bottom"/>
          </w:tcPr>
          <w:p w:rsidR="007A1AB3" w:rsidRDefault="007A1AB3" w:rsidP="0085560D">
            <w:pPr>
              <w:jc w:val="center"/>
              <w:rPr>
                <w:rFonts w:ascii="Times New Roman" w:hAnsi="Times New Roman" w:cs="Times New Roman"/>
                <w:color w:val="000000"/>
                <w:sz w:val="20"/>
                <w:szCs w:val="20"/>
              </w:rPr>
            </w:pPr>
            <w:r w:rsidRPr="000141E7">
              <w:rPr>
                <w:rFonts w:ascii="Times New Roman" w:hAnsi="Times New Roman" w:cs="Times New Roman"/>
                <w:color w:val="000000"/>
                <w:sz w:val="20"/>
                <w:szCs w:val="20"/>
              </w:rPr>
              <w:t>certificate ,</w:t>
            </w:r>
          </w:p>
          <w:p w:rsidR="007A1AB3" w:rsidRPr="000141E7" w:rsidRDefault="007A1AB3" w:rsidP="0085560D">
            <w:pPr>
              <w:jc w:val="center"/>
              <w:rPr>
                <w:rFonts w:ascii="Times New Roman" w:hAnsi="Times New Roman" w:cs="Times New Roman"/>
                <w:color w:val="000000"/>
                <w:sz w:val="20"/>
                <w:szCs w:val="20"/>
              </w:rPr>
            </w:pPr>
            <w:r w:rsidRPr="000141E7">
              <w:rPr>
                <w:rFonts w:ascii="Times New Roman" w:hAnsi="Times New Roman" w:cs="Times New Roman"/>
                <w:color w:val="000000"/>
                <w:sz w:val="20"/>
                <w:szCs w:val="20"/>
              </w:rPr>
              <w:t>October 19-24, 2016</w:t>
            </w:r>
          </w:p>
        </w:tc>
        <w:tc>
          <w:tcPr>
            <w:tcW w:w="2443" w:type="dxa"/>
            <w:tcBorders>
              <w:left w:val="single" w:sz="4" w:space="0" w:color="auto"/>
              <w:right w:val="single" w:sz="4" w:space="0" w:color="auto"/>
            </w:tcBorders>
            <w:vAlign w:val="bottom"/>
          </w:tcPr>
          <w:p w:rsidR="007A1AB3" w:rsidRPr="00790636" w:rsidRDefault="007A1AB3" w:rsidP="0085560D">
            <w:pPr>
              <w:jc w:val="center"/>
              <w:rPr>
                <w:rFonts w:ascii="Times New Roman" w:hAnsi="Times New Roman" w:cs="Times New Roman"/>
                <w:color w:val="000000"/>
                <w:sz w:val="20"/>
                <w:szCs w:val="20"/>
              </w:rPr>
            </w:pPr>
            <w:r w:rsidRPr="00790636">
              <w:rPr>
                <w:rFonts w:ascii="Times New Roman" w:hAnsi="Times New Roman" w:cs="Times New Roman"/>
                <w:color w:val="000000"/>
                <w:sz w:val="20"/>
                <w:szCs w:val="20"/>
              </w:rPr>
              <w:t>Advanced training of physical culture personnel of higher educational institutions</w:t>
            </w:r>
          </w:p>
        </w:tc>
        <w:tc>
          <w:tcPr>
            <w:tcW w:w="1559" w:type="dxa"/>
            <w:tcBorders>
              <w:left w:val="single" w:sz="4" w:space="0" w:color="auto"/>
            </w:tcBorders>
            <w:vAlign w:val="bottom"/>
          </w:tcPr>
          <w:p w:rsidR="007A1AB3" w:rsidRPr="000141E7" w:rsidRDefault="007A1AB3" w:rsidP="0085560D">
            <w:pPr>
              <w:jc w:val="center"/>
              <w:rPr>
                <w:rFonts w:ascii="Times New Roman" w:hAnsi="Times New Roman" w:cs="Times New Roman"/>
                <w:color w:val="000000"/>
                <w:sz w:val="20"/>
                <w:szCs w:val="20"/>
              </w:rPr>
            </w:pPr>
            <w:r w:rsidRPr="000141E7">
              <w:rPr>
                <w:rFonts w:ascii="Times New Roman" w:hAnsi="Times New Roman" w:cs="Times New Roman"/>
                <w:color w:val="000000"/>
                <w:sz w:val="20"/>
                <w:szCs w:val="20"/>
              </w:rPr>
              <w:t>Aluan Kyzmet</w:t>
            </w:r>
          </w:p>
        </w:tc>
      </w:tr>
      <w:tr w:rsidR="007A1AB3" w:rsidRPr="00A51853" w:rsidTr="0085560D">
        <w:tc>
          <w:tcPr>
            <w:tcW w:w="425" w:type="dxa"/>
            <w:vMerge/>
            <w:tcBorders>
              <w:right w:val="single" w:sz="4" w:space="0" w:color="auto"/>
            </w:tcBorders>
          </w:tcPr>
          <w:p w:rsidR="007A1AB3" w:rsidRPr="000141E7" w:rsidRDefault="007A1AB3" w:rsidP="0085560D">
            <w:pPr>
              <w:pStyle w:val="af8"/>
              <w:ind w:left="-108" w:right="-108"/>
              <w:jc w:val="center"/>
              <w:rPr>
                <w:rFonts w:ascii="Times New Roman" w:hAnsi="Times New Roman"/>
              </w:rPr>
            </w:pPr>
          </w:p>
        </w:tc>
        <w:tc>
          <w:tcPr>
            <w:tcW w:w="1560" w:type="dxa"/>
            <w:vMerge/>
            <w:tcBorders>
              <w:left w:val="single" w:sz="4" w:space="0" w:color="auto"/>
            </w:tcBorders>
          </w:tcPr>
          <w:p w:rsidR="007A1AB3" w:rsidRPr="000141E7" w:rsidRDefault="007A1AB3" w:rsidP="0085560D">
            <w:pPr>
              <w:pStyle w:val="af8"/>
              <w:ind w:right="-108"/>
              <w:rPr>
                <w:rFonts w:ascii="Times New Roman" w:hAnsi="Times New Roman"/>
              </w:rPr>
            </w:pPr>
          </w:p>
        </w:tc>
        <w:tc>
          <w:tcPr>
            <w:tcW w:w="1460" w:type="dxa"/>
            <w:vMerge/>
          </w:tcPr>
          <w:p w:rsidR="007A1AB3" w:rsidRPr="000141E7" w:rsidRDefault="007A1AB3" w:rsidP="0085560D">
            <w:pPr>
              <w:pStyle w:val="af8"/>
              <w:rPr>
                <w:rFonts w:ascii="Times New Roman" w:hAnsi="Times New Roman"/>
              </w:rPr>
            </w:pPr>
          </w:p>
        </w:tc>
        <w:tc>
          <w:tcPr>
            <w:tcW w:w="1527" w:type="dxa"/>
            <w:vMerge/>
          </w:tcPr>
          <w:p w:rsidR="007A1AB3" w:rsidRPr="009D3679" w:rsidRDefault="007A1AB3" w:rsidP="0085560D">
            <w:pPr>
              <w:pStyle w:val="af8"/>
              <w:rPr>
                <w:rFonts w:ascii="Times New Roman" w:hAnsi="Times New Roman"/>
              </w:rPr>
            </w:pPr>
          </w:p>
        </w:tc>
        <w:tc>
          <w:tcPr>
            <w:tcW w:w="1799" w:type="dxa"/>
            <w:tcBorders>
              <w:right w:val="single" w:sz="4" w:space="0" w:color="auto"/>
            </w:tcBorders>
            <w:vAlign w:val="bottom"/>
          </w:tcPr>
          <w:p w:rsidR="007A1AB3" w:rsidRDefault="007A1AB3" w:rsidP="0085560D">
            <w:pPr>
              <w:jc w:val="center"/>
              <w:rPr>
                <w:rFonts w:ascii="Times New Roman" w:hAnsi="Times New Roman" w:cs="Times New Roman"/>
                <w:color w:val="000000"/>
                <w:sz w:val="20"/>
                <w:szCs w:val="20"/>
              </w:rPr>
            </w:pPr>
            <w:r w:rsidRPr="000141E7">
              <w:rPr>
                <w:rFonts w:ascii="Times New Roman" w:hAnsi="Times New Roman" w:cs="Times New Roman"/>
                <w:color w:val="000000"/>
                <w:sz w:val="20"/>
                <w:szCs w:val="20"/>
              </w:rPr>
              <w:t>certificate No. 000452,</w:t>
            </w:r>
          </w:p>
          <w:p w:rsidR="007A1AB3" w:rsidRPr="000141E7" w:rsidRDefault="007A1AB3" w:rsidP="0085560D">
            <w:pPr>
              <w:jc w:val="center"/>
              <w:rPr>
                <w:rFonts w:ascii="Times New Roman" w:hAnsi="Times New Roman" w:cs="Times New Roman"/>
                <w:color w:val="000000"/>
                <w:sz w:val="20"/>
                <w:szCs w:val="20"/>
              </w:rPr>
            </w:pPr>
            <w:r w:rsidRPr="000141E7">
              <w:rPr>
                <w:rFonts w:ascii="Times New Roman" w:hAnsi="Times New Roman" w:cs="Times New Roman"/>
                <w:color w:val="000000"/>
                <w:sz w:val="20"/>
                <w:szCs w:val="20"/>
              </w:rPr>
              <w:t>from 11 to 13 December 2017</w:t>
            </w:r>
          </w:p>
        </w:tc>
        <w:tc>
          <w:tcPr>
            <w:tcW w:w="2443" w:type="dxa"/>
            <w:tcBorders>
              <w:left w:val="single" w:sz="4" w:space="0" w:color="auto"/>
              <w:right w:val="single" w:sz="4" w:space="0" w:color="auto"/>
            </w:tcBorders>
            <w:vAlign w:val="bottom"/>
          </w:tcPr>
          <w:p w:rsidR="007A1AB3" w:rsidRPr="00790636" w:rsidRDefault="007A1AB3" w:rsidP="0085560D">
            <w:pPr>
              <w:jc w:val="center"/>
              <w:rPr>
                <w:rFonts w:ascii="Times New Roman" w:hAnsi="Times New Roman" w:cs="Times New Roman"/>
                <w:color w:val="000000"/>
                <w:sz w:val="20"/>
                <w:szCs w:val="20"/>
              </w:rPr>
            </w:pPr>
            <w:r w:rsidRPr="00790636">
              <w:rPr>
                <w:rFonts w:ascii="Times New Roman" w:hAnsi="Times New Roman" w:cs="Times New Roman"/>
                <w:color w:val="000000"/>
                <w:sz w:val="20"/>
                <w:szCs w:val="20"/>
              </w:rPr>
              <w:t>New learning and assessment strategies in the context of updating the content of secondary education in the Republic of Kazakhstan</w:t>
            </w:r>
          </w:p>
        </w:tc>
        <w:tc>
          <w:tcPr>
            <w:tcW w:w="1559" w:type="dxa"/>
            <w:tcBorders>
              <w:left w:val="single" w:sz="4" w:space="0" w:color="auto"/>
            </w:tcBorders>
            <w:vAlign w:val="bottom"/>
          </w:tcPr>
          <w:p w:rsidR="007A1AB3" w:rsidRPr="00790636" w:rsidRDefault="007A1AB3" w:rsidP="0085560D">
            <w:pPr>
              <w:jc w:val="center"/>
              <w:rPr>
                <w:rFonts w:ascii="Times New Roman" w:hAnsi="Times New Roman" w:cs="Times New Roman"/>
                <w:color w:val="000000"/>
                <w:sz w:val="20"/>
                <w:szCs w:val="20"/>
              </w:rPr>
            </w:pPr>
            <w:r w:rsidRPr="00790636">
              <w:rPr>
                <w:rFonts w:ascii="Times New Roman" w:hAnsi="Times New Roman" w:cs="Times New Roman"/>
                <w:color w:val="000000"/>
                <w:sz w:val="20"/>
                <w:szCs w:val="20"/>
              </w:rPr>
              <w:t>JSC "National Center for Advanced Studies "ORLEU""</w:t>
            </w:r>
          </w:p>
        </w:tc>
      </w:tr>
      <w:tr w:rsidR="007A1AB3" w:rsidRPr="000141E7" w:rsidTr="0085560D">
        <w:tc>
          <w:tcPr>
            <w:tcW w:w="425" w:type="dxa"/>
            <w:vMerge/>
            <w:tcBorders>
              <w:right w:val="single" w:sz="4" w:space="0" w:color="auto"/>
            </w:tcBorders>
          </w:tcPr>
          <w:p w:rsidR="007A1AB3" w:rsidRPr="007A1AB3" w:rsidRDefault="007A1AB3" w:rsidP="0085560D">
            <w:pPr>
              <w:pStyle w:val="af8"/>
              <w:ind w:left="-108" w:right="-108"/>
              <w:jc w:val="center"/>
              <w:rPr>
                <w:rFonts w:ascii="Times New Roman" w:hAnsi="Times New Roman"/>
                <w:lang w:val="en-US"/>
              </w:rPr>
            </w:pPr>
          </w:p>
        </w:tc>
        <w:tc>
          <w:tcPr>
            <w:tcW w:w="1560" w:type="dxa"/>
            <w:vMerge/>
            <w:tcBorders>
              <w:left w:val="single" w:sz="4" w:space="0" w:color="auto"/>
            </w:tcBorders>
          </w:tcPr>
          <w:p w:rsidR="007A1AB3" w:rsidRPr="007A1AB3" w:rsidRDefault="007A1AB3" w:rsidP="0085560D">
            <w:pPr>
              <w:pStyle w:val="af8"/>
              <w:ind w:right="-108"/>
              <w:rPr>
                <w:rFonts w:ascii="Times New Roman" w:hAnsi="Times New Roman"/>
                <w:lang w:val="en-US"/>
              </w:rPr>
            </w:pPr>
          </w:p>
        </w:tc>
        <w:tc>
          <w:tcPr>
            <w:tcW w:w="1460" w:type="dxa"/>
            <w:vMerge/>
          </w:tcPr>
          <w:p w:rsidR="007A1AB3" w:rsidRPr="007A1AB3" w:rsidRDefault="007A1AB3" w:rsidP="0085560D">
            <w:pPr>
              <w:pStyle w:val="af8"/>
              <w:rPr>
                <w:rFonts w:ascii="Times New Roman" w:hAnsi="Times New Roman"/>
                <w:lang w:val="en-US"/>
              </w:rPr>
            </w:pPr>
          </w:p>
        </w:tc>
        <w:tc>
          <w:tcPr>
            <w:tcW w:w="1527" w:type="dxa"/>
            <w:vMerge/>
          </w:tcPr>
          <w:p w:rsidR="007A1AB3" w:rsidRPr="007A1AB3" w:rsidRDefault="007A1AB3" w:rsidP="0085560D">
            <w:pPr>
              <w:pStyle w:val="af8"/>
              <w:rPr>
                <w:rFonts w:ascii="Times New Roman" w:hAnsi="Times New Roman"/>
                <w:lang w:val="en-US"/>
              </w:rPr>
            </w:pPr>
          </w:p>
        </w:tc>
        <w:tc>
          <w:tcPr>
            <w:tcW w:w="1799" w:type="dxa"/>
            <w:tcBorders>
              <w:right w:val="single" w:sz="4" w:space="0" w:color="auto"/>
            </w:tcBorders>
            <w:vAlign w:val="bottom"/>
          </w:tcPr>
          <w:p w:rsidR="007A1AB3" w:rsidRPr="000141E7" w:rsidRDefault="007A1AB3" w:rsidP="0085560D">
            <w:pPr>
              <w:jc w:val="center"/>
              <w:rPr>
                <w:rFonts w:ascii="Times New Roman" w:hAnsi="Times New Roman" w:cs="Times New Roman"/>
                <w:color w:val="000000"/>
                <w:sz w:val="20"/>
                <w:szCs w:val="20"/>
              </w:rPr>
            </w:pPr>
            <w:r w:rsidRPr="000141E7">
              <w:rPr>
                <w:rFonts w:ascii="Times New Roman" w:hAnsi="Times New Roman" w:cs="Times New Roman"/>
                <w:color w:val="000000"/>
                <w:sz w:val="20"/>
                <w:szCs w:val="20"/>
              </w:rPr>
              <w:t>certificate 603-AVISO-18, 72 hours 2018</w:t>
            </w:r>
          </w:p>
        </w:tc>
        <w:tc>
          <w:tcPr>
            <w:tcW w:w="2443" w:type="dxa"/>
            <w:tcBorders>
              <w:left w:val="single" w:sz="4" w:space="0" w:color="auto"/>
              <w:right w:val="single" w:sz="4" w:space="0" w:color="auto"/>
            </w:tcBorders>
            <w:vAlign w:val="bottom"/>
          </w:tcPr>
          <w:p w:rsidR="007A1AB3" w:rsidRPr="000141E7" w:rsidRDefault="007A1AB3" w:rsidP="0085560D">
            <w:pPr>
              <w:jc w:val="center"/>
              <w:rPr>
                <w:rFonts w:ascii="Times New Roman" w:hAnsi="Times New Roman" w:cs="Times New Roman"/>
                <w:color w:val="000000"/>
                <w:sz w:val="20"/>
                <w:szCs w:val="20"/>
              </w:rPr>
            </w:pPr>
            <w:r w:rsidRPr="000141E7">
              <w:rPr>
                <w:rFonts w:ascii="Times New Roman" w:hAnsi="Times New Roman" w:cs="Times New Roman"/>
                <w:color w:val="000000"/>
                <w:sz w:val="20"/>
                <w:szCs w:val="20"/>
              </w:rPr>
              <w:t>Anti-bribery management systems</w:t>
            </w:r>
          </w:p>
        </w:tc>
        <w:tc>
          <w:tcPr>
            <w:tcW w:w="1559" w:type="dxa"/>
            <w:tcBorders>
              <w:left w:val="single" w:sz="4" w:space="0" w:color="auto"/>
            </w:tcBorders>
            <w:vAlign w:val="bottom"/>
          </w:tcPr>
          <w:p w:rsidR="007A1AB3" w:rsidRPr="000141E7" w:rsidRDefault="007A1AB3" w:rsidP="0085560D">
            <w:pPr>
              <w:jc w:val="center"/>
              <w:rPr>
                <w:rFonts w:ascii="Times New Roman" w:hAnsi="Times New Roman" w:cs="Times New Roman"/>
                <w:color w:val="000000"/>
                <w:sz w:val="20"/>
                <w:szCs w:val="20"/>
              </w:rPr>
            </w:pPr>
            <w:r w:rsidRPr="000141E7">
              <w:rPr>
                <w:rFonts w:ascii="Times New Roman" w:hAnsi="Times New Roman" w:cs="Times New Roman"/>
                <w:color w:val="000000"/>
                <w:sz w:val="20"/>
                <w:szCs w:val="20"/>
              </w:rPr>
              <w:t>ISO implementation agency</w:t>
            </w:r>
          </w:p>
        </w:tc>
      </w:tr>
      <w:tr w:rsidR="007A1AB3" w:rsidRPr="00A51853" w:rsidTr="0085560D">
        <w:trPr>
          <w:trHeight w:val="2300"/>
        </w:trPr>
        <w:tc>
          <w:tcPr>
            <w:tcW w:w="425" w:type="dxa"/>
            <w:vMerge w:val="restart"/>
            <w:tcBorders>
              <w:right w:val="single" w:sz="4" w:space="0" w:color="auto"/>
            </w:tcBorders>
          </w:tcPr>
          <w:p w:rsidR="007A1AB3" w:rsidRPr="000141E7" w:rsidRDefault="007A1AB3" w:rsidP="0085560D">
            <w:pPr>
              <w:pStyle w:val="af8"/>
              <w:ind w:left="-108" w:right="-108"/>
              <w:jc w:val="center"/>
              <w:rPr>
                <w:rFonts w:ascii="Times New Roman" w:hAnsi="Times New Roman"/>
              </w:rPr>
            </w:pPr>
            <w:r>
              <w:rPr>
                <w:rFonts w:ascii="Times New Roman" w:hAnsi="Times New Roman"/>
              </w:rPr>
              <w:lastRenderedPageBreak/>
              <w:t>5</w:t>
            </w:r>
          </w:p>
        </w:tc>
        <w:tc>
          <w:tcPr>
            <w:tcW w:w="1560" w:type="dxa"/>
            <w:vMerge w:val="restart"/>
            <w:tcBorders>
              <w:left w:val="single" w:sz="4" w:space="0" w:color="auto"/>
            </w:tcBorders>
          </w:tcPr>
          <w:p w:rsidR="007A1AB3" w:rsidRPr="000141E7" w:rsidRDefault="007A1AB3" w:rsidP="0085560D">
            <w:pPr>
              <w:pStyle w:val="af8"/>
              <w:ind w:right="-108"/>
              <w:rPr>
                <w:rFonts w:ascii="Times New Roman" w:hAnsi="Times New Roman"/>
              </w:rPr>
            </w:pPr>
            <w:r w:rsidRPr="000141E7">
              <w:rPr>
                <w:rFonts w:ascii="Times New Roman" w:hAnsi="Times New Roman"/>
              </w:rPr>
              <w:t>Maldybaev U.S.</w:t>
            </w:r>
          </w:p>
        </w:tc>
        <w:tc>
          <w:tcPr>
            <w:tcW w:w="1460" w:type="dxa"/>
            <w:vMerge w:val="restart"/>
          </w:tcPr>
          <w:p w:rsidR="007A1AB3" w:rsidRPr="000141E7" w:rsidRDefault="007A1AB3" w:rsidP="0085560D">
            <w:pPr>
              <w:pStyle w:val="af8"/>
              <w:rPr>
                <w:rFonts w:ascii="Times New Roman" w:hAnsi="Times New Roman"/>
              </w:rPr>
            </w:pPr>
            <w:r w:rsidRPr="009779F4">
              <w:rPr>
                <w:rFonts w:ascii="Times New Roman" w:hAnsi="Times New Roman"/>
              </w:rPr>
              <w:t>assistant lecturer</w:t>
            </w:r>
          </w:p>
        </w:tc>
        <w:tc>
          <w:tcPr>
            <w:tcW w:w="1527" w:type="dxa"/>
            <w:vMerge w:val="restart"/>
          </w:tcPr>
          <w:p w:rsidR="007A1AB3" w:rsidRPr="007A1AB3" w:rsidRDefault="007A1AB3" w:rsidP="0085560D">
            <w:pPr>
              <w:pStyle w:val="af8"/>
              <w:rPr>
                <w:rFonts w:ascii="Times New Roman" w:eastAsia="Calibri" w:hAnsi="Times New Roman"/>
                <w:lang w:val="en-US"/>
              </w:rPr>
            </w:pPr>
            <w:r w:rsidRPr="007A1AB3">
              <w:rPr>
                <w:rFonts w:ascii="Times New Roman" w:eastAsia="Calibri" w:hAnsi="Times New Roman"/>
                <w:lang w:val="en-US"/>
              </w:rPr>
              <w:t>1. TM FK,</w:t>
            </w:r>
          </w:p>
          <w:p w:rsidR="007A1AB3" w:rsidRPr="007A1AB3" w:rsidRDefault="007A1AB3" w:rsidP="0085560D">
            <w:pPr>
              <w:pStyle w:val="af8"/>
              <w:rPr>
                <w:rFonts w:ascii="Times New Roman" w:hAnsi="Times New Roman"/>
                <w:lang w:val="en-US"/>
              </w:rPr>
            </w:pPr>
            <w:r w:rsidRPr="007A1AB3">
              <w:rPr>
                <w:rFonts w:ascii="Times New Roman" w:eastAsia="Calibri" w:hAnsi="Times New Roman"/>
                <w:lang w:val="en-US"/>
              </w:rPr>
              <w:t>2. Skiing,</w:t>
            </w:r>
          </w:p>
          <w:p w:rsidR="007A1AB3" w:rsidRPr="007A1AB3" w:rsidRDefault="007A1AB3" w:rsidP="0085560D">
            <w:pPr>
              <w:pStyle w:val="af8"/>
              <w:rPr>
                <w:rFonts w:ascii="Times New Roman" w:hAnsi="Times New Roman"/>
                <w:lang w:val="en-US"/>
              </w:rPr>
            </w:pPr>
            <w:r w:rsidRPr="007A1AB3">
              <w:rPr>
                <w:rFonts w:ascii="Times New Roman" w:hAnsi="Times New Roman"/>
                <w:lang w:val="en-US"/>
              </w:rPr>
              <w:t xml:space="preserve">3 </w:t>
            </w:r>
            <w:r w:rsidRPr="007A1AB3">
              <w:rPr>
                <w:rFonts w:ascii="Times New Roman" w:eastAsia="Calibri" w:hAnsi="Times New Roman"/>
                <w:lang w:val="en-US"/>
              </w:rPr>
              <w:t>. TM of the chosen sport,</w:t>
            </w:r>
          </w:p>
          <w:p w:rsidR="007A1AB3" w:rsidRPr="009D3679" w:rsidRDefault="007A1AB3" w:rsidP="0085560D">
            <w:pPr>
              <w:pStyle w:val="af8"/>
              <w:rPr>
                <w:rFonts w:ascii="Times New Roman" w:hAnsi="Times New Roman"/>
              </w:rPr>
            </w:pPr>
            <w:r w:rsidRPr="009D3679">
              <w:rPr>
                <w:rFonts w:ascii="Times New Roman" w:hAnsi="Times New Roman"/>
              </w:rPr>
              <w:t xml:space="preserve">4 </w:t>
            </w:r>
            <w:r w:rsidRPr="009D3679">
              <w:rPr>
                <w:rFonts w:ascii="Times New Roman" w:eastAsia="Calibri" w:hAnsi="Times New Roman"/>
              </w:rPr>
              <w:t>. FC management</w:t>
            </w:r>
          </w:p>
        </w:tc>
        <w:tc>
          <w:tcPr>
            <w:tcW w:w="1799" w:type="dxa"/>
            <w:tcBorders>
              <w:right w:val="single" w:sz="4" w:space="0" w:color="auto"/>
            </w:tcBorders>
            <w:vAlign w:val="bottom"/>
          </w:tcPr>
          <w:p w:rsidR="007A1AB3" w:rsidRDefault="007A1AB3" w:rsidP="0085560D">
            <w:pPr>
              <w:jc w:val="center"/>
              <w:rPr>
                <w:rFonts w:ascii="Times New Roman" w:hAnsi="Times New Roman" w:cs="Times New Roman"/>
                <w:color w:val="000000"/>
                <w:sz w:val="20"/>
                <w:szCs w:val="20"/>
              </w:rPr>
            </w:pPr>
            <w:r w:rsidRPr="000141E7">
              <w:rPr>
                <w:rFonts w:ascii="Times New Roman" w:hAnsi="Times New Roman" w:cs="Times New Roman"/>
                <w:color w:val="000000"/>
                <w:sz w:val="20"/>
                <w:szCs w:val="20"/>
              </w:rPr>
              <w:t>certificate ,</w:t>
            </w:r>
          </w:p>
          <w:p w:rsidR="007A1AB3" w:rsidRPr="005B25B0" w:rsidRDefault="007A1AB3" w:rsidP="0085560D">
            <w:pPr>
              <w:jc w:val="center"/>
              <w:rPr>
                <w:rFonts w:ascii="Times New Roman" w:hAnsi="Times New Roman" w:cs="Times New Roman"/>
                <w:color w:val="000000"/>
                <w:sz w:val="20"/>
                <w:szCs w:val="20"/>
              </w:rPr>
            </w:pPr>
            <w:r w:rsidRPr="000141E7">
              <w:rPr>
                <w:rFonts w:ascii="Times New Roman" w:hAnsi="Times New Roman" w:cs="Times New Roman"/>
                <w:color w:val="000000"/>
                <w:sz w:val="20"/>
                <w:szCs w:val="20"/>
              </w:rPr>
              <w:t>November 24-30, 2017</w:t>
            </w:r>
          </w:p>
        </w:tc>
        <w:tc>
          <w:tcPr>
            <w:tcW w:w="2443" w:type="dxa"/>
            <w:tcBorders>
              <w:left w:val="single" w:sz="4" w:space="0" w:color="auto"/>
              <w:right w:val="single" w:sz="4" w:space="0" w:color="auto"/>
            </w:tcBorders>
            <w:vAlign w:val="bottom"/>
          </w:tcPr>
          <w:p w:rsidR="007A1AB3" w:rsidRPr="00790636" w:rsidRDefault="007A1AB3" w:rsidP="0085560D">
            <w:pPr>
              <w:jc w:val="center"/>
              <w:rPr>
                <w:rFonts w:ascii="Times New Roman" w:hAnsi="Times New Roman" w:cs="Times New Roman"/>
                <w:color w:val="000000"/>
                <w:sz w:val="20"/>
                <w:szCs w:val="20"/>
              </w:rPr>
            </w:pPr>
            <w:r w:rsidRPr="00790636">
              <w:rPr>
                <w:rFonts w:ascii="Times New Roman" w:hAnsi="Times New Roman" w:cs="Times New Roman"/>
                <w:color w:val="000000"/>
                <w:sz w:val="20"/>
                <w:szCs w:val="20"/>
              </w:rPr>
              <w:t>training by domestic foreign specialists in pedagogical specialties based on the best international standards in the field of personnel training</w:t>
            </w:r>
          </w:p>
        </w:tc>
        <w:tc>
          <w:tcPr>
            <w:tcW w:w="1559" w:type="dxa"/>
            <w:tcBorders>
              <w:left w:val="single" w:sz="4" w:space="0" w:color="auto"/>
            </w:tcBorders>
            <w:vAlign w:val="bottom"/>
          </w:tcPr>
          <w:p w:rsidR="007A1AB3" w:rsidRPr="00790636" w:rsidRDefault="007A1AB3" w:rsidP="0085560D">
            <w:pPr>
              <w:jc w:val="center"/>
              <w:rPr>
                <w:rFonts w:ascii="Times New Roman" w:hAnsi="Times New Roman" w:cs="Times New Roman"/>
                <w:color w:val="000000"/>
                <w:sz w:val="20"/>
                <w:szCs w:val="20"/>
              </w:rPr>
            </w:pPr>
            <w:r w:rsidRPr="00790636">
              <w:rPr>
                <w:rFonts w:ascii="Times New Roman" w:hAnsi="Times New Roman" w:cs="Times New Roman"/>
                <w:color w:val="000000"/>
                <w:sz w:val="20"/>
                <w:szCs w:val="20"/>
              </w:rPr>
              <w:t>at KSU them. Sh.Ualikhanov</w:t>
            </w:r>
          </w:p>
        </w:tc>
      </w:tr>
      <w:tr w:rsidR="007A1AB3" w:rsidRPr="00A51853" w:rsidTr="0085560D">
        <w:tc>
          <w:tcPr>
            <w:tcW w:w="425" w:type="dxa"/>
            <w:vMerge/>
            <w:tcBorders>
              <w:right w:val="single" w:sz="4" w:space="0" w:color="auto"/>
            </w:tcBorders>
          </w:tcPr>
          <w:p w:rsidR="007A1AB3" w:rsidRPr="007A1AB3" w:rsidRDefault="007A1AB3" w:rsidP="0085560D">
            <w:pPr>
              <w:pStyle w:val="af8"/>
              <w:ind w:left="-108" w:right="-108"/>
              <w:jc w:val="center"/>
              <w:rPr>
                <w:rFonts w:ascii="Times New Roman" w:hAnsi="Times New Roman"/>
                <w:lang w:val="en-US"/>
              </w:rPr>
            </w:pPr>
          </w:p>
        </w:tc>
        <w:tc>
          <w:tcPr>
            <w:tcW w:w="1560" w:type="dxa"/>
            <w:vMerge/>
            <w:tcBorders>
              <w:left w:val="single" w:sz="4" w:space="0" w:color="auto"/>
            </w:tcBorders>
          </w:tcPr>
          <w:p w:rsidR="007A1AB3" w:rsidRPr="007A1AB3" w:rsidRDefault="007A1AB3" w:rsidP="0085560D">
            <w:pPr>
              <w:pStyle w:val="af8"/>
              <w:ind w:right="-108"/>
              <w:rPr>
                <w:rFonts w:ascii="Times New Roman" w:hAnsi="Times New Roman"/>
                <w:lang w:val="en-US"/>
              </w:rPr>
            </w:pPr>
          </w:p>
        </w:tc>
        <w:tc>
          <w:tcPr>
            <w:tcW w:w="1460" w:type="dxa"/>
            <w:vMerge/>
          </w:tcPr>
          <w:p w:rsidR="007A1AB3" w:rsidRPr="007A1AB3" w:rsidRDefault="007A1AB3" w:rsidP="0085560D">
            <w:pPr>
              <w:pStyle w:val="af8"/>
              <w:rPr>
                <w:rFonts w:ascii="Times New Roman" w:hAnsi="Times New Roman"/>
                <w:lang w:val="en-US"/>
              </w:rPr>
            </w:pPr>
          </w:p>
        </w:tc>
        <w:tc>
          <w:tcPr>
            <w:tcW w:w="1527" w:type="dxa"/>
            <w:vMerge/>
          </w:tcPr>
          <w:p w:rsidR="007A1AB3" w:rsidRPr="007A1AB3" w:rsidRDefault="007A1AB3" w:rsidP="0085560D">
            <w:pPr>
              <w:pStyle w:val="af8"/>
              <w:rPr>
                <w:rFonts w:ascii="Times New Roman" w:hAnsi="Times New Roman"/>
                <w:lang w:val="en-US"/>
              </w:rPr>
            </w:pPr>
          </w:p>
        </w:tc>
        <w:tc>
          <w:tcPr>
            <w:tcW w:w="1799" w:type="dxa"/>
            <w:tcBorders>
              <w:right w:val="single" w:sz="4" w:space="0" w:color="auto"/>
            </w:tcBorders>
            <w:vAlign w:val="bottom"/>
          </w:tcPr>
          <w:p w:rsidR="007A1AB3" w:rsidRDefault="007A1AB3" w:rsidP="0085560D">
            <w:pPr>
              <w:jc w:val="center"/>
              <w:rPr>
                <w:rFonts w:ascii="Times New Roman" w:hAnsi="Times New Roman" w:cs="Times New Roman"/>
                <w:color w:val="000000"/>
                <w:sz w:val="20"/>
                <w:szCs w:val="20"/>
              </w:rPr>
            </w:pPr>
            <w:r w:rsidRPr="000141E7">
              <w:rPr>
                <w:rFonts w:ascii="Times New Roman" w:hAnsi="Times New Roman" w:cs="Times New Roman"/>
                <w:color w:val="000000"/>
                <w:sz w:val="20"/>
                <w:szCs w:val="20"/>
              </w:rPr>
              <w:t>certificate No. 000423,</w:t>
            </w:r>
          </w:p>
          <w:p w:rsidR="007A1AB3" w:rsidRPr="000141E7" w:rsidRDefault="007A1AB3" w:rsidP="0085560D">
            <w:pPr>
              <w:jc w:val="center"/>
              <w:rPr>
                <w:rFonts w:ascii="Times New Roman" w:hAnsi="Times New Roman" w:cs="Times New Roman"/>
                <w:color w:val="000000"/>
                <w:sz w:val="20"/>
                <w:szCs w:val="20"/>
              </w:rPr>
            </w:pPr>
            <w:r w:rsidRPr="000141E7">
              <w:rPr>
                <w:rFonts w:ascii="Times New Roman" w:hAnsi="Times New Roman" w:cs="Times New Roman"/>
                <w:color w:val="000000"/>
                <w:sz w:val="20"/>
                <w:szCs w:val="20"/>
              </w:rPr>
              <w:t>from 11 to 13 December 2017</w:t>
            </w:r>
          </w:p>
        </w:tc>
        <w:tc>
          <w:tcPr>
            <w:tcW w:w="2443" w:type="dxa"/>
            <w:tcBorders>
              <w:left w:val="single" w:sz="4" w:space="0" w:color="auto"/>
              <w:right w:val="single" w:sz="4" w:space="0" w:color="auto"/>
            </w:tcBorders>
            <w:vAlign w:val="bottom"/>
          </w:tcPr>
          <w:p w:rsidR="007A1AB3" w:rsidRPr="00790636" w:rsidRDefault="007A1AB3" w:rsidP="0085560D">
            <w:pPr>
              <w:jc w:val="center"/>
              <w:rPr>
                <w:rFonts w:ascii="Times New Roman" w:hAnsi="Times New Roman" w:cs="Times New Roman"/>
                <w:color w:val="000000"/>
                <w:sz w:val="20"/>
                <w:szCs w:val="20"/>
              </w:rPr>
            </w:pPr>
            <w:r w:rsidRPr="00790636">
              <w:rPr>
                <w:rFonts w:ascii="Times New Roman" w:hAnsi="Times New Roman" w:cs="Times New Roman"/>
                <w:color w:val="000000"/>
                <w:sz w:val="20"/>
                <w:szCs w:val="20"/>
              </w:rPr>
              <w:t>New learning and assessment strategies in the context of updating the content of secondary education in the Republic of Kazakhstan</w:t>
            </w:r>
          </w:p>
        </w:tc>
        <w:tc>
          <w:tcPr>
            <w:tcW w:w="1559" w:type="dxa"/>
            <w:tcBorders>
              <w:left w:val="single" w:sz="4" w:space="0" w:color="auto"/>
            </w:tcBorders>
            <w:vAlign w:val="bottom"/>
          </w:tcPr>
          <w:p w:rsidR="007A1AB3" w:rsidRPr="00790636" w:rsidRDefault="007A1AB3" w:rsidP="0085560D">
            <w:pPr>
              <w:jc w:val="center"/>
              <w:rPr>
                <w:rFonts w:ascii="Times New Roman" w:hAnsi="Times New Roman" w:cs="Times New Roman"/>
                <w:color w:val="000000"/>
                <w:sz w:val="20"/>
                <w:szCs w:val="20"/>
              </w:rPr>
            </w:pPr>
            <w:r w:rsidRPr="00790636">
              <w:rPr>
                <w:rFonts w:ascii="Times New Roman" w:hAnsi="Times New Roman" w:cs="Times New Roman"/>
                <w:color w:val="000000"/>
                <w:sz w:val="20"/>
                <w:szCs w:val="20"/>
              </w:rPr>
              <w:t>JSC "National Center for Advanced Studies "ORLEU""</w:t>
            </w:r>
          </w:p>
        </w:tc>
      </w:tr>
      <w:tr w:rsidR="007A1AB3" w:rsidRPr="00A51853" w:rsidTr="0085560D">
        <w:tc>
          <w:tcPr>
            <w:tcW w:w="425" w:type="dxa"/>
            <w:vMerge/>
            <w:tcBorders>
              <w:right w:val="single" w:sz="4" w:space="0" w:color="auto"/>
            </w:tcBorders>
          </w:tcPr>
          <w:p w:rsidR="007A1AB3" w:rsidRPr="007A1AB3" w:rsidRDefault="007A1AB3" w:rsidP="0085560D">
            <w:pPr>
              <w:pStyle w:val="af8"/>
              <w:ind w:left="-108" w:right="-108"/>
              <w:jc w:val="center"/>
              <w:rPr>
                <w:rFonts w:ascii="Times New Roman" w:hAnsi="Times New Roman"/>
                <w:lang w:val="en-US"/>
              </w:rPr>
            </w:pPr>
          </w:p>
        </w:tc>
        <w:tc>
          <w:tcPr>
            <w:tcW w:w="1560" w:type="dxa"/>
            <w:vMerge/>
            <w:tcBorders>
              <w:left w:val="single" w:sz="4" w:space="0" w:color="auto"/>
            </w:tcBorders>
          </w:tcPr>
          <w:p w:rsidR="007A1AB3" w:rsidRPr="007A1AB3" w:rsidRDefault="007A1AB3" w:rsidP="0085560D">
            <w:pPr>
              <w:pStyle w:val="af8"/>
              <w:ind w:right="-108"/>
              <w:rPr>
                <w:rFonts w:ascii="Times New Roman" w:hAnsi="Times New Roman"/>
                <w:lang w:val="en-US"/>
              </w:rPr>
            </w:pPr>
          </w:p>
        </w:tc>
        <w:tc>
          <w:tcPr>
            <w:tcW w:w="1460" w:type="dxa"/>
            <w:vMerge/>
          </w:tcPr>
          <w:p w:rsidR="007A1AB3" w:rsidRPr="007A1AB3" w:rsidRDefault="007A1AB3" w:rsidP="0085560D">
            <w:pPr>
              <w:pStyle w:val="af8"/>
              <w:rPr>
                <w:rFonts w:ascii="Times New Roman" w:hAnsi="Times New Roman"/>
                <w:lang w:val="en-US"/>
              </w:rPr>
            </w:pPr>
          </w:p>
        </w:tc>
        <w:tc>
          <w:tcPr>
            <w:tcW w:w="1527" w:type="dxa"/>
            <w:vMerge/>
          </w:tcPr>
          <w:p w:rsidR="007A1AB3" w:rsidRPr="007A1AB3" w:rsidRDefault="007A1AB3" w:rsidP="0085560D">
            <w:pPr>
              <w:pStyle w:val="af8"/>
              <w:rPr>
                <w:rFonts w:ascii="Times New Roman" w:hAnsi="Times New Roman"/>
                <w:lang w:val="en-US"/>
              </w:rPr>
            </w:pPr>
          </w:p>
        </w:tc>
        <w:tc>
          <w:tcPr>
            <w:tcW w:w="1799" w:type="dxa"/>
            <w:tcBorders>
              <w:right w:val="single" w:sz="4" w:space="0" w:color="auto"/>
            </w:tcBorders>
          </w:tcPr>
          <w:p w:rsidR="007A1AB3" w:rsidRPr="007A1AB3" w:rsidRDefault="007A1AB3" w:rsidP="0085560D">
            <w:pPr>
              <w:pStyle w:val="af8"/>
              <w:jc w:val="center"/>
              <w:rPr>
                <w:rFonts w:ascii="Times New Roman" w:hAnsi="Times New Roman"/>
                <w:lang w:val="en-US"/>
              </w:rPr>
            </w:pPr>
            <w:r w:rsidRPr="007A1AB3">
              <w:rPr>
                <w:rFonts w:ascii="Times New Roman" w:hAnsi="Times New Roman"/>
                <w:lang w:val="en-US"/>
              </w:rPr>
              <w:t>Certificate No. 037, 36 hours, issued on 01/15/2019</w:t>
            </w:r>
          </w:p>
        </w:tc>
        <w:tc>
          <w:tcPr>
            <w:tcW w:w="2443" w:type="dxa"/>
            <w:tcBorders>
              <w:left w:val="single" w:sz="4" w:space="0" w:color="auto"/>
              <w:right w:val="single" w:sz="4" w:space="0" w:color="auto"/>
            </w:tcBorders>
          </w:tcPr>
          <w:p w:rsidR="007A1AB3" w:rsidRPr="007A1AB3" w:rsidRDefault="007A1AB3" w:rsidP="0085560D">
            <w:pPr>
              <w:pStyle w:val="af8"/>
              <w:jc w:val="center"/>
              <w:rPr>
                <w:rFonts w:ascii="Times New Roman" w:hAnsi="Times New Roman"/>
                <w:lang w:val="en-US"/>
              </w:rPr>
            </w:pPr>
            <w:r w:rsidRPr="007A1AB3">
              <w:rPr>
                <w:rFonts w:ascii="Times New Roman" w:hAnsi="Times New Roman"/>
                <w:lang w:val="en-US"/>
              </w:rPr>
              <w:t>Modern pedagogical technologies in the field of higher education</w:t>
            </w:r>
          </w:p>
        </w:tc>
        <w:tc>
          <w:tcPr>
            <w:tcW w:w="1559" w:type="dxa"/>
            <w:tcBorders>
              <w:left w:val="single" w:sz="4" w:space="0" w:color="auto"/>
            </w:tcBorders>
          </w:tcPr>
          <w:p w:rsidR="007A1AB3" w:rsidRPr="007A1AB3" w:rsidRDefault="007A1AB3" w:rsidP="0085560D">
            <w:pPr>
              <w:pStyle w:val="af8"/>
              <w:jc w:val="center"/>
              <w:rPr>
                <w:rFonts w:ascii="Times New Roman" w:hAnsi="Times New Roman"/>
                <w:lang w:val="en-US"/>
              </w:rPr>
            </w:pPr>
            <w:r w:rsidRPr="007A1AB3">
              <w:rPr>
                <w:rFonts w:ascii="Times New Roman" w:hAnsi="Times New Roman"/>
                <w:color w:val="000000"/>
                <w:lang w:val="en-US"/>
              </w:rPr>
              <w:t>At KSU them. Sh.Ualikhanov</w:t>
            </w:r>
          </w:p>
        </w:tc>
      </w:tr>
      <w:tr w:rsidR="007A1AB3" w:rsidRPr="00A51853" w:rsidTr="0085560D">
        <w:tc>
          <w:tcPr>
            <w:tcW w:w="425" w:type="dxa"/>
            <w:vMerge/>
            <w:tcBorders>
              <w:right w:val="single" w:sz="4" w:space="0" w:color="auto"/>
            </w:tcBorders>
          </w:tcPr>
          <w:p w:rsidR="007A1AB3" w:rsidRPr="00164BF4" w:rsidRDefault="007A1AB3" w:rsidP="0085560D">
            <w:pPr>
              <w:pStyle w:val="af8"/>
              <w:ind w:left="-108" w:right="-108"/>
              <w:jc w:val="center"/>
              <w:rPr>
                <w:rFonts w:ascii="Times New Roman" w:hAnsi="Times New Roman"/>
                <w:lang w:val="kk-KZ"/>
              </w:rPr>
            </w:pPr>
          </w:p>
        </w:tc>
        <w:tc>
          <w:tcPr>
            <w:tcW w:w="1560" w:type="dxa"/>
            <w:vMerge/>
            <w:tcBorders>
              <w:left w:val="single" w:sz="4" w:space="0" w:color="auto"/>
            </w:tcBorders>
          </w:tcPr>
          <w:p w:rsidR="007A1AB3" w:rsidRPr="007A1AB3" w:rsidRDefault="007A1AB3" w:rsidP="0085560D">
            <w:pPr>
              <w:pStyle w:val="af8"/>
              <w:ind w:right="-108"/>
              <w:rPr>
                <w:rFonts w:ascii="Times New Roman" w:hAnsi="Times New Roman"/>
                <w:lang w:val="en-US"/>
              </w:rPr>
            </w:pPr>
          </w:p>
        </w:tc>
        <w:tc>
          <w:tcPr>
            <w:tcW w:w="1460" w:type="dxa"/>
            <w:vMerge/>
          </w:tcPr>
          <w:p w:rsidR="007A1AB3" w:rsidRPr="007A1AB3" w:rsidRDefault="007A1AB3" w:rsidP="0085560D">
            <w:pPr>
              <w:pStyle w:val="af8"/>
              <w:rPr>
                <w:rFonts w:ascii="Times New Roman" w:hAnsi="Times New Roman"/>
                <w:lang w:val="en-US"/>
              </w:rPr>
            </w:pPr>
          </w:p>
        </w:tc>
        <w:tc>
          <w:tcPr>
            <w:tcW w:w="1527" w:type="dxa"/>
            <w:vMerge/>
          </w:tcPr>
          <w:p w:rsidR="007A1AB3" w:rsidRPr="007A1AB3" w:rsidRDefault="007A1AB3" w:rsidP="0085560D">
            <w:pPr>
              <w:pStyle w:val="af8"/>
              <w:rPr>
                <w:rFonts w:ascii="Times New Roman" w:hAnsi="Times New Roman"/>
                <w:lang w:val="en-US"/>
              </w:rPr>
            </w:pPr>
          </w:p>
        </w:tc>
        <w:tc>
          <w:tcPr>
            <w:tcW w:w="1799" w:type="dxa"/>
            <w:tcBorders>
              <w:right w:val="single" w:sz="4" w:space="0" w:color="auto"/>
            </w:tcBorders>
          </w:tcPr>
          <w:p w:rsidR="007A1AB3" w:rsidRPr="00164BF4" w:rsidRDefault="007A1AB3" w:rsidP="0085560D">
            <w:pPr>
              <w:pStyle w:val="af8"/>
              <w:jc w:val="center"/>
              <w:rPr>
                <w:rFonts w:ascii="Times New Roman" w:hAnsi="Times New Roman"/>
                <w:lang w:val="kk-KZ"/>
              </w:rPr>
            </w:pPr>
            <w:r>
              <w:rPr>
                <w:rFonts w:ascii="Times New Roman" w:hAnsi="Times New Roman"/>
              </w:rPr>
              <w:t xml:space="preserve">No. </w:t>
            </w:r>
            <w:r>
              <w:rPr>
                <w:rFonts w:ascii="Times New Roman" w:hAnsi="Times New Roman"/>
                <w:lang w:val="kk-KZ"/>
              </w:rPr>
              <w:t>0320714 , 260 hours, issued on 06/21/2019</w:t>
            </w:r>
          </w:p>
        </w:tc>
        <w:tc>
          <w:tcPr>
            <w:tcW w:w="2443" w:type="dxa"/>
            <w:tcBorders>
              <w:left w:val="single" w:sz="4" w:space="0" w:color="auto"/>
              <w:right w:val="single" w:sz="4" w:space="0" w:color="auto"/>
            </w:tcBorders>
            <w:vAlign w:val="bottom"/>
          </w:tcPr>
          <w:p w:rsidR="007A1AB3" w:rsidRPr="00EC2548" w:rsidRDefault="007A1AB3" w:rsidP="0085560D">
            <w:pPr>
              <w:pStyle w:val="af8"/>
              <w:jc w:val="center"/>
              <w:rPr>
                <w:rFonts w:ascii="Times New Roman" w:hAnsi="Times New Roman"/>
                <w:color w:val="000000"/>
                <w:lang w:val="kk-KZ"/>
              </w:rPr>
            </w:pPr>
            <w:r>
              <w:rPr>
                <w:rFonts w:ascii="Times New Roman" w:hAnsi="Times New Roman"/>
                <w:color w:val="000000"/>
                <w:lang w:val="kk-KZ"/>
              </w:rPr>
              <w:t>Zhanartylgan bilim beru mazmuny ayasyndagy zhogary oku oryndaryndagy zamanaui pedagogical technologialar</w:t>
            </w:r>
          </w:p>
        </w:tc>
        <w:tc>
          <w:tcPr>
            <w:tcW w:w="1559" w:type="dxa"/>
            <w:tcBorders>
              <w:left w:val="single" w:sz="4" w:space="0" w:color="auto"/>
            </w:tcBorders>
            <w:vAlign w:val="bottom"/>
          </w:tcPr>
          <w:p w:rsidR="007A1AB3" w:rsidRPr="007A1AB3" w:rsidRDefault="007A1AB3" w:rsidP="0085560D">
            <w:pPr>
              <w:pStyle w:val="af8"/>
              <w:jc w:val="center"/>
              <w:rPr>
                <w:rFonts w:ascii="Times New Roman" w:hAnsi="Times New Roman"/>
                <w:color w:val="000000"/>
                <w:lang w:val="en-US"/>
              </w:rPr>
            </w:pPr>
            <w:r w:rsidRPr="007A1AB3">
              <w:rPr>
                <w:rFonts w:ascii="Times New Roman" w:hAnsi="Times New Roman"/>
                <w:color w:val="000000"/>
                <w:lang w:val="en-US"/>
              </w:rPr>
              <w:t>JSC "National Center for Advanced Studies "ORLEU""</w:t>
            </w:r>
          </w:p>
        </w:tc>
      </w:tr>
      <w:tr w:rsidR="007A1AB3" w:rsidRPr="00A51853" w:rsidTr="0085560D">
        <w:tc>
          <w:tcPr>
            <w:tcW w:w="425" w:type="dxa"/>
            <w:vMerge w:val="restart"/>
            <w:tcBorders>
              <w:right w:val="single" w:sz="4" w:space="0" w:color="auto"/>
            </w:tcBorders>
          </w:tcPr>
          <w:p w:rsidR="007A1AB3" w:rsidRPr="000141E7" w:rsidRDefault="007A1AB3" w:rsidP="0085560D">
            <w:pPr>
              <w:pStyle w:val="af8"/>
              <w:ind w:left="-108" w:right="-108"/>
              <w:jc w:val="center"/>
              <w:rPr>
                <w:rFonts w:ascii="Times New Roman" w:hAnsi="Times New Roman"/>
              </w:rPr>
            </w:pPr>
            <w:r>
              <w:rPr>
                <w:rFonts w:ascii="Times New Roman" w:hAnsi="Times New Roman"/>
              </w:rPr>
              <w:t>6</w:t>
            </w:r>
          </w:p>
        </w:tc>
        <w:tc>
          <w:tcPr>
            <w:tcW w:w="1560" w:type="dxa"/>
            <w:vMerge w:val="restart"/>
            <w:tcBorders>
              <w:left w:val="single" w:sz="4" w:space="0" w:color="auto"/>
            </w:tcBorders>
          </w:tcPr>
          <w:p w:rsidR="007A1AB3" w:rsidRPr="000141E7" w:rsidRDefault="007A1AB3" w:rsidP="0085560D">
            <w:pPr>
              <w:pStyle w:val="af8"/>
              <w:ind w:right="-108"/>
              <w:rPr>
                <w:rFonts w:ascii="Times New Roman" w:hAnsi="Times New Roman"/>
              </w:rPr>
            </w:pPr>
            <w:r w:rsidRPr="000141E7">
              <w:rPr>
                <w:rFonts w:ascii="Times New Roman" w:hAnsi="Times New Roman"/>
              </w:rPr>
              <w:t>Yudakova E.V.</w:t>
            </w:r>
          </w:p>
        </w:tc>
        <w:tc>
          <w:tcPr>
            <w:tcW w:w="1460" w:type="dxa"/>
            <w:vMerge w:val="restart"/>
          </w:tcPr>
          <w:p w:rsidR="007A1AB3" w:rsidRPr="000141E7" w:rsidRDefault="007A1AB3" w:rsidP="0085560D">
            <w:pPr>
              <w:pStyle w:val="af8"/>
              <w:rPr>
                <w:rFonts w:ascii="Times New Roman" w:hAnsi="Times New Roman"/>
              </w:rPr>
            </w:pPr>
            <w:r w:rsidRPr="009779F4">
              <w:rPr>
                <w:rFonts w:ascii="Times New Roman" w:hAnsi="Times New Roman"/>
              </w:rPr>
              <w:t>lecturer</w:t>
            </w:r>
          </w:p>
        </w:tc>
        <w:tc>
          <w:tcPr>
            <w:tcW w:w="1527" w:type="dxa"/>
            <w:vMerge w:val="restart"/>
          </w:tcPr>
          <w:p w:rsidR="007A1AB3" w:rsidRPr="007A1AB3" w:rsidRDefault="007A1AB3" w:rsidP="0085560D">
            <w:pPr>
              <w:pStyle w:val="af8"/>
              <w:rPr>
                <w:rFonts w:ascii="Times New Roman" w:eastAsia="Calibri" w:hAnsi="Times New Roman"/>
                <w:lang w:val="en-US"/>
              </w:rPr>
            </w:pPr>
            <w:r w:rsidRPr="007A1AB3">
              <w:rPr>
                <w:rFonts w:ascii="Times New Roman" w:eastAsia="Calibri" w:hAnsi="Times New Roman"/>
                <w:lang w:val="en-US"/>
              </w:rPr>
              <w:t>1. Basketball,</w:t>
            </w:r>
          </w:p>
          <w:p w:rsidR="007A1AB3" w:rsidRPr="007A1AB3" w:rsidRDefault="007A1AB3" w:rsidP="0085560D">
            <w:pPr>
              <w:pStyle w:val="af8"/>
              <w:rPr>
                <w:rFonts w:ascii="Times New Roman" w:eastAsia="Calibri" w:hAnsi="Times New Roman"/>
                <w:lang w:val="en-US"/>
              </w:rPr>
            </w:pPr>
            <w:r w:rsidRPr="007A1AB3">
              <w:rPr>
                <w:rFonts w:ascii="Times New Roman" w:eastAsia="Calibri" w:hAnsi="Times New Roman"/>
                <w:lang w:val="en-US"/>
              </w:rPr>
              <w:t>2. Physical culture,</w:t>
            </w:r>
          </w:p>
          <w:p w:rsidR="007A1AB3" w:rsidRPr="007A1AB3" w:rsidRDefault="007A1AB3" w:rsidP="0085560D">
            <w:pPr>
              <w:pStyle w:val="af8"/>
              <w:rPr>
                <w:rFonts w:ascii="Times New Roman" w:hAnsi="Times New Roman"/>
                <w:lang w:val="en-US"/>
              </w:rPr>
            </w:pPr>
            <w:r w:rsidRPr="007A1AB3">
              <w:rPr>
                <w:rFonts w:ascii="Times New Roman" w:eastAsia="Calibri" w:hAnsi="Times New Roman"/>
                <w:lang w:val="en-US"/>
              </w:rPr>
              <w:t>3. Basketball teaching methodology</w:t>
            </w:r>
          </w:p>
          <w:p w:rsidR="007A1AB3" w:rsidRPr="009D3679" w:rsidRDefault="007A1AB3" w:rsidP="0085560D">
            <w:pPr>
              <w:pStyle w:val="af8"/>
              <w:rPr>
                <w:rFonts w:ascii="Times New Roman" w:hAnsi="Times New Roman"/>
              </w:rPr>
            </w:pPr>
            <w:r w:rsidRPr="009D3679">
              <w:rPr>
                <w:rFonts w:ascii="Times New Roman" w:hAnsi="Times New Roman"/>
              </w:rPr>
              <w:t>4. Swimming</w:t>
            </w:r>
          </w:p>
        </w:tc>
        <w:tc>
          <w:tcPr>
            <w:tcW w:w="1799" w:type="dxa"/>
            <w:tcBorders>
              <w:right w:val="single" w:sz="4" w:space="0" w:color="auto"/>
            </w:tcBorders>
            <w:vAlign w:val="bottom"/>
          </w:tcPr>
          <w:p w:rsidR="007A1AB3" w:rsidRPr="000141E7" w:rsidRDefault="007A1AB3" w:rsidP="0085560D">
            <w:pPr>
              <w:jc w:val="center"/>
              <w:rPr>
                <w:rFonts w:ascii="Times New Roman" w:hAnsi="Times New Roman" w:cs="Times New Roman"/>
                <w:color w:val="000000"/>
                <w:sz w:val="20"/>
                <w:szCs w:val="20"/>
              </w:rPr>
            </w:pPr>
            <w:r w:rsidRPr="000141E7">
              <w:rPr>
                <w:rFonts w:ascii="Times New Roman" w:hAnsi="Times New Roman" w:cs="Times New Roman"/>
                <w:color w:val="000000"/>
                <w:sz w:val="20"/>
                <w:szCs w:val="20"/>
              </w:rPr>
              <w:t>Certificate, 03/28/2016</w:t>
            </w:r>
          </w:p>
        </w:tc>
        <w:tc>
          <w:tcPr>
            <w:tcW w:w="2443" w:type="dxa"/>
            <w:tcBorders>
              <w:left w:val="single" w:sz="4" w:space="0" w:color="auto"/>
              <w:right w:val="single" w:sz="4" w:space="0" w:color="auto"/>
            </w:tcBorders>
            <w:vAlign w:val="bottom"/>
          </w:tcPr>
          <w:p w:rsidR="007A1AB3" w:rsidRPr="000141E7" w:rsidRDefault="007A1AB3" w:rsidP="0085560D">
            <w:pPr>
              <w:jc w:val="center"/>
              <w:rPr>
                <w:rFonts w:ascii="Times New Roman" w:hAnsi="Times New Roman" w:cs="Times New Roman"/>
                <w:color w:val="000000"/>
                <w:sz w:val="20"/>
                <w:szCs w:val="20"/>
              </w:rPr>
            </w:pPr>
            <w:r w:rsidRPr="000141E7">
              <w:rPr>
                <w:rFonts w:ascii="Times New Roman" w:hAnsi="Times New Roman" w:cs="Times New Roman"/>
                <w:color w:val="000000"/>
                <w:sz w:val="20"/>
                <w:szCs w:val="20"/>
              </w:rPr>
              <w:t>Thomson Reuters seminar</w:t>
            </w:r>
          </w:p>
        </w:tc>
        <w:tc>
          <w:tcPr>
            <w:tcW w:w="1559" w:type="dxa"/>
            <w:tcBorders>
              <w:left w:val="single" w:sz="4" w:space="0" w:color="auto"/>
            </w:tcBorders>
            <w:vAlign w:val="bottom"/>
          </w:tcPr>
          <w:p w:rsidR="007A1AB3" w:rsidRPr="00790636" w:rsidRDefault="007A1AB3" w:rsidP="0085560D">
            <w:pPr>
              <w:jc w:val="center"/>
              <w:rPr>
                <w:rFonts w:ascii="Times New Roman" w:hAnsi="Times New Roman" w:cs="Times New Roman"/>
                <w:color w:val="000000"/>
                <w:sz w:val="20"/>
                <w:szCs w:val="20"/>
              </w:rPr>
            </w:pPr>
            <w:r w:rsidRPr="00790636">
              <w:rPr>
                <w:rFonts w:ascii="Times New Roman" w:hAnsi="Times New Roman" w:cs="Times New Roman"/>
                <w:color w:val="000000"/>
                <w:sz w:val="20"/>
                <w:szCs w:val="20"/>
              </w:rPr>
              <w:t>At KSU them. Sh.Ualikhanov</w:t>
            </w:r>
          </w:p>
        </w:tc>
      </w:tr>
      <w:tr w:rsidR="007A1AB3" w:rsidRPr="000141E7" w:rsidTr="0085560D">
        <w:tc>
          <w:tcPr>
            <w:tcW w:w="425" w:type="dxa"/>
            <w:vMerge/>
            <w:tcBorders>
              <w:right w:val="single" w:sz="4" w:space="0" w:color="auto"/>
            </w:tcBorders>
          </w:tcPr>
          <w:p w:rsidR="007A1AB3" w:rsidRPr="007A1AB3" w:rsidRDefault="007A1AB3" w:rsidP="0085560D">
            <w:pPr>
              <w:pStyle w:val="af8"/>
              <w:ind w:left="-108" w:right="-108"/>
              <w:jc w:val="center"/>
              <w:rPr>
                <w:rFonts w:ascii="Times New Roman" w:hAnsi="Times New Roman"/>
                <w:lang w:val="en-US"/>
              </w:rPr>
            </w:pPr>
          </w:p>
        </w:tc>
        <w:tc>
          <w:tcPr>
            <w:tcW w:w="1560" w:type="dxa"/>
            <w:vMerge/>
            <w:tcBorders>
              <w:left w:val="single" w:sz="4" w:space="0" w:color="auto"/>
            </w:tcBorders>
          </w:tcPr>
          <w:p w:rsidR="007A1AB3" w:rsidRPr="007A1AB3" w:rsidRDefault="007A1AB3" w:rsidP="0085560D">
            <w:pPr>
              <w:pStyle w:val="af8"/>
              <w:ind w:right="-108"/>
              <w:rPr>
                <w:rFonts w:ascii="Times New Roman" w:hAnsi="Times New Roman"/>
                <w:lang w:val="en-US"/>
              </w:rPr>
            </w:pPr>
          </w:p>
        </w:tc>
        <w:tc>
          <w:tcPr>
            <w:tcW w:w="1460" w:type="dxa"/>
            <w:vMerge/>
          </w:tcPr>
          <w:p w:rsidR="007A1AB3" w:rsidRPr="007A1AB3" w:rsidRDefault="007A1AB3" w:rsidP="0085560D">
            <w:pPr>
              <w:pStyle w:val="af8"/>
              <w:rPr>
                <w:rFonts w:ascii="Times New Roman" w:hAnsi="Times New Roman"/>
                <w:lang w:val="en-US"/>
              </w:rPr>
            </w:pPr>
          </w:p>
        </w:tc>
        <w:tc>
          <w:tcPr>
            <w:tcW w:w="1527" w:type="dxa"/>
            <w:vMerge/>
          </w:tcPr>
          <w:p w:rsidR="007A1AB3" w:rsidRPr="007A1AB3" w:rsidRDefault="007A1AB3" w:rsidP="0085560D">
            <w:pPr>
              <w:pStyle w:val="af8"/>
              <w:rPr>
                <w:rFonts w:ascii="Times New Roman" w:hAnsi="Times New Roman"/>
                <w:lang w:val="en-US"/>
              </w:rPr>
            </w:pPr>
          </w:p>
        </w:tc>
        <w:tc>
          <w:tcPr>
            <w:tcW w:w="1799" w:type="dxa"/>
            <w:tcBorders>
              <w:right w:val="single" w:sz="4" w:space="0" w:color="auto"/>
            </w:tcBorders>
            <w:vAlign w:val="bottom"/>
          </w:tcPr>
          <w:p w:rsidR="007A1AB3" w:rsidRDefault="007A1AB3" w:rsidP="0085560D">
            <w:pPr>
              <w:jc w:val="center"/>
              <w:rPr>
                <w:rFonts w:ascii="Times New Roman" w:hAnsi="Times New Roman" w:cs="Times New Roman"/>
                <w:color w:val="000000"/>
                <w:sz w:val="20"/>
                <w:szCs w:val="20"/>
              </w:rPr>
            </w:pPr>
            <w:r w:rsidRPr="000141E7">
              <w:rPr>
                <w:rFonts w:ascii="Times New Roman" w:hAnsi="Times New Roman" w:cs="Times New Roman"/>
                <w:color w:val="000000"/>
                <w:sz w:val="20"/>
                <w:szCs w:val="20"/>
              </w:rPr>
              <w:t>certificate No. 000303,</w:t>
            </w:r>
          </w:p>
          <w:p w:rsidR="007A1AB3" w:rsidRPr="000141E7" w:rsidRDefault="007A1AB3" w:rsidP="0085560D">
            <w:pPr>
              <w:jc w:val="center"/>
              <w:rPr>
                <w:rFonts w:ascii="Times New Roman" w:hAnsi="Times New Roman" w:cs="Times New Roman"/>
                <w:color w:val="000000"/>
                <w:sz w:val="20"/>
                <w:szCs w:val="20"/>
              </w:rPr>
            </w:pPr>
            <w:r w:rsidRPr="000141E7">
              <w:rPr>
                <w:rFonts w:ascii="Times New Roman" w:hAnsi="Times New Roman" w:cs="Times New Roman"/>
                <w:color w:val="000000"/>
                <w:sz w:val="20"/>
                <w:szCs w:val="20"/>
              </w:rPr>
              <w:t>September 2016</w:t>
            </w:r>
          </w:p>
        </w:tc>
        <w:tc>
          <w:tcPr>
            <w:tcW w:w="2443" w:type="dxa"/>
            <w:tcBorders>
              <w:left w:val="single" w:sz="4" w:space="0" w:color="auto"/>
              <w:right w:val="single" w:sz="4" w:space="0" w:color="auto"/>
            </w:tcBorders>
            <w:vAlign w:val="bottom"/>
          </w:tcPr>
          <w:p w:rsidR="007A1AB3" w:rsidRPr="00790636" w:rsidRDefault="007A1AB3" w:rsidP="0085560D">
            <w:pPr>
              <w:jc w:val="center"/>
              <w:rPr>
                <w:rFonts w:ascii="Times New Roman" w:hAnsi="Times New Roman" w:cs="Times New Roman"/>
                <w:color w:val="000000"/>
                <w:sz w:val="20"/>
                <w:szCs w:val="20"/>
              </w:rPr>
            </w:pPr>
            <w:r w:rsidRPr="00790636">
              <w:rPr>
                <w:rFonts w:ascii="Times New Roman" w:hAnsi="Times New Roman" w:cs="Times New Roman"/>
                <w:color w:val="000000"/>
                <w:sz w:val="20"/>
                <w:szCs w:val="20"/>
              </w:rPr>
              <w:t>Advanced training of physical culture personnel of higher educational institutions</w:t>
            </w:r>
          </w:p>
        </w:tc>
        <w:tc>
          <w:tcPr>
            <w:tcW w:w="1559" w:type="dxa"/>
            <w:tcBorders>
              <w:left w:val="single" w:sz="4" w:space="0" w:color="auto"/>
            </w:tcBorders>
            <w:vAlign w:val="bottom"/>
          </w:tcPr>
          <w:p w:rsidR="007A1AB3" w:rsidRPr="000141E7" w:rsidRDefault="007A1AB3" w:rsidP="0085560D">
            <w:pPr>
              <w:jc w:val="center"/>
              <w:rPr>
                <w:rFonts w:ascii="Times New Roman" w:hAnsi="Times New Roman" w:cs="Times New Roman"/>
                <w:color w:val="000000"/>
                <w:sz w:val="20"/>
                <w:szCs w:val="20"/>
              </w:rPr>
            </w:pPr>
            <w:r w:rsidRPr="000141E7">
              <w:rPr>
                <w:rFonts w:ascii="Times New Roman" w:hAnsi="Times New Roman" w:cs="Times New Roman"/>
                <w:color w:val="000000"/>
                <w:sz w:val="20"/>
                <w:szCs w:val="20"/>
              </w:rPr>
              <w:t>Aluan Kyzmet</w:t>
            </w:r>
          </w:p>
        </w:tc>
      </w:tr>
      <w:tr w:rsidR="007A1AB3" w:rsidRPr="00A51853" w:rsidTr="0085560D">
        <w:tc>
          <w:tcPr>
            <w:tcW w:w="425" w:type="dxa"/>
            <w:vMerge/>
            <w:tcBorders>
              <w:right w:val="single" w:sz="4" w:space="0" w:color="auto"/>
            </w:tcBorders>
          </w:tcPr>
          <w:p w:rsidR="007A1AB3" w:rsidRPr="000141E7" w:rsidRDefault="007A1AB3" w:rsidP="0085560D">
            <w:pPr>
              <w:pStyle w:val="af8"/>
              <w:ind w:left="-108" w:right="-108"/>
              <w:jc w:val="center"/>
              <w:rPr>
                <w:rFonts w:ascii="Times New Roman" w:hAnsi="Times New Roman"/>
              </w:rPr>
            </w:pPr>
          </w:p>
        </w:tc>
        <w:tc>
          <w:tcPr>
            <w:tcW w:w="1560" w:type="dxa"/>
            <w:vMerge/>
            <w:tcBorders>
              <w:left w:val="single" w:sz="4" w:space="0" w:color="auto"/>
            </w:tcBorders>
          </w:tcPr>
          <w:p w:rsidR="007A1AB3" w:rsidRPr="000141E7" w:rsidRDefault="007A1AB3" w:rsidP="0085560D">
            <w:pPr>
              <w:pStyle w:val="af8"/>
              <w:ind w:right="-108"/>
              <w:rPr>
                <w:rFonts w:ascii="Times New Roman" w:hAnsi="Times New Roman"/>
              </w:rPr>
            </w:pPr>
          </w:p>
        </w:tc>
        <w:tc>
          <w:tcPr>
            <w:tcW w:w="1460" w:type="dxa"/>
            <w:vMerge/>
          </w:tcPr>
          <w:p w:rsidR="007A1AB3" w:rsidRPr="000141E7" w:rsidRDefault="007A1AB3" w:rsidP="0085560D">
            <w:pPr>
              <w:pStyle w:val="af8"/>
              <w:rPr>
                <w:rFonts w:ascii="Times New Roman" w:hAnsi="Times New Roman"/>
              </w:rPr>
            </w:pPr>
          </w:p>
        </w:tc>
        <w:tc>
          <w:tcPr>
            <w:tcW w:w="1527" w:type="dxa"/>
            <w:vMerge/>
          </w:tcPr>
          <w:p w:rsidR="007A1AB3" w:rsidRPr="009D3679" w:rsidRDefault="007A1AB3" w:rsidP="0085560D">
            <w:pPr>
              <w:pStyle w:val="af8"/>
              <w:rPr>
                <w:rFonts w:ascii="Times New Roman" w:hAnsi="Times New Roman"/>
              </w:rPr>
            </w:pPr>
          </w:p>
        </w:tc>
        <w:tc>
          <w:tcPr>
            <w:tcW w:w="1799" w:type="dxa"/>
            <w:tcBorders>
              <w:right w:val="single" w:sz="4" w:space="0" w:color="auto"/>
            </w:tcBorders>
            <w:vAlign w:val="bottom"/>
          </w:tcPr>
          <w:p w:rsidR="007A1AB3" w:rsidRDefault="007A1AB3" w:rsidP="0085560D">
            <w:pPr>
              <w:jc w:val="center"/>
              <w:rPr>
                <w:rFonts w:ascii="Times New Roman" w:hAnsi="Times New Roman" w:cs="Times New Roman"/>
                <w:color w:val="000000"/>
                <w:sz w:val="20"/>
                <w:szCs w:val="20"/>
              </w:rPr>
            </w:pPr>
            <w:r w:rsidRPr="000141E7">
              <w:rPr>
                <w:rFonts w:ascii="Times New Roman" w:hAnsi="Times New Roman" w:cs="Times New Roman"/>
                <w:color w:val="000000"/>
                <w:sz w:val="20"/>
                <w:szCs w:val="20"/>
              </w:rPr>
              <w:t>certificate No. 000456,</w:t>
            </w:r>
          </w:p>
          <w:p w:rsidR="007A1AB3" w:rsidRPr="000141E7" w:rsidRDefault="007A1AB3" w:rsidP="0085560D">
            <w:pPr>
              <w:jc w:val="center"/>
              <w:rPr>
                <w:rFonts w:ascii="Times New Roman" w:hAnsi="Times New Roman" w:cs="Times New Roman"/>
                <w:color w:val="000000"/>
                <w:sz w:val="20"/>
                <w:szCs w:val="20"/>
              </w:rPr>
            </w:pPr>
            <w:r w:rsidRPr="000141E7">
              <w:rPr>
                <w:rFonts w:ascii="Times New Roman" w:hAnsi="Times New Roman" w:cs="Times New Roman"/>
                <w:color w:val="000000"/>
                <w:sz w:val="20"/>
                <w:szCs w:val="20"/>
              </w:rPr>
              <w:t>from 11 to 13 December 2017</w:t>
            </w:r>
          </w:p>
        </w:tc>
        <w:tc>
          <w:tcPr>
            <w:tcW w:w="2443" w:type="dxa"/>
            <w:tcBorders>
              <w:left w:val="single" w:sz="4" w:space="0" w:color="auto"/>
              <w:right w:val="single" w:sz="4" w:space="0" w:color="auto"/>
            </w:tcBorders>
            <w:vAlign w:val="bottom"/>
          </w:tcPr>
          <w:p w:rsidR="007A1AB3" w:rsidRPr="00790636" w:rsidRDefault="007A1AB3" w:rsidP="0085560D">
            <w:pPr>
              <w:jc w:val="center"/>
              <w:rPr>
                <w:rFonts w:ascii="Times New Roman" w:hAnsi="Times New Roman" w:cs="Times New Roman"/>
                <w:color w:val="000000"/>
                <w:sz w:val="20"/>
                <w:szCs w:val="20"/>
              </w:rPr>
            </w:pPr>
            <w:r w:rsidRPr="00790636">
              <w:rPr>
                <w:rFonts w:ascii="Times New Roman" w:hAnsi="Times New Roman" w:cs="Times New Roman"/>
                <w:color w:val="000000"/>
                <w:sz w:val="20"/>
                <w:szCs w:val="20"/>
              </w:rPr>
              <w:t>New learning and assessment strategies in the context of updating the content of secondary education in the Republic of Kazakhstan</w:t>
            </w:r>
          </w:p>
        </w:tc>
        <w:tc>
          <w:tcPr>
            <w:tcW w:w="1559" w:type="dxa"/>
            <w:tcBorders>
              <w:left w:val="single" w:sz="4" w:space="0" w:color="auto"/>
            </w:tcBorders>
            <w:vAlign w:val="bottom"/>
          </w:tcPr>
          <w:p w:rsidR="007A1AB3" w:rsidRPr="00790636" w:rsidRDefault="007A1AB3" w:rsidP="0085560D">
            <w:pPr>
              <w:jc w:val="center"/>
              <w:rPr>
                <w:rFonts w:ascii="Times New Roman" w:hAnsi="Times New Roman" w:cs="Times New Roman"/>
                <w:color w:val="000000"/>
                <w:sz w:val="20"/>
                <w:szCs w:val="20"/>
              </w:rPr>
            </w:pPr>
            <w:r w:rsidRPr="00790636">
              <w:rPr>
                <w:rFonts w:ascii="Times New Roman" w:hAnsi="Times New Roman" w:cs="Times New Roman"/>
                <w:color w:val="000000"/>
                <w:sz w:val="20"/>
                <w:szCs w:val="20"/>
              </w:rPr>
              <w:t>JSC "National Center for Advanced Studies "ORLEU""</w:t>
            </w:r>
          </w:p>
        </w:tc>
      </w:tr>
      <w:tr w:rsidR="007A1AB3" w:rsidRPr="000141E7" w:rsidTr="0085560D">
        <w:tc>
          <w:tcPr>
            <w:tcW w:w="425" w:type="dxa"/>
            <w:vMerge/>
            <w:tcBorders>
              <w:right w:val="single" w:sz="4" w:space="0" w:color="auto"/>
            </w:tcBorders>
          </w:tcPr>
          <w:p w:rsidR="007A1AB3" w:rsidRPr="007A1AB3" w:rsidRDefault="007A1AB3" w:rsidP="0085560D">
            <w:pPr>
              <w:pStyle w:val="af8"/>
              <w:ind w:left="-108" w:right="-108"/>
              <w:jc w:val="center"/>
              <w:rPr>
                <w:rFonts w:ascii="Times New Roman" w:hAnsi="Times New Roman"/>
                <w:lang w:val="en-US"/>
              </w:rPr>
            </w:pPr>
          </w:p>
        </w:tc>
        <w:tc>
          <w:tcPr>
            <w:tcW w:w="1560" w:type="dxa"/>
            <w:vMerge/>
            <w:tcBorders>
              <w:left w:val="single" w:sz="4" w:space="0" w:color="auto"/>
              <w:bottom w:val="nil"/>
            </w:tcBorders>
          </w:tcPr>
          <w:p w:rsidR="007A1AB3" w:rsidRPr="007A1AB3" w:rsidRDefault="007A1AB3" w:rsidP="0085560D">
            <w:pPr>
              <w:pStyle w:val="af8"/>
              <w:ind w:right="-108"/>
              <w:rPr>
                <w:rFonts w:ascii="Times New Roman" w:hAnsi="Times New Roman"/>
                <w:lang w:val="en-US"/>
              </w:rPr>
            </w:pPr>
          </w:p>
        </w:tc>
        <w:tc>
          <w:tcPr>
            <w:tcW w:w="1460" w:type="dxa"/>
            <w:vMerge/>
            <w:tcBorders>
              <w:bottom w:val="nil"/>
            </w:tcBorders>
          </w:tcPr>
          <w:p w:rsidR="007A1AB3" w:rsidRPr="007A1AB3" w:rsidRDefault="007A1AB3" w:rsidP="0085560D">
            <w:pPr>
              <w:pStyle w:val="af8"/>
              <w:rPr>
                <w:rFonts w:ascii="Times New Roman" w:hAnsi="Times New Roman"/>
                <w:lang w:val="en-US"/>
              </w:rPr>
            </w:pPr>
          </w:p>
        </w:tc>
        <w:tc>
          <w:tcPr>
            <w:tcW w:w="1527" w:type="dxa"/>
            <w:vMerge/>
            <w:tcBorders>
              <w:bottom w:val="nil"/>
            </w:tcBorders>
          </w:tcPr>
          <w:p w:rsidR="007A1AB3" w:rsidRPr="007A1AB3" w:rsidRDefault="007A1AB3" w:rsidP="0085560D">
            <w:pPr>
              <w:pStyle w:val="af8"/>
              <w:rPr>
                <w:rFonts w:ascii="Times New Roman" w:hAnsi="Times New Roman"/>
                <w:lang w:val="en-US"/>
              </w:rPr>
            </w:pPr>
          </w:p>
        </w:tc>
        <w:tc>
          <w:tcPr>
            <w:tcW w:w="1799" w:type="dxa"/>
            <w:tcBorders>
              <w:right w:val="single" w:sz="4" w:space="0" w:color="auto"/>
            </w:tcBorders>
            <w:vAlign w:val="bottom"/>
          </w:tcPr>
          <w:p w:rsidR="007A1AB3" w:rsidRPr="000141E7" w:rsidRDefault="007A1AB3" w:rsidP="0085560D">
            <w:pPr>
              <w:jc w:val="center"/>
              <w:rPr>
                <w:rFonts w:ascii="Times New Roman" w:hAnsi="Times New Roman" w:cs="Times New Roman"/>
                <w:color w:val="000000"/>
                <w:sz w:val="20"/>
                <w:szCs w:val="20"/>
              </w:rPr>
            </w:pPr>
            <w:r>
              <w:rPr>
                <w:rFonts w:ascii="Times New Roman" w:hAnsi="Times New Roman" w:cs="Times New Roman"/>
                <w:color w:val="000000"/>
                <w:sz w:val="20"/>
                <w:szCs w:val="20"/>
              </w:rPr>
              <w:t>Certificate No. 053, 72 hours, 01/26/2019</w:t>
            </w:r>
          </w:p>
        </w:tc>
        <w:tc>
          <w:tcPr>
            <w:tcW w:w="2443" w:type="dxa"/>
            <w:tcBorders>
              <w:left w:val="single" w:sz="4" w:space="0" w:color="auto"/>
              <w:right w:val="single" w:sz="4" w:space="0" w:color="auto"/>
            </w:tcBorders>
            <w:vAlign w:val="bottom"/>
          </w:tcPr>
          <w:p w:rsidR="007A1AB3" w:rsidRPr="000141E7" w:rsidRDefault="007A1AB3" w:rsidP="0085560D">
            <w:pPr>
              <w:jc w:val="center"/>
              <w:rPr>
                <w:rFonts w:ascii="Times New Roman" w:hAnsi="Times New Roman" w:cs="Times New Roman"/>
                <w:color w:val="000000"/>
                <w:sz w:val="20"/>
                <w:szCs w:val="20"/>
              </w:rPr>
            </w:pPr>
            <w:r>
              <w:rPr>
                <w:rFonts w:ascii="Times New Roman" w:hAnsi="Times New Roman" w:cs="Times New Roman"/>
                <w:color w:val="000000"/>
                <w:sz w:val="20"/>
                <w:szCs w:val="20"/>
              </w:rPr>
              <w:t>Distance educational technologies</w:t>
            </w:r>
          </w:p>
        </w:tc>
        <w:tc>
          <w:tcPr>
            <w:tcW w:w="1559" w:type="dxa"/>
            <w:tcBorders>
              <w:left w:val="single" w:sz="4" w:space="0" w:color="auto"/>
            </w:tcBorders>
            <w:vAlign w:val="bottom"/>
          </w:tcPr>
          <w:p w:rsidR="007A1AB3" w:rsidRPr="000141E7" w:rsidRDefault="007A1AB3" w:rsidP="0085560D">
            <w:pPr>
              <w:jc w:val="center"/>
              <w:rPr>
                <w:rFonts w:ascii="Times New Roman" w:hAnsi="Times New Roman" w:cs="Times New Roman"/>
                <w:color w:val="000000"/>
                <w:sz w:val="20"/>
                <w:szCs w:val="20"/>
              </w:rPr>
            </w:pPr>
            <w:r>
              <w:rPr>
                <w:rFonts w:ascii="Times New Roman" w:hAnsi="Times New Roman" w:cs="Times New Roman"/>
                <w:color w:val="000000"/>
                <w:sz w:val="20"/>
                <w:szCs w:val="20"/>
              </w:rPr>
              <w:t xml:space="preserve">Educational resource " </w:t>
            </w:r>
            <w:r>
              <w:rPr>
                <w:rFonts w:ascii="Times New Roman" w:hAnsi="Times New Roman" w:cs="Times New Roman"/>
                <w:color w:val="000000"/>
                <w:sz w:val="20"/>
                <w:szCs w:val="20"/>
                <w:lang w:val="kk-KZ"/>
              </w:rPr>
              <w:t xml:space="preserve">Uzdik </w:t>
            </w:r>
            <w:r>
              <w:rPr>
                <w:rFonts w:ascii="Times New Roman" w:hAnsi="Times New Roman" w:cs="Times New Roman"/>
                <w:color w:val="000000"/>
                <w:sz w:val="20"/>
                <w:szCs w:val="20"/>
              </w:rPr>
              <w:t>"</w:t>
            </w:r>
          </w:p>
        </w:tc>
      </w:tr>
      <w:tr w:rsidR="007A1AB3" w:rsidRPr="000141E7" w:rsidTr="0085560D">
        <w:trPr>
          <w:trHeight w:val="992"/>
        </w:trPr>
        <w:tc>
          <w:tcPr>
            <w:tcW w:w="425" w:type="dxa"/>
            <w:vMerge/>
            <w:tcBorders>
              <w:right w:val="single" w:sz="4" w:space="0" w:color="auto"/>
            </w:tcBorders>
          </w:tcPr>
          <w:p w:rsidR="007A1AB3" w:rsidRPr="000141E7" w:rsidRDefault="007A1AB3" w:rsidP="0085560D">
            <w:pPr>
              <w:pStyle w:val="af8"/>
              <w:ind w:left="-108" w:right="-108"/>
              <w:jc w:val="center"/>
              <w:rPr>
                <w:rFonts w:ascii="Times New Roman" w:hAnsi="Times New Roman"/>
              </w:rPr>
            </w:pPr>
          </w:p>
        </w:tc>
        <w:tc>
          <w:tcPr>
            <w:tcW w:w="1560" w:type="dxa"/>
            <w:tcBorders>
              <w:top w:val="nil"/>
              <w:left w:val="single" w:sz="4" w:space="0" w:color="auto"/>
            </w:tcBorders>
          </w:tcPr>
          <w:p w:rsidR="007A1AB3" w:rsidRPr="000141E7" w:rsidRDefault="007A1AB3" w:rsidP="0085560D">
            <w:pPr>
              <w:pStyle w:val="af8"/>
              <w:ind w:right="-108"/>
              <w:rPr>
                <w:rFonts w:ascii="Times New Roman" w:hAnsi="Times New Roman"/>
              </w:rPr>
            </w:pPr>
          </w:p>
        </w:tc>
        <w:tc>
          <w:tcPr>
            <w:tcW w:w="1460" w:type="dxa"/>
            <w:tcBorders>
              <w:top w:val="nil"/>
            </w:tcBorders>
          </w:tcPr>
          <w:p w:rsidR="007A1AB3" w:rsidRPr="000141E7" w:rsidRDefault="007A1AB3" w:rsidP="0085560D">
            <w:pPr>
              <w:pStyle w:val="af8"/>
              <w:rPr>
                <w:rFonts w:ascii="Times New Roman" w:hAnsi="Times New Roman"/>
              </w:rPr>
            </w:pPr>
          </w:p>
        </w:tc>
        <w:tc>
          <w:tcPr>
            <w:tcW w:w="1527" w:type="dxa"/>
            <w:tcBorders>
              <w:top w:val="nil"/>
            </w:tcBorders>
          </w:tcPr>
          <w:p w:rsidR="007A1AB3" w:rsidRPr="009D3679" w:rsidRDefault="007A1AB3" w:rsidP="0085560D">
            <w:pPr>
              <w:pStyle w:val="af8"/>
              <w:rPr>
                <w:rFonts w:ascii="Times New Roman" w:hAnsi="Times New Roman"/>
              </w:rPr>
            </w:pPr>
          </w:p>
        </w:tc>
        <w:tc>
          <w:tcPr>
            <w:tcW w:w="1799" w:type="dxa"/>
            <w:tcBorders>
              <w:right w:val="single" w:sz="4" w:space="0" w:color="auto"/>
            </w:tcBorders>
            <w:vAlign w:val="bottom"/>
          </w:tcPr>
          <w:p w:rsidR="007A1AB3" w:rsidRPr="000141E7" w:rsidRDefault="007A1AB3" w:rsidP="0085560D">
            <w:pPr>
              <w:pStyle w:val="af8"/>
              <w:jc w:val="center"/>
              <w:rPr>
                <w:rFonts w:ascii="Times New Roman" w:hAnsi="Times New Roman"/>
                <w:color w:val="000000"/>
              </w:rPr>
            </w:pPr>
            <w:r>
              <w:rPr>
                <w:rFonts w:ascii="Times New Roman" w:hAnsi="Times New Roman"/>
                <w:color w:val="000000"/>
              </w:rPr>
              <w:t xml:space="preserve">Certificate No. 13 </w:t>
            </w:r>
            <w:r>
              <w:rPr>
                <w:rFonts w:ascii="Times New Roman" w:hAnsi="Times New Roman"/>
                <w:color w:val="000000"/>
                <w:lang w:val="en-US"/>
              </w:rPr>
              <w:t xml:space="preserve">14 </w:t>
            </w:r>
            <w:r>
              <w:rPr>
                <w:rFonts w:ascii="Times New Roman" w:hAnsi="Times New Roman"/>
                <w:color w:val="000000"/>
              </w:rPr>
              <w:t>PC, 72 hours, 06/20/2020</w:t>
            </w:r>
          </w:p>
        </w:tc>
        <w:tc>
          <w:tcPr>
            <w:tcW w:w="2443" w:type="dxa"/>
            <w:tcBorders>
              <w:left w:val="single" w:sz="4" w:space="0" w:color="auto"/>
              <w:right w:val="single" w:sz="4" w:space="0" w:color="auto"/>
            </w:tcBorders>
            <w:vAlign w:val="bottom"/>
          </w:tcPr>
          <w:p w:rsidR="007A1AB3" w:rsidRPr="007A1AB3" w:rsidRDefault="007A1AB3" w:rsidP="0085560D">
            <w:pPr>
              <w:pStyle w:val="af8"/>
              <w:jc w:val="center"/>
              <w:rPr>
                <w:rFonts w:ascii="Times New Roman" w:hAnsi="Times New Roman"/>
                <w:color w:val="000000"/>
                <w:lang w:val="en-US"/>
              </w:rPr>
            </w:pPr>
            <w:r w:rsidRPr="007A1AB3">
              <w:rPr>
                <w:rFonts w:ascii="Times New Roman" w:hAnsi="Times New Roman"/>
                <w:color w:val="000000"/>
                <w:lang w:val="en-US"/>
              </w:rPr>
              <w:t>Digital services in the educational process</w:t>
            </w:r>
          </w:p>
        </w:tc>
        <w:tc>
          <w:tcPr>
            <w:tcW w:w="1559" w:type="dxa"/>
            <w:tcBorders>
              <w:left w:val="single" w:sz="4" w:space="0" w:color="auto"/>
            </w:tcBorders>
            <w:vAlign w:val="bottom"/>
          </w:tcPr>
          <w:p w:rsidR="007A1AB3" w:rsidRPr="007A1AB3" w:rsidRDefault="007A1AB3" w:rsidP="0085560D">
            <w:pPr>
              <w:pStyle w:val="af8"/>
              <w:jc w:val="center"/>
              <w:rPr>
                <w:rFonts w:ascii="Times New Roman" w:hAnsi="Times New Roman"/>
                <w:color w:val="000000"/>
                <w:lang w:val="en-US"/>
              </w:rPr>
            </w:pPr>
            <w:r w:rsidRPr="007A1AB3">
              <w:rPr>
                <w:rFonts w:ascii="Times New Roman" w:hAnsi="Times New Roman"/>
                <w:color w:val="000000"/>
                <w:lang w:val="en-US"/>
              </w:rPr>
              <w:t>Institute for Advanced Studies at KSU named after Sh.Ualikhanov</w:t>
            </w:r>
          </w:p>
        </w:tc>
      </w:tr>
      <w:tr w:rsidR="007A1AB3" w:rsidRPr="000141E7" w:rsidTr="0085560D">
        <w:tc>
          <w:tcPr>
            <w:tcW w:w="425" w:type="dxa"/>
            <w:vMerge w:val="restart"/>
            <w:tcBorders>
              <w:right w:val="single" w:sz="4" w:space="0" w:color="auto"/>
            </w:tcBorders>
          </w:tcPr>
          <w:p w:rsidR="007A1AB3" w:rsidRPr="000141E7" w:rsidRDefault="007A1AB3" w:rsidP="0085560D">
            <w:pPr>
              <w:pStyle w:val="af8"/>
              <w:ind w:left="-108" w:right="-108"/>
              <w:jc w:val="center"/>
              <w:rPr>
                <w:rFonts w:ascii="Times New Roman" w:hAnsi="Times New Roman"/>
              </w:rPr>
            </w:pPr>
            <w:r>
              <w:rPr>
                <w:rFonts w:ascii="Times New Roman" w:hAnsi="Times New Roman"/>
              </w:rPr>
              <w:t>9</w:t>
            </w:r>
          </w:p>
        </w:tc>
        <w:tc>
          <w:tcPr>
            <w:tcW w:w="1560" w:type="dxa"/>
            <w:vMerge w:val="restart"/>
            <w:tcBorders>
              <w:left w:val="single" w:sz="4" w:space="0" w:color="auto"/>
            </w:tcBorders>
          </w:tcPr>
          <w:p w:rsidR="007A1AB3" w:rsidRPr="000141E7" w:rsidRDefault="007A1AB3" w:rsidP="0085560D">
            <w:pPr>
              <w:pStyle w:val="af8"/>
              <w:ind w:right="-108"/>
              <w:rPr>
                <w:rFonts w:ascii="Times New Roman" w:hAnsi="Times New Roman"/>
              </w:rPr>
            </w:pPr>
            <w:r w:rsidRPr="000141E7">
              <w:rPr>
                <w:rFonts w:ascii="Times New Roman" w:hAnsi="Times New Roman"/>
              </w:rPr>
              <w:t>Smirnov I.N.</w:t>
            </w:r>
          </w:p>
        </w:tc>
        <w:tc>
          <w:tcPr>
            <w:tcW w:w="1460" w:type="dxa"/>
            <w:vMerge w:val="restart"/>
          </w:tcPr>
          <w:p w:rsidR="007A1AB3" w:rsidRPr="000141E7" w:rsidRDefault="007A1AB3" w:rsidP="0085560D">
            <w:pPr>
              <w:pStyle w:val="af8"/>
              <w:rPr>
                <w:rFonts w:ascii="Times New Roman" w:hAnsi="Times New Roman"/>
              </w:rPr>
            </w:pPr>
            <w:r w:rsidRPr="009779F4">
              <w:rPr>
                <w:rFonts w:ascii="Times New Roman" w:hAnsi="Times New Roman"/>
              </w:rPr>
              <w:t>lecturer</w:t>
            </w:r>
          </w:p>
        </w:tc>
        <w:tc>
          <w:tcPr>
            <w:tcW w:w="1527" w:type="dxa"/>
            <w:vMerge w:val="restart"/>
          </w:tcPr>
          <w:p w:rsidR="007A1AB3" w:rsidRPr="007A1AB3" w:rsidRDefault="007A1AB3" w:rsidP="0085560D">
            <w:pPr>
              <w:pStyle w:val="af8"/>
              <w:rPr>
                <w:rFonts w:ascii="Times New Roman" w:eastAsia="Calibri" w:hAnsi="Times New Roman"/>
                <w:lang w:val="en-US"/>
              </w:rPr>
            </w:pPr>
            <w:r w:rsidRPr="007A1AB3">
              <w:rPr>
                <w:rFonts w:ascii="Times New Roman" w:eastAsia="Calibri" w:hAnsi="Times New Roman"/>
                <w:lang w:val="en-US"/>
              </w:rPr>
              <w:t>1. Athletics,</w:t>
            </w:r>
          </w:p>
          <w:p w:rsidR="007A1AB3" w:rsidRPr="007A1AB3" w:rsidRDefault="007A1AB3" w:rsidP="0085560D">
            <w:pPr>
              <w:pStyle w:val="af8"/>
              <w:rPr>
                <w:rFonts w:ascii="Times New Roman" w:hAnsi="Times New Roman"/>
                <w:lang w:val="en-US"/>
              </w:rPr>
            </w:pPr>
            <w:r w:rsidRPr="007A1AB3">
              <w:rPr>
                <w:rFonts w:ascii="Times New Roman" w:eastAsia="Calibri" w:hAnsi="Times New Roman"/>
                <w:lang w:val="en-US"/>
              </w:rPr>
              <w:t>2. Skiing,</w:t>
            </w:r>
          </w:p>
          <w:p w:rsidR="007A1AB3" w:rsidRPr="007A1AB3" w:rsidRDefault="007A1AB3" w:rsidP="0085560D">
            <w:pPr>
              <w:pStyle w:val="af8"/>
              <w:rPr>
                <w:rFonts w:ascii="Times New Roman" w:hAnsi="Times New Roman"/>
                <w:lang w:val="en-US"/>
              </w:rPr>
            </w:pPr>
            <w:r w:rsidRPr="007A1AB3">
              <w:rPr>
                <w:rFonts w:ascii="Times New Roman" w:hAnsi="Times New Roman"/>
                <w:lang w:val="en-US"/>
              </w:rPr>
              <w:t xml:space="preserve">3 </w:t>
            </w:r>
            <w:r w:rsidRPr="007A1AB3">
              <w:rPr>
                <w:rFonts w:ascii="Times New Roman" w:eastAsia="Calibri" w:hAnsi="Times New Roman"/>
                <w:lang w:val="en-US"/>
              </w:rPr>
              <w:t>. Methods of teaching athletics,</w:t>
            </w:r>
          </w:p>
          <w:p w:rsidR="007A1AB3" w:rsidRPr="009D3679" w:rsidRDefault="007A1AB3" w:rsidP="0085560D">
            <w:pPr>
              <w:pStyle w:val="af8"/>
              <w:rPr>
                <w:rFonts w:ascii="Times New Roman" w:hAnsi="Times New Roman"/>
              </w:rPr>
            </w:pPr>
            <w:r w:rsidRPr="009D3679">
              <w:rPr>
                <w:rFonts w:ascii="Times New Roman" w:hAnsi="Times New Roman"/>
              </w:rPr>
              <w:t xml:space="preserve">4 </w:t>
            </w:r>
            <w:r w:rsidRPr="009D3679">
              <w:rPr>
                <w:rFonts w:ascii="Times New Roman" w:eastAsia="Calibri" w:hAnsi="Times New Roman"/>
              </w:rPr>
              <w:t>. Methods of teaching skiing</w:t>
            </w:r>
          </w:p>
        </w:tc>
        <w:tc>
          <w:tcPr>
            <w:tcW w:w="1799" w:type="dxa"/>
            <w:tcBorders>
              <w:right w:val="single" w:sz="4" w:space="0" w:color="auto"/>
            </w:tcBorders>
            <w:vAlign w:val="bottom"/>
          </w:tcPr>
          <w:p w:rsidR="007A1AB3" w:rsidRDefault="007A1AB3" w:rsidP="0085560D">
            <w:pPr>
              <w:jc w:val="center"/>
              <w:rPr>
                <w:rFonts w:ascii="Times New Roman" w:hAnsi="Times New Roman" w:cs="Times New Roman"/>
                <w:color w:val="000000"/>
                <w:sz w:val="20"/>
                <w:szCs w:val="20"/>
              </w:rPr>
            </w:pPr>
            <w:r w:rsidRPr="000141E7">
              <w:rPr>
                <w:rFonts w:ascii="Times New Roman" w:hAnsi="Times New Roman" w:cs="Times New Roman"/>
                <w:color w:val="000000"/>
                <w:sz w:val="20"/>
                <w:szCs w:val="20"/>
              </w:rPr>
              <w:t>certificate No. 000295,</w:t>
            </w:r>
          </w:p>
          <w:p w:rsidR="007A1AB3" w:rsidRPr="000141E7" w:rsidRDefault="007A1AB3" w:rsidP="0085560D">
            <w:pPr>
              <w:jc w:val="center"/>
              <w:rPr>
                <w:rFonts w:ascii="Times New Roman" w:hAnsi="Times New Roman" w:cs="Times New Roman"/>
                <w:color w:val="000000"/>
                <w:sz w:val="20"/>
                <w:szCs w:val="20"/>
              </w:rPr>
            </w:pPr>
            <w:r w:rsidRPr="000141E7">
              <w:rPr>
                <w:rFonts w:ascii="Times New Roman" w:hAnsi="Times New Roman" w:cs="Times New Roman"/>
                <w:color w:val="000000"/>
                <w:sz w:val="20"/>
                <w:szCs w:val="20"/>
              </w:rPr>
              <w:t>October 19-24, 2016</w:t>
            </w:r>
          </w:p>
        </w:tc>
        <w:tc>
          <w:tcPr>
            <w:tcW w:w="2443" w:type="dxa"/>
            <w:tcBorders>
              <w:left w:val="single" w:sz="4" w:space="0" w:color="auto"/>
              <w:right w:val="single" w:sz="4" w:space="0" w:color="auto"/>
            </w:tcBorders>
            <w:vAlign w:val="bottom"/>
          </w:tcPr>
          <w:p w:rsidR="007A1AB3" w:rsidRPr="00790636" w:rsidRDefault="007A1AB3" w:rsidP="0085560D">
            <w:pPr>
              <w:jc w:val="center"/>
              <w:rPr>
                <w:rFonts w:ascii="Times New Roman" w:hAnsi="Times New Roman" w:cs="Times New Roman"/>
                <w:color w:val="000000"/>
                <w:sz w:val="20"/>
                <w:szCs w:val="20"/>
              </w:rPr>
            </w:pPr>
            <w:r w:rsidRPr="00790636">
              <w:rPr>
                <w:rFonts w:ascii="Times New Roman" w:hAnsi="Times New Roman" w:cs="Times New Roman"/>
                <w:color w:val="000000"/>
                <w:sz w:val="20"/>
                <w:szCs w:val="20"/>
              </w:rPr>
              <w:t>Advanced training of physical culture personnel of higher educational institutions</w:t>
            </w:r>
          </w:p>
        </w:tc>
        <w:tc>
          <w:tcPr>
            <w:tcW w:w="1559" w:type="dxa"/>
            <w:tcBorders>
              <w:left w:val="single" w:sz="4" w:space="0" w:color="auto"/>
            </w:tcBorders>
            <w:vAlign w:val="bottom"/>
          </w:tcPr>
          <w:p w:rsidR="007A1AB3" w:rsidRPr="000141E7" w:rsidRDefault="007A1AB3" w:rsidP="0085560D">
            <w:pPr>
              <w:jc w:val="center"/>
              <w:rPr>
                <w:rFonts w:ascii="Times New Roman" w:hAnsi="Times New Roman" w:cs="Times New Roman"/>
                <w:color w:val="000000"/>
                <w:sz w:val="20"/>
                <w:szCs w:val="20"/>
              </w:rPr>
            </w:pPr>
            <w:r w:rsidRPr="000141E7">
              <w:rPr>
                <w:rFonts w:ascii="Times New Roman" w:hAnsi="Times New Roman" w:cs="Times New Roman"/>
                <w:color w:val="000000"/>
                <w:sz w:val="20"/>
                <w:szCs w:val="20"/>
              </w:rPr>
              <w:t>Aluan Kyzmet</w:t>
            </w:r>
          </w:p>
        </w:tc>
      </w:tr>
      <w:tr w:rsidR="007A1AB3" w:rsidRPr="00A51853" w:rsidTr="0085560D">
        <w:tc>
          <w:tcPr>
            <w:tcW w:w="425" w:type="dxa"/>
            <w:vMerge/>
            <w:tcBorders>
              <w:right w:val="single" w:sz="4" w:space="0" w:color="auto"/>
            </w:tcBorders>
          </w:tcPr>
          <w:p w:rsidR="007A1AB3" w:rsidRPr="000141E7" w:rsidRDefault="007A1AB3" w:rsidP="0085560D">
            <w:pPr>
              <w:pStyle w:val="af8"/>
              <w:ind w:left="-108" w:right="-108"/>
              <w:jc w:val="center"/>
              <w:rPr>
                <w:rFonts w:ascii="Times New Roman" w:hAnsi="Times New Roman"/>
              </w:rPr>
            </w:pPr>
          </w:p>
        </w:tc>
        <w:tc>
          <w:tcPr>
            <w:tcW w:w="1560" w:type="dxa"/>
            <w:vMerge/>
            <w:tcBorders>
              <w:left w:val="single" w:sz="4" w:space="0" w:color="auto"/>
            </w:tcBorders>
          </w:tcPr>
          <w:p w:rsidR="007A1AB3" w:rsidRPr="000141E7" w:rsidRDefault="007A1AB3" w:rsidP="0085560D">
            <w:pPr>
              <w:pStyle w:val="af8"/>
              <w:ind w:right="-108"/>
              <w:rPr>
                <w:rFonts w:ascii="Times New Roman" w:hAnsi="Times New Roman"/>
              </w:rPr>
            </w:pPr>
          </w:p>
        </w:tc>
        <w:tc>
          <w:tcPr>
            <w:tcW w:w="1460" w:type="dxa"/>
            <w:vMerge/>
          </w:tcPr>
          <w:p w:rsidR="007A1AB3" w:rsidRPr="000141E7" w:rsidRDefault="007A1AB3" w:rsidP="0085560D">
            <w:pPr>
              <w:pStyle w:val="af8"/>
              <w:rPr>
                <w:rFonts w:ascii="Times New Roman" w:hAnsi="Times New Roman"/>
              </w:rPr>
            </w:pPr>
          </w:p>
        </w:tc>
        <w:tc>
          <w:tcPr>
            <w:tcW w:w="1527" w:type="dxa"/>
            <w:vMerge/>
          </w:tcPr>
          <w:p w:rsidR="007A1AB3" w:rsidRPr="009D3679" w:rsidRDefault="007A1AB3" w:rsidP="0085560D">
            <w:pPr>
              <w:pStyle w:val="af8"/>
              <w:rPr>
                <w:rFonts w:ascii="Times New Roman" w:hAnsi="Times New Roman"/>
              </w:rPr>
            </w:pPr>
          </w:p>
        </w:tc>
        <w:tc>
          <w:tcPr>
            <w:tcW w:w="1799" w:type="dxa"/>
            <w:tcBorders>
              <w:right w:val="single" w:sz="4" w:space="0" w:color="auto"/>
            </w:tcBorders>
            <w:vAlign w:val="bottom"/>
          </w:tcPr>
          <w:p w:rsidR="007A1AB3" w:rsidRDefault="007A1AB3" w:rsidP="0085560D">
            <w:pPr>
              <w:jc w:val="center"/>
              <w:rPr>
                <w:rFonts w:ascii="Times New Roman" w:hAnsi="Times New Roman" w:cs="Times New Roman"/>
                <w:color w:val="000000"/>
                <w:sz w:val="20"/>
                <w:szCs w:val="20"/>
              </w:rPr>
            </w:pPr>
            <w:r w:rsidRPr="000141E7">
              <w:rPr>
                <w:rFonts w:ascii="Times New Roman" w:hAnsi="Times New Roman" w:cs="Times New Roman"/>
                <w:color w:val="000000"/>
                <w:sz w:val="20"/>
                <w:szCs w:val="20"/>
              </w:rPr>
              <w:t>certificate No. 000454,</w:t>
            </w:r>
          </w:p>
          <w:p w:rsidR="007A1AB3" w:rsidRPr="000141E7" w:rsidRDefault="007A1AB3" w:rsidP="0085560D">
            <w:pPr>
              <w:jc w:val="center"/>
              <w:rPr>
                <w:rFonts w:ascii="Times New Roman" w:hAnsi="Times New Roman" w:cs="Times New Roman"/>
                <w:color w:val="000000"/>
                <w:sz w:val="20"/>
                <w:szCs w:val="20"/>
              </w:rPr>
            </w:pPr>
            <w:r w:rsidRPr="000141E7">
              <w:rPr>
                <w:rFonts w:ascii="Times New Roman" w:hAnsi="Times New Roman" w:cs="Times New Roman"/>
                <w:color w:val="000000"/>
                <w:sz w:val="20"/>
                <w:szCs w:val="20"/>
              </w:rPr>
              <w:t>from 11 to 13 December 2017</w:t>
            </w:r>
          </w:p>
        </w:tc>
        <w:tc>
          <w:tcPr>
            <w:tcW w:w="2443" w:type="dxa"/>
            <w:tcBorders>
              <w:left w:val="single" w:sz="4" w:space="0" w:color="auto"/>
              <w:right w:val="single" w:sz="4" w:space="0" w:color="auto"/>
            </w:tcBorders>
            <w:vAlign w:val="bottom"/>
          </w:tcPr>
          <w:p w:rsidR="007A1AB3" w:rsidRPr="00790636" w:rsidRDefault="007A1AB3" w:rsidP="0085560D">
            <w:pPr>
              <w:jc w:val="center"/>
              <w:rPr>
                <w:rFonts w:ascii="Times New Roman" w:hAnsi="Times New Roman" w:cs="Times New Roman"/>
                <w:color w:val="000000"/>
                <w:sz w:val="20"/>
                <w:szCs w:val="20"/>
              </w:rPr>
            </w:pPr>
            <w:r w:rsidRPr="00790636">
              <w:rPr>
                <w:rFonts w:ascii="Times New Roman" w:hAnsi="Times New Roman" w:cs="Times New Roman"/>
                <w:color w:val="000000"/>
                <w:sz w:val="20"/>
                <w:szCs w:val="20"/>
              </w:rPr>
              <w:t>New strategies for teaching and assessment in the context of updating the content of secondary education in the Republic of Kazakhstan</w:t>
            </w:r>
          </w:p>
        </w:tc>
        <w:tc>
          <w:tcPr>
            <w:tcW w:w="1559" w:type="dxa"/>
            <w:tcBorders>
              <w:left w:val="single" w:sz="4" w:space="0" w:color="auto"/>
            </w:tcBorders>
            <w:vAlign w:val="bottom"/>
          </w:tcPr>
          <w:p w:rsidR="007A1AB3" w:rsidRPr="00790636" w:rsidRDefault="007A1AB3" w:rsidP="0085560D">
            <w:pPr>
              <w:jc w:val="center"/>
              <w:rPr>
                <w:rFonts w:ascii="Times New Roman" w:hAnsi="Times New Roman" w:cs="Times New Roman"/>
                <w:color w:val="000000"/>
                <w:sz w:val="20"/>
                <w:szCs w:val="20"/>
              </w:rPr>
            </w:pPr>
            <w:r w:rsidRPr="00790636">
              <w:rPr>
                <w:rFonts w:ascii="Times New Roman" w:hAnsi="Times New Roman" w:cs="Times New Roman"/>
                <w:color w:val="000000"/>
                <w:sz w:val="20"/>
                <w:szCs w:val="20"/>
              </w:rPr>
              <w:t>JSC "National Center for Advanced Studies "ORLEU""</w:t>
            </w:r>
          </w:p>
        </w:tc>
      </w:tr>
      <w:tr w:rsidR="007A1AB3" w:rsidRPr="00A51853" w:rsidTr="0085560D">
        <w:tc>
          <w:tcPr>
            <w:tcW w:w="425" w:type="dxa"/>
            <w:vMerge/>
            <w:tcBorders>
              <w:right w:val="single" w:sz="4" w:space="0" w:color="auto"/>
            </w:tcBorders>
          </w:tcPr>
          <w:p w:rsidR="007A1AB3" w:rsidRPr="007A1AB3" w:rsidRDefault="007A1AB3" w:rsidP="0085560D">
            <w:pPr>
              <w:pStyle w:val="af8"/>
              <w:ind w:left="-108" w:right="-108"/>
              <w:jc w:val="center"/>
              <w:rPr>
                <w:rFonts w:ascii="Times New Roman" w:hAnsi="Times New Roman"/>
                <w:lang w:val="en-US"/>
              </w:rPr>
            </w:pPr>
          </w:p>
        </w:tc>
        <w:tc>
          <w:tcPr>
            <w:tcW w:w="1560" w:type="dxa"/>
            <w:vMerge/>
            <w:tcBorders>
              <w:left w:val="single" w:sz="4" w:space="0" w:color="auto"/>
            </w:tcBorders>
          </w:tcPr>
          <w:p w:rsidR="007A1AB3" w:rsidRPr="007A1AB3" w:rsidRDefault="007A1AB3" w:rsidP="0085560D">
            <w:pPr>
              <w:pStyle w:val="af8"/>
              <w:ind w:right="-108"/>
              <w:rPr>
                <w:rFonts w:ascii="Times New Roman" w:hAnsi="Times New Roman"/>
                <w:lang w:val="en-US"/>
              </w:rPr>
            </w:pPr>
          </w:p>
        </w:tc>
        <w:tc>
          <w:tcPr>
            <w:tcW w:w="1460" w:type="dxa"/>
            <w:vMerge/>
          </w:tcPr>
          <w:p w:rsidR="007A1AB3" w:rsidRPr="007A1AB3" w:rsidRDefault="007A1AB3" w:rsidP="0085560D">
            <w:pPr>
              <w:pStyle w:val="af8"/>
              <w:rPr>
                <w:rFonts w:ascii="Times New Roman" w:hAnsi="Times New Roman"/>
                <w:lang w:val="en-US"/>
              </w:rPr>
            </w:pPr>
          </w:p>
        </w:tc>
        <w:tc>
          <w:tcPr>
            <w:tcW w:w="1527" w:type="dxa"/>
            <w:vMerge/>
          </w:tcPr>
          <w:p w:rsidR="007A1AB3" w:rsidRPr="007A1AB3" w:rsidRDefault="007A1AB3" w:rsidP="0085560D">
            <w:pPr>
              <w:pStyle w:val="af8"/>
              <w:rPr>
                <w:rFonts w:ascii="Times New Roman" w:hAnsi="Times New Roman"/>
                <w:lang w:val="en-US"/>
              </w:rPr>
            </w:pPr>
          </w:p>
        </w:tc>
        <w:tc>
          <w:tcPr>
            <w:tcW w:w="1799" w:type="dxa"/>
            <w:tcBorders>
              <w:right w:val="single" w:sz="4" w:space="0" w:color="auto"/>
            </w:tcBorders>
            <w:vAlign w:val="bottom"/>
          </w:tcPr>
          <w:p w:rsidR="007A1AB3" w:rsidRPr="000141E7" w:rsidRDefault="007A1AB3" w:rsidP="0085560D">
            <w:pPr>
              <w:jc w:val="center"/>
              <w:rPr>
                <w:rFonts w:ascii="Times New Roman" w:hAnsi="Times New Roman" w:cs="Times New Roman"/>
                <w:color w:val="000000"/>
                <w:sz w:val="20"/>
                <w:szCs w:val="20"/>
              </w:rPr>
            </w:pPr>
            <w:r w:rsidRPr="000141E7">
              <w:rPr>
                <w:rFonts w:ascii="Times New Roman" w:hAnsi="Times New Roman" w:cs="Times New Roman"/>
                <w:color w:val="000000"/>
                <w:sz w:val="20"/>
                <w:szCs w:val="20"/>
              </w:rPr>
              <w:t>certificate, 2017</w:t>
            </w:r>
          </w:p>
        </w:tc>
        <w:tc>
          <w:tcPr>
            <w:tcW w:w="2443" w:type="dxa"/>
            <w:tcBorders>
              <w:left w:val="single" w:sz="4" w:space="0" w:color="auto"/>
              <w:right w:val="single" w:sz="4" w:space="0" w:color="auto"/>
            </w:tcBorders>
            <w:vAlign w:val="bottom"/>
          </w:tcPr>
          <w:p w:rsidR="007A1AB3" w:rsidRPr="00F164F2" w:rsidRDefault="007A1AB3" w:rsidP="0085560D">
            <w:pPr>
              <w:jc w:val="center"/>
              <w:rPr>
                <w:rFonts w:ascii="Times New Roman" w:hAnsi="Times New Roman" w:cs="Times New Roman"/>
                <w:color w:val="000000"/>
                <w:sz w:val="20"/>
                <w:szCs w:val="20"/>
                <w:lang w:val="ru-RU"/>
              </w:rPr>
            </w:pPr>
            <w:r w:rsidRPr="000141E7">
              <w:rPr>
                <w:rFonts w:ascii="Times New Roman" w:hAnsi="Times New Roman" w:cs="Times New Roman"/>
                <w:color w:val="000000"/>
                <w:sz w:val="20"/>
                <w:szCs w:val="20"/>
              </w:rPr>
              <w:t xml:space="preserve">Thomson </w:t>
            </w:r>
            <w:r w:rsidRPr="00F164F2">
              <w:rPr>
                <w:rFonts w:ascii="Times New Roman" w:hAnsi="Times New Roman" w:cs="Times New Roman"/>
                <w:color w:val="000000"/>
                <w:sz w:val="20"/>
                <w:szCs w:val="20"/>
                <w:lang w:val="ru-RU"/>
              </w:rPr>
              <w:t xml:space="preserve">resource workshop </w:t>
            </w:r>
            <w:r w:rsidRPr="000141E7">
              <w:rPr>
                <w:rFonts w:ascii="Times New Roman" w:hAnsi="Times New Roman" w:cs="Times New Roman"/>
                <w:color w:val="000000"/>
                <w:sz w:val="20"/>
                <w:szCs w:val="20"/>
              </w:rPr>
              <w:t>Reuters</w:t>
            </w:r>
          </w:p>
        </w:tc>
        <w:tc>
          <w:tcPr>
            <w:tcW w:w="1559" w:type="dxa"/>
            <w:tcBorders>
              <w:left w:val="single" w:sz="4" w:space="0" w:color="auto"/>
            </w:tcBorders>
            <w:vAlign w:val="bottom"/>
          </w:tcPr>
          <w:p w:rsidR="007A1AB3" w:rsidRPr="00F164F2" w:rsidRDefault="007A1AB3" w:rsidP="0085560D">
            <w:pPr>
              <w:jc w:val="center"/>
              <w:rPr>
                <w:rFonts w:ascii="Times New Roman" w:hAnsi="Times New Roman" w:cs="Times New Roman"/>
                <w:color w:val="000000"/>
                <w:sz w:val="20"/>
                <w:szCs w:val="20"/>
                <w:lang w:val="ru-RU"/>
              </w:rPr>
            </w:pPr>
            <w:r w:rsidRPr="00790636">
              <w:rPr>
                <w:rFonts w:ascii="Times New Roman" w:hAnsi="Times New Roman" w:cs="Times New Roman"/>
                <w:color w:val="000000"/>
                <w:sz w:val="20"/>
                <w:szCs w:val="20"/>
              </w:rPr>
              <w:t xml:space="preserve">took place at KSU named after Sh. </w:t>
            </w:r>
            <w:r w:rsidRPr="00F164F2">
              <w:rPr>
                <w:rFonts w:ascii="Times New Roman" w:hAnsi="Times New Roman" w:cs="Times New Roman"/>
                <w:color w:val="000000"/>
                <w:sz w:val="20"/>
                <w:szCs w:val="20"/>
                <w:lang w:val="ru-RU"/>
              </w:rPr>
              <w:t>Ualikhanov</w:t>
            </w:r>
          </w:p>
        </w:tc>
      </w:tr>
      <w:tr w:rsidR="007A1AB3" w:rsidRPr="00A51853" w:rsidTr="0085560D">
        <w:tc>
          <w:tcPr>
            <w:tcW w:w="425" w:type="dxa"/>
            <w:vMerge/>
            <w:tcBorders>
              <w:right w:val="single" w:sz="4" w:space="0" w:color="auto"/>
            </w:tcBorders>
          </w:tcPr>
          <w:p w:rsidR="007A1AB3" w:rsidRPr="000141E7" w:rsidRDefault="007A1AB3" w:rsidP="0085560D">
            <w:pPr>
              <w:pStyle w:val="af8"/>
              <w:ind w:left="-108" w:right="-108"/>
              <w:jc w:val="center"/>
              <w:rPr>
                <w:rFonts w:ascii="Times New Roman" w:hAnsi="Times New Roman"/>
              </w:rPr>
            </w:pPr>
          </w:p>
        </w:tc>
        <w:tc>
          <w:tcPr>
            <w:tcW w:w="1560" w:type="dxa"/>
            <w:vMerge/>
            <w:tcBorders>
              <w:left w:val="single" w:sz="4" w:space="0" w:color="auto"/>
            </w:tcBorders>
          </w:tcPr>
          <w:p w:rsidR="007A1AB3" w:rsidRPr="000141E7" w:rsidRDefault="007A1AB3" w:rsidP="0085560D">
            <w:pPr>
              <w:pStyle w:val="af8"/>
              <w:ind w:right="-108"/>
              <w:rPr>
                <w:rFonts w:ascii="Times New Roman" w:hAnsi="Times New Roman"/>
              </w:rPr>
            </w:pPr>
          </w:p>
        </w:tc>
        <w:tc>
          <w:tcPr>
            <w:tcW w:w="1460" w:type="dxa"/>
            <w:vMerge/>
          </w:tcPr>
          <w:p w:rsidR="007A1AB3" w:rsidRPr="000141E7" w:rsidRDefault="007A1AB3" w:rsidP="0085560D">
            <w:pPr>
              <w:pStyle w:val="af8"/>
              <w:rPr>
                <w:rFonts w:ascii="Times New Roman" w:hAnsi="Times New Roman"/>
              </w:rPr>
            </w:pPr>
          </w:p>
        </w:tc>
        <w:tc>
          <w:tcPr>
            <w:tcW w:w="1527" w:type="dxa"/>
            <w:vMerge/>
          </w:tcPr>
          <w:p w:rsidR="007A1AB3" w:rsidRPr="009D3679" w:rsidRDefault="007A1AB3" w:rsidP="0085560D">
            <w:pPr>
              <w:pStyle w:val="af8"/>
              <w:rPr>
                <w:rFonts w:ascii="Times New Roman" w:hAnsi="Times New Roman"/>
              </w:rPr>
            </w:pPr>
          </w:p>
        </w:tc>
        <w:tc>
          <w:tcPr>
            <w:tcW w:w="1799" w:type="dxa"/>
            <w:tcBorders>
              <w:right w:val="single" w:sz="4" w:space="0" w:color="auto"/>
            </w:tcBorders>
            <w:vAlign w:val="bottom"/>
          </w:tcPr>
          <w:p w:rsidR="007A1AB3" w:rsidRPr="000141E7" w:rsidRDefault="007A1AB3" w:rsidP="0085560D">
            <w:pPr>
              <w:jc w:val="center"/>
              <w:rPr>
                <w:rFonts w:ascii="Times New Roman" w:hAnsi="Times New Roman" w:cs="Times New Roman"/>
                <w:color w:val="000000"/>
                <w:sz w:val="20"/>
                <w:szCs w:val="20"/>
              </w:rPr>
            </w:pPr>
            <w:r w:rsidRPr="000141E7">
              <w:rPr>
                <w:rFonts w:ascii="Times New Roman" w:hAnsi="Times New Roman" w:cs="Times New Roman"/>
                <w:color w:val="000000"/>
                <w:sz w:val="20"/>
                <w:szCs w:val="20"/>
              </w:rPr>
              <w:t xml:space="preserve">certificate No. 408, </w:t>
            </w:r>
            <w:r>
              <w:rPr>
                <w:rFonts w:ascii="Times New Roman" w:hAnsi="Times New Roman" w:cs="Times New Roman"/>
                <w:color w:val="000000"/>
                <w:sz w:val="20"/>
                <w:szCs w:val="20"/>
              </w:rPr>
              <w:t>2018</w:t>
            </w:r>
          </w:p>
        </w:tc>
        <w:tc>
          <w:tcPr>
            <w:tcW w:w="2443" w:type="dxa"/>
            <w:tcBorders>
              <w:left w:val="single" w:sz="4" w:space="0" w:color="auto"/>
              <w:right w:val="single" w:sz="4" w:space="0" w:color="auto"/>
            </w:tcBorders>
            <w:vAlign w:val="bottom"/>
          </w:tcPr>
          <w:p w:rsidR="007A1AB3" w:rsidRPr="000141E7" w:rsidRDefault="007A1AB3" w:rsidP="0085560D">
            <w:pPr>
              <w:jc w:val="center"/>
              <w:rPr>
                <w:rFonts w:ascii="Times New Roman" w:hAnsi="Times New Roman" w:cs="Times New Roman"/>
                <w:color w:val="000000"/>
                <w:sz w:val="20"/>
                <w:szCs w:val="20"/>
              </w:rPr>
            </w:pPr>
            <w:r w:rsidRPr="000141E7">
              <w:rPr>
                <w:rFonts w:ascii="Times New Roman" w:hAnsi="Times New Roman" w:cs="Times New Roman"/>
                <w:color w:val="000000"/>
                <w:sz w:val="20"/>
                <w:szCs w:val="20"/>
              </w:rPr>
              <w:t>classic massage</w:t>
            </w:r>
          </w:p>
        </w:tc>
        <w:tc>
          <w:tcPr>
            <w:tcW w:w="1559" w:type="dxa"/>
            <w:tcBorders>
              <w:left w:val="single" w:sz="4" w:space="0" w:color="auto"/>
            </w:tcBorders>
            <w:vAlign w:val="bottom"/>
          </w:tcPr>
          <w:p w:rsidR="007A1AB3" w:rsidRPr="00790636" w:rsidRDefault="007A1AB3" w:rsidP="0085560D">
            <w:pPr>
              <w:jc w:val="center"/>
              <w:rPr>
                <w:rFonts w:ascii="Times New Roman" w:hAnsi="Times New Roman" w:cs="Times New Roman"/>
                <w:color w:val="000000"/>
                <w:sz w:val="20"/>
                <w:szCs w:val="20"/>
              </w:rPr>
            </w:pPr>
            <w:r w:rsidRPr="00790636">
              <w:rPr>
                <w:rFonts w:ascii="Times New Roman" w:hAnsi="Times New Roman" w:cs="Times New Roman"/>
                <w:color w:val="000000"/>
                <w:sz w:val="20"/>
                <w:szCs w:val="20"/>
              </w:rPr>
              <w:t xml:space="preserve">Republican Public Association </w:t>
            </w:r>
            <w:r w:rsidRPr="00790636">
              <w:rPr>
                <w:rFonts w:ascii="Times New Roman" w:hAnsi="Times New Roman" w:cs="Times New Roman"/>
                <w:color w:val="000000"/>
                <w:sz w:val="20"/>
                <w:szCs w:val="20"/>
              </w:rPr>
              <w:lastRenderedPageBreak/>
              <w:t>"Professional League of Massage Specialists"</w:t>
            </w:r>
          </w:p>
        </w:tc>
      </w:tr>
      <w:tr w:rsidR="007A1AB3" w:rsidRPr="000141E7" w:rsidTr="0085560D">
        <w:tc>
          <w:tcPr>
            <w:tcW w:w="425" w:type="dxa"/>
            <w:vMerge/>
            <w:tcBorders>
              <w:right w:val="single" w:sz="4" w:space="0" w:color="auto"/>
            </w:tcBorders>
          </w:tcPr>
          <w:p w:rsidR="007A1AB3" w:rsidRPr="007A1AB3" w:rsidRDefault="007A1AB3" w:rsidP="0085560D">
            <w:pPr>
              <w:pStyle w:val="af8"/>
              <w:ind w:left="-108" w:right="-108"/>
              <w:jc w:val="center"/>
              <w:rPr>
                <w:rFonts w:ascii="Times New Roman" w:hAnsi="Times New Roman"/>
                <w:lang w:val="en-US"/>
              </w:rPr>
            </w:pPr>
          </w:p>
        </w:tc>
        <w:tc>
          <w:tcPr>
            <w:tcW w:w="1560" w:type="dxa"/>
            <w:vMerge/>
            <w:tcBorders>
              <w:left w:val="single" w:sz="4" w:space="0" w:color="auto"/>
            </w:tcBorders>
          </w:tcPr>
          <w:p w:rsidR="007A1AB3" w:rsidRPr="007A1AB3" w:rsidRDefault="007A1AB3" w:rsidP="0085560D">
            <w:pPr>
              <w:pStyle w:val="af8"/>
              <w:ind w:right="-108"/>
              <w:rPr>
                <w:rFonts w:ascii="Times New Roman" w:hAnsi="Times New Roman"/>
                <w:lang w:val="en-US"/>
              </w:rPr>
            </w:pPr>
          </w:p>
        </w:tc>
        <w:tc>
          <w:tcPr>
            <w:tcW w:w="1460" w:type="dxa"/>
            <w:vMerge/>
          </w:tcPr>
          <w:p w:rsidR="007A1AB3" w:rsidRPr="007A1AB3" w:rsidRDefault="007A1AB3" w:rsidP="0085560D">
            <w:pPr>
              <w:pStyle w:val="af8"/>
              <w:rPr>
                <w:rFonts w:ascii="Times New Roman" w:hAnsi="Times New Roman"/>
                <w:lang w:val="en-US"/>
              </w:rPr>
            </w:pPr>
          </w:p>
        </w:tc>
        <w:tc>
          <w:tcPr>
            <w:tcW w:w="1527" w:type="dxa"/>
            <w:vMerge/>
          </w:tcPr>
          <w:p w:rsidR="007A1AB3" w:rsidRPr="007A1AB3" w:rsidRDefault="007A1AB3" w:rsidP="0085560D">
            <w:pPr>
              <w:pStyle w:val="af8"/>
              <w:rPr>
                <w:rFonts w:ascii="Times New Roman" w:hAnsi="Times New Roman"/>
                <w:lang w:val="en-US"/>
              </w:rPr>
            </w:pPr>
          </w:p>
        </w:tc>
        <w:tc>
          <w:tcPr>
            <w:tcW w:w="1799" w:type="dxa"/>
            <w:tcBorders>
              <w:right w:val="single" w:sz="4" w:space="0" w:color="auto"/>
            </w:tcBorders>
            <w:vAlign w:val="bottom"/>
          </w:tcPr>
          <w:p w:rsidR="007A1AB3" w:rsidRPr="000141E7" w:rsidRDefault="007A1AB3" w:rsidP="0085560D">
            <w:pPr>
              <w:jc w:val="center"/>
              <w:rPr>
                <w:rFonts w:ascii="Times New Roman" w:hAnsi="Times New Roman" w:cs="Times New Roman"/>
                <w:color w:val="000000"/>
                <w:sz w:val="20"/>
                <w:szCs w:val="20"/>
              </w:rPr>
            </w:pPr>
            <w:r>
              <w:rPr>
                <w:rFonts w:ascii="Times New Roman" w:hAnsi="Times New Roman" w:cs="Times New Roman"/>
                <w:color w:val="000000"/>
                <w:sz w:val="20"/>
                <w:szCs w:val="20"/>
              </w:rPr>
              <w:t>Certificate No. 046, 72 hours, 01/26/2019</w:t>
            </w:r>
          </w:p>
        </w:tc>
        <w:tc>
          <w:tcPr>
            <w:tcW w:w="2443" w:type="dxa"/>
            <w:tcBorders>
              <w:left w:val="single" w:sz="4" w:space="0" w:color="auto"/>
              <w:right w:val="single" w:sz="4" w:space="0" w:color="auto"/>
            </w:tcBorders>
            <w:vAlign w:val="bottom"/>
          </w:tcPr>
          <w:p w:rsidR="007A1AB3" w:rsidRPr="000141E7" w:rsidRDefault="007A1AB3" w:rsidP="0085560D">
            <w:pPr>
              <w:jc w:val="center"/>
              <w:rPr>
                <w:rFonts w:ascii="Times New Roman" w:hAnsi="Times New Roman" w:cs="Times New Roman"/>
                <w:color w:val="000000"/>
                <w:sz w:val="20"/>
                <w:szCs w:val="20"/>
              </w:rPr>
            </w:pPr>
            <w:r>
              <w:rPr>
                <w:rFonts w:ascii="Times New Roman" w:hAnsi="Times New Roman" w:cs="Times New Roman"/>
                <w:color w:val="000000"/>
                <w:sz w:val="20"/>
                <w:szCs w:val="20"/>
              </w:rPr>
              <w:t>Distance educational technologies</w:t>
            </w:r>
          </w:p>
        </w:tc>
        <w:tc>
          <w:tcPr>
            <w:tcW w:w="1559" w:type="dxa"/>
            <w:tcBorders>
              <w:left w:val="single" w:sz="4" w:space="0" w:color="auto"/>
            </w:tcBorders>
            <w:vAlign w:val="bottom"/>
          </w:tcPr>
          <w:p w:rsidR="007A1AB3" w:rsidRPr="000141E7" w:rsidRDefault="007A1AB3" w:rsidP="0085560D">
            <w:pPr>
              <w:jc w:val="center"/>
              <w:rPr>
                <w:rFonts w:ascii="Times New Roman" w:hAnsi="Times New Roman" w:cs="Times New Roman"/>
                <w:color w:val="000000"/>
                <w:sz w:val="20"/>
                <w:szCs w:val="20"/>
              </w:rPr>
            </w:pPr>
            <w:r>
              <w:rPr>
                <w:rFonts w:ascii="Times New Roman" w:hAnsi="Times New Roman" w:cs="Times New Roman"/>
                <w:color w:val="000000"/>
                <w:sz w:val="20"/>
                <w:szCs w:val="20"/>
              </w:rPr>
              <w:t xml:space="preserve">Educational resource " </w:t>
            </w:r>
            <w:r>
              <w:rPr>
                <w:rFonts w:ascii="Times New Roman" w:hAnsi="Times New Roman" w:cs="Times New Roman"/>
                <w:color w:val="000000"/>
                <w:sz w:val="20"/>
                <w:szCs w:val="20"/>
                <w:lang w:val="kk-KZ"/>
              </w:rPr>
              <w:t xml:space="preserve">Uzdik </w:t>
            </w:r>
            <w:r>
              <w:rPr>
                <w:rFonts w:ascii="Times New Roman" w:hAnsi="Times New Roman" w:cs="Times New Roman"/>
                <w:color w:val="000000"/>
                <w:sz w:val="20"/>
                <w:szCs w:val="20"/>
              </w:rPr>
              <w:t>"</w:t>
            </w:r>
          </w:p>
        </w:tc>
      </w:tr>
      <w:tr w:rsidR="007A1AB3" w:rsidRPr="000141E7" w:rsidTr="0085560D">
        <w:tc>
          <w:tcPr>
            <w:tcW w:w="425" w:type="dxa"/>
            <w:vMerge/>
            <w:tcBorders>
              <w:right w:val="single" w:sz="4" w:space="0" w:color="auto"/>
            </w:tcBorders>
          </w:tcPr>
          <w:p w:rsidR="007A1AB3" w:rsidRPr="000141E7" w:rsidRDefault="007A1AB3" w:rsidP="0085560D">
            <w:pPr>
              <w:pStyle w:val="af8"/>
              <w:ind w:left="-108" w:right="-108"/>
              <w:jc w:val="center"/>
              <w:rPr>
                <w:rFonts w:ascii="Times New Roman" w:hAnsi="Times New Roman"/>
              </w:rPr>
            </w:pPr>
          </w:p>
        </w:tc>
        <w:tc>
          <w:tcPr>
            <w:tcW w:w="1560" w:type="dxa"/>
            <w:vMerge/>
            <w:tcBorders>
              <w:left w:val="single" w:sz="4" w:space="0" w:color="auto"/>
            </w:tcBorders>
          </w:tcPr>
          <w:p w:rsidR="007A1AB3" w:rsidRPr="000141E7" w:rsidRDefault="007A1AB3" w:rsidP="0085560D">
            <w:pPr>
              <w:pStyle w:val="af8"/>
              <w:ind w:right="-108"/>
              <w:rPr>
                <w:rFonts w:ascii="Times New Roman" w:hAnsi="Times New Roman"/>
              </w:rPr>
            </w:pPr>
          </w:p>
        </w:tc>
        <w:tc>
          <w:tcPr>
            <w:tcW w:w="1460" w:type="dxa"/>
            <w:vMerge/>
          </w:tcPr>
          <w:p w:rsidR="007A1AB3" w:rsidRPr="000141E7" w:rsidRDefault="007A1AB3" w:rsidP="0085560D">
            <w:pPr>
              <w:pStyle w:val="af8"/>
              <w:rPr>
                <w:rFonts w:ascii="Times New Roman" w:hAnsi="Times New Roman"/>
              </w:rPr>
            </w:pPr>
          </w:p>
        </w:tc>
        <w:tc>
          <w:tcPr>
            <w:tcW w:w="1527" w:type="dxa"/>
            <w:vMerge/>
          </w:tcPr>
          <w:p w:rsidR="007A1AB3" w:rsidRPr="009D3679" w:rsidRDefault="007A1AB3" w:rsidP="0085560D">
            <w:pPr>
              <w:pStyle w:val="af8"/>
              <w:rPr>
                <w:rFonts w:ascii="Times New Roman" w:hAnsi="Times New Roman"/>
              </w:rPr>
            </w:pPr>
          </w:p>
        </w:tc>
        <w:tc>
          <w:tcPr>
            <w:tcW w:w="1799" w:type="dxa"/>
            <w:tcBorders>
              <w:right w:val="single" w:sz="4" w:space="0" w:color="auto"/>
            </w:tcBorders>
            <w:vAlign w:val="bottom"/>
          </w:tcPr>
          <w:p w:rsidR="007A1AB3" w:rsidRDefault="007A1AB3" w:rsidP="0085560D">
            <w:pPr>
              <w:jc w:val="center"/>
              <w:rPr>
                <w:rFonts w:ascii="Times New Roman" w:hAnsi="Times New Roman" w:cs="Times New Roman"/>
                <w:color w:val="000000"/>
                <w:sz w:val="20"/>
                <w:szCs w:val="20"/>
              </w:rPr>
            </w:pPr>
            <w:r>
              <w:rPr>
                <w:rFonts w:ascii="Times New Roman" w:hAnsi="Times New Roman" w:cs="Times New Roman"/>
                <w:color w:val="000000"/>
                <w:sz w:val="20"/>
                <w:szCs w:val="20"/>
              </w:rPr>
              <w:t>Certificate No. 48, 72 hours, 02/23/2019</w:t>
            </w:r>
          </w:p>
        </w:tc>
        <w:tc>
          <w:tcPr>
            <w:tcW w:w="2443" w:type="dxa"/>
            <w:tcBorders>
              <w:left w:val="single" w:sz="4" w:space="0" w:color="auto"/>
              <w:right w:val="single" w:sz="4" w:space="0" w:color="auto"/>
            </w:tcBorders>
            <w:vAlign w:val="bottom"/>
          </w:tcPr>
          <w:p w:rsidR="007A1AB3" w:rsidRPr="00790636" w:rsidRDefault="007A1AB3" w:rsidP="0085560D">
            <w:pPr>
              <w:jc w:val="center"/>
              <w:rPr>
                <w:rFonts w:ascii="Times New Roman" w:hAnsi="Times New Roman" w:cs="Times New Roman"/>
                <w:color w:val="000000"/>
                <w:sz w:val="20"/>
                <w:szCs w:val="20"/>
              </w:rPr>
            </w:pPr>
            <w:r w:rsidRPr="00790636">
              <w:rPr>
                <w:rFonts w:ascii="Times New Roman" w:hAnsi="Times New Roman" w:cs="Times New Roman"/>
                <w:color w:val="000000"/>
                <w:sz w:val="20"/>
                <w:szCs w:val="20"/>
              </w:rPr>
              <w:t>Improving professional competence in the field of physical culture and sports</w:t>
            </w:r>
          </w:p>
        </w:tc>
        <w:tc>
          <w:tcPr>
            <w:tcW w:w="1559" w:type="dxa"/>
            <w:tcBorders>
              <w:left w:val="single" w:sz="4" w:space="0" w:color="auto"/>
            </w:tcBorders>
            <w:vAlign w:val="bottom"/>
          </w:tcPr>
          <w:p w:rsidR="007A1AB3" w:rsidRDefault="007A1AB3" w:rsidP="0085560D">
            <w:pPr>
              <w:jc w:val="center"/>
              <w:rPr>
                <w:rFonts w:ascii="Times New Roman" w:hAnsi="Times New Roman" w:cs="Times New Roman"/>
                <w:color w:val="000000"/>
                <w:sz w:val="20"/>
                <w:szCs w:val="20"/>
              </w:rPr>
            </w:pPr>
            <w:r>
              <w:rPr>
                <w:rFonts w:ascii="Times New Roman" w:hAnsi="Times New Roman" w:cs="Times New Roman"/>
                <w:color w:val="000000"/>
                <w:sz w:val="20"/>
                <w:szCs w:val="20"/>
              </w:rPr>
              <w:t xml:space="preserve">Educational resource " </w:t>
            </w:r>
            <w:r>
              <w:rPr>
                <w:rFonts w:ascii="Times New Roman" w:hAnsi="Times New Roman" w:cs="Times New Roman"/>
                <w:color w:val="000000"/>
                <w:sz w:val="20"/>
                <w:szCs w:val="20"/>
                <w:lang w:val="kk-KZ"/>
              </w:rPr>
              <w:t xml:space="preserve">Uzdik </w:t>
            </w:r>
            <w:r>
              <w:rPr>
                <w:rFonts w:ascii="Times New Roman" w:hAnsi="Times New Roman" w:cs="Times New Roman"/>
                <w:color w:val="000000"/>
                <w:sz w:val="20"/>
                <w:szCs w:val="20"/>
              </w:rPr>
              <w:t>"</w:t>
            </w:r>
          </w:p>
        </w:tc>
      </w:tr>
      <w:tr w:rsidR="007A1AB3" w:rsidRPr="00A51853" w:rsidTr="0085560D">
        <w:tc>
          <w:tcPr>
            <w:tcW w:w="425" w:type="dxa"/>
            <w:vMerge/>
            <w:tcBorders>
              <w:right w:val="single" w:sz="4" w:space="0" w:color="auto"/>
            </w:tcBorders>
          </w:tcPr>
          <w:p w:rsidR="007A1AB3" w:rsidRPr="000141E7" w:rsidRDefault="007A1AB3" w:rsidP="0085560D">
            <w:pPr>
              <w:pStyle w:val="af8"/>
              <w:ind w:left="-108" w:right="-108"/>
              <w:jc w:val="center"/>
              <w:rPr>
                <w:rFonts w:ascii="Times New Roman" w:hAnsi="Times New Roman"/>
              </w:rPr>
            </w:pPr>
          </w:p>
        </w:tc>
        <w:tc>
          <w:tcPr>
            <w:tcW w:w="1560" w:type="dxa"/>
            <w:vMerge/>
            <w:tcBorders>
              <w:left w:val="single" w:sz="4" w:space="0" w:color="auto"/>
            </w:tcBorders>
          </w:tcPr>
          <w:p w:rsidR="007A1AB3" w:rsidRPr="000141E7" w:rsidRDefault="007A1AB3" w:rsidP="0085560D">
            <w:pPr>
              <w:pStyle w:val="af8"/>
              <w:ind w:right="-108"/>
              <w:rPr>
                <w:rFonts w:ascii="Times New Roman" w:hAnsi="Times New Roman"/>
              </w:rPr>
            </w:pPr>
          </w:p>
        </w:tc>
        <w:tc>
          <w:tcPr>
            <w:tcW w:w="1460" w:type="dxa"/>
            <w:vMerge/>
          </w:tcPr>
          <w:p w:rsidR="007A1AB3" w:rsidRPr="000141E7" w:rsidRDefault="007A1AB3" w:rsidP="0085560D">
            <w:pPr>
              <w:pStyle w:val="af8"/>
              <w:rPr>
                <w:rFonts w:ascii="Times New Roman" w:hAnsi="Times New Roman"/>
              </w:rPr>
            </w:pPr>
          </w:p>
        </w:tc>
        <w:tc>
          <w:tcPr>
            <w:tcW w:w="1527" w:type="dxa"/>
            <w:vMerge/>
          </w:tcPr>
          <w:p w:rsidR="007A1AB3" w:rsidRPr="009D3679" w:rsidRDefault="007A1AB3" w:rsidP="0085560D">
            <w:pPr>
              <w:pStyle w:val="af8"/>
              <w:rPr>
                <w:rFonts w:ascii="Times New Roman" w:hAnsi="Times New Roman"/>
              </w:rPr>
            </w:pPr>
          </w:p>
        </w:tc>
        <w:tc>
          <w:tcPr>
            <w:tcW w:w="1799" w:type="dxa"/>
            <w:tcBorders>
              <w:right w:val="single" w:sz="4" w:space="0" w:color="auto"/>
            </w:tcBorders>
            <w:vAlign w:val="bottom"/>
          </w:tcPr>
          <w:p w:rsidR="007A1AB3" w:rsidRDefault="007A1AB3" w:rsidP="0085560D">
            <w:pPr>
              <w:jc w:val="center"/>
              <w:rPr>
                <w:rFonts w:ascii="Times New Roman" w:hAnsi="Times New Roman" w:cs="Times New Roman"/>
                <w:color w:val="000000"/>
                <w:sz w:val="20"/>
                <w:szCs w:val="20"/>
              </w:rPr>
            </w:pPr>
            <w:r>
              <w:rPr>
                <w:rFonts w:ascii="Times New Roman" w:hAnsi="Times New Roman" w:cs="Times New Roman"/>
                <w:color w:val="000000"/>
                <w:sz w:val="20"/>
                <w:szCs w:val="20"/>
              </w:rPr>
              <w:t>Certificate No. 837, 72 hours, 06/07/2019</w:t>
            </w:r>
          </w:p>
        </w:tc>
        <w:tc>
          <w:tcPr>
            <w:tcW w:w="2443" w:type="dxa"/>
            <w:tcBorders>
              <w:left w:val="single" w:sz="4" w:space="0" w:color="auto"/>
              <w:right w:val="single" w:sz="4" w:space="0" w:color="auto"/>
            </w:tcBorders>
            <w:vAlign w:val="bottom"/>
          </w:tcPr>
          <w:p w:rsidR="007A1AB3" w:rsidRPr="00790636" w:rsidRDefault="007A1AB3" w:rsidP="0085560D">
            <w:pPr>
              <w:jc w:val="center"/>
              <w:rPr>
                <w:rFonts w:ascii="Times New Roman" w:hAnsi="Times New Roman" w:cs="Times New Roman"/>
                <w:color w:val="000000"/>
                <w:sz w:val="20"/>
                <w:szCs w:val="20"/>
              </w:rPr>
            </w:pPr>
            <w:r w:rsidRPr="00790636">
              <w:rPr>
                <w:rFonts w:ascii="Times New Roman" w:hAnsi="Times New Roman" w:cs="Times New Roman"/>
                <w:color w:val="000000"/>
                <w:sz w:val="20"/>
                <w:szCs w:val="20"/>
              </w:rPr>
              <w:t>Distance educational technologies in higher education</w:t>
            </w:r>
          </w:p>
        </w:tc>
        <w:tc>
          <w:tcPr>
            <w:tcW w:w="1559" w:type="dxa"/>
            <w:tcBorders>
              <w:left w:val="single" w:sz="4" w:space="0" w:color="auto"/>
            </w:tcBorders>
            <w:vAlign w:val="bottom"/>
          </w:tcPr>
          <w:p w:rsidR="007A1AB3" w:rsidRPr="00790636" w:rsidRDefault="007A1AB3" w:rsidP="0085560D">
            <w:pPr>
              <w:jc w:val="center"/>
              <w:rPr>
                <w:rFonts w:ascii="Times New Roman" w:hAnsi="Times New Roman" w:cs="Times New Roman"/>
                <w:color w:val="000000"/>
                <w:sz w:val="20"/>
                <w:szCs w:val="20"/>
              </w:rPr>
            </w:pPr>
            <w:r w:rsidRPr="00790636">
              <w:rPr>
                <w:rFonts w:ascii="Times New Roman" w:hAnsi="Times New Roman" w:cs="Times New Roman"/>
                <w:color w:val="000000"/>
                <w:sz w:val="20"/>
                <w:szCs w:val="20"/>
              </w:rPr>
              <w:t>At KSU them. Sh.Ualikhanov</w:t>
            </w:r>
          </w:p>
        </w:tc>
      </w:tr>
      <w:tr w:rsidR="007A1AB3" w:rsidRPr="000141E7" w:rsidTr="0085560D">
        <w:trPr>
          <w:trHeight w:val="120"/>
        </w:trPr>
        <w:tc>
          <w:tcPr>
            <w:tcW w:w="425" w:type="dxa"/>
            <w:vMerge/>
            <w:tcBorders>
              <w:right w:val="single" w:sz="4" w:space="0" w:color="auto"/>
            </w:tcBorders>
          </w:tcPr>
          <w:p w:rsidR="007A1AB3" w:rsidRPr="007A1AB3" w:rsidRDefault="007A1AB3" w:rsidP="0085560D">
            <w:pPr>
              <w:pStyle w:val="af8"/>
              <w:ind w:left="-108" w:right="-108"/>
              <w:jc w:val="center"/>
              <w:rPr>
                <w:rFonts w:ascii="Times New Roman" w:hAnsi="Times New Roman"/>
                <w:lang w:val="en-US"/>
              </w:rPr>
            </w:pPr>
          </w:p>
        </w:tc>
        <w:tc>
          <w:tcPr>
            <w:tcW w:w="1560" w:type="dxa"/>
            <w:vMerge/>
            <w:tcBorders>
              <w:left w:val="single" w:sz="4" w:space="0" w:color="auto"/>
            </w:tcBorders>
          </w:tcPr>
          <w:p w:rsidR="007A1AB3" w:rsidRPr="007A1AB3" w:rsidRDefault="007A1AB3" w:rsidP="0085560D">
            <w:pPr>
              <w:pStyle w:val="af8"/>
              <w:ind w:right="-108"/>
              <w:rPr>
                <w:rFonts w:ascii="Times New Roman" w:hAnsi="Times New Roman"/>
                <w:lang w:val="en-US"/>
              </w:rPr>
            </w:pPr>
          </w:p>
        </w:tc>
        <w:tc>
          <w:tcPr>
            <w:tcW w:w="1460" w:type="dxa"/>
            <w:vMerge/>
          </w:tcPr>
          <w:p w:rsidR="007A1AB3" w:rsidRPr="007A1AB3" w:rsidRDefault="007A1AB3" w:rsidP="0085560D">
            <w:pPr>
              <w:pStyle w:val="af8"/>
              <w:rPr>
                <w:rFonts w:ascii="Times New Roman" w:hAnsi="Times New Roman"/>
                <w:lang w:val="en-US"/>
              </w:rPr>
            </w:pPr>
          </w:p>
        </w:tc>
        <w:tc>
          <w:tcPr>
            <w:tcW w:w="1527" w:type="dxa"/>
            <w:vMerge/>
          </w:tcPr>
          <w:p w:rsidR="007A1AB3" w:rsidRPr="007A1AB3" w:rsidRDefault="007A1AB3" w:rsidP="0085560D">
            <w:pPr>
              <w:pStyle w:val="af8"/>
              <w:rPr>
                <w:rFonts w:ascii="Times New Roman" w:hAnsi="Times New Roman"/>
                <w:lang w:val="en-US"/>
              </w:rPr>
            </w:pPr>
          </w:p>
        </w:tc>
        <w:tc>
          <w:tcPr>
            <w:tcW w:w="1799" w:type="dxa"/>
            <w:tcBorders>
              <w:top w:val="single" w:sz="4" w:space="0" w:color="auto"/>
              <w:bottom w:val="single" w:sz="4" w:space="0" w:color="auto"/>
              <w:right w:val="single" w:sz="4" w:space="0" w:color="auto"/>
            </w:tcBorders>
            <w:vAlign w:val="bottom"/>
          </w:tcPr>
          <w:p w:rsidR="007A1AB3" w:rsidRPr="000141E7" w:rsidRDefault="007A1AB3" w:rsidP="0085560D">
            <w:pPr>
              <w:pStyle w:val="af8"/>
              <w:jc w:val="center"/>
              <w:rPr>
                <w:rFonts w:ascii="Times New Roman" w:hAnsi="Times New Roman"/>
                <w:color w:val="000000"/>
              </w:rPr>
            </w:pPr>
            <w:r>
              <w:rPr>
                <w:rFonts w:ascii="Times New Roman" w:hAnsi="Times New Roman"/>
                <w:color w:val="000000"/>
              </w:rPr>
              <w:t xml:space="preserve">Certificate No. 13 </w:t>
            </w:r>
            <w:r>
              <w:rPr>
                <w:rFonts w:ascii="Times New Roman" w:hAnsi="Times New Roman"/>
                <w:color w:val="000000"/>
                <w:lang w:val="en-US"/>
              </w:rPr>
              <w:t xml:space="preserve">1 </w:t>
            </w:r>
            <w:r>
              <w:rPr>
                <w:rFonts w:ascii="Times New Roman" w:hAnsi="Times New Roman"/>
                <w:color w:val="000000"/>
              </w:rPr>
              <w:t>3PC, 72 hours, 06/20/2020</w:t>
            </w:r>
          </w:p>
        </w:tc>
        <w:tc>
          <w:tcPr>
            <w:tcW w:w="2443" w:type="dxa"/>
            <w:tcBorders>
              <w:left w:val="single" w:sz="4" w:space="0" w:color="auto"/>
              <w:bottom w:val="single" w:sz="4" w:space="0" w:color="auto"/>
              <w:right w:val="single" w:sz="4" w:space="0" w:color="auto"/>
            </w:tcBorders>
            <w:vAlign w:val="bottom"/>
          </w:tcPr>
          <w:p w:rsidR="007A1AB3" w:rsidRPr="007A1AB3" w:rsidRDefault="007A1AB3" w:rsidP="0085560D">
            <w:pPr>
              <w:pStyle w:val="af8"/>
              <w:jc w:val="center"/>
              <w:rPr>
                <w:rFonts w:ascii="Times New Roman" w:hAnsi="Times New Roman"/>
                <w:color w:val="000000"/>
                <w:lang w:val="en-US"/>
              </w:rPr>
            </w:pPr>
            <w:r w:rsidRPr="007A1AB3">
              <w:rPr>
                <w:rFonts w:ascii="Times New Roman" w:hAnsi="Times New Roman"/>
                <w:color w:val="000000"/>
                <w:lang w:val="en-US"/>
              </w:rPr>
              <w:t>Digital services in the educational process</w:t>
            </w:r>
          </w:p>
        </w:tc>
        <w:tc>
          <w:tcPr>
            <w:tcW w:w="1559" w:type="dxa"/>
            <w:tcBorders>
              <w:left w:val="single" w:sz="4" w:space="0" w:color="auto"/>
              <w:bottom w:val="single" w:sz="4" w:space="0" w:color="auto"/>
            </w:tcBorders>
            <w:vAlign w:val="bottom"/>
          </w:tcPr>
          <w:p w:rsidR="007A1AB3" w:rsidRPr="007A1AB3" w:rsidRDefault="007A1AB3" w:rsidP="0085560D">
            <w:pPr>
              <w:pStyle w:val="af8"/>
              <w:jc w:val="center"/>
              <w:rPr>
                <w:rFonts w:ascii="Times New Roman" w:hAnsi="Times New Roman"/>
                <w:color w:val="000000"/>
                <w:lang w:val="en-US"/>
              </w:rPr>
            </w:pPr>
            <w:r w:rsidRPr="007A1AB3">
              <w:rPr>
                <w:rFonts w:ascii="Times New Roman" w:hAnsi="Times New Roman"/>
                <w:color w:val="000000"/>
                <w:lang w:val="en-US"/>
              </w:rPr>
              <w:t>Institute for Advanced Studies at KSU named after Sh.Ualikhanov</w:t>
            </w:r>
          </w:p>
        </w:tc>
      </w:tr>
      <w:tr w:rsidR="007A1AB3" w:rsidRPr="000141E7" w:rsidTr="0085560D">
        <w:trPr>
          <w:trHeight w:val="105"/>
        </w:trPr>
        <w:tc>
          <w:tcPr>
            <w:tcW w:w="425" w:type="dxa"/>
            <w:vMerge/>
            <w:tcBorders>
              <w:right w:val="single" w:sz="4" w:space="0" w:color="auto"/>
            </w:tcBorders>
          </w:tcPr>
          <w:p w:rsidR="007A1AB3" w:rsidRPr="007A1AB3" w:rsidRDefault="007A1AB3" w:rsidP="0085560D">
            <w:pPr>
              <w:pStyle w:val="af8"/>
              <w:ind w:left="-108" w:right="-108"/>
              <w:jc w:val="center"/>
              <w:rPr>
                <w:rFonts w:ascii="Times New Roman" w:hAnsi="Times New Roman"/>
                <w:lang w:val="en-US"/>
              </w:rPr>
            </w:pPr>
          </w:p>
        </w:tc>
        <w:tc>
          <w:tcPr>
            <w:tcW w:w="1560" w:type="dxa"/>
            <w:vMerge/>
            <w:tcBorders>
              <w:left w:val="single" w:sz="4" w:space="0" w:color="auto"/>
            </w:tcBorders>
          </w:tcPr>
          <w:p w:rsidR="007A1AB3" w:rsidRPr="007A1AB3" w:rsidRDefault="007A1AB3" w:rsidP="0085560D">
            <w:pPr>
              <w:pStyle w:val="af8"/>
              <w:ind w:right="-108"/>
              <w:rPr>
                <w:rFonts w:ascii="Times New Roman" w:hAnsi="Times New Roman"/>
                <w:lang w:val="en-US"/>
              </w:rPr>
            </w:pPr>
          </w:p>
        </w:tc>
        <w:tc>
          <w:tcPr>
            <w:tcW w:w="1460" w:type="dxa"/>
            <w:vMerge/>
          </w:tcPr>
          <w:p w:rsidR="007A1AB3" w:rsidRPr="007A1AB3" w:rsidRDefault="007A1AB3" w:rsidP="0085560D">
            <w:pPr>
              <w:pStyle w:val="af8"/>
              <w:rPr>
                <w:rFonts w:ascii="Times New Roman" w:hAnsi="Times New Roman"/>
                <w:lang w:val="en-US"/>
              </w:rPr>
            </w:pPr>
          </w:p>
        </w:tc>
        <w:tc>
          <w:tcPr>
            <w:tcW w:w="1527" w:type="dxa"/>
            <w:vMerge/>
          </w:tcPr>
          <w:p w:rsidR="007A1AB3" w:rsidRPr="007A1AB3" w:rsidRDefault="007A1AB3" w:rsidP="0085560D">
            <w:pPr>
              <w:pStyle w:val="af8"/>
              <w:rPr>
                <w:rFonts w:ascii="Times New Roman" w:hAnsi="Times New Roman"/>
                <w:lang w:val="en-US"/>
              </w:rPr>
            </w:pPr>
          </w:p>
        </w:tc>
        <w:tc>
          <w:tcPr>
            <w:tcW w:w="1799" w:type="dxa"/>
            <w:tcBorders>
              <w:top w:val="single" w:sz="4" w:space="0" w:color="auto"/>
              <w:bottom w:val="single" w:sz="4" w:space="0" w:color="auto"/>
              <w:right w:val="single" w:sz="4" w:space="0" w:color="auto"/>
            </w:tcBorders>
            <w:vAlign w:val="bottom"/>
          </w:tcPr>
          <w:p w:rsidR="007A1AB3" w:rsidRPr="006913AB" w:rsidRDefault="007A1AB3" w:rsidP="0085560D">
            <w:pPr>
              <w:jc w:val="center"/>
              <w:rPr>
                <w:rFonts w:ascii="Times New Roman" w:hAnsi="Times New Roman" w:cs="Times New Roman"/>
                <w:color w:val="000000"/>
                <w:sz w:val="20"/>
                <w:szCs w:val="20"/>
              </w:rPr>
            </w:pPr>
            <w:r>
              <w:rPr>
                <w:rFonts w:ascii="Times New Roman" w:hAnsi="Times New Roman" w:cs="Times New Roman"/>
                <w:color w:val="000000"/>
                <w:sz w:val="20"/>
                <w:szCs w:val="20"/>
              </w:rPr>
              <w:t>Certificate 22.02.2021</w:t>
            </w:r>
          </w:p>
        </w:tc>
        <w:tc>
          <w:tcPr>
            <w:tcW w:w="2443" w:type="dxa"/>
            <w:tcBorders>
              <w:top w:val="single" w:sz="4" w:space="0" w:color="auto"/>
              <w:left w:val="single" w:sz="4" w:space="0" w:color="auto"/>
              <w:right w:val="single" w:sz="4" w:space="0" w:color="auto"/>
            </w:tcBorders>
            <w:vAlign w:val="bottom"/>
          </w:tcPr>
          <w:p w:rsidR="007A1AB3" w:rsidRPr="00500D04" w:rsidRDefault="007A1AB3" w:rsidP="0085560D">
            <w:pPr>
              <w:jc w:val="center"/>
              <w:rPr>
                <w:rFonts w:ascii="Times New Roman" w:hAnsi="Times New Roman" w:cs="Times New Roman"/>
                <w:color w:val="000000"/>
                <w:sz w:val="20"/>
                <w:szCs w:val="20"/>
              </w:rPr>
            </w:pPr>
            <w:r>
              <w:rPr>
                <w:rFonts w:ascii="Times New Roman" w:hAnsi="Times New Roman" w:cs="Times New Roman"/>
                <w:color w:val="000000"/>
                <w:sz w:val="20"/>
                <w:szCs w:val="20"/>
              </w:rPr>
              <w:t>Quality Assurance of Technology Enhanced Learning</w:t>
            </w:r>
          </w:p>
        </w:tc>
        <w:tc>
          <w:tcPr>
            <w:tcW w:w="1559" w:type="dxa"/>
            <w:tcBorders>
              <w:top w:val="single" w:sz="4" w:space="0" w:color="auto"/>
              <w:left w:val="single" w:sz="4" w:space="0" w:color="auto"/>
            </w:tcBorders>
            <w:vAlign w:val="bottom"/>
          </w:tcPr>
          <w:p w:rsidR="007A1AB3" w:rsidRPr="006913AB" w:rsidRDefault="007A1AB3" w:rsidP="0085560D">
            <w:pPr>
              <w:jc w:val="center"/>
              <w:rPr>
                <w:rFonts w:ascii="Times New Roman" w:hAnsi="Times New Roman" w:cs="Times New Roman"/>
                <w:color w:val="000000"/>
                <w:sz w:val="20"/>
                <w:szCs w:val="20"/>
              </w:rPr>
            </w:pPr>
            <w:r>
              <w:rPr>
                <w:rFonts w:ascii="Times New Roman" w:hAnsi="Times New Roman" w:cs="Times New Roman"/>
                <w:color w:val="000000"/>
                <w:sz w:val="20"/>
                <w:szCs w:val="20"/>
              </w:rPr>
              <w:t>KUTEL</w:t>
            </w:r>
          </w:p>
        </w:tc>
      </w:tr>
    </w:tbl>
    <w:p w:rsidR="007A1AB3" w:rsidRDefault="007A1AB3" w:rsidP="007A1AB3">
      <w:pPr>
        <w:rPr>
          <w:rFonts w:ascii="Times New Roman" w:hAnsi="Times New Roman" w:cs="Times New Roman"/>
          <w:b/>
          <w:sz w:val="24"/>
          <w:szCs w:val="24"/>
          <w:lang w:val="ru-RU"/>
        </w:rPr>
      </w:pPr>
    </w:p>
    <w:p w:rsidR="007A1AB3" w:rsidRDefault="007A1AB3" w:rsidP="007A1AB3">
      <w:pPr>
        <w:rPr>
          <w:rFonts w:ascii="Times New Roman" w:hAnsi="Times New Roman" w:cs="Times New Roman"/>
          <w:b/>
          <w:sz w:val="24"/>
          <w:szCs w:val="24"/>
          <w:lang w:val="ru-RU"/>
        </w:rPr>
      </w:pPr>
    </w:p>
    <w:p w:rsidR="007A1AB3" w:rsidRDefault="007A1AB3" w:rsidP="007A1AB3">
      <w:pPr>
        <w:rPr>
          <w:rFonts w:ascii="Times New Roman" w:hAnsi="Times New Roman" w:cs="Times New Roman"/>
          <w:b/>
          <w:sz w:val="24"/>
          <w:szCs w:val="24"/>
          <w:lang w:val="ru-RU"/>
        </w:rPr>
      </w:pPr>
    </w:p>
    <w:p w:rsidR="007A1AB3" w:rsidRPr="00F164F2" w:rsidRDefault="007A1AB3" w:rsidP="007A1AB3">
      <w:pPr>
        <w:rPr>
          <w:rFonts w:ascii="Times New Roman" w:hAnsi="Times New Roman" w:cs="Times New Roman"/>
          <w:b/>
          <w:color w:val="000000"/>
          <w:sz w:val="24"/>
          <w:szCs w:val="24"/>
          <w:lang w:val="ru-RU"/>
        </w:rPr>
      </w:pPr>
    </w:p>
    <w:p w:rsidR="007A1AB3" w:rsidRDefault="007A1AB3" w:rsidP="007A1AB3">
      <w:pPr>
        <w:spacing w:before="120" w:after="120"/>
        <w:rPr>
          <w:rFonts w:ascii="Times New Roman" w:hAnsi="Times New Roman" w:cs="Times New Roman"/>
          <w:b/>
          <w:sz w:val="24"/>
          <w:szCs w:val="24"/>
          <w:lang w:val="ru-RU"/>
        </w:rPr>
      </w:pPr>
    </w:p>
    <w:p w:rsidR="007A1AB3" w:rsidRDefault="007A1AB3" w:rsidP="007A1AB3">
      <w:pPr>
        <w:spacing w:before="120" w:after="120"/>
        <w:rPr>
          <w:rFonts w:ascii="Times New Roman" w:hAnsi="Times New Roman" w:cs="Times New Roman"/>
          <w:b/>
          <w:sz w:val="24"/>
          <w:szCs w:val="24"/>
          <w:lang w:val="ru-RU"/>
        </w:rPr>
      </w:pPr>
    </w:p>
    <w:p w:rsidR="007A1AB3" w:rsidRPr="00761AF8" w:rsidRDefault="007A1AB3" w:rsidP="007A1AB3">
      <w:pPr>
        <w:spacing w:before="120" w:after="120"/>
        <w:rPr>
          <w:rFonts w:ascii="Times New Roman" w:eastAsia="Times New Roman" w:hAnsi="Times New Roman" w:cs="Times New Roman"/>
          <w:b/>
          <w:color w:val="000000"/>
          <w:sz w:val="24"/>
          <w:szCs w:val="24"/>
          <w:lang w:val="ru-RU" w:eastAsia="ru-RU"/>
        </w:rPr>
      </w:pPr>
    </w:p>
    <w:p w:rsidR="007A1AB3" w:rsidRDefault="007A1AB3" w:rsidP="007A1AB3">
      <w:pPr>
        <w:spacing w:before="120" w:after="120"/>
        <w:rPr>
          <w:rFonts w:ascii="Times New Roman" w:eastAsia="Times New Roman" w:hAnsi="Times New Roman" w:cs="Times New Roman"/>
          <w:b/>
          <w:color w:val="000000"/>
          <w:sz w:val="24"/>
          <w:szCs w:val="24"/>
          <w:lang w:val="ru-RU" w:eastAsia="ru-RU"/>
        </w:rPr>
      </w:pPr>
    </w:p>
    <w:p w:rsidR="007A1AB3" w:rsidRPr="00761AF8" w:rsidRDefault="007A1AB3" w:rsidP="007A1AB3">
      <w:pPr>
        <w:spacing w:before="120" w:after="120"/>
        <w:rPr>
          <w:rFonts w:ascii="Times New Roman" w:hAnsi="Times New Roman" w:cs="Times New Roman"/>
          <w:b/>
          <w:color w:val="000000"/>
          <w:sz w:val="24"/>
          <w:szCs w:val="24"/>
          <w:lang w:val="ru-RU"/>
        </w:rPr>
      </w:pPr>
    </w:p>
    <w:p w:rsidR="007A1AB3" w:rsidRPr="00761AF8" w:rsidRDefault="007A1AB3" w:rsidP="007A1AB3">
      <w:pPr>
        <w:rPr>
          <w:color w:val="000000"/>
          <w:sz w:val="18"/>
          <w:szCs w:val="18"/>
          <w:lang w:val="ru-RU"/>
        </w:rPr>
      </w:pPr>
    </w:p>
    <w:p w:rsidR="007A1AB3" w:rsidRDefault="007A1AB3" w:rsidP="007A1AB3">
      <w:pPr>
        <w:spacing w:before="120" w:after="120"/>
        <w:rPr>
          <w:rFonts w:ascii="Times New Roman" w:hAnsi="Times New Roman" w:cs="Times New Roman"/>
          <w:sz w:val="24"/>
          <w:szCs w:val="24"/>
          <w:lang w:val="ru-RU"/>
        </w:rPr>
      </w:pPr>
    </w:p>
    <w:p w:rsidR="007A1AB3" w:rsidRDefault="007A1AB3" w:rsidP="007A1AB3">
      <w:pPr>
        <w:spacing w:before="120" w:after="120"/>
        <w:rPr>
          <w:rFonts w:ascii="Times New Roman" w:hAnsi="Times New Roman" w:cs="Times New Roman"/>
          <w:sz w:val="24"/>
          <w:szCs w:val="24"/>
          <w:lang w:val="ru-RU"/>
        </w:rPr>
      </w:pPr>
    </w:p>
    <w:p w:rsidR="007A1AB3" w:rsidRDefault="007A1AB3" w:rsidP="007A1AB3">
      <w:pPr>
        <w:spacing w:before="120" w:after="120"/>
        <w:rPr>
          <w:rFonts w:ascii="Times New Roman" w:hAnsi="Times New Roman" w:cs="Times New Roman"/>
          <w:sz w:val="24"/>
          <w:szCs w:val="24"/>
          <w:lang w:val="ru-RU"/>
        </w:rPr>
      </w:pPr>
    </w:p>
    <w:p w:rsidR="007A1AB3" w:rsidRDefault="007A1AB3" w:rsidP="007A1AB3">
      <w:pPr>
        <w:spacing w:before="120" w:after="120"/>
        <w:rPr>
          <w:rFonts w:ascii="Times New Roman" w:hAnsi="Times New Roman" w:cs="Times New Roman"/>
          <w:sz w:val="24"/>
          <w:szCs w:val="24"/>
          <w:lang w:val="ru-RU"/>
        </w:rPr>
      </w:pPr>
    </w:p>
    <w:p w:rsidR="007A1AB3" w:rsidRDefault="007A1AB3" w:rsidP="007A1AB3">
      <w:pPr>
        <w:spacing w:before="120" w:after="120"/>
        <w:rPr>
          <w:rFonts w:ascii="Times New Roman" w:hAnsi="Times New Roman" w:cs="Times New Roman"/>
          <w:sz w:val="24"/>
          <w:szCs w:val="24"/>
          <w:lang w:val="ru-RU"/>
        </w:rPr>
      </w:pPr>
    </w:p>
    <w:p w:rsidR="007A1AB3" w:rsidRDefault="007A1AB3" w:rsidP="007A1AB3">
      <w:pPr>
        <w:spacing w:before="120" w:after="120"/>
        <w:rPr>
          <w:rFonts w:ascii="Times New Roman" w:hAnsi="Times New Roman" w:cs="Times New Roman"/>
          <w:sz w:val="24"/>
          <w:szCs w:val="24"/>
          <w:lang w:val="ru-RU"/>
        </w:rPr>
      </w:pPr>
    </w:p>
    <w:p w:rsidR="007A1AB3" w:rsidRDefault="007A1AB3" w:rsidP="007A1AB3">
      <w:pPr>
        <w:spacing w:before="120" w:after="120"/>
        <w:rPr>
          <w:rFonts w:ascii="Times New Roman" w:hAnsi="Times New Roman" w:cs="Times New Roman"/>
          <w:sz w:val="24"/>
          <w:szCs w:val="24"/>
          <w:lang w:val="ru-RU"/>
        </w:rPr>
      </w:pPr>
    </w:p>
    <w:p w:rsidR="007A1AB3" w:rsidRDefault="007A1AB3" w:rsidP="007A1AB3">
      <w:pPr>
        <w:spacing w:before="120" w:after="120"/>
        <w:rPr>
          <w:rFonts w:ascii="Times New Roman" w:hAnsi="Times New Roman" w:cs="Times New Roman"/>
          <w:sz w:val="24"/>
          <w:szCs w:val="24"/>
          <w:lang w:val="ru-RU"/>
        </w:rPr>
      </w:pPr>
    </w:p>
    <w:p w:rsidR="007A1AB3" w:rsidRDefault="007A1AB3" w:rsidP="007A1AB3">
      <w:pPr>
        <w:spacing w:before="120" w:after="120"/>
        <w:rPr>
          <w:rFonts w:ascii="Times New Roman" w:hAnsi="Times New Roman" w:cs="Times New Roman"/>
          <w:sz w:val="24"/>
          <w:szCs w:val="24"/>
          <w:lang w:val="ru-RU"/>
        </w:rPr>
      </w:pPr>
    </w:p>
    <w:p w:rsidR="007A1AB3" w:rsidRDefault="007A1AB3" w:rsidP="007A1AB3">
      <w:pPr>
        <w:spacing w:before="120" w:after="120"/>
        <w:rPr>
          <w:rFonts w:ascii="Times New Roman" w:hAnsi="Times New Roman" w:cs="Times New Roman"/>
          <w:sz w:val="24"/>
          <w:szCs w:val="24"/>
          <w:lang w:val="ru-RU"/>
        </w:rPr>
      </w:pPr>
    </w:p>
    <w:p w:rsidR="007A1AB3" w:rsidRDefault="007A1AB3" w:rsidP="007A1AB3">
      <w:pPr>
        <w:spacing w:before="120" w:after="120"/>
        <w:rPr>
          <w:rFonts w:ascii="Times New Roman" w:hAnsi="Times New Roman" w:cs="Times New Roman"/>
          <w:sz w:val="24"/>
          <w:szCs w:val="24"/>
          <w:lang w:val="ru-RU"/>
        </w:rPr>
      </w:pPr>
    </w:p>
    <w:p w:rsidR="007A1AB3" w:rsidRDefault="007A1AB3" w:rsidP="007A1AB3">
      <w:pPr>
        <w:spacing w:before="120" w:after="120"/>
        <w:rPr>
          <w:rFonts w:ascii="Times New Roman" w:hAnsi="Times New Roman" w:cs="Times New Roman"/>
          <w:sz w:val="24"/>
          <w:szCs w:val="24"/>
          <w:lang w:val="ru-RU"/>
        </w:rPr>
      </w:pPr>
    </w:p>
    <w:p w:rsidR="007A1AB3" w:rsidRDefault="007A1AB3" w:rsidP="007A1AB3">
      <w:pPr>
        <w:spacing w:before="120" w:after="120"/>
        <w:rPr>
          <w:rFonts w:ascii="Times New Roman" w:hAnsi="Times New Roman" w:cs="Times New Roman"/>
          <w:sz w:val="24"/>
          <w:szCs w:val="24"/>
          <w:lang w:val="ru-RU"/>
        </w:rPr>
      </w:pPr>
    </w:p>
    <w:p w:rsidR="007A1AB3" w:rsidRDefault="007A1AB3" w:rsidP="007A1AB3">
      <w:pPr>
        <w:spacing w:before="120" w:after="120"/>
        <w:rPr>
          <w:rFonts w:ascii="Times New Roman" w:hAnsi="Times New Roman" w:cs="Times New Roman"/>
          <w:sz w:val="24"/>
          <w:szCs w:val="24"/>
          <w:lang w:val="ru-RU"/>
        </w:rPr>
      </w:pPr>
    </w:p>
    <w:p w:rsidR="007A1AB3" w:rsidRDefault="007A1AB3" w:rsidP="007A1AB3">
      <w:pPr>
        <w:spacing w:before="120" w:after="120"/>
        <w:rPr>
          <w:rFonts w:ascii="Times New Roman" w:hAnsi="Times New Roman" w:cs="Times New Roman"/>
          <w:sz w:val="24"/>
          <w:szCs w:val="24"/>
          <w:lang w:val="ru-RU"/>
        </w:rPr>
      </w:pPr>
    </w:p>
    <w:p w:rsidR="007A1AB3" w:rsidRDefault="007A1AB3" w:rsidP="007A1AB3">
      <w:pPr>
        <w:rPr>
          <w:rFonts w:ascii="Times New Roman" w:hAnsi="Times New Roman" w:cs="Times New Roman"/>
          <w:b/>
          <w:color w:val="000000"/>
          <w:sz w:val="24"/>
          <w:szCs w:val="24"/>
          <w:lang w:val="ru-RU"/>
        </w:rPr>
      </w:pPr>
      <w:r>
        <w:rPr>
          <w:rFonts w:ascii="Times New Roman" w:hAnsi="Times New Roman" w:cs="Times New Roman"/>
          <w:b/>
          <w:color w:val="000000"/>
          <w:sz w:val="24"/>
          <w:szCs w:val="24"/>
        </w:rPr>
        <w:lastRenderedPageBreak/>
        <w:t xml:space="preserve">Graduate Employability </w:t>
      </w:r>
      <w:r w:rsidRPr="00F164F2">
        <w:rPr>
          <w:rFonts w:ascii="Times New Roman" w:hAnsi="Times New Roman" w:cs="Times New Roman"/>
          <w:b/>
          <w:color w:val="000000"/>
          <w:sz w:val="24"/>
          <w:szCs w:val="24"/>
        </w:rPr>
        <w:t>Table</w:t>
      </w:r>
    </w:p>
    <w:p w:rsidR="007A1AB3" w:rsidRDefault="007A1AB3" w:rsidP="007A1AB3">
      <w:pPr>
        <w:rPr>
          <w:rFonts w:ascii="Times New Roman" w:hAnsi="Times New Roman" w:cs="Times New Roman"/>
          <w:b/>
          <w:color w:val="000000"/>
          <w:sz w:val="24"/>
          <w:szCs w:val="24"/>
          <w:lang w:val="ru-RU"/>
        </w:rPr>
      </w:pPr>
    </w:p>
    <w:p w:rsidR="007A1AB3" w:rsidRDefault="007A1AB3" w:rsidP="007A1AB3">
      <w:pPr>
        <w:rPr>
          <w:rFonts w:ascii="Times New Roman" w:hAnsi="Times New Roman" w:cs="Times New Roman"/>
          <w:b/>
          <w:color w:val="000000"/>
          <w:sz w:val="24"/>
          <w:szCs w:val="24"/>
          <w:lang w:val="ru-RU"/>
        </w:rPr>
      </w:pPr>
    </w:p>
    <w:p w:rsidR="007A1AB3" w:rsidRDefault="007A1AB3" w:rsidP="007A1AB3">
      <w:pPr>
        <w:rPr>
          <w:rFonts w:ascii="Times New Roman" w:hAnsi="Times New Roman" w:cs="Times New Roman"/>
          <w:b/>
          <w:color w:val="000000"/>
          <w:sz w:val="24"/>
          <w:szCs w:val="24"/>
          <w:lang w:val="ru-RU"/>
        </w:rPr>
      </w:pPr>
    </w:p>
    <w:p w:rsidR="007A1AB3" w:rsidRPr="00F164F2" w:rsidRDefault="007A1AB3" w:rsidP="007A1AB3">
      <w:pPr>
        <w:rPr>
          <w:rFonts w:ascii="Times New Roman" w:hAnsi="Times New Roman" w:cs="Times New Roman"/>
          <w:b/>
          <w:color w:val="000000"/>
          <w:sz w:val="24"/>
          <w:szCs w:val="24"/>
          <w:lang w:val="ru-RU"/>
        </w:rPr>
      </w:pPr>
    </w:p>
    <w:p w:rsidR="007A1AB3" w:rsidRDefault="007A1AB3" w:rsidP="007A1AB3">
      <w:pPr>
        <w:spacing w:before="120" w:after="120"/>
        <w:rPr>
          <w:rFonts w:ascii="Times New Roman" w:hAnsi="Times New Roman" w:cs="Times New Roman"/>
          <w:sz w:val="24"/>
          <w:szCs w:val="24"/>
          <w:lang w:val="ru-RU"/>
        </w:rPr>
      </w:pPr>
      <w:r>
        <w:rPr>
          <w:rFonts w:ascii="Times New Roman" w:hAnsi="Times New Roman" w:cs="Times New Roman"/>
          <w:noProof/>
          <w:sz w:val="24"/>
          <w:szCs w:val="24"/>
          <w:lang w:val="ru-RU" w:eastAsia="ru-RU"/>
        </w:rPr>
        <w:drawing>
          <wp:inline distT="0" distB="0" distL="0" distR="0">
            <wp:extent cx="5760085" cy="7927176"/>
            <wp:effectExtent l="19050" t="0" r="0" b="0"/>
            <wp:docPr id="29" name="Рисунок 21" descr="C:\Documents and Settings\1\Мои документы\Мои рисунки\Развитее ОП 0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Documents and Settings\1\Мои документы\Мои рисунки\Развитее ОП 013.jpg"/>
                    <pic:cNvPicPr>
                      <a:picLocks noChangeAspect="1" noChangeArrowheads="1"/>
                    </pic:cNvPicPr>
                  </pic:nvPicPr>
                  <pic:blipFill>
                    <a:blip r:embed="rId83"/>
                    <a:srcRect/>
                    <a:stretch>
                      <a:fillRect/>
                    </a:stretch>
                  </pic:blipFill>
                  <pic:spPr bwMode="auto">
                    <a:xfrm>
                      <a:off x="0" y="0"/>
                      <a:ext cx="5760085" cy="7927176"/>
                    </a:xfrm>
                    <a:prstGeom prst="rect">
                      <a:avLst/>
                    </a:prstGeom>
                    <a:noFill/>
                    <a:ln w="9525">
                      <a:noFill/>
                      <a:miter lim="800000"/>
                      <a:headEnd/>
                      <a:tailEnd/>
                    </a:ln>
                  </pic:spPr>
                </pic:pic>
              </a:graphicData>
            </a:graphic>
          </wp:inline>
        </w:drawing>
      </w:r>
    </w:p>
    <w:p w:rsidR="007A1AB3" w:rsidRDefault="007A1AB3" w:rsidP="007A1AB3">
      <w:pPr>
        <w:spacing w:before="120" w:after="120"/>
        <w:rPr>
          <w:rFonts w:ascii="Times New Roman" w:hAnsi="Times New Roman" w:cs="Times New Roman"/>
          <w:sz w:val="24"/>
          <w:szCs w:val="24"/>
          <w:lang w:val="ru-RU"/>
        </w:rPr>
      </w:pPr>
    </w:p>
    <w:p w:rsidR="007A1AB3" w:rsidRPr="00790636" w:rsidRDefault="007A1AB3" w:rsidP="007A1AB3">
      <w:pPr>
        <w:tabs>
          <w:tab w:val="left" w:pos="709"/>
          <w:tab w:val="left" w:pos="8647"/>
        </w:tabs>
        <w:ind w:left="567"/>
        <w:jc w:val="both"/>
        <w:rPr>
          <w:rFonts w:ascii="Times New Roman" w:hAnsi="Times New Roman" w:cs="Times New Roman"/>
          <w:sz w:val="24"/>
          <w:szCs w:val="24"/>
        </w:rPr>
      </w:pPr>
      <w:r w:rsidRPr="00790636">
        <w:rPr>
          <w:rFonts w:ascii="Times New Roman" w:hAnsi="Times New Roman" w:cs="Times New Roman"/>
          <w:sz w:val="24"/>
          <w:szCs w:val="24"/>
        </w:rPr>
        <w:lastRenderedPageBreak/>
        <w:t>APPENDIX B2</w:t>
      </w:r>
    </w:p>
    <w:p w:rsidR="007A1AB3" w:rsidRPr="00790636" w:rsidRDefault="007A1AB3" w:rsidP="007A1AB3">
      <w:pPr>
        <w:tabs>
          <w:tab w:val="left" w:pos="709"/>
          <w:tab w:val="left" w:pos="8647"/>
        </w:tabs>
        <w:ind w:left="567"/>
        <w:jc w:val="both"/>
        <w:rPr>
          <w:rFonts w:ascii="Times New Roman" w:hAnsi="Times New Roman" w:cs="Times New Roman"/>
          <w:sz w:val="24"/>
          <w:szCs w:val="24"/>
        </w:rPr>
      </w:pPr>
      <w:r w:rsidRPr="00A4015D">
        <w:rPr>
          <w:rFonts w:ascii="Times New Roman" w:hAnsi="Times New Roman" w:cs="Times New Roman"/>
          <w:sz w:val="24"/>
          <w:szCs w:val="24"/>
        </w:rPr>
        <w:t xml:space="preserve">SWOT </w:t>
      </w:r>
      <w:r w:rsidRPr="00790636">
        <w:rPr>
          <w:rFonts w:ascii="Times New Roman" w:hAnsi="Times New Roman" w:cs="Times New Roman"/>
          <w:sz w:val="24"/>
          <w:szCs w:val="24"/>
        </w:rPr>
        <w:t>- ANALYSIS OF ACTIVITIES OF NGO</w:t>
      </w:r>
    </w:p>
    <w:p w:rsidR="007A1AB3" w:rsidRPr="00790636" w:rsidRDefault="007A1AB3" w:rsidP="007A1AB3">
      <w:pPr>
        <w:tabs>
          <w:tab w:val="left" w:pos="709"/>
          <w:tab w:val="left" w:pos="8647"/>
        </w:tabs>
        <w:jc w:val="both"/>
        <w:rPr>
          <w:rFonts w:ascii="Times New Roman" w:eastAsia="Times New Roman" w:hAnsi="Times New Roman" w:cs="Times New Roman"/>
          <w:b/>
          <w:bCs/>
          <w:sz w:val="24"/>
          <w:szCs w:val="24"/>
        </w:rPr>
      </w:pPr>
    </w:p>
    <w:tbl>
      <w:tblPr>
        <w:tblStyle w:val="TableNormal1"/>
        <w:tblW w:w="0" w:type="auto"/>
        <w:tblInd w:w="113" w:type="dxa"/>
        <w:tblLayout w:type="fixed"/>
        <w:tblLook w:val="01E0"/>
      </w:tblPr>
      <w:tblGrid>
        <w:gridCol w:w="4786"/>
        <w:gridCol w:w="4685"/>
      </w:tblGrid>
      <w:tr w:rsidR="007A1AB3" w:rsidRPr="00A51853" w:rsidTr="0085560D">
        <w:trPr>
          <w:trHeight w:hRule="exact" w:val="979"/>
        </w:trPr>
        <w:tc>
          <w:tcPr>
            <w:tcW w:w="4786" w:type="dxa"/>
            <w:tcBorders>
              <w:top w:val="single" w:sz="5" w:space="0" w:color="000000"/>
              <w:left w:val="single" w:sz="5" w:space="0" w:color="000000"/>
              <w:bottom w:val="single" w:sz="5" w:space="0" w:color="000000"/>
              <w:right w:val="single" w:sz="5" w:space="0" w:color="000000"/>
            </w:tcBorders>
          </w:tcPr>
          <w:p w:rsidR="007A1AB3" w:rsidRPr="00790636" w:rsidRDefault="007A1AB3" w:rsidP="0085560D">
            <w:pPr>
              <w:pStyle w:val="TableParagraph"/>
              <w:tabs>
                <w:tab w:val="left" w:pos="709"/>
                <w:tab w:val="left" w:pos="8647"/>
              </w:tabs>
              <w:ind w:left="104" w:right="98"/>
              <w:jc w:val="both"/>
              <w:rPr>
                <w:rFonts w:ascii="Times New Roman" w:eastAsia="Times New Roman" w:hAnsi="Times New Roman" w:cs="Times New Roman"/>
                <w:sz w:val="24"/>
                <w:szCs w:val="24"/>
                <w:highlight w:val="yellow"/>
              </w:rPr>
            </w:pPr>
            <w:r w:rsidRPr="000B6DD3">
              <w:rPr>
                <w:rFonts w:ascii="Times New Roman" w:eastAsia="Times New Roman" w:hAnsi="Times New Roman" w:cs="Times New Roman"/>
                <w:sz w:val="24"/>
                <w:szCs w:val="24"/>
                <w:highlight w:val="yellow"/>
              </w:rPr>
              <w:t xml:space="preserve">S </w:t>
            </w:r>
            <w:r w:rsidRPr="00790636">
              <w:rPr>
                <w:rFonts w:ascii="Times New Roman" w:eastAsia="Times New Roman" w:hAnsi="Times New Roman" w:cs="Times New Roman"/>
                <w:sz w:val="24"/>
                <w:szCs w:val="24"/>
                <w:highlight w:val="yellow"/>
              </w:rPr>
              <w:t xml:space="preserve">( </w:t>
            </w:r>
            <w:r w:rsidRPr="000B6DD3">
              <w:rPr>
                <w:rFonts w:ascii="Times New Roman" w:eastAsia="Times New Roman" w:hAnsi="Times New Roman" w:cs="Times New Roman"/>
                <w:sz w:val="24"/>
                <w:szCs w:val="24"/>
                <w:highlight w:val="yellow"/>
              </w:rPr>
              <w:t xml:space="preserve">strength </w:t>
            </w:r>
            <w:r w:rsidRPr="00790636">
              <w:rPr>
                <w:rFonts w:ascii="Times New Roman" w:eastAsia="Times New Roman" w:hAnsi="Times New Roman" w:cs="Times New Roman"/>
                <w:sz w:val="24"/>
                <w:szCs w:val="24"/>
                <w:highlight w:val="yellow"/>
              </w:rPr>
              <w:t>)–strengths (potentially positive internal factors)</w:t>
            </w:r>
          </w:p>
        </w:tc>
        <w:tc>
          <w:tcPr>
            <w:tcW w:w="4685" w:type="dxa"/>
            <w:tcBorders>
              <w:top w:val="single" w:sz="5" w:space="0" w:color="000000"/>
              <w:left w:val="single" w:sz="5" w:space="0" w:color="000000"/>
              <w:bottom w:val="single" w:sz="5" w:space="0" w:color="000000"/>
              <w:right w:val="single" w:sz="5" w:space="0" w:color="000000"/>
            </w:tcBorders>
          </w:tcPr>
          <w:p w:rsidR="007A1AB3" w:rsidRPr="00790636" w:rsidRDefault="007A1AB3" w:rsidP="0085560D">
            <w:pPr>
              <w:pStyle w:val="TableParagraph"/>
              <w:tabs>
                <w:tab w:val="left" w:pos="709"/>
                <w:tab w:val="left" w:pos="8647"/>
              </w:tabs>
              <w:ind w:left="104" w:right="99"/>
              <w:jc w:val="both"/>
              <w:rPr>
                <w:rFonts w:ascii="Times New Roman" w:eastAsia="Times New Roman" w:hAnsi="Times New Roman" w:cs="Times New Roman"/>
                <w:sz w:val="24"/>
                <w:szCs w:val="24"/>
                <w:highlight w:val="yellow"/>
              </w:rPr>
            </w:pPr>
            <w:r w:rsidRPr="000B6DD3">
              <w:rPr>
                <w:rFonts w:ascii="Times New Roman" w:eastAsia="Times New Roman" w:hAnsi="Times New Roman" w:cs="Times New Roman"/>
                <w:sz w:val="24"/>
                <w:szCs w:val="24"/>
                <w:highlight w:val="yellow"/>
              </w:rPr>
              <w:t xml:space="preserve">W </w:t>
            </w:r>
            <w:r w:rsidRPr="00790636">
              <w:rPr>
                <w:rFonts w:ascii="Times New Roman" w:eastAsia="Times New Roman" w:hAnsi="Times New Roman" w:cs="Times New Roman"/>
                <w:sz w:val="24"/>
                <w:szCs w:val="24"/>
                <w:highlight w:val="yellow"/>
              </w:rPr>
              <w:t xml:space="preserve">( </w:t>
            </w:r>
            <w:r w:rsidRPr="000B6DD3">
              <w:rPr>
                <w:rFonts w:ascii="Times New Roman" w:eastAsia="Times New Roman" w:hAnsi="Times New Roman" w:cs="Times New Roman"/>
                <w:sz w:val="24"/>
                <w:szCs w:val="24"/>
                <w:highlight w:val="yellow"/>
              </w:rPr>
              <w:t xml:space="preserve">weakness </w:t>
            </w:r>
            <w:r w:rsidRPr="00790636">
              <w:rPr>
                <w:rFonts w:ascii="Times New Roman" w:eastAsia="Times New Roman" w:hAnsi="Times New Roman" w:cs="Times New Roman"/>
                <w:sz w:val="24"/>
                <w:szCs w:val="24"/>
                <w:highlight w:val="yellow"/>
              </w:rPr>
              <w:t>) – weaknesses (potentially negative internal factors)</w:t>
            </w:r>
          </w:p>
        </w:tc>
      </w:tr>
      <w:tr w:rsidR="007A1AB3" w:rsidRPr="00A51853" w:rsidTr="0085560D">
        <w:trPr>
          <w:trHeight w:hRule="exact" w:val="4217"/>
        </w:trPr>
        <w:tc>
          <w:tcPr>
            <w:tcW w:w="4786" w:type="dxa"/>
            <w:tcBorders>
              <w:top w:val="single" w:sz="5" w:space="0" w:color="000000"/>
              <w:left w:val="single" w:sz="5" w:space="0" w:color="000000"/>
              <w:bottom w:val="single" w:sz="5" w:space="0" w:color="000000"/>
              <w:right w:val="single" w:sz="5" w:space="0" w:color="000000"/>
            </w:tcBorders>
          </w:tcPr>
          <w:p w:rsidR="007A1AB3" w:rsidRPr="00790636" w:rsidRDefault="007A1AB3" w:rsidP="0085560D">
            <w:pPr>
              <w:pStyle w:val="TableParagraph"/>
              <w:tabs>
                <w:tab w:val="left" w:pos="709"/>
                <w:tab w:val="left" w:pos="8647"/>
              </w:tabs>
              <w:rPr>
                <w:rFonts w:ascii="Times New Roman" w:eastAsia="Symbol" w:hAnsi="Times New Roman" w:cs="Times New Roman"/>
                <w:sz w:val="24"/>
                <w:szCs w:val="24"/>
              </w:rPr>
            </w:pPr>
            <w:r w:rsidRPr="00790636">
              <w:rPr>
                <w:rFonts w:ascii="Times New Roman" w:eastAsia="Symbol" w:hAnsi="Times New Roman" w:cs="Times New Roman"/>
                <w:sz w:val="24"/>
                <w:szCs w:val="24"/>
              </w:rPr>
              <w:t>- Openness and accessibility of EP 6B01403 "Physical culture and sports" for students, employers and teaching staff.</w:t>
            </w:r>
          </w:p>
          <w:p w:rsidR="007A1AB3" w:rsidRPr="00790636" w:rsidRDefault="007A1AB3" w:rsidP="0085560D">
            <w:pPr>
              <w:pStyle w:val="TableParagraph"/>
              <w:tabs>
                <w:tab w:val="left" w:pos="709"/>
                <w:tab w:val="left" w:pos="8647"/>
              </w:tabs>
              <w:rPr>
                <w:rFonts w:ascii="Times New Roman" w:eastAsia="Symbol" w:hAnsi="Times New Roman" w:cs="Times New Roman"/>
                <w:sz w:val="24"/>
                <w:szCs w:val="24"/>
              </w:rPr>
            </w:pPr>
          </w:p>
          <w:p w:rsidR="007A1AB3" w:rsidRPr="00790636" w:rsidRDefault="007A1AB3" w:rsidP="0085560D">
            <w:pPr>
              <w:pStyle w:val="TableParagraph"/>
              <w:tabs>
                <w:tab w:val="left" w:pos="709"/>
                <w:tab w:val="left" w:pos="8647"/>
              </w:tabs>
              <w:rPr>
                <w:rFonts w:ascii="Times New Roman" w:eastAsia="Symbol" w:hAnsi="Times New Roman" w:cs="Times New Roman"/>
                <w:sz w:val="24"/>
                <w:szCs w:val="24"/>
              </w:rPr>
            </w:pPr>
            <w:r w:rsidRPr="00790636">
              <w:rPr>
                <w:rFonts w:ascii="Times New Roman" w:eastAsia="Symbol" w:hAnsi="Times New Roman" w:cs="Times New Roman"/>
                <w:sz w:val="24"/>
                <w:szCs w:val="24"/>
              </w:rPr>
              <w:t>- High employment rate of 77%.</w:t>
            </w:r>
          </w:p>
          <w:p w:rsidR="007A1AB3" w:rsidRPr="00790636" w:rsidRDefault="007A1AB3" w:rsidP="0085560D">
            <w:pPr>
              <w:pStyle w:val="TableParagraph"/>
              <w:tabs>
                <w:tab w:val="left" w:pos="709"/>
                <w:tab w:val="left" w:pos="8647"/>
              </w:tabs>
              <w:rPr>
                <w:rFonts w:ascii="Times New Roman" w:eastAsia="Symbol" w:hAnsi="Times New Roman" w:cs="Times New Roman"/>
                <w:sz w:val="24"/>
                <w:szCs w:val="24"/>
              </w:rPr>
            </w:pPr>
          </w:p>
          <w:p w:rsidR="007A1AB3" w:rsidRPr="00790636" w:rsidRDefault="007A1AB3" w:rsidP="0085560D">
            <w:pPr>
              <w:pStyle w:val="TableParagraph"/>
              <w:tabs>
                <w:tab w:val="left" w:pos="709"/>
                <w:tab w:val="left" w:pos="8647"/>
              </w:tabs>
              <w:rPr>
                <w:rFonts w:ascii="Times New Roman" w:eastAsia="Symbol" w:hAnsi="Times New Roman" w:cs="Times New Roman"/>
                <w:sz w:val="24"/>
                <w:szCs w:val="24"/>
              </w:rPr>
            </w:pPr>
            <w:r w:rsidRPr="00790636">
              <w:rPr>
                <w:rFonts w:ascii="Times New Roman" w:eastAsia="Symbol" w:hAnsi="Times New Roman" w:cs="Times New Roman"/>
                <w:sz w:val="24"/>
                <w:szCs w:val="24"/>
              </w:rPr>
              <w:t>- The enrollment of students in the specialty FKiS goes on increasing.</w:t>
            </w:r>
          </w:p>
          <w:p w:rsidR="007A1AB3" w:rsidRPr="00790636" w:rsidRDefault="007A1AB3" w:rsidP="0085560D">
            <w:pPr>
              <w:pStyle w:val="TableParagraph"/>
              <w:tabs>
                <w:tab w:val="left" w:pos="709"/>
                <w:tab w:val="left" w:pos="8647"/>
              </w:tabs>
              <w:rPr>
                <w:rFonts w:ascii="Times New Roman" w:eastAsia="Symbol" w:hAnsi="Times New Roman" w:cs="Times New Roman"/>
                <w:sz w:val="24"/>
                <w:szCs w:val="24"/>
              </w:rPr>
            </w:pPr>
          </w:p>
          <w:p w:rsidR="007A1AB3" w:rsidRPr="00790636" w:rsidRDefault="007A1AB3" w:rsidP="0085560D">
            <w:pPr>
              <w:pStyle w:val="TableParagraph"/>
              <w:tabs>
                <w:tab w:val="left" w:pos="709"/>
                <w:tab w:val="left" w:pos="8647"/>
              </w:tabs>
              <w:rPr>
                <w:rFonts w:ascii="Times New Roman" w:eastAsia="Symbol" w:hAnsi="Times New Roman" w:cs="Times New Roman"/>
                <w:sz w:val="24"/>
                <w:szCs w:val="24"/>
              </w:rPr>
            </w:pPr>
            <w:r w:rsidRPr="00790636">
              <w:rPr>
                <w:rFonts w:ascii="Times New Roman" w:eastAsia="Symbol" w:hAnsi="Times New Roman" w:cs="Times New Roman"/>
                <w:sz w:val="24"/>
                <w:szCs w:val="24"/>
              </w:rPr>
              <w:t>- Increasing the degree of the department.</w:t>
            </w:r>
          </w:p>
        </w:tc>
        <w:tc>
          <w:tcPr>
            <w:tcW w:w="4685" w:type="dxa"/>
            <w:tcBorders>
              <w:top w:val="single" w:sz="5" w:space="0" w:color="000000"/>
              <w:left w:val="single" w:sz="5" w:space="0" w:color="000000"/>
              <w:bottom w:val="single" w:sz="5" w:space="0" w:color="000000"/>
              <w:right w:val="single" w:sz="5" w:space="0" w:color="000000"/>
            </w:tcBorders>
          </w:tcPr>
          <w:p w:rsidR="007A1AB3" w:rsidRPr="00790636" w:rsidRDefault="007A1AB3" w:rsidP="0085560D">
            <w:pPr>
              <w:pStyle w:val="TableParagraph"/>
              <w:tabs>
                <w:tab w:val="left" w:pos="709"/>
                <w:tab w:val="left" w:pos="8647"/>
              </w:tabs>
              <w:jc w:val="both"/>
              <w:rPr>
                <w:rFonts w:ascii="Times New Roman" w:eastAsia="Symbol" w:hAnsi="Times New Roman" w:cs="Times New Roman"/>
                <w:sz w:val="24"/>
                <w:szCs w:val="24"/>
              </w:rPr>
            </w:pPr>
            <w:r w:rsidRPr="00790636">
              <w:rPr>
                <w:rFonts w:ascii="Times New Roman" w:eastAsia="Symbol" w:hAnsi="Times New Roman" w:cs="Times New Roman"/>
                <w:sz w:val="24"/>
                <w:szCs w:val="24"/>
              </w:rPr>
              <w:t>- With the increase in the contingent of students, the material and technical base remains unchanged. Not enough sports facilities (gyms, playgrounds, gyms)</w:t>
            </w:r>
          </w:p>
          <w:p w:rsidR="007A1AB3" w:rsidRPr="00790636" w:rsidRDefault="007A1AB3" w:rsidP="0085560D">
            <w:pPr>
              <w:pStyle w:val="TableParagraph"/>
              <w:tabs>
                <w:tab w:val="left" w:pos="709"/>
                <w:tab w:val="left" w:pos="8647"/>
              </w:tabs>
              <w:jc w:val="both"/>
              <w:rPr>
                <w:rFonts w:ascii="Times New Roman" w:eastAsia="Symbol" w:hAnsi="Times New Roman" w:cs="Times New Roman"/>
                <w:sz w:val="24"/>
                <w:szCs w:val="24"/>
              </w:rPr>
            </w:pPr>
            <w:r w:rsidRPr="00790636">
              <w:rPr>
                <w:rFonts w:ascii="Times New Roman" w:eastAsia="Symbol" w:hAnsi="Times New Roman" w:cs="Times New Roman"/>
                <w:sz w:val="24"/>
                <w:szCs w:val="24"/>
              </w:rPr>
              <w:t>- Insufficient provision of sports facilities and equipment.</w:t>
            </w:r>
          </w:p>
          <w:p w:rsidR="007A1AB3" w:rsidRPr="00790636" w:rsidRDefault="007A1AB3" w:rsidP="0085560D">
            <w:pPr>
              <w:pStyle w:val="TableParagraph"/>
              <w:tabs>
                <w:tab w:val="left" w:pos="709"/>
                <w:tab w:val="left" w:pos="8647"/>
              </w:tabs>
              <w:rPr>
                <w:rFonts w:ascii="Times New Roman" w:eastAsia="Symbol" w:hAnsi="Times New Roman" w:cs="Times New Roman"/>
                <w:sz w:val="24"/>
                <w:szCs w:val="24"/>
              </w:rPr>
            </w:pPr>
            <w:r w:rsidRPr="00790636">
              <w:rPr>
                <w:rFonts w:ascii="Times New Roman" w:eastAsia="Symbol" w:hAnsi="Times New Roman" w:cs="Times New Roman"/>
                <w:sz w:val="24"/>
                <w:szCs w:val="24"/>
              </w:rPr>
              <w:t>- Insufficient provision of the FKiS specialty with modern technical means (computers, office equipment, interactive whiteboards, etc.)</w:t>
            </w:r>
          </w:p>
          <w:p w:rsidR="007A1AB3" w:rsidRPr="00790636" w:rsidRDefault="007A1AB3" w:rsidP="0085560D">
            <w:pPr>
              <w:pStyle w:val="TableParagraph"/>
              <w:tabs>
                <w:tab w:val="left" w:pos="709"/>
                <w:tab w:val="left" w:pos="8647"/>
              </w:tabs>
              <w:rPr>
                <w:rFonts w:ascii="Times New Roman" w:eastAsia="Symbol" w:hAnsi="Times New Roman" w:cs="Times New Roman"/>
                <w:sz w:val="24"/>
                <w:szCs w:val="24"/>
              </w:rPr>
            </w:pPr>
            <w:r w:rsidRPr="00790636">
              <w:rPr>
                <w:rFonts w:ascii="Times New Roman" w:eastAsia="Symbol" w:hAnsi="Times New Roman" w:cs="Times New Roman"/>
                <w:sz w:val="24"/>
                <w:szCs w:val="24"/>
              </w:rPr>
              <w:t>- Knowledge of foreign languages teaching staff of the department in the specialty.</w:t>
            </w:r>
          </w:p>
          <w:p w:rsidR="007A1AB3" w:rsidRPr="00790636" w:rsidRDefault="007A1AB3" w:rsidP="0085560D">
            <w:pPr>
              <w:pStyle w:val="TableParagraph"/>
              <w:tabs>
                <w:tab w:val="left" w:pos="709"/>
                <w:tab w:val="left" w:pos="8647"/>
              </w:tabs>
              <w:rPr>
                <w:rFonts w:ascii="Times New Roman" w:eastAsia="Symbol" w:hAnsi="Times New Roman" w:cs="Times New Roman"/>
                <w:sz w:val="24"/>
                <w:szCs w:val="24"/>
              </w:rPr>
            </w:pPr>
            <w:r w:rsidRPr="00790636">
              <w:rPr>
                <w:rFonts w:ascii="Times New Roman" w:eastAsia="Symbol" w:hAnsi="Times New Roman" w:cs="Times New Roman"/>
                <w:sz w:val="24"/>
                <w:szCs w:val="24"/>
              </w:rPr>
              <w:t>- One of the acute problems for students is the lack of a hostel.</w:t>
            </w:r>
          </w:p>
        </w:tc>
      </w:tr>
      <w:tr w:rsidR="007A1AB3" w:rsidRPr="00A51853" w:rsidTr="0085560D">
        <w:trPr>
          <w:trHeight w:hRule="exact" w:val="979"/>
        </w:trPr>
        <w:tc>
          <w:tcPr>
            <w:tcW w:w="4786" w:type="dxa"/>
            <w:tcBorders>
              <w:top w:val="single" w:sz="5" w:space="0" w:color="000000"/>
              <w:left w:val="single" w:sz="5" w:space="0" w:color="000000"/>
              <w:bottom w:val="single" w:sz="5" w:space="0" w:color="000000"/>
              <w:right w:val="single" w:sz="5" w:space="0" w:color="000000"/>
            </w:tcBorders>
          </w:tcPr>
          <w:p w:rsidR="007A1AB3" w:rsidRPr="00790636" w:rsidRDefault="007A1AB3" w:rsidP="0085560D">
            <w:pPr>
              <w:pStyle w:val="TableParagraph"/>
              <w:tabs>
                <w:tab w:val="left" w:pos="709"/>
                <w:tab w:val="left" w:pos="8647"/>
              </w:tabs>
              <w:ind w:left="104" w:right="98"/>
              <w:rPr>
                <w:rFonts w:ascii="Times New Roman" w:eastAsia="Times New Roman" w:hAnsi="Times New Roman" w:cs="Times New Roman"/>
                <w:sz w:val="24"/>
                <w:szCs w:val="24"/>
                <w:highlight w:val="yellow"/>
              </w:rPr>
            </w:pPr>
            <w:r w:rsidRPr="000B6DD3">
              <w:rPr>
                <w:rFonts w:ascii="Times New Roman" w:eastAsia="Times New Roman" w:hAnsi="Times New Roman" w:cs="Times New Roman"/>
                <w:sz w:val="24"/>
                <w:szCs w:val="24"/>
                <w:highlight w:val="yellow"/>
              </w:rPr>
              <w:t xml:space="preserve">O </w:t>
            </w:r>
            <w:r w:rsidRPr="00790636">
              <w:rPr>
                <w:rFonts w:ascii="Times New Roman" w:eastAsia="Times New Roman" w:hAnsi="Times New Roman" w:cs="Times New Roman"/>
                <w:sz w:val="24"/>
                <w:szCs w:val="24"/>
                <w:highlight w:val="yellow"/>
              </w:rPr>
              <w:t xml:space="preserve">( </w:t>
            </w:r>
            <w:r w:rsidRPr="000B6DD3">
              <w:rPr>
                <w:rFonts w:ascii="Times New Roman" w:eastAsia="Times New Roman" w:hAnsi="Times New Roman" w:cs="Times New Roman"/>
                <w:sz w:val="24"/>
                <w:szCs w:val="24"/>
                <w:highlight w:val="yellow"/>
              </w:rPr>
              <w:t xml:space="preserve">opportunity </w:t>
            </w:r>
            <w:r w:rsidRPr="00790636">
              <w:rPr>
                <w:rFonts w:ascii="Times New Roman" w:eastAsia="Times New Roman" w:hAnsi="Times New Roman" w:cs="Times New Roman"/>
                <w:sz w:val="24"/>
                <w:szCs w:val="24"/>
                <w:highlight w:val="yellow"/>
              </w:rPr>
              <w:t>) – favorable opportunities (potentially positive external factors)</w:t>
            </w:r>
          </w:p>
        </w:tc>
        <w:tc>
          <w:tcPr>
            <w:tcW w:w="4685" w:type="dxa"/>
            <w:tcBorders>
              <w:top w:val="single" w:sz="5" w:space="0" w:color="000000"/>
              <w:left w:val="single" w:sz="5" w:space="0" w:color="000000"/>
              <w:bottom w:val="single" w:sz="5" w:space="0" w:color="000000"/>
              <w:right w:val="single" w:sz="5" w:space="0" w:color="000000"/>
            </w:tcBorders>
          </w:tcPr>
          <w:p w:rsidR="007A1AB3" w:rsidRPr="00790636" w:rsidRDefault="007A1AB3" w:rsidP="0085560D">
            <w:pPr>
              <w:pStyle w:val="TableParagraph"/>
              <w:tabs>
                <w:tab w:val="left" w:pos="709"/>
                <w:tab w:val="left" w:pos="8647"/>
              </w:tabs>
              <w:ind w:left="104" w:right="99"/>
              <w:jc w:val="both"/>
              <w:rPr>
                <w:rFonts w:ascii="Times New Roman" w:eastAsia="Times New Roman" w:hAnsi="Times New Roman" w:cs="Times New Roman"/>
                <w:sz w:val="24"/>
                <w:szCs w:val="24"/>
                <w:highlight w:val="yellow"/>
              </w:rPr>
            </w:pPr>
            <w:r w:rsidRPr="000B6DD3">
              <w:rPr>
                <w:rFonts w:ascii="Times New Roman" w:eastAsia="Times New Roman" w:hAnsi="Times New Roman" w:cs="Times New Roman"/>
                <w:sz w:val="24"/>
                <w:szCs w:val="24"/>
                <w:highlight w:val="yellow"/>
              </w:rPr>
              <w:t xml:space="preserve">T </w:t>
            </w:r>
            <w:r w:rsidRPr="00790636">
              <w:rPr>
                <w:rFonts w:ascii="Times New Roman" w:eastAsia="Times New Roman" w:hAnsi="Times New Roman" w:cs="Times New Roman"/>
                <w:sz w:val="24"/>
                <w:szCs w:val="24"/>
                <w:highlight w:val="yellow"/>
              </w:rPr>
              <w:t xml:space="preserve">( </w:t>
            </w:r>
            <w:r w:rsidRPr="000B6DD3">
              <w:rPr>
                <w:rFonts w:ascii="Times New Roman" w:eastAsia="Times New Roman" w:hAnsi="Times New Roman" w:cs="Times New Roman"/>
                <w:sz w:val="24"/>
                <w:szCs w:val="24"/>
                <w:highlight w:val="yellow"/>
              </w:rPr>
              <w:t xml:space="preserve">threat </w:t>
            </w:r>
            <w:r w:rsidRPr="00790636">
              <w:rPr>
                <w:rFonts w:ascii="Times New Roman" w:eastAsia="Times New Roman" w:hAnsi="Times New Roman" w:cs="Times New Roman"/>
                <w:sz w:val="24"/>
                <w:szCs w:val="24"/>
                <w:highlight w:val="yellow"/>
              </w:rPr>
              <w:t>) - threats (potentially negative external factors)</w:t>
            </w:r>
          </w:p>
        </w:tc>
      </w:tr>
      <w:tr w:rsidR="007A1AB3" w:rsidRPr="003A50BD" w:rsidTr="0085560D">
        <w:trPr>
          <w:trHeight w:hRule="exact" w:val="3553"/>
        </w:trPr>
        <w:tc>
          <w:tcPr>
            <w:tcW w:w="4786" w:type="dxa"/>
            <w:tcBorders>
              <w:top w:val="single" w:sz="5" w:space="0" w:color="000000"/>
              <w:left w:val="single" w:sz="5" w:space="0" w:color="000000"/>
              <w:bottom w:val="single" w:sz="5" w:space="0" w:color="000000"/>
              <w:right w:val="single" w:sz="5" w:space="0" w:color="000000"/>
            </w:tcBorders>
          </w:tcPr>
          <w:p w:rsidR="007A1AB3" w:rsidRPr="00790636" w:rsidRDefault="007A1AB3" w:rsidP="0085560D">
            <w:pPr>
              <w:pStyle w:val="TableParagraph"/>
              <w:tabs>
                <w:tab w:val="left" w:pos="709"/>
                <w:tab w:val="left" w:pos="8647"/>
              </w:tabs>
              <w:rPr>
                <w:rFonts w:ascii="Times New Roman" w:eastAsia="Symbol" w:hAnsi="Times New Roman" w:cs="Times New Roman"/>
                <w:sz w:val="24"/>
                <w:szCs w:val="24"/>
              </w:rPr>
            </w:pPr>
            <w:r w:rsidRPr="00790636">
              <w:rPr>
                <w:rFonts w:ascii="Times New Roman" w:eastAsia="Symbol" w:hAnsi="Times New Roman" w:cs="Times New Roman"/>
                <w:sz w:val="24"/>
                <w:szCs w:val="24"/>
              </w:rPr>
              <w:t>- Conclusion of long-term memorandums with sports organizations (pool, ski base).</w:t>
            </w:r>
          </w:p>
          <w:p w:rsidR="007A1AB3" w:rsidRPr="00790636" w:rsidRDefault="007A1AB3" w:rsidP="0085560D">
            <w:pPr>
              <w:pStyle w:val="TableParagraph"/>
              <w:tabs>
                <w:tab w:val="left" w:pos="709"/>
                <w:tab w:val="left" w:pos="8647"/>
              </w:tabs>
              <w:rPr>
                <w:rFonts w:ascii="Times New Roman" w:eastAsia="Symbol" w:hAnsi="Times New Roman" w:cs="Times New Roman"/>
                <w:sz w:val="24"/>
                <w:szCs w:val="24"/>
              </w:rPr>
            </w:pPr>
            <w:r w:rsidRPr="00790636">
              <w:rPr>
                <w:rFonts w:ascii="Times New Roman" w:eastAsia="Symbol" w:hAnsi="Times New Roman" w:cs="Times New Roman"/>
                <w:sz w:val="24"/>
                <w:szCs w:val="24"/>
              </w:rPr>
              <w:t>- The work of the branch of the department (athletics arena).</w:t>
            </w:r>
          </w:p>
          <w:p w:rsidR="007A1AB3" w:rsidRPr="00790636" w:rsidRDefault="007A1AB3" w:rsidP="0085560D">
            <w:pPr>
              <w:pStyle w:val="TableParagraph"/>
              <w:tabs>
                <w:tab w:val="left" w:pos="709"/>
                <w:tab w:val="left" w:pos="8647"/>
              </w:tabs>
              <w:rPr>
                <w:rFonts w:ascii="Times New Roman" w:eastAsia="Symbol" w:hAnsi="Times New Roman" w:cs="Times New Roman"/>
                <w:sz w:val="24"/>
                <w:szCs w:val="24"/>
              </w:rPr>
            </w:pPr>
            <w:r w:rsidRPr="00790636">
              <w:rPr>
                <w:rFonts w:ascii="Times New Roman" w:eastAsia="Symbol" w:hAnsi="Times New Roman" w:cs="Times New Roman"/>
                <w:sz w:val="24"/>
                <w:szCs w:val="24"/>
              </w:rPr>
              <w:t>- Close cooperation with educational organizations of the city and region.</w:t>
            </w:r>
          </w:p>
          <w:p w:rsidR="007A1AB3" w:rsidRPr="00790636" w:rsidRDefault="007A1AB3" w:rsidP="0085560D">
            <w:pPr>
              <w:pStyle w:val="TableParagraph"/>
              <w:tabs>
                <w:tab w:val="left" w:pos="709"/>
                <w:tab w:val="left" w:pos="8647"/>
              </w:tabs>
              <w:rPr>
                <w:rFonts w:ascii="Times New Roman" w:eastAsia="Symbol" w:hAnsi="Times New Roman" w:cs="Times New Roman"/>
                <w:sz w:val="24"/>
                <w:szCs w:val="24"/>
              </w:rPr>
            </w:pPr>
            <w:r w:rsidRPr="00790636">
              <w:rPr>
                <w:rFonts w:ascii="Times New Roman" w:eastAsia="Symbol" w:hAnsi="Times New Roman" w:cs="Times New Roman"/>
                <w:sz w:val="24"/>
                <w:szCs w:val="24"/>
              </w:rPr>
              <w:t>- Cooperation with the regional and city sports departments.</w:t>
            </w:r>
          </w:p>
          <w:p w:rsidR="007A1AB3" w:rsidRPr="00790636" w:rsidRDefault="007A1AB3" w:rsidP="0085560D">
            <w:pPr>
              <w:pStyle w:val="TableParagraph"/>
              <w:tabs>
                <w:tab w:val="left" w:pos="709"/>
                <w:tab w:val="left" w:pos="8647"/>
              </w:tabs>
              <w:rPr>
                <w:rFonts w:ascii="Times New Roman" w:eastAsia="Symbol" w:hAnsi="Times New Roman" w:cs="Times New Roman"/>
                <w:sz w:val="24"/>
                <w:szCs w:val="24"/>
              </w:rPr>
            </w:pPr>
          </w:p>
        </w:tc>
        <w:tc>
          <w:tcPr>
            <w:tcW w:w="4685" w:type="dxa"/>
            <w:tcBorders>
              <w:top w:val="single" w:sz="5" w:space="0" w:color="000000"/>
              <w:left w:val="single" w:sz="5" w:space="0" w:color="000000"/>
              <w:bottom w:val="single" w:sz="5" w:space="0" w:color="000000"/>
              <w:right w:val="single" w:sz="5" w:space="0" w:color="000000"/>
            </w:tcBorders>
          </w:tcPr>
          <w:p w:rsidR="007A1AB3" w:rsidRPr="00790636" w:rsidRDefault="007A1AB3" w:rsidP="0085560D">
            <w:pPr>
              <w:pStyle w:val="TableParagraph"/>
              <w:tabs>
                <w:tab w:val="left" w:pos="709"/>
                <w:tab w:val="left" w:pos="8647"/>
              </w:tabs>
              <w:rPr>
                <w:rFonts w:ascii="Times New Roman" w:eastAsia="Symbol" w:hAnsi="Times New Roman" w:cs="Times New Roman"/>
                <w:sz w:val="24"/>
                <w:szCs w:val="24"/>
              </w:rPr>
            </w:pPr>
            <w:r w:rsidRPr="00790636">
              <w:rPr>
                <w:rFonts w:ascii="Times New Roman" w:eastAsia="Symbol" w:hAnsi="Times New Roman" w:cs="Times New Roman"/>
                <w:sz w:val="24"/>
                <w:szCs w:val="24"/>
              </w:rPr>
              <w:t>- Relatively low level of DOT teaching. Taking into account the peculiarities of training in the specialty of FKiS, practical classes are necessary, students in DOT do not have the opportunity because busy in production.</w:t>
            </w:r>
          </w:p>
          <w:p w:rsidR="007A1AB3" w:rsidRPr="00790636" w:rsidRDefault="007A1AB3" w:rsidP="0085560D">
            <w:pPr>
              <w:pStyle w:val="TableParagraph"/>
              <w:tabs>
                <w:tab w:val="left" w:pos="709"/>
                <w:tab w:val="left" w:pos="8647"/>
              </w:tabs>
              <w:jc w:val="both"/>
              <w:rPr>
                <w:rFonts w:ascii="Times New Roman" w:eastAsia="Symbol" w:hAnsi="Times New Roman" w:cs="Times New Roman"/>
                <w:sz w:val="24"/>
                <w:szCs w:val="24"/>
              </w:rPr>
            </w:pPr>
            <w:r w:rsidRPr="00790636">
              <w:rPr>
                <w:rFonts w:ascii="Times New Roman" w:eastAsia="Symbol" w:hAnsi="Times New Roman" w:cs="Times New Roman"/>
                <w:sz w:val="24"/>
                <w:szCs w:val="24"/>
              </w:rPr>
              <w:t>- Low level of cooperation with other universities of the Republic of Kazakhstan, foreign universities, as well as in the field of mobility.</w:t>
            </w:r>
          </w:p>
          <w:p w:rsidR="007A1AB3" w:rsidRPr="00A4015D" w:rsidRDefault="007A1AB3" w:rsidP="0085560D">
            <w:pPr>
              <w:pStyle w:val="TableParagraph"/>
              <w:tabs>
                <w:tab w:val="left" w:pos="709"/>
                <w:tab w:val="left" w:pos="8647"/>
              </w:tabs>
              <w:jc w:val="both"/>
              <w:rPr>
                <w:rFonts w:ascii="Times New Roman" w:eastAsia="Symbol" w:hAnsi="Times New Roman" w:cs="Times New Roman"/>
                <w:sz w:val="24"/>
                <w:szCs w:val="24"/>
                <w:lang w:val="ru-RU"/>
              </w:rPr>
            </w:pPr>
            <w:r w:rsidRPr="00790636">
              <w:rPr>
                <w:rFonts w:ascii="Times New Roman" w:eastAsia="Symbol" w:hAnsi="Times New Roman" w:cs="Times New Roman"/>
                <w:sz w:val="24"/>
                <w:szCs w:val="24"/>
              </w:rPr>
              <w:t xml:space="preserve">- A lot of paper work, which does not concern the EP and hinders the quality teaching of disciplines. </w:t>
            </w:r>
            <w:r>
              <w:rPr>
                <w:rFonts w:ascii="Times New Roman" w:eastAsia="Symbol" w:hAnsi="Times New Roman" w:cs="Times New Roman"/>
                <w:sz w:val="24"/>
                <w:szCs w:val="24"/>
                <w:lang w:val="ru-RU"/>
              </w:rPr>
              <w:t>Takes time</w:t>
            </w:r>
          </w:p>
        </w:tc>
      </w:tr>
    </w:tbl>
    <w:p w:rsidR="007A1AB3" w:rsidRPr="00A4015D" w:rsidRDefault="007A1AB3" w:rsidP="007A1AB3">
      <w:pPr>
        <w:pStyle w:val="af"/>
        <w:tabs>
          <w:tab w:val="left" w:pos="709"/>
          <w:tab w:val="left" w:pos="8647"/>
        </w:tabs>
        <w:ind w:right="115"/>
        <w:jc w:val="both"/>
        <w:rPr>
          <w:szCs w:val="24"/>
        </w:rPr>
      </w:pPr>
    </w:p>
    <w:p w:rsidR="007A1AB3" w:rsidRPr="007A1AB3" w:rsidRDefault="007A1AB3" w:rsidP="007A1AB3">
      <w:pPr>
        <w:pStyle w:val="af"/>
        <w:tabs>
          <w:tab w:val="left" w:pos="709"/>
          <w:tab w:val="left" w:pos="8647"/>
        </w:tabs>
        <w:ind w:right="115"/>
        <w:jc w:val="both"/>
        <w:rPr>
          <w:szCs w:val="24"/>
          <w:lang w:val="en-US"/>
        </w:rPr>
      </w:pPr>
      <w:r w:rsidRPr="007A1AB3">
        <w:rPr>
          <w:szCs w:val="24"/>
          <w:lang w:val="en-US"/>
        </w:rPr>
        <w:t>Note: only strengths and weaknesses are reflected for the OP</w:t>
      </w:r>
    </w:p>
    <w:p w:rsidR="007A1AB3" w:rsidRPr="00790636" w:rsidRDefault="007A1AB3" w:rsidP="007A1AB3">
      <w:pPr>
        <w:spacing w:before="120" w:after="120"/>
        <w:rPr>
          <w:rFonts w:ascii="Times New Roman" w:hAnsi="Times New Roman" w:cs="Times New Roman"/>
          <w:sz w:val="24"/>
          <w:szCs w:val="24"/>
        </w:rPr>
      </w:pPr>
    </w:p>
    <w:p w:rsidR="007A1AB3" w:rsidRPr="00790636" w:rsidRDefault="007A1AB3" w:rsidP="007A1AB3">
      <w:pPr>
        <w:spacing w:before="120" w:after="120"/>
        <w:rPr>
          <w:rFonts w:ascii="Times New Roman" w:hAnsi="Times New Roman" w:cs="Times New Roman"/>
          <w:sz w:val="24"/>
          <w:szCs w:val="24"/>
        </w:rPr>
      </w:pPr>
    </w:p>
    <w:p w:rsidR="007A1AB3" w:rsidRPr="00790636" w:rsidRDefault="007A1AB3" w:rsidP="007A1AB3">
      <w:pPr>
        <w:spacing w:before="120" w:after="120"/>
        <w:rPr>
          <w:rFonts w:ascii="Times New Roman" w:hAnsi="Times New Roman" w:cs="Times New Roman"/>
          <w:sz w:val="24"/>
          <w:szCs w:val="24"/>
        </w:rPr>
      </w:pPr>
    </w:p>
    <w:p w:rsidR="007A1AB3" w:rsidRPr="00790636" w:rsidRDefault="007A1AB3" w:rsidP="007A1AB3">
      <w:pPr>
        <w:spacing w:before="120" w:after="120"/>
        <w:rPr>
          <w:rFonts w:ascii="Times New Roman" w:hAnsi="Times New Roman" w:cs="Times New Roman"/>
          <w:sz w:val="24"/>
          <w:szCs w:val="24"/>
        </w:rPr>
      </w:pPr>
    </w:p>
    <w:p w:rsidR="007A1AB3" w:rsidRPr="00790636" w:rsidRDefault="007A1AB3" w:rsidP="007A1AB3">
      <w:pPr>
        <w:spacing w:before="120" w:after="120"/>
        <w:rPr>
          <w:rFonts w:ascii="Times New Roman" w:hAnsi="Times New Roman" w:cs="Times New Roman"/>
          <w:sz w:val="24"/>
          <w:szCs w:val="24"/>
        </w:rPr>
      </w:pPr>
    </w:p>
    <w:p w:rsidR="007A1AB3" w:rsidRPr="00790636" w:rsidRDefault="007A1AB3" w:rsidP="007A1AB3">
      <w:pPr>
        <w:spacing w:before="120" w:after="120"/>
        <w:rPr>
          <w:rFonts w:ascii="Times New Roman" w:hAnsi="Times New Roman" w:cs="Times New Roman"/>
          <w:sz w:val="24"/>
          <w:szCs w:val="24"/>
        </w:rPr>
      </w:pPr>
    </w:p>
    <w:p w:rsidR="007A1AB3" w:rsidRPr="00790636" w:rsidRDefault="007A1AB3" w:rsidP="007A1AB3">
      <w:pPr>
        <w:spacing w:before="120" w:after="120"/>
        <w:rPr>
          <w:rFonts w:ascii="Times New Roman" w:hAnsi="Times New Roman" w:cs="Times New Roman"/>
          <w:sz w:val="24"/>
          <w:szCs w:val="24"/>
        </w:rPr>
      </w:pPr>
    </w:p>
    <w:p w:rsidR="007A1AB3" w:rsidRPr="00790636" w:rsidRDefault="007A1AB3" w:rsidP="007A1AB3">
      <w:pPr>
        <w:spacing w:before="120" w:after="120"/>
        <w:rPr>
          <w:rFonts w:ascii="Times New Roman" w:hAnsi="Times New Roman" w:cs="Times New Roman"/>
          <w:sz w:val="24"/>
          <w:szCs w:val="24"/>
        </w:rPr>
      </w:pPr>
    </w:p>
    <w:p w:rsidR="007A1AB3" w:rsidRPr="00790636" w:rsidRDefault="007A1AB3" w:rsidP="007A1AB3">
      <w:pPr>
        <w:spacing w:before="120" w:after="120"/>
        <w:rPr>
          <w:rFonts w:ascii="Times New Roman" w:hAnsi="Times New Roman" w:cs="Times New Roman"/>
          <w:sz w:val="24"/>
          <w:szCs w:val="24"/>
        </w:rPr>
      </w:pPr>
    </w:p>
    <w:p w:rsidR="007A1AB3" w:rsidRPr="00790636" w:rsidRDefault="007A1AB3" w:rsidP="007A1AB3">
      <w:pPr>
        <w:widowControl/>
        <w:tabs>
          <w:tab w:val="left" w:pos="426"/>
          <w:tab w:val="left" w:pos="709"/>
          <w:tab w:val="left" w:pos="851"/>
          <w:tab w:val="left" w:pos="1276"/>
          <w:tab w:val="left" w:pos="8647"/>
        </w:tabs>
        <w:ind w:firstLine="567"/>
        <w:contextualSpacing/>
        <w:jc w:val="both"/>
        <w:rPr>
          <w:rFonts w:ascii="Times New Roman" w:hAnsi="Times New Roman" w:cs="Times New Roman"/>
          <w:sz w:val="24"/>
          <w:szCs w:val="24"/>
        </w:rPr>
      </w:pPr>
      <w:r w:rsidRPr="00790636">
        <w:rPr>
          <w:rFonts w:ascii="Times New Roman" w:hAnsi="Times New Roman" w:cs="Times New Roman"/>
          <w:sz w:val="24"/>
          <w:szCs w:val="24"/>
        </w:rPr>
        <w:t>APPENDIX B1</w:t>
      </w:r>
    </w:p>
    <w:p w:rsidR="007A1AB3" w:rsidRPr="00790636" w:rsidRDefault="007A1AB3" w:rsidP="007A1AB3">
      <w:pPr>
        <w:widowControl/>
        <w:tabs>
          <w:tab w:val="left" w:pos="426"/>
          <w:tab w:val="left" w:pos="709"/>
          <w:tab w:val="left" w:pos="851"/>
          <w:tab w:val="left" w:pos="1276"/>
          <w:tab w:val="left" w:pos="8647"/>
        </w:tabs>
        <w:ind w:firstLine="567"/>
        <w:contextualSpacing/>
        <w:jc w:val="both"/>
        <w:rPr>
          <w:rFonts w:ascii="Times New Roman" w:hAnsi="Times New Roman" w:cs="Times New Roman"/>
          <w:sz w:val="24"/>
          <w:szCs w:val="24"/>
        </w:rPr>
      </w:pPr>
      <w:r w:rsidRPr="00790636">
        <w:rPr>
          <w:rFonts w:ascii="Times New Roman" w:hAnsi="Times New Roman" w:cs="Times New Roman"/>
          <w:sz w:val="24"/>
          <w:szCs w:val="24"/>
        </w:rPr>
        <w:t>STUDENT REFERENCE DATA</w:t>
      </w:r>
    </w:p>
    <w:p w:rsidR="007A1AB3" w:rsidRPr="00790636" w:rsidRDefault="007A1AB3" w:rsidP="007A1AB3">
      <w:pPr>
        <w:widowControl/>
        <w:tabs>
          <w:tab w:val="left" w:pos="426"/>
          <w:tab w:val="left" w:pos="709"/>
          <w:tab w:val="left" w:pos="851"/>
          <w:tab w:val="left" w:pos="1276"/>
          <w:tab w:val="left" w:pos="8647"/>
        </w:tabs>
        <w:ind w:firstLine="567"/>
        <w:contextualSpacing/>
        <w:jc w:val="both"/>
        <w:rPr>
          <w:rFonts w:ascii="Times New Roman" w:hAnsi="Times New Roman" w:cs="Times New Roman"/>
          <w:sz w:val="24"/>
          <w:szCs w:val="24"/>
        </w:rPr>
      </w:pPr>
    </w:p>
    <w:p w:rsidR="007A1AB3" w:rsidRPr="00790636" w:rsidRDefault="007A1AB3" w:rsidP="007A1AB3">
      <w:pPr>
        <w:widowControl/>
        <w:tabs>
          <w:tab w:val="left" w:pos="426"/>
          <w:tab w:val="left" w:pos="709"/>
          <w:tab w:val="left" w:pos="851"/>
          <w:tab w:val="left" w:pos="1276"/>
          <w:tab w:val="left" w:pos="8647"/>
        </w:tabs>
        <w:ind w:firstLine="567"/>
        <w:contextualSpacing/>
        <w:jc w:val="both"/>
        <w:rPr>
          <w:rFonts w:ascii="Times New Roman" w:eastAsia="Times New Roman" w:hAnsi="Times New Roman" w:cs="Times New Roman"/>
          <w:sz w:val="24"/>
          <w:szCs w:val="24"/>
        </w:rPr>
      </w:pPr>
      <w:r w:rsidRPr="00790636">
        <w:rPr>
          <w:rFonts w:ascii="Times New Roman" w:hAnsi="Times New Roman" w:cs="Times New Roman"/>
          <w:spacing w:val="-21"/>
          <w:sz w:val="24"/>
          <w:szCs w:val="24"/>
        </w:rPr>
        <w:t xml:space="preserve">To the contingent of students of the </w:t>
      </w:r>
      <w:r w:rsidRPr="00790636">
        <w:rPr>
          <w:rFonts w:ascii="Times New Roman" w:hAnsi="Times New Roman" w:cs="Times New Roman"/>
          <w:sz w:val="24"/>
          <w:szCs w:val="24"/>
        </w:rPr>
        <w:t xml:space="preserve">OO </w:t>
      </w:r>
      <w:r w:rsidRPr="00790636">
        <w:rPr>
          <w:rFonts w:ascii="Times New Roman" w:hAnsi="Times New Roman" w:cs="Times New Roman"/>
          <w:spacing w:val="43"/>
          <w:w w:val="99"/>
          <w:sz w:val="24"/>
          <w:szCs w:val="24"/>
        </w:rPr>
        <w:t xml:space="preserve">/ </w:t>
      </w:r>
      <w:r w:rsidRPr="00790636">
        <w:rPr>
          <w:rFonts w:ascii="Times New Roman" w:hAnsi="Times New Roman" w:cs="Times New Roman"/>
          <w:sz w:val="24"/>
          <w:szCs w:val="24"/>
        </w:rPr>
        <w:t xml:space="preserve">educational program " </w:t>
      </w:r>
      <w:r w:rsidRPr="00790636">
        <w:rPr>
          <w:rFonts w:ascii="Times New Roman" w:hAnsi="Times New Roman" w:cs="Times New Roman"/>
          <w:i/>
          <w:sz w:val="24"/>
          <w:szCs w:val="24"/>
        </w:rPr>
        <w:t xml:space="preserve">Code-name of the </w:t>
      </w:r>
      <w:r w:rsidRPr="00790636">
        <w:rPr>
          <w:rFonts w:ascii="Times New Roman" w:hAnsi="Times New Roman" w:cs="Times New Roman"/>
          <w:i/>
          <w:spacing w:val="-27"/>
          <w:sz w:val="24"/>
          <w:szCs w:val="24"/>
        </w:rPr>
        <w:t xml:space="preserve">EP </w:t>
      </w:r>
      <w:r w:rsidRPr="00790636">
        <w:rPr>
          <w:rFonts w:ascii="Times New Roman" w:hAnsi="Times New Roman" w:cs="Times New Roman"/>
          <w:spacing w:val="1"/>
          <w:sz w:val="24"/>
          <w:szCs w:val="24"/>
        </w:rPr>
        <w:t>"</w:t>
      </w:r>
    </w:p>
    <w:p w:rsidR="007A1AB3" w:rsidRPr="00A4015D" w:rsidRDefault="007A1AB3" w:rsidP="007A1AB3">
      <w:pPr>
        <w:pStyle w:val="111"/>
        <w:tabs>
          <w:tab w:val="left" w:pos="830"/>
        </w:tabs>
        <w:spacing w:before="239"/>
        <w:ind w:left="829"/>
        <w:rPr>
          <w:b/>
          <w:bCs/>
          <w:szCs w:val="24"/>
        </w:rPr>
      </w:pPr>
      <w:r w:rsidRPr="00A4015D">
        <w:rPr>
          <w:szCs w:val="24"/>
        </w:rPr>
        <w:t>Table 1</w:t>
      </w:r>
    </w:p>
    <w:tbl>
      <w:tblPr>
        <w:tblStyle w:val="TableNormal1"/>
        <w:tblW w:w="9358" w:type="dxa"/>
        <w:tblInd w:w="103" w:type="dxa"/>
        <w:tblLayout w:type="fixed"/>
        <w:tblLook w:val="01E0"/>
      </w:tblPr>
      <w:tblGrid>
        <w:gridCol w:w="326"/>
        <w:gridCol w:w="807"/>
        <w:gridCol w:w="857"/>
        <w:gridCol w:w="986"/>
        <w:gridCol w:w="427"/>
        <w:gridCol w:w="427"/>
        <w:gridCol w:w="422"/>
        <w:gridCol w:w="430"/>
        <w:gridCol w:w="423"/>
        <w:gridCol w:w="1704"/>
        <w:gridCol w:w="1560"/>
        <w:gridCol w:w="989"/>
      </w:tblGrid>
      <w:tr w:rsidR="007A1AB3" w:rsidRPr="00A4015D" w:rsidTr="0085560D">
        <w:trPr>
          <w:trHeight w:hRule="exact" w:val="1009"/>
        </w:trPr>
        <w:tc>
          <w:tcPr>
            <w:tcW w:w="1133" w:type="dxa"/>
            <w:gridSpan w:val="2"/>
            <w:vMerge w:val="restart"/>
            <w:tcBorders>
              <w:top w:val="single" w:sz="3" w:space="0" w:color="000000"/>
              <w:left w:val="single" w:sz="3" w:space="0" w:color="000000"/>
              <w:right w:val="single" w:sz="5" w:space="0" w:color="000000"/>
            </w:tcBorders>
          </w:tcPr>
          <w:p w:rsidR="007A1AB3" w:rsidRPr="00A4015D" w:rsidRDefault="007A1AB3" w:rsidP="0085560D">
            <w:pPr>
              <w:pStyle w:val="TableParagraph"/>
              <w:spacing w:before="198" w:line="322" w:lineRule="exact"/>
              <w:ind w:left="8"/>
              <w:jc w:val="center"/>
              <w:rPr>
                <w:rFonts w:ascii="Times New Roman" w:eastAsia="Times New Roman" w:hAnsi="Times New Roman" w:cs="Times New Roman"/>
                <w:sz w:val="24"/>
                <w:szCs w:val="24"/>
              </w:rPr>
            </w:pPr>
            <w:r w:rsidRPr="00A4015D">
              <w:rPr>
                <w:rFonts w:ascii="Times New Roman" w:hAnsi="Times New Roman" w:cs="Times New Roman"/>
                <w:sz w:val="24"/>
                <w:szCs w:val="24"/>
              </w:rPr>
              <w:t>Academ.</w:t>
            </w:r>
          </w:p>
          <w:p w:rsidR="007A1AB3" w:rsidRPr="00A4015D" w:rsidRDefault="007A1AB3" w:rsidP="0085560D">
            <w:pPr>
              <w:pStyle w:val="TableParagraph"/>
              <w:ind w:left="7"/>
              <w:jc w:val="center"/>
              <w:rPr>
                <w:rFonts w:ascii="Times New Roman" w:eastAsia="Times New Roman" w:hAnsi="Times New Roman" w:cs="Times New Roman"/>
                <w:sz w:val="24"/>
                <w:szCs w:val="24"/>
              </w:rPr>
            </w:pPr>
            <w:r w:rsidRPr="00A4015D">
              <w:rPr>
                <w:rFonts w:ascii="Times New Roman" w:hAnsi="Times New Roman" w:cs="Times New Roman"/>
                <w:sz w:val="24"/>
                <w:szCs w:val="24"/>
              </w:rPr>
              <w:t>year*</w:t>
            </w:r>
          </w:p>
        </w:tc>
        <w:tc>
          <w:tcPr>
            <w:tcW w:w="1843" w:type="dxa"/>
            <w:gridSpan w:val="2"/>
            <w:vMerge w:val="restart"/>
            <w:tcBorders>
              <w:top w:val="single" w:sz="3" w:space="0" w:color="000000"/>
              <w:left w:val="single" w:sz="5" w:space="0" w:color="000000"/>
              <w:right w:val="single" w:sz="3" w:space="0" w:color="000000"/>
            </w:tcBorders>
          </w:tcPr>
          <w:p w:rsidR="007A1AB3" w:rsidRPr="00A4015D" w:rsidRDefault="007A1AB3" w:rsidP="0085560D">
            <w:pPr>
              <w:pStyle w:val="TableParagraph"/>
              <w:spacing w:before="198"/>
              <w:ind w:left="186" w:right="184" w:firstLine="11"/>
              <w:rPr>
                <w:rFonts w:ascii="Times New Roman" w:eastAsia="Times New Roman" w:hAnsi="Times New Roman" w:cs="Times New Roman"/>
                <w:sz w:val="24"/>
                <w:szCs w:val="24"/>
              </w:rPr>
            </w:pPr>
            <w:r w:rsidRPr="00A4015D">
              <w:rPr>
                <w:rFonts w:ascii="Times New Roman" w:hAnsi="Times New Roman" w:cs="Times New Roman"/>
                <w:sz w:val="24"/>
                <w:szCs w:val="24"/>
              </w:rPr>
              <w:t>The form</w:t>
            </w:r>
            <w:r>
              <w:rPr>
                <w:rFonts w:ascii="Times New Roman" w:hAnsi="Times New Roman" w:cs="Times New Roman"/>
                <w:sz w:val="24"/>
                <w:szCs w:val="24"/>
                <w:lang w:val="ru-RU"/>
              </w:rPr>
              <w:t xml:space="preserve"> </w:t>
            </w:r>
            <w:r w:rsidRPr="00A4015D">
              <w:rPr>
                <w:rFonts w:ascii="Times New Roman" w:hAnsi="Times New Roman" w:cs="Times New Roman"/>
                <w:sz w:val="24"/>
                <w:szCs w:val="24"/>
              </w:rPr>
              <w:t>learning</w:t>
            </w:r>
          </w:p>
        </w:tc>
        <w:tc>
          <w:tcPr>
            <w:tcW w:w="2129" w:type="dxa"/>
            <w:gridSpan w:val="5"/>
            <w:tcBorders>
              <w:top w:val="single" w:sz="3" w:space="0" w:color="000000"/>
              <w:left w:val="single" w:sz="3" w:space="0" w:color="000000"/>
              <w:bottom w:val="single" w:sz="5" w:space="0" w:color="000000"/>
              <w:right w:val="single" w:sz="5" w:space="0" w:color="000000"/>
            </w:tcBorders>
          </w:tcPr>
          <w:p w:rsidR="007A1AB3" w:rsidRPr="00790636" w:rsidRDefault="007A1AB3" w:rsidP="0085560D">
            <w:pPr>
              <w:pStyle w:val="TableParagraph"/>
              <w:spacing w:line="322" w:lineRule="exact"/>
              <w:ind w:left="175" w:right="112" w:hanging="48"/>
              <w:jc w:val="center"/>
              <w:rPr>
                <w:rFonts w:ascii="Times New Roman" w:eastAsia="Times New Roman" w:hAnsi="Times New Roman" w:cs="Times New Roman"/>
                <w:sz w:val="24"/>
                <w:szCs w:val="24"/>
              </w:rPr>
            </w:pPr>
            <w:r w:rsidRPr="00790636">
              <w:rPr>
                <w:rFonts w:ascii="Times New Roman" w:hAnsi="Times New Roman" w:cs="Times New Roman"/>
                <w:sz w:val="24"/>
                <w:szCs w:val="24"/>
              </w:rPr>
              <w:t>Number of students per course</w:t>
            </w:r>
          </w:p>
        </w:tc>
        <w:tc>
          <w:tcPr>
            <w:tcW w:w="1704" w:type="dxa"/>
            <w:vMerge w:val="restart"/>
            <w:tcBorders>
              <w:top w:val="single" w:sz="3" w:space="0" w:color="000000"/>
              <w:left w:val="nil"/>
              <w:right w:val="single" w:sz="3" w:space="0" w:color="000000"/>
            </w:tcBorders>
          </w:tcPr>
          <w:p w:rsidR="007A1AB3" w:rsidRPr="00790636" w:rsidRDefault="007A1AB3" w:rsidP="0085560D">
            <w:pPr>
              <w:pStyle w:val="TableParagraph"/>
              <w:spacing w:line="322" w:lineRule="exact"/>
              <w:ind w:left="99" w:right="97" w:firstLine="84"/>
              <w:rPr>
                <w:rFonts w:ascii="Times New Roman" w:eastAsia="Times New Roman" w:hAnsi="Times New Roman" w:cs="Times New Roman"/>
                <w:sz w:val="24"/>
                <w:szCs w:val="24"/>
              </w:rPr>
            </w:pPr>
            <w:r w:rsidRPr="00790636">
              <w:rPr>
                <w:rFonts w:ascii="Times New Roman" w:hAnsi="Times New Roman" w:cs="Times New Roman"/>
                <w:sz w:val="24"/>
                <w:szCs w:val="24"/>
              </w:rPr>
              <w:t xml:space="preserve">Number of </w:t>
            </w:r>
            <w:r w:rsidRPr="00790636">
              <w:rPr>
                <w:rFonts w:ascii="Times New Roman" w:hAnsi="Times New Roman" w:cs="Times New Roman"/>
                <w:w w:val="95"/>
                <w:sz w:val="24"/>
                <w:szCs w:val="24"/>
              </w:rPr>
              <w:t xml:space="preserve">students transferred </w:t>
            </w:r>
            <w:r w:rsidRPr="00790636">
              <w:rPr>
                <w:rFonts w:ascii="Times New Roman" w:hAnsi="Times New Roman" w:cs="Times New Roman"/>
                <w:sz w:val="24"/>
                <w:szCs w:val="24"/>
              </w:rPr>
              <w:t>from other universities</w:t>
            </w:r>
          </w:p>
        </w:tc>
        <w:tc>
          <w:tcPr>
            <w:tcW w:w="1560" w:type="dxa"/>
            <w:vMerge w:val="restart"/>
            <w:tcBorders>
              <w:top w:val="single" w:sz="3" w:space="0" w:color="000000"/>
              <w:left w:val="single" w:sz="3" w:space="0" w:color="000000"/>
              <w:right w:val="single" w:sz="3" w:space="0" w:color="000000"/>
            </w:tcBorders>
          </w:tcPr>
          <w:p w:rsidR="007A1AB3" w:rsidRPr="00A4015D" w:rsidRDefault="007A1AB3" w:rsidP="0085560D">
            <w:pPr>
              <w:pStyle w:val="TableParagraph"/>
              <w:spacing w:line="322" w:lineRule="exact"/>
              <w:ind w:left="73" w:right="72" w:firstLine="40"/>
              <w:rPr>
                <w:rFonts w:ascii="Times New Roman" w:eastAsia="Times New Roman" w:hAnsi="Times New Roman" w:cs="Times New Roman"/>
                <w:sz w:val="24"/>
                <w:szCs w:val="24"/>
              </w:rPr>
            </w:pPr>
            <w:r w:rsidRPr="00A4015D">
              <w:rPr>
                <w:rFonts w:ascii="Times New Roman" w:hAnsi="Times New Roman" w:cs="Times New Roman"/>
                <w:sz w:val="24"/>
                <w:szCs w:val="24"/>
              </w:rPr>
              <w:t>Qty</w:t>
            </w:r>
            <w:r>
              <w:rPr>
                <w:rFonts w:ascii="Times New Roman" w:hAnsi="Times New Roman" w:cs="Times New Roman"/>
                <w:sz w:val="24"/>
                <w:szCs w:val="24"/>
                <w:lang w:val="ru-RU"/>
              </w:rPr>
              <w:t xml:space="preserve"> </w:t>
            </w:r>
            <w:r w:rsidRPr="00A4015D">
              <w:rPr>
                <w:rFonts w:ascii="Times New Roman" w:hAnsi="Times New Roman" w:cs="Times New Roman"/>
                <w:sz w:val="24"/>
                <w:szCs w:val="24"/>
              </w:rPr>
              <w:t xml:space="preserve">from </w:t>
            </w:r>
            <w:r w:rsidRPr="00A4015D">
              <w:rPr>
                <w:rFonts w:ascii="Times New Roman" w:hAnsi="Times New Roman" w:cs="Times New Roman"/>
                <w:w w:val="95"/>
                <w:sz w:val="24"/>
                <w:szCs w:val="24"/>
              </w:rPr>
              <w:t>numerical</w:t>
            </w:r>
          </w:p>
        </w:tc>
        <w:tc>
          <w:tcPr>
            <w:tcW w:w="989" w:type="dxa"/>
            <w:vMerge w:val="restart"/>
            <w:tcBorders>
              <w:top w:val="single" w:sz="3" w:space="0" w:color="000000"/>
              <w:left w:val="single" w:sz="3" w:space="0" w:color="000000"/>
              <w:right w:val="single" w:sz="5" w:space="0" w:color="000000"/>
            </w:tcBorders>
          </w:tcPr>
          <w:p w:rsidR="007A1AB3" w:rsidRPr="00A4015D" w:rsidRDefault="007A1AB3" w:rsidP="0085560D">
            <w:pPr>
              <w:pStyle w:val="TableParagraph"/>
              <w:spacing w:before="40"/>
              <w:ind w:left="58" w:right="8" w:firstLine="74"/>
              <w:jc w:val="center"/>
              <w:rPr>
                <w:rFonts w:ascii="Times New Roman" w:eastAsia="Times New Roman" w:hAnsi="Times New Roman" w:cs="Times New Roman"/>
                <w:sz w:val="24"/>
                <w:szCs w:val="24"/>
              </w:rPr>
            </w:pPr>
            <w:r w:rsidRPr="00A4015D">
              <w:rPr>
                <w:rFonts w:ascii="Times New Roman" w:hAnsi="Times New Roman" w:cs="Times New Roman"/>
                <w:sz w:val="24"/>
                <w:szCs w:val="24"/>
              </w:rPr>
              <w:t>Total</w:t>
            </w:r>
            <w:r w:rsidRPr="00790636">
              <w:rPr>
                <w:rFonts w:ascii="Times New Roman" w:hAnsi="Times New Roman" w:cs="Times New Roman"/>
                <w:sz w:val="24"/>
                <w:szCs w:val="24"/>
              </w:rPr>
              <w:t xml:space="preserve"> </w:t>
            </w:r>
            <w:r w:rsidRPr="00A4015D">
              <w:rPr>
                <w:rFonts w:ascii="Times New Roman" w:hAnsi="Times New Roman" w:cs="Times New Roman"/>
                <w:sz w:val="24"/>
                <w:szCs w:val="24"/>
              </w:rPr>
              <w:t>on the</w:t>
            </w:r>
            <w:r w:rsidRPr="00790636">
              <w:rPr>
                <w:rFonts w:ascii="Times New Roman" w:hAnsi="Times New Roman" w:cs="Times New Roman"/>
                <w:sz w:val="24"/>
                <w:szCs w:val="24"/>
              </w:rPr>
              <w:t xml:space="preserve"> </w:t>
            </w:r>
            <w:r w:rsidRPr="00A4015D">
              <w:rPr>
                <w:rFonts w:ascii="Times New Roman" w:hAnsi="Times New Roman" w:cs="Times New Roman"/>
                <w:sz w:val="24"/>
                <w:szCs w:val="24"/>
              </w:rPr>
              <w:t>all</w:t>
            </w:r>
            <w:r w:rsidRPr="00790636">
              <w:rPr>
                <w:rFonts w:ascii="Times New Roman" w:hAnsi="Times New Roman" w:cs="Times New Roman"/>
                <w:sz w:val="24"/>
                <w:szCs w:val="24"/>
              </w:rPr>
              <w:t xml:space="preserve"> </w:t>
            </w:r>
            <w:r w:rsidRPr="00A4015D">
              <w:rPr>
                <w:rFonts w:ascii="Times New Roman" w:hAnsi="Times New Roman" w:cs="Times New Roman"/>
                <w:sz w:val="24"/>
                <w:szCs w:val="24"/>
              </w:rPr>
              <w:t>courses</w:t>
            </w:r>
          </w:p>
        </w:tc>
      </w:tr>
      <w:tr w:rsidR="007A1AB3" w:rsidRPr="00A4015D" w:rsidTr="0085560D">
        <w:trPr>
          <w:trHeight w:hRule="exact" w:val="425"/>
        </w:trPr>
        <w:tc>
          <w:tcPr>
            <w:tcW w:w="1133" w:type="dxa"/>
            <w:gridSpan w:val="2"/>
            <w:vMerge/>
            <w:tcBorders>
              <w:left w:val="single" w:sz="3" w:space="0" w:color="000000"/>
              <w:bottom w:val="single" w:sz="18" w:space="0" w:color="000000"/>
              <w:right w:val="single" w:sz="5" w:space="0" w:color="000000"/>
            </w:tcBorders>
          </w:tcPr>
          <w:p w:rsidR="007A1AB3" w:rsidRPr="00A4015D" w:rsidRDefault="007A1AB3" w:rsidP="0085560D">
            <w:pPr>
              <w:rPr>
                <w:rFonts w:ascii="Times New Roman" w:hAnsi="Times New Roman" w:cs="Times New Roman"/>
                <w:sz w:val="24"/>
                <w:szCs w:val="24"/>
              </w:rPr>
            </w:pPr>
          </w:p>
        </w:tc>
        <w:tc>
          <w:tcPr>
            <w:tcW w:w="1843" w:type="dxa"/>
            <w:gridSpan w:val="2"/>
            <w:vMerge/>
            <w:tcBorders>
              <w:left w:val="single" w:sz="5" w:space="0" w:color="000000"/>
              <w:bottom w:val="single" w:sz="18" w:space="0" w:color="000000"/>
              <w:right w:val="single" w:sz="3" w:space="0" w:color="000000"/>
            </w:tcBorders>
          </w:tcPr>
          <w:p w:rsidR="007A1AB3" w:rsidRPr="00A4015D" w:rsidRDefault="007A1AB3" w:rsidP="0085560D">
            <w:pPr>
              <w:rPr>
                <w:rFonts w:ascii="Times New Roman" w:hAnsi="Times New Roman" w:cs="Times New Roman"/>
                <w:sz w:val="24"/>
                <w:szCs w:val="24"/>
              </w:rPr>
            </w:pPr>
          </w:p>
        </w:tc>
        <w:tc>
          <w:tcPr>
            <w:tcW w:w="427" w:type="dxa"/>
            <w:tcBorders>
              <w:top w:val="single" w:sz="5" w:space="0" w:color="000000"/>
              <w:left w:val="single" w:sz="3" w:space="0" w:color="000000"/>
              <w:bottom w:val="single" w:sz="18" w:space="0" w:color="000000"/>
              <w:right w:val="single" w:sz="3" w:space="0" w:color="000000"/>
            </w:tcBorders>
          </w:tcPr>
          <w:p w:rsidR="007A1AB3" w:rsidRPr="00A4015D" w:rsidRDefault="007A1AB3" w:rsidP="0085560D">
            <w:pPr>
              <w:pStyle w:val="TableParagraph"/>
              <w:spacing w:before="35"/>
              <w:ind w:left="11"/>
              <w:jc w:val="center"/>
              <w:rPr>
                <w:rFonts w:ascii="Times New Roman" w:eastAsia="Times New Roman" w:hAnsi="Times New Roman" w:cs="Times New Roman"/>
                <w:sz w:val="24"/>
                <w:szCs w:val="24"/>
              </w:rPr>
            </w:pPr>
            <w:r w:rsidRPr="00A4015D">
              <w:rPr>
                <w:rFonts w:ascii="Times New Roman" w:hAnsi="Times New Roman" w:cs="Times New Roman"/>
                <w:sz w:val="24"/>
                <w:szCs w:val="24"/>
              </w:rPr>
              <w:t>I</w:t>
            </w:r>
          </w:p>
        </w:tc>
        <w:tc>
          <w:tcPr>
            <w:tcW w:w="427" w:type="dxa"/>
            <w:tcBorders>
              <w:top w:val="single" w:sz="5" w:space="0" w:color="000000"/>
              <w:left w:val="single" w:sz="3" w:space="0" w:color="000000"/>
              <w:bottom w:val="single" w:sz="18" w:space="0" w:color="000000"/>
              <w:right w:val="single" w:sz="3" w:space="0" w:color="000000"/>
            </w:tcBorders>
          </w:tcPr>
          <w:p w:rsidR="007A1AB3" w:rsidRPr="00A4015D" w:rsidRDefault="007A1AB3" w:rsidP="0085560D">
            <w:pPr>
              <w:pStyle w:val="TableParagraph"/>
              <w:spacing w:before="35"/>
              <w:ind w:left="103"/>
              <w:rPr>
                <w:rFonts w:ascii="Times New Roman" w:eastAsia="Times New Roman" w:hAnsi="Times New Roman" w:cs="Times New Roman"/>
                <w:sz w:val="24"/>
                <w:szCs w:val="24"/>
              </w:rPr>
            </w:pPr>
            <w:r w:rsidRPr="00A4015D">
              <w:rPr>
                <w:rFonts w:ascii="Times New Roman" w:hAnsi="Times New Roman" w:cs="Times New Roman"/>
                <w:sz w:val="24"/>
                <w:szCs w:val="24"/>
              </w:rPr>
              <w:t>II</w:t>
            </w:r>
          </w:p>
        </w:tc>
        <w:tc>
          <w:tcPr>
            <w:tcW w:w="422" w:type="dxa"/>
            <w:tcBorders>
              <w:top w:val="single" w:sz="5" w:space="0" w:color="000000"/>
              <w:left w:val="single" w:sz="3" w:space="0" w:color="000000"/>
              <w:bottom w:val="single" w:sz="18" w:space="0" w:color="000000"/>
              <w:right w:val="single" w:sz="3" w:space="0" w:color="000000"/>
            </w:tcBorders>
          </w:tcPr>
          <w:p w:rsidR="007A1AB3" w:rsidRPr="00A4015D" w:rsidRDefault="007A1AB3" w:rsidP="0085560D">
            <w:pPr>
              <w:pStyle w:val="TableParagraph"/>
              <w:spacing w:before="35"/>
              <w:ind w:left="48"/>
              <w:rPr>
                <w:rFonts w:ascii="Times New Roman" w:eastAsia="Times New Roman" w:hAnsi="Times New Roman" w:cs="Times New Roman"/>
                <w:sz w:val="24"/>
                <w:szCs w:val="24"/>
              </w:rPr>
            </w:pPr>
            <w:r w:rsidRPr="00A4015D">
              <w:rPr>
                <w:rFonts w:ascii="Times New Roman" w:hAnsi="Times New Roman" w:cs="Times New Roman"/>
                <w:sz w:val="24"/>
                <w:szCs w:val="24"/>
              </w:rPr>
              <w:t>III</w:t>
            </w:r>
          </w:p>
        </w:tc>
        <w:tc>
          <w:tcPr>
            <w:tcW w:w="430" w:type="dxa"/>
            <w:tcBorders>
              <w:top w:val="single" w:sz="5" w:space="0" w:color="000000"/>
              <w:left w:val="single" w:sz="3" w:space="0" w:color="000000"/>
              <w:bottom w:val="single" w:sz="18" w:space="0" w:color="000000"/>
              <w:right w:val="single" w:sz="5" w:space="0" w:color="000000"/>
            </w:tcBorders>
          </w:tcPr>
          <w:p w:rsidR="007A1AB3" w:rsidRPr="00A4015D" w:rsidRDefault="007A1AB3" w:rsidP="0085560D">
            <w:pPr>
              <w:pStyle w:val="TableParagraph"/>
              <w:spacing w:before="35"/>
              <w:ind w:left="56"/>
              <w:rPr>
                <w:rFonts w:ascii="Times New Roman" w:eastAsia="Times New Roman" w:hAnsi="Times New Roman" w:cs="Times New Roman"/>
                <w:sz w:val="24"/>
                <w:szCs w:val="24"/>
              </w:rPr>
            </w:pPr>
            <w:r w:rsidRPr="00A4015D">
              <w:rPr>
                <w:rFonts w:ascii="Times New Roman" w:hAnsi="Times New Roman" w:cs="Times New Roman"/>
                <w:sz w:val="24"/>
                <w:szCs w:val="24"/>
              </w:rPr>
              <w:t>IV</w:t>
            </w:r>
          </w:p>
        </w:tc>
        <w:tc>
          <w:tcPr>
            <w:tcW w:w="423" w:type="dxa"/>
            <w:tcBorders>
              <w:top w:val="single" w:sz="5" w:space="0" w:color="000000"/>
              <w:left w:val="single" w:sz="5" w:space="0" w:color="000000"/>
              <w:bottom w:val="single" w:sz="18" w:space="0" w:color="000000"/>
              <w:right w:val="single" w:sz="3" w:space="0" w:color="000000"/>
            </w:tcBorders>
            <w:shd w:val="clear" w:color="auto" w:fill="F2F2F2"/>
          </w:tcPr>
          <w:p w:rsidR="007A1AB3" w:rsidRPr="00A4015D" w:rsidRDefault="007A1AB3" w:rsidP="0085560D">
            <w:pPr>
              <w:pStyle w:val="TableParagraph"/>
              <w:spacing w:before="35"/>
              <w:ind w:left="105"/>
              <w:rPr>
                <w:rFonts w:ascii="Times New Roman" w:eastAsia="Times New Roman" w:hAnsi="Times New Roman" w:cs="Times New Roman"/>
                <w:sz w:val="24"/>
                <w:szCs w:val="24"/>
              </w:rPr>
            </w:pPr>
            <w:r w:rsidRPr="00A4015D">
              <w:rPr>
                <w:rFonts w:ascii="Times New Roman" w:hAnsi="Times New Roman" w:cs="Times New Roman"/>
                <w:sz w:val="24"/>
                <w:szCs w:val="24"/>
              </w:rPr>
              <w:t>V</w:t>
            </w:r>
          </w:p>
        </w:tc>
        <w:tc>
          <w:tcPr>
            <w:tcW w:w="1704" w:type="dxa"/>
            <w:vMerge/>
            <w:tcBorders>
              <w:left w:val="nil"/>
              <w:bottom w:val="single" w:sz="18" w:space="0" w:color="000000"/>
              <w:right w:val="single" w:sz="3" w:space="0" w:color="000000"/>
            </w:tcBorders>
          </w:tcPr>
          <w:p w:rsidR="007A1AB3" w:rsidRPr="00A4015D" w:rsidRDefault="007A1AB3" w:rsidP="0085560D">
            <w:pPr>
              <w:rPr>
                <w:rFonts w:ascii="Times New Roman" w:hAnsi="Times New Roman" w:cs="Times New Roman"/>
                <w:sz w:val="24"/>
                <w:szCs w:val="24"/>
              </w:rPr>
            </w:pPr>
          </w:p>
        </w:tc>
        <w:tc>
          <w:tcPr>
            <w:tcW w:w="1560" w:type="dxa"/>
            <w:vMerge/>
            <w:tcBorders>
              <w:left w:val="single" w:sz="3" w:space="0" w:color="000000"/>
              <w:bottom w:val="single" w:sz="18" w:space="0" w:color="000000"/>
              <w:right w:val="single" w:sz="3" w:space="0" w:color="000000"/>
            </w:tcBorders>
          </w:tcPr>
          <w:p w:rsidR="007A1AB3" w:rsidRPr="00A4015D" w:rsidRDefault="007A1AB3" w:rsidP="0085560D">
            <w:pPr>
              <w:rPr>
                <w:rFonts w:ascii="Times New Roman" w:hAnsi="Times New Roman" w:cs="Times New Roman"/>
                <w:sz w:val="24"/>
                <w:szCs w:val="24"/>
              </w:rPr>
            </w:pPr>
          </w:p>
        </w:tc>
        <w:tc>
          <w:tcPr>
            <w:tcW w:w="989" w:type="dxa"/>
            <w:vMerge/>
            <w:tcBorders>
              <w:left w:val="single" w:sz="3" w:space="0" w:color="000000"/>
              <w:bottom w:val="single" w:sz="18" w:space="0" w:color="000000"/>
              <w:right w:val="single" w:sz="5" w:space="0" w:color="000000"/>
            </w:tcBorders>
          </w:tcPr>
          <w:p w:rsidR="007A1AB3" w:rsidRPr="00A4015D" w:rsidRDefault="007A1AB3" w:rsidP="0085560D">
            <w:pPr>
              <w:jc w:val="center"/>
              <w:rPr>
                <w:rFonts w:ascii="Times New Roman" w:hAnsi="Times New Roman" w:cs="Times New Roman"/>
                <w:sz w:val="24"/>
                <w:szCs w:val="24"/>
              </w:rPr>
            </w:pPr>
          </w:p>
        </w:tc>
      </w:tr>
      <w:tr w:rsidR="007A1AB3" w:rsidRPr="00703197" w:rsidTr="0085560D">
        <w:trPr>
          <w:trHeight w:hRule="exact" w:val="1879"/>
        </w:trPr>
        <w:tc>
          <w:tcPr>
            <w:tcW w:w="1133" w:type="dxa"/>
            <w:gridSpan w:val="2"/>
            <w:vMerge w:val="restart"/>
            <w:tcBorders>
              <w:top w:val="single" w:sz="18" w:space="0" w:color="000000"/>
              <w:left w:val="single" w:sz="3" w:space="0" w:color="000000"/>
              <w:right w:val="single" w:sz="3" w:space="0" w:color="000000"/>
            </w:tcBorders>
          </w:tcPr>
          <w:p w:rsidR="007A1AB3" w:rsidRPr="00A4015D" w:rsidRDefault="007A1AB3" w:rsidP="0085560D">
            <w:pPr>
              <w:pStyle w:val="TableParagraph"/>
              <w:rPr>
                <w:rFonts w:ascii="Times New Roman" w:eastAsia="Times New Roman" w:hAnsi="Times New Roman" w:cs="Times New Roman"/>
                <w:b/>
                <w:bCs/>
                <w:sz w:val="24"/>
                <w:szCs w:val="24"/>
              </w:rPr>
            </w:pPr>
          </w:p>
          <w:p w:rsidR="007A1AB3" w:rsidRPr="00A4015D" w:rsidRDefault="007A1AB3" w:rsidP="0085560D">
            <w:pPr>
              <w:pStyle w:val="TableParagraph"/>
              <w:rPr>
                <w:rFonts w:ascii="Times New Roman" w:eastAsia="Times New Roman" w:hAnsi="Times New Roman" w:cs="Times New Roman"/>
                <w:b/>
                <w:bCs/>
                <w:sz w:val="24"/>
                <w:szCs w:val="24"/>
              </w:rPr>
            </w:pPr>
          </w:p>
          <w:p w:rsidR="007A1AB3" w:rsidRPr="00A4015D" w:rsidRDefault="007A1AB3" w:rsidP="0085560D">
            <w:pPr>
              <w:pStyle w:val="TableParagraph"/>
              <w:rPr>
                <w:rFonts w:ascii="Times New Roman" w:eastAsia="Times New Roman" w:hAnsi="Times New Roman" w:cs="Times New Roman"/>
                <w:b/>
                <w:bCs/>
                <w:sz w:val="24"/>
                <w:szCs w:val="24"/>
              </w:rPr>
            </w:pPr>
          </w:p>
          <w:p w:rsidR="007A1AB3" w:rsidRPr="00A4015D" w:rsidRDefault="007A1AB3" w:rsidP="0085560D">
            <w:pPr>
              <w:pStyle w:val="TableParagraph"/>
              <w:rPr>
                <w:rFonts w:ascii="Times New Roman" w:eastAsia="Times New Roman" w:hAnsi="Times New Roman" w:cs="Times New Roman"/>
                <w:b/>
                <w:bCs/>
                <w:sz w:val="24"/>
                <w:szCs w:val="24"/>
              </w:rPr>
            </w:pPr>
          </w:p>
          <w:p w:rsidR="007A1AB3" w:rsidRPr="00A4015D" w:rsidRDefault="007A1AB3" w:rsidP="0085560D">
            <w:pPr>
              <w:pStyle w:val="TableParagraph"/>
              <w:rPr>
                <w:rFonts w:ascii="Times New Roman" w:eastAsia="Times New Roman" w:hAnsi="Times New Roman" w:cs="Times New Roman"/>
                <w:b/>
                <w:bCs/>
                <w:sz w:val="24"/>
                <w:szCs w:val="24"/>
              </w:rPr>
            </w:pPr>
          </w:p>
          <w:p w:rsidR="007A1AB3" w:rsidRPr="00A4015D" w:rsidRDefault="007A1AB3" w:rsidP="0085560D">
            <w:pPr>
              <w:pStyle w:val="TableParagraph"/>
              <w:spacing w:before="2"/>
              <w:rPr>
                <w:rFonts w:ascii="Times New Roman" w:eastAsia="Times New Roman" w:hAnsi="Times New Roman" w:cs="Times New Roman"/>
                <w:b/>
                <w:bCs/>
                <w:sz w:val="24"/>
                <w:szCs w:val="24"/>
              </w:rPr>
            </w:pPr>
          </w:p>
          <w:p w:rsidR="007A1AB3" w:rsidRPr="00A4015D" w:rsidRDefault="007A1AB3" w:rsidP="0085560D">
            <w:pPr>
              <w:pStyle w:val="TableParagraph"/>
              <w:tabs>
                <w:tab w:val="left" w:pos="602"/>
              </w:tabs>
              <w:spacing w:line="275" w:lineRule="auto"/>
              <w:ind w:left="42" w:right="98"/>
              <w:rPr>
                <w:rFonts w:ascii="Times New Roman" w:eastAsia="Times New Roman" w:hAnsi="Times New Roman" w:cs="Times New Roman"/>
                <w:sz w:val="24"/>
                <w:szCs w:val="24"/>
                <w:lang w:val="ru-RU"/>
              </w:rPr>
            </w:pPr>
            <w:r w:rsidRPr="00A4015D">
              <w:rPr>
                <w:rFonts w:ascii="Times New Roman" w:hAnsi="Times New Roman" w:cs="Times New Roman"/>
                <w:sz w:val="24"/>
                <w:szCs w:val="24"/>
              </w:rPr>
              <w:t xml:space="preserve">September </w:t>
            </w:r>
            <w:r w:rsidRPr="00A4015D">
              <w:rPr>
                <w:rFonts w:ascii="Times New Roman" w:hAnsi="Times New Roman" w:cs="Times New Roman"/>
                <w:w w:val="95"/>
                <w:sz w:val="24"/>
                <w:szCs w:val="24"/>
              </w:rPr>
              <w:t xml:space="preserve">20 </w:t>
            </w:r>
            <w:r>
              <w:rPr>
                <w:rFonts w:ascii="Times New Roman" w:hAnsi="Times New Roman" w:cs="Times New Roman"/>
                <w:w w:val="95"/>
                <w:sz w:val="24"/>
                <w:szCs w:val="24"/>
                <w:lang w:val="ru-RU"/>
              </w:rPr>
              <w:t xml:space="preserve">17 </w:t>
            </w:r>
            <w:r w:rsidRPr="00A4015D">
              <w:rPr>
                <w:rFonts w:ascii="Times New Roman" w:hAnsi="Times New Roman" w:cs="Times New Roman"/>
                <w:w w:val="95"/>
                <w:sz w:val="24"/>
                <w:szCs w:val="24"/>
              </w:rPr>
              <w:t xml:space="preserve">/ 20 </w:t>
            </w:r>
            <w:r>
              <w:rPr>
                <w:rFonts w:ascii="Times New Roman" w:hAnsi="Times New Roman" w:cs="Times New Roman"/>
                <w:w w:val="95"/>
                <w:sz w:val="24"/>
                <w:szCs w:val="24"/>
                <w:lang w:val="ru-RU"/>
              </w:rPr>
              <w:t>18</w:t>
            </w:r>
          </w:p>
        </w:tc>
        <w:tc>
          <w:tcPr>
            <w:tcW w:w="857" w:type="dxa"/>
            <w:vMerge w:val="restart"/>
            <w:tcBorders>
              <w:top w:val="single" w:sz="18" w:space="0" w:color="000000"/>
              <w:left w:val="single" w:sz="3" w:space="0" w:color="000000"/>
              <w:right w:val="single" w:sz="5" w:space="0" w:color="000000"/>
            </w:tcBorders>
          </w:tcPr>
          <w:p w:rsidR="007A1AB3" w:rsidRPr="00A4015D" w:rsidRDefault="007A1AB3" w:rsidP="0085560D">
            <w:pPr>
              <w:pStyle w:val="TableParagraph"/>
              <w:rPr>
                <w:rFonts w:ascii="Times New Roman" w:eastAsia="Times New Roman" w:hAnsi="Times New Roman" w:cs="Times New Roman"/>
                <w:b/>
                <w:bCs/>
                <w:sz w:val="24"/>
                <w:szCs w:val="24"/>
              </w:rPr>
            </w:pPr>
          </w:p>
          <w:p w:rsidR="007A1AB3" w:rsidRPr="00A4015D" w:rsidRDefault="007A1AB3" w:rsidP="0085560D">
            <w:pPr>
              <w:pStyle w:val="TableParagraph"/>
              <w:rPr>
                <w:rFonts w:ascii="Times New Roman" w:eastAsia="Times New Roman" w:hAnsi="Times New Roman" w:cs="Times New Roman"/>
                <w:b/>
                <w:bCs/>
                <w:sz w:val="24"/>
                <w:szCs w:val="24"/>
              </w:rPr>
            </w:pPr>
          </w:p>
          <w:p w:rsidR="007A1AB3" w:rsidRPr="00A4015D" w:rsidRDefault="007A1AB3" w:rsidP="0085560D">
            <w:pPr>
              <w:pStyle w:val="TableParagraph"/>
              <w:rPr>
                <w:rFonts w:ascii="Times New Roman" w:eastAsia="Times New Roman" w:hAnsi="Times New Roman" w:cs="Times New Roman"/>
                <w:b/>
                <w:bCs/>
                <w:sz w:val="24"/>
                <w:szCs w:val="24"/>
              </w:rPr>
            </w:pPr>
          </w:p>
          <w:p w:rsidR="007A1AB3" w:rsidRPr="00A4015D" w:rsidRDefault="007A1AB3" w:rsidP="0085560D">
            <w:pPr>
              <w:pStyle w:val="TableParagraph"/>
              <w:rPr>
                <w:rFonts w:ascii="Times New Roman" w:eastAsia="Times New Roman" w:hAnsi="Times New Roman" w:cs="Times New Roman"/>
                <w:b/>
                <w:bCs/>
                <w:sz w:val="24"/>
                <w:szCs w:val="24"/>
              </w:rPr>
            </w:pPr>
          </w:p>
          <w:p w:rsidR="007A1AB3" w:rsidRPr="00A4015D" w:rsidRDefault="007A1AB3" w:rsidP="0085560D">
            <w:pPr>
              <w:pStyle w:val="TableParagraph"/>
              <w:spacing w:before="216"/>
              <w:ind w:left="47"/>
              <w:rPr>
                <w:rFonts w:ascii="Times New Roman" w:eastAsia="Times New Roman" w:hAnsi="Times New Roman" w:cs="Times New Roman"/>
                <w:sz w:val="24"/>
                <w:szCs w:val="24"/>
              </w:rPr>
            </w:pPr>
            <w:r w:rsidRPr="00A4015D">
              <w:rPr>
                <w:rFonts w:ascii="Times New Roman" w:hAnsi="Times New Roman" w:cs="Times New Roman"/>
                <w:sz w:val="24"/>
                <w:szCs w:val="24"/>
              </w:rPr>
              <w:t>full-time</w:t>
            </w:r>
          </w:p>
        </w:tc>
        <w:tc>
          <w:tcPr>
            <w:tcW w:w="986" w:type="dxa"/>
            <w:tcBorders>
              <w:top w:val="single" w:sz="18" w:space="0" w:color="000000"/>
              <w:left w:val="single" w:sz="5" w:space="0" w:color="000000"/>
              <w:bottom w:val="single" w:sz="5" w:space="0" w:color="000000"/>
              <w:right w:val="single" w:sz="3" w:space="0" w:color="000000"/>
            </w:tcBorders>
          </w:tcPr>
          <w:p w:rsidR="007A1AB3" w:rsidRPr="00790636" w:rsidRDefault="007A1AB3" w:rsidP="0085560D">
            <w:pPr>
              <w:pStyle w:val="TableParagraph"/>
              <w:tabs>
                <w:tab w:val="left" w:pos="38"/>
              </w:tabs>
              <w:spacing w:line="276" w:lineRule="auto"/>
              <w:ind w:left="37" w:right="32"/>
              <w:rPr>
                <w:rFonts w:ascii="Times New Roman" w:eastAsia="Times New Roman" w:hAnsi="Times New Roman" w:cs="Times New Roman"/>
                <w:sz w:val="24"/>
                <w:szCs w:val="24"/>
              </w:rPr>
            </w:pPr>
            <w:r w:rsidRPr="00790636">
              <w:rPr>
                <w:rFonts w:ascii="Times New Roman" w:hAnsi="Times New Roman" w:cs="Times New Roman"/>
                <w:w w:val="95"/>
                <w:sz w:val="24"/>
                <w:szCs w:val="24"/>
              </w:rPr>
              <w:t xml:space="preserve">on the </w:t>
            </w:r>
            <w:r w:rsidRPr="00A4015D">
              <w:rPr>
                <w:rFonts w:ascii="Times New Roman" w:hAnsi="Times New Roman" w:cs="Times New Roman"/>
                <w:w w:val="95"/>
                <w:lang w:val="kk-KZ"/>
              </w:rPr>
              <w:t xml:space="preserve">basis </w:t>
            </w:r>
            <w:r w:rsidRPr="00790636">
              <w:rPr>
                <w:rFonts w:ascii="Times New Roman" w:hAnsi="Times New Roman" w:cs="Times New Roman"/>
                <w:w w:val="95"/>
              </w:rPr>
              <w:t xml:space="preserve">of an </w:t>
            </w:r>
            <w:r w:rsidRPr="00790636">
              <w:rPr>
                <w:rFonts w:ascii="Times New Roman" w:hAnsi="Times New Roman" w:cs="Times New Roman"/>
              </w:rPr>
              <w:t>educational grant</w:t>
            </w:r>
          </w:p>
        </w:tc>
        <w:tc>
          <w:tcPr>
            <w:tcW w:w="427" w:type="dxa"/>
            <w:tcBorders>
              <w:top w:val="single" w:sz="18" w:space="0" w:color="000000"/>
              <w:left w:val="single" w:sz="3" w:space="0" w:color="000000"/>
              <w:bottom w:val="single" w:sz="5" w:space="0" w:color="000000"/>
              <w:right w:val="single" w:sz="3" w:space="0" w:color="000000"/>
            </w:tcBorders>
          </w:tcPr>
          <w:p w:rsidR="007A1AB3" w:rsidRPr="00A4015D" w:rsidRDefault="007A1AB3" w:rsidP="0085560D">
            <w:pPr>
              <w:rPr>
                <w:rFonts w:ascii="Times New Roman" w:hAnsi="Times New Roman" w:cs="Times New Roman"/>
                <w:sz w:val="24"/>
                <w:szCs w:val="24"/>
                <w:lang w:val="ru-RU"/>
              </w:rPr>
            </w:pPr>
            <w:r>
              <w:rPr>
                <w:rFonts w:ascii="Times New Roman" w:hAnsi="Times New Roman" w:cs="Times New Roman"/>
                <w:sz w:val="24"/>
                <w:szCs w:val="24"/>
                <w:lang w:val="ru-RU"/>
              </w:rPr>
              <w:t>7</w:t>
            </w:r>
          </w:p>
        </w:tc>
        <w:tc>
          <w:tcPr>
            <w:tcW w:w="427" w:type="dxa"/>
            <w:tcBorders>
              <w:top w:val="single" w:sz="18" w:space="0" w:color="000000"/>
              <w:left w:val="single" w:sz="3" w:space="0" w:color="000000"/>
              <w:bottom w:val="single" w:sz="5" w:space="0" w:color="000000"/>
              <w:right w:val="single" w:sz="3" w:space="0" w:color="000000"/>
            </w:tcBorders>
          </w:tcPr>
          <w:p w:rsidR="007A1AB3" w:rsidRDefault="007A1AB3" w:rsidP="0085560D">
            <w:pPr>
              <w:rPr>
                <w:rFonts w:ascii="Times New Roman" w:hAnsi="Times New Roman" w:cs="Times New Roman"/>
                <w:sz w:val="24"/>
                <w:szCs w:val="24"/>
                <w:lang w:val="ru-RU"/>
              </w:rPr>
            </w:pPr>
            <w:r>
              <w:rPr>
                <w:rFonts w:ascii="Times New Roman" w:hAnsi="Times New Roman" w:cs="Times New Roman"/>
                <w:sz w:val="24"/>
                <w:szCs w:val="24"/>
                <w:lang w:val="ru-RU"/>
              </w:rPr>
              <w:t>4r</w:t>
            </w:r>
          </w:p>
          <w:p w:rsidR="007A1AB3" w:rsidRPr="00A4015D" w:rsidRDefault="007A1AB3" w:rsidP="0085560D">
            <w:pPr>
              <w:rPr>
                <w:rFonts w:ascii="Times New Roman" w:hAnsi="Times New Roman" w:cs="Times New Roman"/>
                <w:sz w:val="24"/>
                <w:szCs w:val="24"/>
                <w:lang w:val="ru-RU"/>
              </w:rPr>
            </w:pPr>
          </w:p>
        </w:tc>
        <w:tc>
          <w:tcPr>
            <w:tcW w:w="422" w:type="dxa"/>
            <w:tcBorders>
              <w:top w:val="single" w:sz="18" w:space="0" w:color="000000"/>
              <w:left w:val="single" w:sz="3" w:space="0" w:color="000000"/>
              <w:bottom w:val="single" w:sz="5" w:space="0" w:color="000000"/>
              <w:right w:val="single" w:sz="3" w:space="0" w:color="000000"/>
            </w:tcBorders>
          </w:tcPr>
          <w:p w:rsidR="007A1AB3" w:rsidRPr="00A4015D" w:rsidRDefault="007A1AB3" w:rsidP="0085560D">
            <w:pPr>
              <w:rPr>
                <w:rFonts w:ascii="Times New Roman" w:hAnsi="Times New Roman" w:cs="Times New Roman"/>
                <w:sz w:val="24"/>
                <w:szCs w:val="24"/>
                <w:lang w:val="ru-RU"/>
              </w:rPr>
            </w:pPr>
            <w:r>
              <w:rPr>
                <w:rFonts w:ascii="Times New Roman" w:hAnsi="Times New Roman" w:cs="Times New Roman"/>
                <w:sz w:val="24"/>
                <w:szCs w:val="24"/>
                <w:lang w:val="ru-RU"/>
              </w:rPr>
              <w:t>2</w:t>
            </w:r>
          </w:p>
        </w:tc>
        <w:tc>
          <w:tcPr>
            <w:tcW w:w="430" w:type="dxa"/>
            <w:tcBorders>
              <w:top w:val="single" w:sz="18" w:space="0" w:color="000000"/>
              <w:left w:val="single" w:sz="3" w:space="0" w:color="000000"/>
              <w:bottom w:val="single" w:sz="5" w:space="0" w:color="000000"/>
              <w:right w:val="single" w:sz="5" w:space="0" w:color="000000"/>
            </w:tcBorders>
          </w:tcPr>
          <w:p w:rsidR="007A1AB3" w:rsidRPr="00A4015D" w:rsidRDefault="007A1AB3" w:rsidP="0085560D">
            <w:pPr>
              <w:rPr>
                <w:rFonts w:ascii="Times New Roman" w:hAnsi="Times New Roman" w:cs="Times New Roman"/>
                <w:sz w:val="24"/>
                <w:szCs w:val="24"/>
                <w:lang w:val="ru-RU"/>
              </w:rPr>
            </w:pPr>
            <w:r>
              <w:rPr>
                <w:rFonts w:ascii="Times New Roman" w:hAnsi="Times New Roman" w:cs="Times New Roman"/>
                <w:sz w:val="24"/>
                <w:szCs w:val="24"/>
                <w:lang w:val="ru-RU"/>
              </w:rPr>
              <w:t>3</w:t>
            </w:r>
          </w:p>
        </w:tc>
        <w:tc>
          <w:tcPr>
            <w:tcW w:w="423" w:type="dxa"/>
            <w:tcBorders>
              <w:top w:val="single" w:sz="18" w:space="0" w:color="000000"/>
              <w:left w:val="single" w:sz="5" w:space="0" w:color="000000"/>
              <w:bottom w:val="single" w:sz="18" w:space="0" w:color="F2F2F2"/>
              <w:right w:val="single" w:sz="5" w:space="0" w:color="000000"/>
            </w:tcBorders>
            <w:shd w:val="clear" w:color="auto" w:fill="F2F2F2"/>
          </w:tcPr>
          <w:p w:rsidR="007A1AB3" w:rsidRPr="00A4015D" w:rsidRDefault="007A1AB3" w:rsidP="0085560D">
            <w:pPr>
              <w:rPr>
                <w:rFonts w:ascii="Times New Roman" w:hAnsi="Times New Roman" w:cs="Times New Roman"/>
                <w:sz w:val="24"/>
                <w:szCs w:val="24"/>
                <w:lang w:val="ru-RU"/>
              </w:rPr>
            </w:pPr>
          </w:p>
        </w:tc>
        <w:tc>
          <w:tcPr>
            <w:tcW w:w="1704" w:type="dxa"/>
            <w:tcBorders>
              <w:top w:val="single" w:sz="18" w:space="0" w:color="000000"/>
              <w:left w:val="single" w:sz="5" w:space="0" w:color="000000"/>
              <w:bottom w:val="single" w:sz="5" w:space="0" w:color="000000"/>
              <w:right w:val="single" w:sz="5" w:space="0" w:color="000000"/>
            </w:tcBorders>
          </w:tcPr>
          <w:p w:rsidR="007A1AB3" w:rsidRPr="00A4015D" w:rsidRDefault="007A1AB3" w:rsidP="0085560D">
            <w:pPr>
              <w:rPr>
                <w:rFonts w:ascii="Times New Roman" w:hAnsi="Times New Roman" w:cs="Times New Roman"/>
                <w:sz w:val="24"/>
                <w:szCs w:val="24"/>
                <w:lang w:val="ru-RU"/>
              </w:rPr>
            </w:pPr>
          </w:p>
        </w:tc>
        <w:tc>
          <w:tcPr>
            <w:tcW w:w="1560" w:type="dxa"/>
            <w:tcBorders>
              <w:top w:val="single" w:sz="18" w:space="0" w:color="000000"/>
              <w:left w:val="single" w:sz="5" w:space="0" w:color="000000"/>
              <w:bottom w:val="single" w:sz="5" w:space="0" w:color="000000"/>
              <w:right w:val="single" w:sz="5" w:space="0" w:color="000000"/>
            </w:tcBorders>
          </w:tcPr>
          <w:p w:rsidR="007A1AB3" w:rsidRPr="00A4015D" w:rsidRDefault="007A1AB3" w:rsidP="0085560D">
            <w:pPr>
              <w:rPr>
                <w:rFonts w:ascii="Times New Roman" w:hAnsi="Times New Roman" w:cs="Times New Roman"/>
                <w:sz w:val="24"/>
                <w:szCs w:val="24"/>
                <w:lang w:val="ru-RU"/>
              </w:rPr>
            </w:pPr>
          </w:p>
        </w:tc>
        <w:tc>
          <w:tcPr>
            <w:tcW w:w="989" w:type="dxa"/>
            <w:tcBorders>
              <w:top w:val="single" w:sz="18" w:space="0" w:color="000000"/>
              <w:left w:val="single" w:sz="5" w:space="0" w:color="000000"/>
              <w:bottom w:val="single" w:sz="5" w:space="0" w:color="000000"/>
              <w:right w:val="single" w:sz="5" w:space="0" w:color="000000"/>
            </w:tcBorders>
          </w:tcPr>
          <w:p w:rsidR="007A1AB3" w:rsidRPr="00A4015D" w:rsidRDefault="007A1AB3" w:rsidP="0085560D">
            <w:pPr>
              <w:jc w:val="center"/>
              <w:rPr>
                <w:rFonts w:ascii="Times New Roman" w:hAnsi="Times New Roman" w:cs="Times New Roman"/>
                <w:sz w:val="24"/>
                <w:szCs w:val="24"/>
                <w:lang w:val="ru-RU"/>
              </w:rPr>
            </w:pPr>
            <w:r>
              <w:rPr>
                <w:rFonts w:ascii="Times New Roman" w:hAnsi="Times New Roman" w:cs="Times New Roman"/>
                <w:sz w:val="24"/>
                <w:szCs w:val="24"/>
                <w:lang w:val="ru-RU"/>
              </w:rPr>
              <w:t>16</w:t>
            </w:r>
          </w:p>
        </w:tc>
      </w:tr>
      <w:tr w:rsidR="007A1AB3" w:rsidRPr="00A4015D" w:rsidTr="0085560D">
        <w:trPr>
          <w:trHeight w:hRule="exact" w:val="1526"/>
        </w:trPr>
        <w:tc>
          <w:tcPr>
            <w:tcW w:w="1133" w:type="dxa"/>
            <w:gridSpan w:val="2"/>
            <w:vMerge/>
            <w:tcBorders>
              <w:left w:val="single" w:sz="3" w:space="0" w:color="000000"/>
              <w:bottom w:val="nil"/>
              <w:right w:val="single" w:sz="3" w:space="0" w:color="000000"/>
            </w:tcBorders>
          </w:tcPr>
          <w:p w:rsidR="007A1AB3" w:rsidRPr="00A4015D" w:rsidRDefault="007A1AB3" w:rsidP="0085560D">
            <w:pPr>
              <w:rPr>
                <w:rFonts w:ascii="Times New Roman" w:hAnsi="Times New Roman" w:cs="Times New Roman"/>
                <w:sz w:val="24"/>
                <w:szCs w:val="24"/>
                <w:lang w:val="ru-RU"/>
              </w:rPr>
            </w:pPr>
          </w:p>
        </w:tc>
        <w:tc>
          <w:tcPr>
            <w:tcW w:w="857" w:type="dxa"/>
            <w:vMerge/>
            <w:tcBorders>
              <w:left w:val="single" w:sz="3" w:space="0" w:color="000000"/>
              <w:bottom w:val="single" w:sz="5" w:space="0" w:color="000000"/>
              <w:right w:val="single" w:sz="5" w:space="0" w:color="000000"/>
            </w:tcBorders>
          </w:tcPr>
          <w:p w:rsidR="007A1AB3" w:rsidRPr="00A4015D" w:rsidRDefault="007A1AB3" w:rsidP="0085560D">
            <w:pPr>
              <w:rPr>
                <w:rFonts w:ascii="Times New Roman" w:hAnsi="Times New Roman" w:cs="Times New Roman"/>
                <w:sz w:val="24"/>
                <w:szCs w:val="24"/>
                <w:lang w:val="ru-RU"/>
              </w:rPr>
            </w:pPr>
          </w:p>
        </w:tc>
        <w:tc>
          <w:tcPr>
            <w:tcW w:w="986" w:type="dxa"/>
            <w:tcBorders>
              <w:top w:val="single" w:sz="5" w:space="0" w:color="000000"/>
              <w:left w:val="single" w:sz="5" w:space="0" w:color="000000"/>
              <w:bottom w:val="single" w:sz="5" w:space="0" w:color="000000"/>
              <w:right w:val="single" w:sz="3" w:space="0" w:color="000000"/>
            </w:tcBorders>
          </w:tcPr>
          <w:p w:rsidR="007A1AB3" w:rsidRPr="00A4015D" w:rsidRDefault="007A1AB3" w:rsidP="0085560D">
            <w:pPr>
              <w:pStyle w:val="TableParagraph"/>
              <w:ind w:left="38"/>
              <w:rPr>
                <w:rFonts w:ascii="Times New Roman" w:eastAsia="Times New Roman" w:hAnsi="Times New Roman" w:cs="Times New Roman"/>
                <w:sz w:val="24"/>
                <w:szCs w:val="24"/>
                <w:lang w:val="ru-RU"/>
              </w:rPr>
            </w:pPr>
            <w:r w:rsidRPr="00A4015D">
              <w:rPr>
                <w:rFonts w:ascii="Times New Roman" w:hAnsi="Times New Roman" w:cs="Times New Roman"/>
                <w:sz w:val="24"/>
                <w:szCs w:val="24"/>
                <w:lang w:val="ru-RU"/>
              </w:rPr>
              <w:t>On a paid basis</w:t>
            </w:r>
          </w:p>
        </w:tc>
        <w:tc>
          <w:tcPr>
            <w:tcW w:w="427" w:type="dxa"/>
            <w:tcBorders>
              <w:top w:val="single" w:sz="5" w:space="0" w:color="000000"/>
              <w:left w:val="single" w:sz="3" w:space="0" w:color="000000"/>
              <w:bottom w:val="single" w:sz="5" w:space="0" w:color="000000"/>
              <w:right w:val="single" w:sz="3" w:space="0" w:color="000000"/>
            </w:tcBorders>
          </w:tcPr>
          <w:p w:rsidR="007A1AB3" w:rsidRPr="00A4015D" w:rsidRDefault="007A1AB3" w:rsidP="0085560D">
            <w:pPr>
              <w:rPr>
                <w:rFonts w:ascii="Times New Roman" w:hAnsi="Times New Roman" w:cs="Times New Roman"/>
                <w:sz w:val="24"/>
                <w:szCs w:val="24"/>
                <w:lang w:val="ru-RU"/>
              </w:rPr>
            </w:pPr>
            <w:r>
              <w:rPr>
                <w:rFonts w:ascii="Times New Roman" w:hAnsi="Times New Roman" w:cs="Times New Roman"/>
                <w:sz w:val="24"/>
                <w:szCs w:val="24"/>
                <w:lang w:val="ru-RU"/>
              </w:rPr>
              <w:t>40</w:t>
            </w:r>
          </w:p>
        </w:tc>
        <w:tc>
          <w:tcPr>
            <w:tcW w:w="427" w:type="dxa"/>
            <w:tcBorders>
              <w:top w:val="single" w:sz="5" w:space="0" w:color="000000"/>
              <w:left w:val="single" w:sz="3" w:space="0" w:color="000000"/>
              <w:bottom w:val="single" w:sz="5" w:space="0" w:color="000000"/>
              <w:right w:val="single" w:sz="3" w:space="0" w:color="000000"/>
            </w:tcBorders>
          </w:tcPr>
          <w:p w:rsidR="007A1AB3" w:rsidRDefault="007A1AB3" w:rsidP="0085560D">
            <w:pPr>
              <w:rPr>
                <w:rFonts w:ascii="Times New Roman" w:hAnsi="Times New Roman" w:cs="Times New Roman"/>
                <w:sz w:val="24"/>
                <w:szCs w:val="24"/>
                <w:lang w:val="ru-RU"/>
              </w:rPr>
            </w:pPr>
            <w:r>
              <w:rPr>
                <w:rFonts w:ascii="Times New Roman" w:hAnsi="Times New Roman" w:cs="Times New Roman"/>
                <w:sz w:val="24"/>
                <w:szCs w:val="24"/>
                <w:lang w:val="ru-RU"/>
              </w:rPr>
              <w:t>16</w:t>
            </w:r>
          </w:p>
          <w:p w:rsidR="007A1AB3" w:rsidRPr="00A4015D" w:rsidRDefault="007A1AB3" w:rsidP="0085560D">
            <w:pPr>
              <w:rPr>
                <w:rFonts w:ascii="Times New Roman" w:hAnsi="Times New Roman" w:cs="Times New Roman"/>
                <w:sz w:val="24"/>
                <w:szCs w:val="24"/>
                <w:lang w:val="ru-RU"/>
              </w:rPr>
            </w:pPr>
          </w:p>
        </w:tc>
        <w:tc>
          <w:tcPr>
            <w:tcW w:w="422" w:type="dxa"/>
            <w:tcBorders>
              <w:top w:val="single" w:sz="5" w:space="0" w:color="000000"/>
              <w:left w:val="single" w:sz="3" w:space="0" w:color="000000"/>
              <w:bottom w:val="single" w:sz="5" w:space="0" w:color="000000"/>
              <w:right w:val="single" w:sz="3" w:space="0" w:color="000000"/>
            </w:tcBorders>
          </w:tcPr>
          <w:p w:rsidR="007A1AB3" w:rsidRPr="00A4015D" w:rsidRDefault="007A1AB3" w:rsidP="0085560D">
            <w:pPr>
              <w:rPr>
                <w:rFonts w:ascii="Times New Roman" w:hAnsi="Times New Roman" w:cs="Times New Roman"/>
                <w:sz w:val="24"/>
                <w:szCs w:val="24"/>
                <w:lang w:val="ru-RU"/>
              </w:rPr>
            </w:pPr>
            <w:r>
              <w:rPr>
                <w:rFonts w:ascii="Times New Roman" w:hAnsi="Times New Roman" w:cs="Times New Roman"/>
                <w:sz w:val="24"/>
                <w:szCs w:val="24"/>
                <w:lang w:val="ru-RU"/>
              </w:rPr>
              <w:t>8</w:t>
            </w:r>
          </w:p>
        </w:tc>
        <w:tc>
          <w:tcPr>
            <w:tcW w:w="430" w:type="dxa"/>
            <w:tcBorders>
              <w:top w:val="single" w:sz="5" w:space="0" w:color="000000"/>
              <w:left w:val="single" w:sz="3" w:space="0" w:color="000000"/>
              <w:bottom w:val="single" w:sz="5" w:space="0" w:color="000000"/>
              <w:right w:val="single" w:sz="5" w:space="0" w:color="000000"/>
            </w:tcBorders>
          </w:tcPr>
          <w:p w:rsidR="007A1AB3" w:rsidRPr="00A4015D" w:rsidRDefault="007A1AB3" w:rsidP="0085560D">
            <w:pPr>
              <w:rPr>
                <w:rFonts w:ascii="Times New Roman" w:hAnsi="Times New Roman" w:cs="Times New Roman"/>
                <w:sz w:val="24"/>
                <w:szCs w:val="24"/>
                <w:lang w:val="ru-RU"/>
              </w:rPr>
            </w:pPr>
            <w:r>
              <w:rPr>
                <w:rFonts w:ascii="Times New Roman" w:hAnsi="Times New Roman" w:cs="Times New Roman"/>
                <w:sz w:val="24"/>
                <w:szCs w:val="24"/>
                <w:lang w:val="ru-RU"/>
              </w:rPr>
              <w:t>8</w:t>
            </w:r>
          </w:p>
        </w:tc>
        <w:tc>
          <w:tcPr>
            <w:tcW w:w="423" w:type="dxa"/>
            <w:tcBorders>
              <w:top w:val="single" w:sz="18" w:space="0" w:color="F2F2F2"/>
              <w:left w:val="single" w:sz="5" w:space="0" w:color="000000"/>
              <w:bottom w:val="single" w:sz="5" w:space="0" w:color="000000"/>
              <w:right w:val="single" w:sz="5" w:space="0" w:color="000000"/>
            </w:tcBorders>
            <w:shd w:val="clear" w:color="auto" w:fill="F2F2F2"/>
          </w:tcPr>
          <w:p w:rsidR="007A1AB3" w:rsidRPr="00A4015D" w:rsidRDefault="007A1AB3" w:rsidP="0085560D">
            <w:pPr>
              <w:rPr>
                <w:rFonts w:ascii="Times New Roman" w:hAnsi="Times New Roman" w:cs="Times New Roman"/>
                <w:sz w:val="24"/>
                <w:szCs w:val="24"/>
                <w:lang w:val="ru-RU"/>
              </w:rPr>
            </w:pPr>
          </w:p>
        </w:tc>
        <w:tc>
          <w:tcPr>
            <w:tcW w:w="1704" w:type="dxa"/>
            <w:tcBorders>
              <w:top w:val="single" w:sz="5" w:space="0" w:color="000000"/>
              <w:left w:val="single" w:sz="5" w:space="0" w:color="000000"/>
              <w:bottom w:val="single" w:sz="5" w:space="0" w:color="000000"/>
              <w:right w:val="single" w:sz="5" w:space="0" w:color="000000"/>
            </w:tcBorders>
          </w:tcPr>
          <w:p w:rsidR="007A1AB3" w:rsidRPr="00A4015D" w:rsidRDefault="007A1AB3" w:rsidP="0085560D">
            <w:pPr>
              <w:rPr>
                <w:rFonts w:ascii="Times New Roman" w:hAnsi="Times New Roman" w:cs="Times New Roman"/>
                <w:sz w:val="24"/>
                <w:szCs w:val="24"/>
                <w:lang w:val="ru-RU"/>
              </w:rPr>
            </w:pPr>
          </w:p>
        </w:tc>
        <w:tc>
          <w:tcPr>
            <w:tcW w:w="1560" w:type="dxa"/>
            <w:tcBorders>
              <w:top w:val="single" w:sz="5" w:space="0" w:color="000000"/>
              <w:left w:val="single" w:sz="5" w:space="0" w:color="000000"/>
              <w:bottom w:val="single" w:sz="5" w:space="0" w:color="000000"/>
              <w:right w:val="single" w:sz="5" w:space="0" w:color="000000"/>
            </w:tcBorders>
          </w:tcPr>
          <w:p w:rsidR="007A1AB3" w:rsidRDefault="007A1AB3" w:rsidP="0085560D">
            <w:pPr>
              <w:rPr>
                <w:rFonts w:ascii="Times New Roman" w:hAnsi="Times New Roman" w:cs="Times New Roman"/>
                <w:sz w:val="24"/>
                <w:szCs w:val="24"/>
                <w:lang w:val="ru-RU"/>
              </w:rPr>
            </w:pPr>
            <w:r>
              <w:rPr>
                <w:rFonts w:ascii="Times New Roman" w:hAnsi="Times New Roman" w:cs="Times New Roman"/>
                <w:sz w:val="24"/>
                <w:szCs w:val="24"/>
                <w:lang w:val="ru-RU"/>
              </w:rPr>
              <w:t xml:space="preserve">15 </w:t>
            </w:r>
            <w:r w:rsidRPr="00B72E3C">
              <w:rPr>
                <w:rFonts w:ascii="Times New Roman" w:hAnsi="Times New Roman" w:cs="Times New Roman"/>
                <w:sz w:val="16"/>
                <w:szCs w:val="16"/>
                <w:lang w:val="ru-RU"/>
              </w:rPr>
              <w:t>translation other special</w:t>
            </w:r>
          </w:p>
          <w:p w:rsidR="007A1AB3" w:rsidRPr="00A4015D" w:rsidRDefault="007A1AB3" w:rsidP="0085560D">
            <w:pPr>
              <w:rPr>
                <w:rFonts w:ascii="Times New Roman" w:hAnsi="Times New Roman" w:cs="Times New Roman"/>
                <w:sz w:val="24"/>
                <w:szCs w:val="24"/>
                <w:lang w:val="ru-RU"/>
              </w:rPr>
            </w:pPr>
            <w:r>
              <w:rPr>
                <w:rFonts w:ascii="Times New Roman" w:hAnsi="Times New Roman" w:cs="Times New Roman"/>
                <w:sz w:val="24"/>
                <w:szCs w:val="24"/>
                <w:lang w:val="ru-RU"/>
              </w:rPr>
              <w:t>1 dropout</w:t>
            </w:r>
          </w:p>
        </w:tc>
        <w:tc>
          <w:tcPr>
            <w:tcW w:w="989" w:type="dxa"/>
            <w:tcBorders>
              <w:top w:val="single" w:sz="5" w:space="0" w:color="000000"/>
              <w:left w:val="single" w:sz="5" w:space="0" w:color="000000"/>
              <w:bottom w:val="single" w:sz="5" w:space="0" w:color="000000"/>
              <w:right w:val="single" w:sz="5" w:space="0" w:color="000000"/>
            </w:tcBorders>
          </w:tcPr>
          <w:p w:rsidR="007A1AB3" w:rsidRPr="00A4015D" w:rsidRDefault="007A1AB3" w:rsidP="0085560D">
            <w:pPr>
              <w:jc w:val="center"/>
              <w:rPr>
                <w:rFonts w:ascii="Times New Roman" w:hAnsi="Times New Roman" w:cs="Times New Roman"/>
                <w:sz w:val="24"/>
                <w:szCs w:val="24"/>
                <w:lang w:val="ru-RU"/>
              </w:rPr>
            </w:pPr>
            <w:r>
              <w:rPr>
                <w:rFonts w:ascii="Times New Roman" w:hAnsi="Times New Roman" w:cs="Times New Roman"/>
                <w:sz w:val="24"/>
                <w:szCs w:val="24"/>
                <w:lang w:val="ru-RU"/>
              </w:rPr>
              <w:t>72</w:t>
            </w:r>
          </w:p>
        </w:tc>
      </w:tr>
      <w:tr w:rsidR="007A1AB3" w:rsidRPr="00A4015D" w:rsidTr="0085560D">
        <w:trPr>
          <w:trHeight w:hRule="exact" w:val="418"/>
        </w:trPr>
        <w:tc>
          <w:tcPr>
            <w:tcW w:w="326" w:type="dxa"/>
            <w:vMerge w:val="restart"/>
            <w:tcBorders>
              <w:left w:val="single" w:sz="3" w:space="0" w:color="000000"/>
              <w:right w:val="nil"/>
            </w:tcBorders>
          </w:tcPr>
          <w:p w:rsidR="007A1AB3" w:rsidRPr="00A4015D" w:rsidRDefault="007A1AB3" w:rsidP="0085560D">
            <w:pPr>
              <w:rPr>
                <w:rFonts w:ascii="Times New Roman" w:hAnsi="Times New Roman" w:cs="Times New Roman"/>
                <w:sz w:val="24"/>
                <w:szCs w:val="24"/>
                <w:lang w:val="ru-RU"/>
              </w:rPr>
            </w:pPr>
          </w:p>
        </w:tc>
        <w:tc>
          <w:tcPr>
            <w:tcW w:w="807" w:type="dxa"/>
            <w:vMerge w:val="restart"/>
            <w:tcBorders>
              <w:top w:val="nil"/>
              <w:left w:val="nil"/>
              <w:right w:val="single" w:sz="3" w:space="0" w:color="000000"/>
            </w:tcBorders>
          </w:tcPr>
          <w:p w:rsidR="007A1AB3" w:rsidRPr="00A4015D" w:rsidRDefault="007A1AB3" w:rsidP="0085560D">
            <w:pPr>
              <w:rPr>
                <w:rFonts w:ascii="Times New Roman" w:hAnsi="Times New Roman" w:cs="Times New Roman"/>
                <w:sz w:val="24"/>
                <w:szCs w:val="24"/>
                <w:lang w:val="ru-RU"/>
              </w:rPr>
            </w:pPr>
          </w:p>
        </w:tc>
        <w:tc>
          <w:tcPr>
            <w:tcW w:w="1843" w:type="dxa"/>
            <w:gridSpan w:val="2"/>
            <w:tcBorders>
              <w:top w:val="single" w:sz="5" w:space="0" w:color="000000"/>
              <w:left w:val="single" w:sz="3" w:space="0" w:color="000000"/>
              <w:bottom w:val="single" w:sz="5" w:space="0" w:color="000000"/>
              <w:right w:val="single" w:sz="3" w:space="0" w:color="000000"/>
            </w:tcBorders>
          </w:tcPr>
          <w:p w:rsidR="007A1AB3" w:rsidRPr="00A4015D" w:rsidRDefault="007A1AB3" w:rsidP="0085560D">
            <w:pPr>
              <w:pStyle w:val="TableParagraph"/>
              <w:spacing w:before="16"/>
              <w:ind w:left="47"/>
              <w:rPr>
                <w:rFonts w:ascii="Times New Roman" w:eastAsia="Times New Roman" w:hAnsi="Times New Roman" w:cs="Times New Roman"/>
                <w:sz w:val="24"/>
                <w:szCs w:val="24"/>
                <w:lang w:val="ru-RU"/>
              </w:rPr>
            </w:pPr>
            <w:r w:rsidRPr="00A4015D">
              <w:rPr>
                <w:rFonts w:ascii="Times New Roman" w:hAnsi="Times New Roman" w:cs="Times New Roman"/>
                <w:sz w:val="24"/>
                <w:szCs w:val="24"/>
                <w:lang w:val="ru-RU"/>
              </w:rPr>
              <w:t>Correspondence</w:t>
            </w:r>
          </w:p>
        </w:tc>
        <w:tc>
          <w:tcPr>
            <w:tcW w:w="427" w:type="dxa"/>
            <w:tcBorders>
              <w:top w:val="single" w:sz="5" w:space="0" w:color="000000"/>
              <w:left w:val="single" w:sz="3" w:space="0" w:color="000000"/>
              <w:bottom w:val="single" w:sz="5" w:space="0" w:color="000000"/>
              <w:right w:val="single" w:sz="3" w:space="0" w:color="000000"/>
            </w:tcBorders>
          </w:tcPr>
          <w:p w:rsidR="007A1AB3" w:rsidRPr="00BF5769" w:rsidRDefault="007A1AB3" w:rsidP="0085560D">
            <w:pPr>
              <w:rPr>
                <w:rFonts w:ascii="Times New Roman" w:hAnsi="Times New Roman" w:cs="Times New Roman"/>
                <w:sz w:val="24"/>
                <w:szCs w:val="24"/>
                <w:lang w:val="ru-RU"/>
              </w:rPr>
            </w:pPr>
            <w:r w:rsidRPr="00BF5769">
              <w:rPr>
                <w:rFonts w:ascii="Times New Roman" w:hAnsi="Times New Roman" w:cs="Times New Roman"/>
                <w:sz w:val="24"/>
                <w:szCs w:val="24"/>
                <w:lang w:val="ru-RU"/>
              </w:rPr>
              <w:t>34</w:t>
            </w:r>
          </w:p>
        </w:tc>
        <w:tc>
          <w:tcPr>
            <w:tcW w:w="427" w:type="dxa"/>
            <w:tcBorders>
              <w:top w:val="single" w:sz="5" w:space="0" w:color="000000"/>
              <w:left w:val="single" w:sz="3" w:space="0" w:color="000000"/>
              <w:bottom w:val="single" w:sz="5" w:space="0" w:color="000000"/>
              <w:right w:val="single" w:sz="3" w:space="0" w:color="000000"/>
            </w:tcBorders>
          </w:tcPr>
          <w:p w:rsidR="007A1AB3" w:rsidRPr="00BF5769" w:rsidRDefault="007A1AB3" w:rsidP="0085560D">
            <w:pPr>
              <w:rPr>
                <w:rFonts w:ascii="Times New Roman" w:hAnsi="Times New Roman" w:cs="Times New Roman"/>
                <w:sz w:val="24"/>
                <w:szCs w:val="24"/>
                <w:lang w:val="ru-RU"/>
              </w:rPr>
            </w:pPr>
            <w:r w:rsidRPr="00BF5769">
              <w:rPr>
                <w:rFonts w:ascii="Times New Roman" w:hAnsi="Times New Roman" w:cs="Times New Roman"/>
                <w:sz w:val="24"/>
                <w:szCs w:val="24"/>
                <w:lang w:val="ru-RU"/>
              </w:rPr>
              <w:t>58</w:t>
            </w:r>
          </w:p>
        </w:tc>
        <w:tc>
          <w:tcPr>
            <w:tcW w:w="422" w:type="dxa"/>
            <w:tcBorders>
              <w:top w:val="single" w:sz="5" w:space="0" w:color="000000"/>
              <w:left w:val="single" w:sz="3" w:space="0" w:color="000000"/>
              <w:bottom w:val="single" w:sz="5" w:space="0" w:color="000000"/>
              <w:right w:val="single" w:sz="3" w:space="0" w:color="000000"/>
            </w:tcBorders>
          </w:tcPr>
          <w:p w:rsidR="007A1AB3" w:rsidRPr="00A4015D" w:rsidRDefault="007A1AB3" w:rsidP="0085560D">
            <w:pPr>
              <w:rPr>
                <w:rFonts w:ascii="Times New Roman" w:hAnsi="Times New Roman" w:cs="Times New Roman"/>
                <w:sz w:val="24"/>
                <w:szCs w:val="24"/>
                <w:lang w:val="ru-RU"/>
              </w:rPr>
            </w:pPr>
            <w:r>
              <w:rPr>
                <w:rFonts w:ascii="Times New Roman" w:hAnsi="Times New Roman" w:cs="Times New Roman"/>
                <w:sz w:val="24"/>
                <w:szCs w:val="24"/>
                <w:lang w:val="ru-RU"/>
              </w:rPr>
              <w:t>27</w:t>
            </w:r>
          </w:p>
        </w:tc>
        <w:tc>
          <w:tcPr>
            <w:tcW w:w="430" w:type="dxa"/>
            <w:tcBorders>
              <w:top w:val="single" w:sz="5" w:space="0" w:color="000000"/>
              <w:left w:val="single" w:sz="3" w:space="0" w:color="000000"/>
              <w:bottom w:val="single" w:sz="5" w:space="0" w:color="000000"/>
              <w:right w:val="single" w:sz="5" w:space="0" w:color="000000"/>
            </w:tcBorders>
          </w:tcPr>
          <w:p w:rsidR="007A1AB3" w:rsidRPr="00A4015D" w:rsidRDefault="007A1AB3" w:rsidP="0085560D">
            <w:pPr>
              <w:rPr>
                <w:rFonts w:ascii="Times New Roman" w:hAnsi="Times New Roman" w:cs="Times New Roman"/>
                <w:sz w:val="24"/>
                <w:szCs w:val="24"/>
                <w:lang w:val="ru-RU"/>
              </w:rPr>
            </w:pPr>
          </w:p>
        </w:tc>
        <w:tc>
          <w:tcPr>
            <w:tcW w:w="423" w:type="dxa"/>
            <w:tcBorders>
              <w:top w:val="single" w:sz="5" w:space="0" w:color="000000"/>
              <w:left w:val="single" w:sz="5" w:space="0" w:color="000000"/>
              <w:bottom w:val="single" w:sz="5" w:space="0" w:color="000000"/>
              <w:right w:val="single" w:sz="5" w:space="0" w:color="000000"/>
            </w:tcBorders>
            <w:shd w:val="clear" w:color="auto" w:fill="F2F2F2"/>
          </w:tcPr>
          <w:p w:rsidR="007A1AB3" w:rsidRPr="00A4015D" w:rsidRDefault="007A1AB3" w:rsidP="0085560D">
            <w:pPr>
              <w:rPr>
                <w:rFonts w:ascii="Times New Roman" w:hAnsi="Times New Roman" w:cs="Times New Roman"/>
                <w:sz w:val="24"/>
                <w:szCs w:val="24"/>
                <w:lang w:val="ru-RU"/>
              </w:rPr>
            </w:pPr>
          </w:p>
        </w:tc>
        <w:tc>
          <w:tcPr>
            <w:tcW w:w="1704" w:type="dxa"/>
            <w:tcBorders>
              <w:top w:val="single" w:sz="5" w:space="0" w:color="000000"/>
              <w:left w:val="single" w:sz="5" w:space="0" w:color="000000"/>
              <w:bottom w:val="single" w:sz="5" w:space="0" w:color="000000"/>
              <w:right w:val="single" w:sz="5" w:space="0" w:color="000000"/>
            </w:tcBorders>
          </w:tcPr>
          <w:p w:rsidR="007A1AB3" w:rsidRPr="00A4015D" w:rsidRDefault="007A1AB3" w:rsidP="0085560D">
            <w:pPr>
              <w:rPr>
                <w:rFonts w:ascii="Times New Roman" w:hAnsi="Times New Roman" w:cs="Times New Roman"/>
                <w:sz w:val="24"/>
                <w:szCs w:val="24"/>
                <w:lang w:val="ru-RU"/>
              </w:rPr>
            </w:pPr>
          </w:p>
        </w:tc>
        <w:tc>
          <w:tcPr>
            <w:tcW w:w="1560" w:type="dxa"/>
            <w:tcBorders>
              <w:top w:val="single" w:sz="5" w:space="0" w:color="000000"/>
              <w:left w:val="single" w:sz="5" w:space="0" w:color="000000"/>
              <w:bottom w:val="single" w:sz="5" w:space="0" w:color="000000"/>
              <w:right w:val="single" w:sz="5" w:space="0" w:color="000000"/>
            </w:tcBorders>
          </w:tcPr>
          <w:p w:rsidR="007A1AB3" w:rsidRPr="00A4015D" w:rsidRDefault="007A1AB3" w:rsidP="0085560D">
            <w:pPr>
              <w:rPr>
                <w:rFonts w:ascii="Times New Roman" w:hAnsi="Times New Roman" w:cs="Times New Roman"/>
                <w:sz w:val="24"/>
                <w:szCs w:val="24"/>
                <w:lang w:val="ru-RU"/>
              </w:rPr>
            </w:pPr>
          </w:p>
        </w:tc>
        <w:tc>
          <w:tcPr>
            <w:tcW w:w="989" w:type="dxa"/>
            <w:tcBorders>
              <w:top w:val="single" w:sz="5" w:space="0" w:color="000000"/>
              <w:left w:val="single" w:sz="5" w:space="0" w:color="000000"/>
              <w:bottom w:val="single" w:sz="5" w:space="0" w:color="000000"/>
              <w:right w:val="single" w:sz="5" w:space="0" w:color="000000"/>
            </w:tcBorders>
          </w:tcPr>
          <w:p w:rsidR="007A1AB3" w:rsidRPr="00A4015D" w:rsidRDefault="007A1AB3" w:rsidP="0085560D">
            <w:pPr>
              <w:jc w:val="center"/>
              <w:rPr>
                <w:rFonts w:ascii="Times New Roman" w:hAnsi="Times New Roman" w:cs="Times New Roman"/>
                <w:sz w:val="24"/>
                <w:szCs w:val="24"/>
                <w:lang w:val="ru-RU"/>
              </w:rPr>
            </w:pPr>
            <w:r>
              <w:rPr>
                <w:rFonts w:ascii="Times New Roman" w:hAnsi="Times New Roman" w:cs="Times New Roman"/>
                <w:sz w:val="24"/>
                <w:szCs w:val="24"/>
                <w:lang w:val="ru-RU"/>
              </w:rPr>
              <w:t>119</w:t>
            </w:r>
          </w:p>
        </w:tc>
      </w:tr>
      <w:tr w:rsidR="007A1AB3" w:rsidRPr="00A4015D" w:rsidTr="0085560D">
        <w:trPr>
          <w:trHeight w:hRule="exact" w:val="403"/>
        </w:trPr>
        <w:tc>
          <w:tcPr>
            <w:tcW w:w="326" w:type="dxa"/>
            <w:vMerge/>
            <w:tcBorders>
              <w:left w:val="single" w:sz="3" w:space="0" w:color="000000"/>
              <w:right w:val="nil"/>
            </w:tcBorders>
          </w:tcPr>
          <w:p w:rsidR="007A1AB3" w:rsidRPr="00A4015D" w:rsidRDefault="007A1AB3" w:rsidP="0085560D">
            <w:pPr>
              <w:rPr>
                <w:rFonts w:ascii="Times New Roman" w:hAnsi="Times New Roman" w:cs="Times New Roman"/>
                <w:sz w:val="24"/>
                <w:szCs w:val="24"/>
                <w:lang w:val="ru-RU"/>
              </w:rPr>
            </w:pPr>
          </w:p>
        </w:tc>
        <w:tc>
          <w:tcPr>
            <w:tcW w:w="807" w:type="dxa"/>
            <w:vMerge/>
            <w:tcBorders>
              <w:left w:val="nil"/>
              <w:right w:val="single" w:sz="3" w:space="0" w:color="000000"/>
            </w:tcBorders>
          </w:tcPr>
          <w:p w:rsidR="007A1AB3" w:rsidRPr="00A4015D" w:rsidRDefault="007A1AB3" w:rsidP="0085560D">
            <w:pPr>
              <w:rPr>
                <w:rFonts w:ascii="Times New Roman" w:hAnsi="Times New Roman" w:cs="Times New Roman"/>
                <w:sz w:val="24"/>
                <w:szCs w:val="24"/>
                <w:lang w:val="ru-RU"/>
              </w:rPr>
            </w:pPr>
          </w:p>
        </w:tc>
        <w:tc>
          <w:tcPr>
            <w:tcW w:w="1843" w:type="dxa"/>
            <w:gridSpan w:val="2"/>
            <w:tcBorders>
              <w:top w:val="single" w:sz="5" w:space="0" w:color="000000"/>
              <w:left w:val="single" w:sz="3" w:space="0" w:color="000000"/>
              <w:bottom w:val="single" w:sz="5" w:space="0" w:color="000000"/>
              <w:right w:val="single" w:sz="3" w:space="0" w:color="000000"/>
            </w:tcBorders>
          </w:tcPr>
          <w:p w:rsidR="007A1AB3" w:rsidRPr="00A4015D" w:rsidRDefault="007A1AB3" w:rsidP="0085560D">
            <w:pPr>
              <w:pStyle w:val="TableParagraph"/>
              <w:spacing w:before="11"/>
              <w:ind w:left="47"/>
              <w:rPr>
                <w:rFonts w:ascii="Times New Roman" w:eastAsia="Times New Roman" w:hAnsi="Times New Roman" w:cs="Times New Roman"/>
                <w:sz w:val="24"/>
                <w:szCs w:val="24"/>
                <w:lang w:val="ru-RU"/>
              </w:rPr>
            </w:pPr>
            <w:r w:rsidRPr="00A4015D">
              <w:rPr>
                <w:rFonts w:ascii="Times New Roman" w:hAnsi="Times New Roman" w:cs="Times New Roman"/>
                <w:sz w:val="24"/>
                <w:szCs w:val="24"/>
                <w:lang w:val="ru-RU"/>
              </w:rPr>
              <w:t>Evening</w:t>
            </w:r>
          </w:p>
        </w:tc>
        <w:tc>
          <w:tcPr>
            <w:tcW w:w="427" w:type="dxa"/>
            <w:tcBorders>
              <w:top w:val="single" w:sz="5" w:space="0" w:color="000000"/>
              <w:left w:val="single" w:sz="3" w:space="0" w:color="000000"/>
              <w:bottom w:val="single" w:sz="5" w:space="0" w:color="000000"/>
              <w:right w:val="single" w:sz="3" w:space="0" w:color="000000"/>
            </w:tcBorders>
          </w:tcPr>
          <w:p w:rsidR="007A1AB3" w:rsidRPr="00BF5769" w:rsidRDefault="007A1AB3" w:rsidP="0085560D">
            <w:pPr>
              <w:rPr>
                <w:rFonts w:ascii="Times New Roman" w:hAnsi="Times New Roman" w:cs="Times New Roman"/>
                <w:sz w:val="24"/>
                <w:szCs w:val="24"/>
                <w:lang w:val="ru-RU"/>
              </w:rPr>
            </w:pPr>
            <w:r w:rsidRPr="00BF5769">
              <w:rPr>
                <w:rFonts w:ascii="Times New Roman" w:hAnsi="Times New Roman" w:cs="Times New Roman"/>
                <w:sz w:val="24"/>
                <w:szCs w:val="24"/>
                <w:lang w:val="ru-RU"/>
              </w:rPr>
              <w:t>12</w:t>
            </w:r>
          </w:p>
        </w:tc>
        <w:tc>
          <w:tcPr>
            <w:tcW w:w="427" w:type="dxa"/>
            <w:tcBorders>
              <w:top w:val="single" w:sz="5" w:space="0" w:color="000000"/>
              <w:left w:val="single" w:sz="3" w:space="0" w:color="000000"/>
              <w:bottom w:val="single" w:sz="5" w:space="0" w:color="000000"/>
              <w:right w:val="single" w:sz="3" w:space="0" w:color="000000"/>
            </w:tcBorders>
          </w:tcPr>
          <w:p w:rsidR="007A1AB3" w:rsidRPr="00BF5769" w:rsidRDefault="007A1AB3" w:rsidP="0085560D">
            <w:pPr>
              <w:rPr>
                <w:rFonts w:ascii="Times New Roman" w:hAnsi="Times New Roman" w:cs="Times New Roman"/>
                <w:sz w:val="24"/>
                <w:szCs w:val="24"/>
              </w:rPr>
            </w:pPr>
          </w:p>
        </w:tc>
        <w:tc>
          <w:tcPr>
            <w:tcW w:w="422" w:type="dxa"/>
            <w:tcBorders>
              <w:top w:val="single" w:sz="5" w:space="0" w:color="000000"/>
              <w:left w:val="single" w:sz="3" w:space="0" w:color="000000"/>
              <w:bottom w:val="single" w:sz="5" w:space="0" w:color="000000"/>
              <w:right w:val="single" w:sz="3" w:space="0" w:color="000000"/>
            </w:tcBorders>
          </w:tcPr>
          <w:p w:rsidR="007A1AB3" w:rsidRPr="00BF5769" w:rsidRDefault="007A1AB3" w:rsidP="0085560D">
            <w:pPr>
              <w:rPr>
                <w:rFonts w:ascii="Times New Roman" w:hAnsi="Times New Roman" w:cs="Times New Roman"/>
                <w:sz w:val="24"/>
                <w:szCs w:val="24"/>
                <w:lang w:val="ru-RU"/>
              </w:rPr>
            </w:pPr>
          </w:p>
        </w:tc>
        <w:tc>
          <w:tcPr>
            <w:tcW w:w="430" w:type="dxa"/>
            <w:tcBorders>
              <w:top w:val="single" w:sz="5" w:space="0" w:color="000000"/>
              <w:left w:val="single" w:sz="3" w:space="0" w:color="000000"/>
              <w:bottom w:val="single" w:sz="5" w:space="0" w:color="000000"/>
              <w:right w:val="single" w:sz="5" w:space="0" w:color="000000"/>
            </w:tcBorders>
          </w:tcPr>
          <w:p w:rsidR="007A1AB3" w:rsidRPr="00BF5769" w:rsidRDefault="007A1AB3" w:rsidP="0085560D">
            <w:pPr>
              <w:rPr>
                <w:rFonts w:ascii="Times New Roman" w:hAnsi="Times New Roman" w:cs="Times New Roman"/>
                <w:sz w:val="24"/>
                <w:szCs w:val="24"/>
                <w:lang w:val="ru-RU"/>
              </w:rPr>
            </w:pPr>
            <w:r w:rsidRPr="00BF5769">
              <w:rPr>
                <w:rFonts w:ascii="Times New Roman" w:hAnsi="Times New Roman" w:cs="Times New Roman"/>
                <w:sz w:val="24"/>
                <w:szCs w:val="24"/>
                <w:lang w:val="ru-RU"/>
              </w:rPr>
              <w:t>7</w:t>
            </w:r>
          </w:p>
        </w:tc>
        <w:tc>
          <w:tcPr>
            <w:tcW w:w="423" w:type="dxa"/>
            <w:tcBorders>
              <w:top w:val="single" w:sz="5" w:space="0" w:color="000000"/>
              <w:left w:val="single" w:sz="5" w:space="0" w:color="000000"/>
              <w:bottom w:val="single" w:sz="5" w:space="0" w:color="000000"/>
              <w:right w:val="single" w:sz="5" w:space="0" w:color="000000"/>
            </w:tcBorders>
            <w:shd w:val="clear" w:color="auto" w:fill="F2F2F2"/>
          </w:tcPr>
          <w:p w:rsidR="007A1AB3" w:rsidRPr="00A4015D" w:rsidRDefault="007A1AB3" w:rsidP="0085560D">
            <w:pPr>
              <w:rPr>
                <w:rFonts w:ascii="Times New Roman" w:hAnsi="Times New Roman" w:cs="Times New Roman"/>
                <w:sz w:val="24"/>
                <w:szCs w:val="24"/>
                <w:lang w:val="ru-RU"/>
              </w:rPr>
            </w:pPr>
            <w:r>
              <w:rPr>
                <w:rFonts w:ascii="Times New Roman" w:hAnsi="Times New Roman" w:cs="Times New Roman"/>
                <w:sz w:val="24"/>
                <w:szCs w:val="24"/>
                <w:lang w:val="ru-RU"/>
              </w:rPr>
              <w:t>6</w:t>
            </w:r>
          </w:p>
        </w:tc>
        <w:tc>
          <w:tcPr>
            <w:tcW w:w="1704" w:type="dxa"/>
            <w:tcBorders>
              <w:top w:val="single" w:sz="5" w:space="0" w:color="000000"/>
              <w:left w:val="single" w:sz="5" w:space="0" w:color="000000"/>
              <w:bottom w:val="single" w:sz="5" w:space="0" w:color="000000"/>
              <w:right w:val="single" w:sz="5" w:space="0" w:color="000000"/>
            </w:tcBorders>
          </w:tcPr>
          <w:p w:rsidR="007A1AB3" w:rsidRPr="00A4015D" w:rsidRDefault="007A1AB3" w:rsidP="0085560D">
            <w:pPr>
              <w:rPr>
                <w:rFonts w:ascii="Times New Roman" w:hAnsi="Times New Roman" w:cs="Times New Roman"/>
                <w:sz w:val="24"/>
                <w:szCs w:val="24"/>
                <w:lang w:val="ru-RU"/>
              </w:rPr>
            </w:pPr>
          </w:p>
        </w:tc>
        <w:tc>
          <w:tcPr>
            <w:tcW w:w="1560" w:type="dxa"/>
            <w:tcBorders>
              <w:top w:val="single" w:sz="5" w:space="0" w:color="000000"/>
              <w:left w:val="single" w:sz="5" w:space="0" w:color="000000"/>
              <w:bottom w:val="single" w:sz="5" w:space="0" w:color="000000"/>
              <w:right w:val="single" w:sz="5" w:space="0" w:color="000000"/>
            </w:tcBorders>
          </w:tcPr>
          <w:p w:rsidR="007A1AB3" w:rsidRPr="00A4015D" w:rsidRDefault="007A1AB3" w:rsidP="0085560D">
            <w:pPr>
              <w:rPr>
                <w:rFonts w:ascii="Times New Roman" w:hAnsi="Times New Roman" w:cs="Times New Roman"/>
                <w:sz w:val="24"/>
                <w:szCs w:val="24"/>
                <w:lang w:val="ru-RU"/>
              </w:rPr>
            </w:pPr>
          </w:p>
        </w:tc>
        <w:tc>
          <w:tcPr>
            <w:tcW w:w="989" w:type="dxa"/>
            <w:tcBorders>
              <w:top w:val="single" w:sz="5" w:space="0" w:color="000000"/>
              <w:left w:val="single" w:sz="5" w:space="0" w:color="000000"/>
              <w:bottom w:val="single" w:sz="5" w:space="0" w:color="000000"/>
              <w:right w:val="single" w:sz="5" w:space="0" w:color="000000"/>
            </w:tcBorders>
          </w:tcPr>
          <w:p w:rsidR="007A1AB3" w:rsidRPr="00A4015D" w:rsidRDefault="007A1AB3" w:rsidP="0085560D">
            <w:pPr>
              <w:jc w:val="center"/>
              <w:rPr>
                <w:rFonts w:ascii="Times New Roman" w:hAnsi="Times New Roman" w:cs="Times New Roman"/>
                <w:sz w:val="24"/>
                <w:szCs w:val="24"/>
                <w:lang w:val="ru-RU"/>
              </w:rPr>
            </w:pPr>
            <w:r>
              <w:rPr>
                <w:rFonts w:ascii="Times New Roman" w:hAnsi="Times New Roman" w:cs="Times New Roman"/>
                <w:sz w:val="24"/>
                <w:szCs w:val="24"/>
                <w:lang w:val="ru-RU"/>
              </w:rPr>
              <w:t>15</w:t>
            </w:r>
          </w:p>
        </w:tc>
      </w:tr>
      <w:tr w:rsidR="007A1AB3" w:rsidRPr="00A4015D" w:rsidTr="0085560D">
        <w:trPr>
          <w:trHeight w:hRule="exact" w:val="427"/>
        </w:trPr>
        <w:tc>
          <w:tcPr>
            <w:tcW w:w="326" w:type="dxa"/>
            <w:vMerge/>
            <w:tcBorders>
              <w:left w:val="single" w:sz="3" w:space="0" w:color="000000"/>
              <w:right w:val="nil"/>
            </w:tcBorders>
          </w:tcPr>
          <w:p w:rsidR="007A1AB3" w:rsidRPr="00A4015D" w:rsidRDefault="007A1AB3" w:rsidP="0085560D">
            <w:pPr>
              <w:rPr>
                <w:rFonts w:ascii="Times New Roman" w:hAnsi="Times New Roman" w:cs="Times New Roman"/>
                <w:sz w:val="24"/>
                <w:szCs w:val="24"/>
                <w:lang w:val="ru-RU"/>
              </w:rPr>
            </w:pPr>
          </w:p>
        </w:tc>
        <w:tc>
          <w:tcPr>
            <w:tcW w:w="807" w:type="dxa"/>
            <w:vMerge/>
            <w:tcBorders>
              <w:left w:val="nil"/>
              <w:right w:val="single" w:sz="3" w:space="0" w:color="000000"/>
            </w:tcBorders>
          </w:tcPr>
          <w:p w:rsidR="007A1AB3" w:rsidRPr="00A4015D" w:rsidRDefault="007A1AB3" w:rsidP="0085560D">
            <w:pPr>
              <w:rPr>
                <w:rFonts w:ascii="Times New Roman" w:hAnsi="Times New Roman" w:cs="Times New Roman"/>
                <w:sz w:val="24"/>
                <w:szCs w:val="24"/>
                <w:lang w:val="ru-RU"/>
              </w:rPr>
            </w:pPr>
          </w:p>
        </w:tc>
        <w:tc>
          <w:tcPr>
            <w:tcW w:w="1843" w:type="dxa"/>
            <w:gridSpan w:val="2"/>
            <w:tcBorders>
              <w:top w:val="single" w:sz="5" w:space="0" w:color="000000"/>
              <w:left w:val="single" w:sz="3" w:space="0" w:color="000000"/>
              <w:bottom w:val="single" w:sz="5" w:space="0" w:color="000000"/>
              <w:right w:val="single" w:sz="3" w:space="0" w:color="000000"/>
            </w:tcBorders>
          </w:tcPr>
          <w:p w:rsidR="007A1AB3" w:rsidRPr="00A4015D" w:rsidRDefault="007A1AB3" w:rsidP="0085560D">
            <w:pPr>
              <w:pStyle w:val="TableParagraph"/>
              <w:spacing w:before="20"/>
              <w:ind w:left="47"/>
              <w:rPr>
                <w:rFonts w:ascii="Times New Roman" w:eastAsia="Times New Roman" w:hAnsi="Times New Roman" w:cs="Times New Roman"/>
                <w:sz w:val="24"/>
                <w:szCs w:val="24"/>
                <w:lang w:val="ru-RU"/>
              </w:rPr>
            </w:pPr>
            <w:r w:rsidRPr="00A4015D">
              <w:rPr>
                <w:rFonts w:ascii="Times New Roman" w:hAnsi="Times New Roman" w:cs="Times New Roman"/>
                <w:sz w:val="24"/>
                <w:szCs w:val="24"/>
                <w:lang w:val="ru-RU"/>
              </w:rPr>
              <w:t>external student</w:t>
            </w:r>
          </w:p>
        </w:tc>
        <w:tc>
          <w:tcPr>
            <w:tcW w:w="427" w:type="dxa"/>
            <w:tcBorders>
              <w:top w:val="single" w:sz="5" w:space="0" w:color="000000"/>
              <w:left w:val="single" w:sz="3" w:space="0" w:color="000000"/>
              <w:bottom w:val="single" w:sz="5" w:space="0" w:color="000000"/>
              <w:right w:val="single" w:sz="3" w:space="0" w:color="000000"/>
            </w:tcBorders>
          </w:tcPr>
          <w:p w:rsidR="007A1AB3" w:rsidRPr="00A4015D" w:rsidRDefault="007A1AB3" w:rsidP="0085560D">
            <w:pPr>
              <w:rPr>
                <w:rFonts w:ascii="Times New Roman" w:hAnsi="Times New Roman" w:cs="Times New Roman"/>
                <w:sz w:val="24"/>
                <w:szCs w:val="24"/>
                <w:lang w:val="ru-RU"/>
              </w:rPr>
            </w:pPr>
          </w:p>
        </w:tc>
        <w:tc>
          <w:tcPr>
            <w:tcW w:w="427" w:type="dxa"/>
            <w:tcBorders>
              <w:top w:val="single" w:sz="5" w:space="0" w:color="000000"/>
              <w:left w:val="single" w:sz="3" w:space="0" w:color="000000"/>
              <w:bottom w:val="single" w:sz="5" w:space="0" w:color="000000"/>
              <w:right w:val="single" w:sz="3" w:space="0" w:color="000000"/>
            </w:tcBorders>
          </w:tcPr>
          <w:p w:rsidR="007A1AB3" w:rsidRPr="00A4015D" w:rsidRDefault="007A1AB3" w:rsidP="0085560D">
            <w:pPr>
              <w:rPr>
                <w:rFonts w:ascii="Times New Roman" w:hAnsi="Times New Roman" w:cs="Times New Roman"/>
                <w:sz w:val="24"/>
                <w:szCs w:val="24"/>
                <w:lang w:val="ru-RU"/>
              </w:rPr>
            </w:pPr>
          </w:p>
        </w:tc>
        <w:tc>
          <w:tcPr>
            <w:tcW w:w="422" w:type="dxa"/>
            <w:tcBorders>
              <w:top w:val="single" w:sz="5" w:space="0" w:color="000000"/>
              <w:left w:val="single" w:sz="3" w:space="0" w:color="000000"/>
              <w:bottom w:val="single" w:sz="5" w:space="0" w:color="000000"/>
              <w:right w:val="single" w:sz="3" w:space="0" w:color="000000"/>
            </w:tcBorders>
          </w:tcPr>
          <w:p w:rsidR="007A1AB3" w:rsidRPr="00A4015D" w:rsidRDefault="007A1AB3" w:rsidP="0085560D">
            <w:pPr>
              <w:rPr>
                <w:rFonts w:ascii="Times New Roman" w:hAnsi="Times New Roman" w:cs="Times New Roman"/>
                <w:sz w:val="24"/>
                <w:szCs w:val="24"/>
                <w:lang w:val="ru-RU"/>
              </w:rPr>
            </w:pPr>
          </w:p>
        </w:tc>
        <w:tc>
          <w:tcPr>
            <w:tcW w:w="430" w:type="dxa"/>
            <w:tcBorders>
              <w:top w:val="single" w:sz="5" w:space="0" w:color="000000"/>
              <w:left w:val="single" w:sz="3" w:space="0" w:color="000000"/>
              <w:bottom w:val="single" w:sz="5" w:space="0" w:color="000000"/>
              <w:right w:val="single" w:sz="5" w:space="0" w:color="000000"/>
            </w:tcBorders>
          </w:tcPr>
          <w:p w:rsidR="007A1AB3" w:rsidRPr="00A4015D" w:rsidRDefault="007A1AB3" w:rsidP="0085560D">
            <w:pPr>
              <w:rPr>
                <w:rFonts w:ascii="Times New Roman" w:hAnsi="Times New Roman" w:cs="Times New Roman"/>
                <w:sz w:val="24"/>
                <w:szCs w:val="24"/>
                <w:lang w:val="ru-RU"/>
              </w:rPr>
            </w:pPr>
          </w:p>
        </w:tc>
        <w:tc>
          <w:tcPr>
            <w:tcW w:w="423" w:type="dxa"/>
            <w:tcBorders>
              <w:top w:val="single" w:sz="5" w:space="0" w:color="000000"/>
              <w:left w:val="single" w:sz="5" w:space="0" w:color="000000"/>
              <w:bottom w:val="single" w:sz="5" w:space="0" w:color="000000"/>
              <w:right w:val="single" w:sz="5" w:space="0" w:color="000000"/>
            </w:tcBorders>
            <w:shd w:val="clear" w:color="auto" w:fill="F2F2F2"/>
          </w:tcPr>
          <w:p w:rsidR="007A1AB3" w:rsidRPr="00A4015D" w:rsidRDefault="007A1AB3" w:rsidP="0085560D">
            <w:pPr>
              <w:rPr>
                <w:rFonts w:ascii="Times New Roman" w:hAnsi="Times New Roman" w:cs="Times New Roman"/>
                <w:sz w:val="24"/>
                <w:szCs w:val="24"/>
                <w:lang w:val="ru-RU"/>
              </w:rPr>
            </w:pPr>
          </w:p>
        </w:tc>
        <w:tc>
          <w:tcPr>
            <w:tcW w:w="1704" w:type="dxa"/>
            <w:tcBorders>
              <w:top w:val="single" w:sz="5" w:space="0" w:color="000000"/>
              <w:left w:val="single" w:sz="5" w:space="0" w:color="000000"/>
              <w:bottom w:val="single" w:sz="5" w:space="0" w:color="000000"/>
              <w:right w:val="single" w:sz="5" w:space="0" w:color="000000"/>
            </w:tcBorders>
          </w:tcPr>
          <w:p w:rsidR="007A1AB3" w:rsidRPr="00A4015D" w:rsidRDefault="007A1AB3" w:rsidP="0085560D">
            <w:pPr>
              <w:rPr>
                <w:rFonts w:ascii="Times New Roman" w:hAnsi="Times New Roman" w:cs="Times New Roman"/>
                <w:sz w:val="24"/>
                <w:szCs w:val="24"/>
                <w:lang w:val="ru-RU"/>
              </w:rPr>
            </w:pPr>
          </w:p>
        </w:tc>
        <w:tc>
          <w:tcPr>
            <w:tcW w:w="1560" w:type="dxa"/>
            <w:tcBorders>
              <w:top w:val="single" w:sz="5" w:space="0" w:color="000000"/>
              <w:left w:val="single" w:sz="5" w:space="0" w:color="000000"/>
              <w:bottom w:val="single" w:sz="5" w:space="0" w:color="000000"/>
              <w:right w:val="single" w:sz="5" w:space="0" w:color="000000"/>
            </w:tcBorders>
          </w:tcPr>
          <w:p w:rsidR="007A1AB3" w:rsidRPr="00A4015D" w:rsidRDefault="007A1AB3" w:rsidP="0085560D">
            <w:pPr>
              <w:rPr>
                <w:rFonts w:ascii="Times New Roman" w:hAnsi="Times New Roman" w:cs="Times New Roman"/>
                <w:sz w:val="24"/>
                <w:szCs w:val="24"/>
                <w:lang w:val="ru-RU"/>
              </w:rPr>
            </w:pPr>
          </w:p>
        </w:tc>
        <w:tc>
          <w:tcPr>
            <w:tcW w:w="989" w:type="dxa"/>
            <w:tcBorders>
              <w:top w:val="single" w:sz="5" w:space="0" w:color="000000"/>
              <w:left w:val="single" w:sz="5" w:space="0" w:color="000000"/>
              <w:bottom w:val="single" w:sz="5" w:space="0" w:color="000000"/>
              <w:right w:val="single" w:sz="5" w:space="0" w:color="000000"/>
            </w:tcBorders>
          </w:tcPr>
          <w:p w:rsidR="007A1AB3" w:rsidRPr="00A4015D" w:rsidRDefault="007A1AB3" w:rsidP="0085560D">
            <w:pPr>
              <w:jc w:val="center"/>
              <w:rPr>
                <w:rFonts w:ascii="Times New Roman" w:hAnsi="Times New Roman" w:cs="Times New Roman"/>
                <w:sz w:val="24"/>
                <w:szCs w:val="24"/>
                <w:lang w:val="ru-RU"/>
              </w:rPr>
            </w:pPr>
          </w:p>
        </w:tc>
      </w:tr>
      <w:tr w:rsidR="007A1AB3" w:rsidRPr="00A4015D" w:rsidTr="0085560D">
        <w:trPr>
          <w:trHeight w:hRule="exact" w:val="324"/>
        </w:trPr>
        <w:tc>
          <w:tcPr>
            <w:tcW w:w="326" w:type="dxa"/>
            <w:vMerge/>
            <w:tcBorders>
              <w:left w:val="single" w:sz="3" w:space="0" w:color="000000"/>
              <w:bottom w:val="single" w:sz="18" w:space="0" w:color="000000"/>
              <w:right w:val="nil"/>
            </w:tcBorders>
          </w:tcPr>
          <w:p w:rsidR="007A1AB3" w:rsidRPr="00A4015D" w:rsidRDefault="007A1AB3" w:rsidP="0085560D">
            <w:pPr>
              <w:rPr>
                <w:rFonts w:ascii="Times New Roman" w:hAnsi="Times New Roman" w:cs="Times New Roman"/>
                <w:sz w:val="24"/>
                <w:szCs w:val="24"/>
                <w:lang w:val="ru-RU"/>
              </w:rPr>
            </w:pPr>
          </w:p>
        </w:tc>
        <w:tc>
          <w:tcPr>
            <w:tcW w:w="807" w:type="dxa"/>
            <w:vMerge/>
            <w:tcBorders>
              <w:left w:val="nil"/>
              <w:bottom w:val="single" w:sz="18" w:space="0" w:color="000000"/>
              <w:right w:val="single" w:sz="3" w:space="0" w:color="000000"/>
            </w:tcBorders>
          </w:tcPr>
          <w:p w:rsidR="007A1AB3" w:rsidRPr="00A4015D" w:rsidRDefault="007A1AB3" w:rsidP="0085560D">
            <w:pPr>
              <w:rPr>
                <w:rFonts w:ascii="Times New Roman" w:hAnsi="Times New Roman" w:cs="Times New Roman"/>
                <w:sz w:val="24"/>
                <w:szCs w:val="24"/>
                <w:lang w:val="ru-RU"/>
              </w:rPr>
            </w:pPr>
          </w:p>
        </w:tc>
        <w:tc>
          <w:tcPr>
            <w:tcW w:w="1843" w:type="dxa"/>
            <w:gridSpan w:val="2"/>
            <w:tcBorders>
              <w:top w:val="single" w:sz="5" w:space="0" w:color="000000"/>
              <w:left w:val="single" w:sz="3" w:space="0" w:color="000000"/>
              <w:bottom w:val="single" w:sz="18" w:space="0" w:color="000000"/>
              <w:right w:val="single" w:sz="3" w:space="0" w:color="000000"/>
            </w:tcBorders>
          </w:tcPr>
          <w:p w:rsidR="007A1AB3" w:rsidRPr="00A4015D" w:rsidRDefault="007A1AB3" w:rsidP="0085560D">
            <w:pPr>
              <w:pStyle w:val="TableParagraph"/>
              <w:spacing w:line="275" w:lineRule="auto"/>
              <w:ind w:left="47" w:right="98"/>
              <w:rPr>
                <w:rFonts w:ascii="Times New Roman" w:eastAsia="Times New Roman" w:hAnsi="Times New Roman" w:cs="Times New Roman"/>
                <w:sz w:val="24"/>
                <w:szCs w:val="24"/>
                <w:lang w:val="ru-RU"/>
              </w:rPr>
            </w:pPr>
            <w:r w:rsidRPr="00A4015D">
              <w:rPr>
                <w:rFonts w:ascii="Times New Roman" w:hAnsi="Times New Roman" w:cs="Times New Roman"/>
                <w:sz w:val="24"/>
                <w:szCs w:val="24"/>
              </w:rPr>
              <w:t xml:space="preserve">D </w:t>
            </w:r>
            <w:r w:rsidRPr="00A4015D">
              <w:rPr>
                <w:rFonts w:ascii="Times New Roman" w:hAnsi="Times New Roman" w:cs="Times New Roman"/>
                <w:sz w:val="24"/>
                <w:szCs w:val="24"/>
                <w:lang w:val="ru-RU"/>
              </w:rPr>
              <w:t>OT</w:t>
            </w:r>
          </w:p>
        </w:tc>
        <w:tc>
          <w:tcPr>
            <w:tcW w:w="427" w:type="dxa"/>
            <w:tcBorders>
              <w:top w:val="single" w:sz="5" w:space="0" w:color="000000"/>
              <w:left w:val="single" w:sz="3" w:space="0" w:color="000000"/>
              <w:bottom w:val="single" w:sz="18" w:space="0" w:color="000000"/>
              <w:right w:val="single" w:sz="3" w:space="0" w:color="000000"/>
            </w:tcBorders>
          </w:tcPr>
          <w:p w:rsidR="007A1AB3" w:rsidRPr="00A4015D" w:rsidRDefault="007A1AB3" w:rsidP="0085560D">
            <w:pPr>
              <w:rPr>
                <w:rFonts w:ascii="Times New Roman" w:hAnsi="Times New Roman" w:cs="Times New Roman"/>
                <w:sz w:val="24"/>
                <w:szCs w:val="24"/>
                <w:lang w:val="ru-RU"/>
              </w:rPr>
            </w:pPr>
          </w:p>
        </w:tc>
        <w:tc>
          <w:tcPr>
            <w:tcW w:w="427" w:type="dxa"/>
            <w:tcBorders>
              <w:top w:val="single" w:sz="5" w:space="0" w:color="000000"/>
              <w:left w:val="single" w:sz="3" w:space="0" w:color="000000"/>
              <w:bottom w:val="single" w:sz="18" w:space="0" w:color="000000"/>
              <w:right w:val="single" w:sz="3" w:space="0" w:color="000000"/>
            </w:tcBorders>
          </w:tcPr>
          <w:p w:rsidR="007A1AB3" w:rsidRPr="00A4015D" w:rsidRDefault="007A1AB3" w:rsidP="0085560D">
            <w:pPr>
              <w:rPr>
                <w:rFonts w:ascii="Times New Roman" w:hAnsi="Times New Roman" w:cs="Times New Roman"/>
                <w:sz w:val="24"/>
                <w:szCs w:val="24"/>
                <w:lang w:val="ru-RU"/>
              </w:rPr>
            </w:pPr>
          </w:p>
        </w:tc>
        <w:tc>
          <w:tcPr>
            <w:tcW w:w="422" w:type="dxa"/>
            <w:tcBorders>
              <w:top w:val="single" w:sz="5" w:space="0" w:color="000000"/>
              <w:left w:val="single" w:sz="3" w:space="0" w:color="000000"/>
              <w:bottom w:val="single" w:sz="18" w:space="0" w:color="000000"/>
              <w:right w:val="single" w:sz="3" w:space="0" w:color="000000"/>
            </w:tcBorders>
          </w:tcPr>
          <w:p w:rsidR="007A1AB3" w:rsidRPr="00A4015D" w:rsidRDefault="007A1AB3" w:rsidP="0085560D">
            <w:pPr>
              <w:rPr>
                <w:rFonts w:ascii="Times New Roman" w:hAnsi="Times New Roman" w:cs="Times New Roman"/>
                <w:sz w:val="24"/>
                <w:szCs w:val="24"/>
                <w:lang w:val="ru-RU"/>
              </w:rPr>
            </w:pPr>
          </w:p>
        </w:tc>
        <w:tc>
          <w:tcPr>
            <w:tcW w:w="430" w:type="dxa"/>
            <w:tcBorders>
              <w:top w:val="single" w:sz="5" w:space="0" w:color="000000"/>
              <w:left w:val="single" w:sz="3" w:space="0" w:color="000000"/>
              <w:bottom w:val="single" w:sz="18" w:space="0" w:color="000000"/>
              <w:right w:val="single" w:sz="5" w:space="0" w:color="000000"/>
            </w:tcBorders>
          </w:tcPr>
          <w:p w:rsidR="007A1AB3" w:rsidRPr="00A4015D" w:rsidRDefault="007A1AB3" w:rsidP="0085560D">
            <w:pPr>
              <w:rPr>
                <w:rFonts w:ascii="Times New Roman" w:hAnsi="Times New Roman" w:cs="Times New Roman"/>
                <w:sz w:val="24"/>
                <w:szCs w:val="24"/>
                <w:lang w:val="ru-RU"/>
              </w:rPr>
            </w:pPr>
          </w:p>
        </w:tc>
        <w:tc>
          <w:tcPr>
            <w:tcW w:w="423" w:type="dxa"/>
            <w:tcBorders>
              <w:top w:val="single" w:sz="5" w:space="0" w:color="000000"/>
              <w:left w:val="single" w:sz="5" w:space="0" w:color="000000"/>
              <w:bottom w:val="single" w:sz="18" w:space="0" w:color="000000"/>
              <w:right w:val="single" w:sz="5" w:space="0" w:color="000000"/>
            </w:tcBorders>
            <w:shd w:val="clear" w:color="auto" w:fill="F2F2F2"/>
          </w:tcPr>
          <w:p w:rsidR="007A1AB3" w:rsidRPr="00A4015D" w:rsidRDefault="007A1AB3" w:rsidP="0085560D">
            <w:pPr>
              <w:rPr>
                <w:rFonts w:ascii="Times New Roman" w:hAnsi="Times New Roman" w:cs="Times New Roman"/>
                <w:sz w:val="24"/>
                <w:szCs w:val="24"/>
                <w:lang w:val="ru-RU"/>
              </w:rPr>
            </w:pPr>
          </w:p>
        </w:tc>
        <w:tc>
          <w:tcPr>
            <w:tcW w:w="1704" w:type="dxa"/>
            <w:tcBorders>
              <w:top w:val="single" w:sz="5" w:space="0" w:color="000000"/>
              <w:left w:val="single" w:sz="5" w:space="0" w:color="000000"/>
              <w:bottom w:val="single" w:sz="18" w:space="0" w:color="000000"/>
              <w:right w:val="single" w:sz="5" w:space="0" w:color="000000"/>
            </w:tcBorders>
          </w:tcPr>
          <w:p w:rsidR="007A1AB3" w:rsidRPr="00A4015D" w:rsidRDefault="007A1AB3" w:rsidP="0085560D">
            <w:pPr>
              <w:rPr>
                <w:rFonts w:ascii="Times New Roman" w:hAnsi="Times New Roman" w:cs="Times New Roman"/>
                <w:sz w:val="24"/>
                <w:szCs w:val="24"/>
                <w:lang w:val="ru-RU"/>
              </w:rPr>
            </w:pPr>
          </w:p>
        </w:tc>
        <w:tc>
          <w:tcPr>
            <w:tcW w:w="1560" w:type="dxa"/>
            <w:tcBorders>
              <w:top w:val="single" w:sz="5" w:space="0" w:color="000000"/>
              <w:left w:val="single" w:sz="5" w:space="0" w:color="000000"/>
              <w:bottom w:val="single" w:sz="18" w:space="0" w:color="000000"/>
              <w:right w:val="single" w:sz="5" w:space="0" w:color="000000"/>
            </w:tcBorders>
          </w:tcPr>
          <w:p w:rsidR="007A1AB3" w:rsidRPr="00A4015D" w:rsidRDefault="007A1AB3" w:rsidP="0085560D">
            <w:pPr>
              <w:rPr>
                <w:rFonts w:ascii="Times New Roman" w:hAnsi="Times New Roman" w:cs="Times New Roman"/>
                <w:sz w:val="24"/>
                <w:szCs w:val="24"/>
                <w:lang w:val="ru-RU"/>
              </w:rPr>
            </w:pPr>
          </w:p>
        </w:tc>
        <w:tc>
          <w:tcPr>
            <w:tcW w:w="989" w:type="dxa"/>
            <w:tcBorders>
              <w:top w:val="single" w:sz="5" w:space="0" w:color="000000"/>
              <w:left w:val="single" w:sz="5" w:space="0" w:color="000000"/>
              <w:bottom w:val="single" w:sz="18" w:space="0" w:color="000000"/>
              <w:right w:val="single" w:sz="5" w:space="0" w:color="000000"/>
            </w:tcBorders>
          </w:tcPr>
          <w:p w:rsidR="007A1AB3" w:rsidRPr="00A4015D" w:rsidRDefault="007A1AB3" w:rsidP="0085560D">
            <w:pPr>
              <w:jc w:val="center"/>
              <w:rPr>
                <w:rFonts w:ascii="Times New Roman" w:hAnsi="Times New Roman" w:cs="Times New Roman"/>
                <w:sz w:val="24"/>
                <w:szCs w:val="24"/>
                <w:lang w:val="ru-RU"/>
              </w:rPr>
            </w:pPr>
          </w:p>
        </w:tc>
      </w:tr>
      <w:tr w:rsidR="007A1AB3" w:rsidRPr="00703197" w:rsidTr="0085560D">
        <w:trPr>
          <w:trHeight w:hRule="exact" w:val="1879"/>
        </w:trPr>
        <w:tc>
          <w:tcPr>
            <w:tcW w:w="1133" w:type="dxa"/>
            <w:gridSpan w:val="2"/>
            <w:vMerge w:val="restart"/>
            <w:tcBorders>
              <w:top w:val="single" w:sz="18" w:space="0" w:color="000000"/>
              <w:left w:val="single" w:sz="3" w:space="0" w:color="000000"/>
              <w:right w:val="single" w:sz="3" w:space="0" w:color="000000"/>
            </w:tcBorders>
          </w:tcPr>
          <w:p w:rsidR="007A1AB3" w:rsidRPr="00A4015D" w:rsidRDefault="007A1AB3" w:rsidP="0085560D">
            <w:pPr>
              <w:pStyle w:val="TableParagraph"/>
              <w:rPr>
                <w:rFonts w:ascii="Times New Roman" w:eastAsia="Times New Roman" w:hAnsi="Times New Roman" w:cs="Times New Roman"/>
                <w:b/>
                <w:bCs/>
                <w:sz w:val="24"/>
                <w:szCs w:val="24"/>
                <w:lang w:val="ru-RU"/>
              </w:rPr>
            </w:pPr>
          </w:p>
          <w:p w:rsidR="007A1AB3" w:rsidRPr="00A4015D" w:rsidRDefault="007A1AB3" w:rsidP="0085560D">
            <w:pPr>
              <w:pStyle w:val="TableParagraph"/>
              <w:rPr>
                <w:rFonts w:ascii="Times New Roman" w:eastAsia="Times New Roman" w:hAnsi="Times New Roman" w:cs="Times New Roman"/>
                <w:b/>
                <w:bCs/>
                <w:sz w:val="24"/>
                <w:szCs w:val="24"/>
                <w:lang w:val="ru-RU"/>
              </w:rPr>
            </w:pPr>
          </w:p>
          <w:p w:rsidR="007A1AB3" w:rsidRPr="00A4015D" w:rsidRDefault="007A1AB3" w:rsidP="0085560D">
            <w:pPr>
              <w:pStyle w:val="TableParagraph"/>
              <w:rPr>
                <w:rFonts w:ascii="Times New Roman" w:eastAsia="Times New Roman" w:hAnsi="Times New Roman" w:cs="Times New Roman"/>
                <w:b/>
                <w:bCs/>
                <w:sz w:val="24"/>
                <w:szCs w:val="24"/>
                <w:lang w:val="ru-RU"/>
              </w:rPr>
            </w:pPr>
          </w:p>
          <w:p w:rsidR="007A1AB3" w:rsidRPr="00A4015D" w:rsidRDefault="007A1AB3" w:rsidP="0085560D">
            <w:pPr>
              <w:pStyle w:val="TableParagraph"/>
              <w:rPr>
                <w:rFonts w:ascii="Times New Roman" w:eastAsia="Times New Roman" w:hAnsi="Times New Roman" w:cs="Times New Roman"/>
                <w:b/>
                <w:bCs/>
                <w:sz w:val="24"/>
                <w:szCs w:val="24"/>
                <w:lang w:val="ru-RU"/>
              </w:rPr>
            </w:pPr>
          </w:p>
          <w:p w:rsidR="007A1AB3" w:rsidRPr="00A4015D" w:rsidRDefault="007A1AB3" w:rsidP="0085560D">
            <w:pPr>
              <w:pStyle w:val="TableParagraph"/>
              <w:rPr>
                <w:rFonts w:ascii="Times New Roman" w:eastAsia="Times New Roman" w:hAnsi="Times New Roman" w:cs="Times New Roman"/>
                <w:b/>
                <w:bCs/>
                <w:sz w:val="24"/>
                <w:szCs w:val="24"/>
                <w:lang w:val="ru-RU"/>
              </w:rPr>
            </w:pPr>
          </w:p>
          <w:p w:rsidR="007A1AB3" w:rsidRPr="00A4015D" w:rsidRDefault="007A1AB3" w:rsidP="0085560D">
            <w:pPr>
              <w:pStyle w:val="TableParagraph"/>
              <w:spacing w:before="2"/>
              <w:rPr>
                <w:rFonts w:ascii="Times New Roman" w:eastAsia="Times New Roman" w:hAnsi="Times New Roman" w:cs="Times New Roman"/>
                <w:b/>
                <w:bCs/>
                <w:sz w:val="24"/>
                <w:szCs w:val="24"/>
                <w:lang w:val="ru-RU"/>
              </w:rPr>
            </w:pPr>
          </w:p>
          <w:p w:rsidR="007A1AB3" w:rsidRPr="00A4015D" w:rsidRDefault="007A1AB3" w:rsidP="0085560D">
            <w:pPr>
              <w:pStyle w:val="TableParagraph"/>
              <w:tabs>
                <w:tab w:val="left" w:pos="602"/>
              </w:tabs>
              <w:spacing w:line="277" w:lineRule="auto"/>
              <w:ind w:left="42" w:right="98"/>
              <w:rPr>
                <w:rFonts w:ascii="Times New Roman" w:eastAsia="Times New Roman" w:hAnsi="Times New Roman" w:cs="Times New Roman"/>
                <w:sz w:val="24"/>
                <w:szCs w:val="24"/>
                <w:lang w:val="ru-RU"/>
              </w:rPr>
            </w:pPr>
            <w:r w:rsidRPr="00A4015D">
              <w:rPr>
                <w:rFonts w:ascii="Times New Roman" w:hAnsi="Times New Roman" w:cs="Times New Roman"/>
                <w:sz w:val="24"/>
                <w:szCs w:val="24"/>
              </w:rPr>
              <w:t xml:space="preserve">September </w:t>
            </w:r>
            <w:r w:rsidRPr="00A4015D">
              <w:rPr>
                <w:rFonts w:ascii="Times New Roman" w:hAnsi="Times New Roman" w:cs="Times New Roman"/>
                <w:w w:val="95"/>
                <w:sz w:val="24"/>
                <w:szCs w:val="24"/>
              </w:rPr>
              <w:t xml:space="preserve">20 </w:t>
            </w:r>
            <w:r>
              <w:rPr>
                <w:rFonts w:ascii="Times New Roman" w:hAnsi="Times New Roman" w:cs="Times New Roman"/>
                <w:w w:val="95"/>
                <w:sz w:val="24"/>
                <w:szCs w:val="24"/>
                <w:u w:val="single" w:color="000000"/>
                <w:lang w:val="ru-RU"/>
              </w:rPr>
              <w:t xml:space="preserve">18 </w:t>
            </w:r>
            <w:r w:rsidRPr="00A4015D">
              <w:rPr>
                <w:rFonts w:ascii="Times New Roman" w:hAnsi="Times New Roman" w:cs="Times New Roman"/>
                <w:w w:val="95"/>
                <w:sz w:val="24"/>
                <w:szCs w:val="24"/>
              </w:rPr>
              <w:t xml:space="preserve">/ 20 </w:t>
            </w:r>
            <w:r>
              <w:rPr>
                <w:rFonts w:ascii="Times New Roman" w:hAnsi="Times New Roman" w:cs="Times New Roman"/>
                <w:w w:val="95"/>
                <w:sz w:val="24"/>
                <w:szCs w:val="24"/>
                <w:lang w:val="ru-RU"/>
              </w:rPr>
              <w:t>19</w:t>
            </w:r>
          </w:p>
        </w:tc>
        <w:tc>
          <w:tcPr>
            <w:tcW w:w="857" w:type="dxa"/>
            <w:vMerge w:val="restart"/>
            <w:tcBorders>
              <w:top w:val="single" w:sz="18" w:space="0" w:color="000000"/>
              <w:left w:val="single" w:sz="3" w:space="0" w:color="000000"/>
              <w:right w:val="single" w:sz="5" w:space="0" w:color="000000"/>
            </w:tcBorders>
          </w:tcPr>
          <w:p w:rsidR="007A1AB3" w:rsidRPr="00A4015D" w:rsidRDefault="007A1AB3" w:rsidP="0085560D">
            <w:pPr>
              <w:pStyle w:val="TableParagraph"/>
              <w:rPr>
                <w:rFonts w:ascii="Times New Roman" w:eastAsia="Times New Roman" w:hAnsi="Times New Roman" w:cs="Times New Roman"/>
                <w:b/>
                <w:bCs/>
                <w:sz w:val="24"/>
                <w:szCs w:val="24"/>
              </w:rPr>
            </w:pPr>
          </w:p>
          <w:p w:rsidR="007A1AB3" w:rsidRPr="00A4015D" w:rsidRDefault="007A1AB3" w:rsidP="0085560D">
            <w:pPr>
              <w:pStyle w:val="TableParagraph"/>
              <w:rPr>
                <w:rFonts w:ascii="Times New Roman" w:eastAsia="Times New Roman" w:hAnsi="Times New Roman" w:cs="Times New Roman"/>
                <w:b/>
                <w:bCs/>
                <w:sz w:val="24"/>
                <w:szCs w:val="24"/>
              </w:rPr>
            </w:pPr>
          </w:p>
          <w:p w:rsidR="007A1AB3" w:rsidRPr="00A4015D" w:rsidRDefault="007A1AB3" w:rsidP="0085560D">
            <w:pPr>
              <w:pStyle w:val="TableParagraph"/>
              <w:rPr>
                <w:rFonts w:ascii="Times New Roman" w:eastAsia="Times New Roman" w:hAnsi="Times New Roman" w:cs="Times New Roman"/>
                <w:b/>
                <w:bCs/>
                <w:sz w:val="24"/>
                <w:szCs w:val="24"/>
              </w:rPr>
            </w:pPr>
          </w:p>
          <w:p w:rsidR="007A1AB3" w:rsidRPr="00A4015D" w:rsidRDefault="007A1AB3" w:rsidP="0085560D">
            <w:pPr>
              <w:pStyle w:val="TableParagraph"/>
              <w:rPr>
                <w:rFonts w:ascii="Times New Roman" w:eastAsia="Times New Roman" w:hAnsi="Times New Roman" w:cs="Times New Roman"/>
                <w:b/>
                <w:bCs/>
                <w:sz w:val="24"/>
                <w:szCs w:val="24"/>
              </w:rPr>
            </w:pPr>
          </w:p>
          <w:p w:rsidR="007A1AB3" w:rsidRPr="00A4015D" w:rsidRDefault="007A1AB3" w:rsidP="0085560D">
            <w:pPr>
              <w:pStyle w:val="TableParagraph"/>
              <w:spacing w:before="216"/>
              <w:ind w:left="47"/>
              <w:rPr>
                <w:rFonts w:ascii="Times New Roman" w:eastAsia="Times New Roman" w:hAnsi="Times New Roman" w:cs="Times New Roman"/>
                <w:sz w:val="24"/>
                <w:szCs w:val="24"/>
              </w:rPr>
            </w:pPr>
            <w:r w:rsidRPr="00A4015D">
              <w:rPr>
                <w:rFonts w:ascii="Times New Roman" w:hAnsi="Times New Roman" w:cs="Times New Roman"/>
                <w:sz w:val="24"/>
                <w:szCs w:val="24"/>
              </w:rPr>
              <w:t>full-time</w:t>
            </w:r>
          </w:p>
        </w:tc>
        <w:tc>
          <w:tcPr>
            <w:tcW w:w="986" w:type="dxa"/>
            <w:tcBorders>
              <w:top w:val="single" w:sz="18" w:space="0" w:color="000000"/>
              <w:left w:val="single" w:sz="5" w:space="0" w:color="000000"/>
              <w:bottom w:val="single" w:sz="5" w:space="0" w:color="000000"/>
              <w:right w:val="single" w:sz="3" w:space="0" w:color="000000"/>
            </w:tcBorders>
          </w:tcPr>
          <w:p w:rsidR="007A1AB3" w:rsidRPr="00790636" w:rsidRDefault="007A1AB3" w:rsidP="0085560D">
            <w:pPr>
              <w:pStyle w:val="TableParagraph"/>
              <w:tabs>
                <w:tab w:val="left" w:pos="179"/>
              </w:tabs>
              <w:spacing w:before="1" w:line="275" w:lineRule="auto"/>
              <w:ind w:left="37" w:right="32"/>
              <w:rPr>
                <w:rFonts w:ascii="Times New Roman" w:eastAsia="Times New Roman" w:hAnsi="Times New Roman" w:cs="Times New Roman"/>
                <w:sz w:val="24"/>
                <w:szCs w:val="24"/>
              </w:rPr>
            </w:pPr>
            <w:r w:rsidRPr="00790636">
              <w:rPr>
                <w:rFonts w:ascii="Times New Roman" w:hAnsi="Times New Roman" w:cs="Times New Roman"/>
                <w:w w:val="95"/>
                <w:sz w:val="24"/>
                <w:szCs w:val="24"/>
              </w:rPr>
              <w:t xml:space="preserve">Based </w:t>
            </w:r>
            <w:r w:rsidRPr="00A4015D">
              <w:rPr>
                <w:rFonts w:ascii="Times New Roman" w:hAnsi="Times New Roman" w:cs="Times New Roman"/>
                <w:w w:val="95"/>
                <w:lang w:val="kk-KZ"/>
              </w:rPr>
              <w:t xml:space="preserve">on </w:t>
            </w:r>
            <w:r w:rsidRPr="00790636">
              <w:rPr>
                <w:rFonts w:ascii="Times New Roman" w:hAnsi="Times New Roman" w:cs="Times New Roman"/>
                <w:w w:val="95"/>
              </w:rPr>
              <w:t xml:space="preserve">an </w:t>
            </w:r>
            <w:r w:rsidRPr="00790636">
              <w:rPr>
                <w:rFonts w:ascii="Times New Roman" w:hAnsi="Times New Roman" w:cs="Times New Roman"/>
              </w:rPr>
              <w:t>educational grant</w:t>
            </w:r>
          </w:p>
        </w:tc>
        <w:tc>
          <w:tcPr>
            <w:tcW w:w="427" w:type="dxa"/>
            <w:tcBorders>
              <w:top w:val="single" w:sz="18" w:space="0" w:color="000000"/>
              <w:left w:val="single" w:sz="3" w:space="0" w:color="000000"/>
              <w:bottom w:val="single" w:sz="5" w:space="0" w:color="000000"/>
              <w:right w:val="single" w:sz="3" w:space="0" w:color="000000"/>
            </w:tcBorders>
          </w:tcPr>
          <w:p w:rsidR="007A1AB3" w:rsidRPr="00A4015D" w:rsidRDefault="007A1AB3" w:rsidP="0085560D">
            <w:pPr>
              <w:rPr>
                <w:rFonts w:ascii="Times New Roman" w:hAnsi="Times New Roman" w:cs="Times New Roman"/>
                <w:sz w:val="24"/>
                <w:szCs w:val="24"/>
                <w:lang w:val="ru-RU"/>
              </w:rPr>
            </w:pPr>
            <w:r>
              <w:rPr>
                <w:rFonts w:ascii="Times New Roman" w:hAnsi="Times New Roman" w:cs="Times New Roman"/>
                <w:sz w:val="24"/>
                <w:szCs w:val="24"/>
                <w:lang w:val="ru-RU"/>
              </w:rPr>
              <w:t>10</w:t>
            </w:r>
          </w:p>
        </w:tc>
        <w:tc>
          <w:tcPr>
            <w:tcW w:w="427" w:type="dxa"/>
            <w:tcBorders>
              <w:top w:val="single" w:sz="18" w:space="0" w:color="000000"/>
              <w:left w:val="single" w:sz="3" w:space="0" w:color="000000"/>
              <w:bottom w:val="single" w:sz="5" w:space="0" w:color="000000"/>
              <w:right w:val="single" w:sz="3" w:space="0" w:color="000000"/>
            </w:tcBorders>
          </w:tcPr>
          <w:p w:rsidR="007A1AB3" w:rsidRPr="00A4015D" w:rsidRDefault="007A1AB3" w:rsidP="0085560D">
            <w:pPr>
              <w:rPr>
                <w:rFonts w:ascii="Times New Roman" w:hAnsi="Times New Roman" w:cs="Times New Roman"/>
                <w:sz w:val="24"/>
                <w:szCs w:val="24"/>
                <w:lang w:val="ru-RU"/>
              </w:rPr>
            </w:pPr>
            <w:r>
              <w:rPr>
                <w:rFonts w:ascii="Times New Roman" w:hAnsi="Times New Roman" w:cs="Times New Roman"/>
                <w:sz w:val="24"/>
                <w:szCs w:val="24"/>
                <w:lang w:val="ru-RU"/>
              </w:rPr>
              <w:t>7</w:t>
            </w:r>
          </w:p>
        </w:tc>
        <w:tc>
          <w:tcPr>
            <w:tcW w:w="422" w:type="dxa"/>
            <w:tcBorders>
              <w:top w:val="single" w:sz="18" w:space="0" w:color="000000"/>
              <w:left w:val="single" w:sz="3" w:space="0" w:color="000000"/>
              <w:bottom w:val="single" w:sz="5" w:space="0" w:color="000000"/>
              <w:right w:val="single" w:sz="3" w:space="0" w:color="000000"/>
            </w:tcBorders>
          </w:tcPr>
          <w:p w:rsidR="007A1AB3" w:rsidRPr="00A4015D" w:rsidRDefault="007A1AB3" w:rsidP="0085560D">
            <w:pPr>
              <w:rPr>
                <w:rFonts w:ascii="Times New Roman" w:hAnsi="Times New Roman" w:cs="Times New Roman"/>
                <w:sz w:val="24"/>
                <w:szCs w:val="24"/>
                <w:lang w:val="ru-RU"/>
              </w:rPr>
            </w:pPr>
            <w:r>
              <w:rPr>
                <w:rFonts w:ascii="Times New Roman" w:hAnsi="Times New Roman" w:cs="Times New Roman"/>
                <w:sz w:val="24"/>
                <w:szCs w:val="24"/>
                <w:lang w:val="ru-RU"/>
              </w:rPr>
              <w:t>4</w:t>
            </w:r>
          </w:p>
        </w:tc>
        <w:tc>
          <w:tcPr>
            <w:tcW w:w="430" w:type="dxa"/>
            <w:tcBorders>
              <w:top w:val="single" w:sz="18" w:space="0" w:color="000000"/>
              <w:left w:val="single" w:sz="3" w:space="0" w:color="000000"/>
              <w:bottom w:val="single" w:sz="5" w:space="0" w:color="000000"/>
              <w:right w:val="single" w:sz="5" w:space="0" w:color="000000"/>
            </w:tcBorders>
          </w:tcPr>
          <w:p w:rsidR="007A1AB3" w:rsidRPr="00A4015D" w:rsidRDefault="007A1AB3" w:rsidP="0085560D">
            <w:pPr>
              <w:rPr>
                <w:rFonts w:ascii="Times New Roman" w:hAnsi="Times New Roman" w:cs="Times New Roman"/>
                <w:sz w:val="24"/>
                <w:szCs w:val="24"/>
                <w:lang w:val="ru-RU"/>
              </w:rPr>
            </w:pPr>
            <w:r>
              <w:rPr>
                <w:rFonts w:ascii="Times New Roman" w:hAnsi="Times New Roman" w:cs="Times New Roman"/>
                <w:sz w:val="24"/>
                <w:szCs w:val="24"/>
                <w:lang w:val="ru-RU"/>
              </w:rPr>
              <w:t>2</w:t>
            </w:r>
          </w:p>
        </w:tc>
        <w:tc>
          <w:tcPr>
            <w:tcW w:w="423" w:type="dxa"/>
            <w:tcBorders>
              <w:top w:val="single" w:sz="18" w:space="0" w:color="000000"/>
              <w:left w:val="single" w:sz="5" w:space="0" w:color="000000"/>
              <w:bottom w:val="single" w:sz="18" w:space="0" w:color="F2F2F2"/>
              <w:right w:val="single" w:sz="5" w:space="0" w:color="000000"/>
            </w:tcBorders>
            <w:shd w:val="clear" w:color="auto" w:fill="F2F2F2"/>
          </w:tcPr>
          <w:p w:rsidR="007A1AB3" w:rsidRPr="00A4015D" w:rsidRDefault="007A1AB3" w:rsidP="0085560D">
            <w:pPr>
              <w:rPr>
                <w:rFonts w:ascii="Times New Roman" w:hAnsi="Times New Roman" w:cs="Times New Roman"/>
                <w:sz w:val="24"/>
                <w:szCs w:val="24"/>
                <w:lang w:val="ru-RU"/>
              </w:rPr>
            </w:pPr>
          </w:p>
        </w:tc>
        <w:tc>
          <w:tcPr>
            <w:tcW w:w="1704" w:type="dxa"/>
            <w:tcBorders>
              <w:top w:val="single" w:sz="18" w:space="0" w:color="000000"/>
              <w:left w:val="single" w:sz="5" w:space="0" w:color="000000"/>
              <w:bottom w:val="single" w:sz="5" w:space="0" w:color="000000"/>
              <w:right w:val="single" w:sz="5" w:space="0" w:color="000000"/>
            </w:tcBorders>
          </w:tcPr>
          <w:p w:rsidR="007A1AB3" w:rsidRPr="00A4015D" w:rsidRDefault="007A1AB3" w:rsidP="0085560D">
            <w:pPr>
              <w:rPr>
                <w:rFonts w:ascii="Times New Roman" w:hAnsi="Times New Roman" w:cs="Times New Roman"/>
                <w:sz w:val="24"/>
                <w:szCs w:val="24"/>
                <w:lang w:val="ru-RU"/>
              </w:rPr>
            </w:pPr>
          </w:p>
        </w:tc>
        <w:tc>
          <w:tcPr>
            <w:tcW w:w="1560" w:type="dxa"/>
            <w:tcBorders>
              <w:top w:val="single" w:sz="18" w:space="0" w:color="000000"/>
              <w:left w:val="single" w:sz="5" w:space="0" w:color="000000"/>
              <w:bottom w:val="single" w:sz="5" w:space="0" w:color="000000"/>
              <w:right w:val="single" w:sz="5" w:space="0" w:color="000000"/>
            </w:tcBorders>
          </w:tcPr>
          <w:p w:rsidR="007A1AB3" w:rsidRPr="00A4015D" w:rsidRDefault="007A1AB3" w:rsidP="0085560D">
            <w:pPr>
              <w:rPr>
                <w:rFonts w:ascii="Times New Roman" w:hAnsi="Times New Roman" w:cs="Times New Roman"/>
                <w:sz w:val="24"/>
                <w:szCs w:val="24"/>
                <w:lang w:val="ru-RU"/>
              </w:rPr>
            </w:pPr>
          </w:p>
        </w:tc>
        <w:tc>
          <w:tcPr>
            <w:tcW w:w="989" w:type="dxa"/>
            <w:tcBorders>
              <w:top w:val="single" w:sz="18" w:space="0" w:color="000000"/>
              <w:left w:val="single" w:sz="5" w:space="0" w:color="000000"/>
              <w:bottom w:val="single" w:sz="5" w:space="0" w:color="000000"/>
              <w:right w:val="single" w:sz="5" w:space="0" w:color="000000"/>
            </w:tcBorders>
          </w:tcPr>
          <w:p w:rsidR="007A1AB3" w:rsidRPr="00A4015D" w:rsidRDefault="007A1AB3" w:rsidP="0085560D">
            <w:pPr>
              <w:jc w:val="center"/>
              <w:rPr>
                <w:rFonts w:ascii="Times New Roman" w:hAnsi="Times New Roman" w:cs="Times New Roman"/>
                <w:sz w:val="24"/>
                <w:szCs w:val="24"/>
                <w:lang w:val="ru-RU"/>
              </w:rPr>
            </w:pPr>
            <w:r>
              <w:rPr>
                <w:rFonts w:ascii="Times New Roman" w:hAnsi="Times New Roman" w:cs="Times New Roman"/>
                <w:sz w:val="24"/>
                <w:szCs w:val="24"/>
                <w:lang w:val="ru-RU"/>
              </w:rPr>
              <w:t>23</w:t>
            </w:r>
          </w:p>
        </w:tc>
      </w:tr>
      <w:tr w:rsidR="007A1AB3" w:rsidRPr="00834806" w:rsidTr="0085560D">
        <w:trPr>
          <w:trHeight w:hRule="exact" w:val="1526"/>
        </w:trPr>
        <w:tc>
          <w:tcPr>
            <w:tcW w:w="1133" w:type="dxa"/>
            <w:gridSpan w:val="2"/>
            <w:vMerge/>
            <w:tcBorders>
              <w:left w:val="single" w:sz="3" w:space="0" w:color="000000"/>
              <w:bottom w:val="nil"/>
              <w:right w:val="single" w:sz="3" w:space="0" w:color="000000"/>
            </w:tcBorders>
          </w:tcPr>
          <w:p w:rsidR="007A1AB3" w:rsidRPr="00A4015D" w:rsidRDefault="007A1AB3" w:rsidP="0085560D">
            <w:pPr>
              <w:rPr>
                <w:rFonts w:ascii="Times New Roman" w:hAnsi="Times New Roman" w:cs="Times New Roman"/>
                <w:sz w:val="24"/>
                <w:szCs w:val="24"/>
                <w:lang w:val="ru-RU"/>
              </w:rPr>
            </w:pPr>
          </w:p>
        </w:tc>
        <w:tc>
          <w:tcPr>
            <w:tcW w:w="857" w:type="dxa"/>
            <w:vMerge/>
            <w:tcBorders>
              <w:left w:val="single" w:sz="3" w:space="0" w:color="000000"/>
              <w:bottom w:val="single" w:sz="5" w:space="0" w:color="000000"/>
              <w:right w:val="single" w:sz="5" w:space="0" w:color="000000"/>
            </w:tcBorders>
          </w:tcPr>
          <w:p w:rsidR="007A1AB3" w:rsidRPr="00A4015D" w:rsidRDefault="007A1AB3" w:rsidP="0085560D">
            <w:pPr>
              <w:rPr>
                <w:rFonts w:ascii="Times New Roman" w:hAnsi="Times New Roman" w:cs="Times New Roman"/>
                <w:sz w:val="24"/>
                <w:szCs w:val="24"/>
                <w:lang w:val="ru-RU"/>
              </w:rPr>
            </w:pPr>
          </w:p>
        </w:tc>
        <w:tc>
          <w:tcPr>
            <w:tcW w:w="986" w:type="dxa"/>
            <w:tcBorders>
              <w:top w:val="single" w:sz="5" w:space="0" w:color="000000"/>
              <w:left w:val="single" w:sz="5" w:space="0" w:color="000000"/>
              <w:bottom w:val="single" w:sz="5" w:space="0" w:color="000000"/>
              <w:right w:val="single" w:sz="3" w:space="0" w:color="000000"/>
            </w:tcBorders>
          </w:tcPr>
          <w:p w:rsidR="007A1AB3" w:rsidRPr="00A4015D" w:rsidRDefault="007A1AB3" w:rsidP="0085560D">
            <w:pPr>
              <w:pStyle w:val="TableParagraph"/>
              <w:spacing w:before="35" w:line="275" w:lineRule="auto"/>
              <w:ind w:left="37"/>
              <w:rPr>
                <w:rFonts w:ascii="Times New Roman" w:eastAsia="Times New Roman" w:hAnsi="Times New Roman" w:cs="Times New Roman"/>
                <w:sz w:val="24"/>
                <w:szCs w:val="24"/>
              </w:rPr>
            </w:pPr>
            <w:r w:rsidRPr="00A4015D">
              <w:rPr>
                <w:rFonts w:ascii="Times New Roman" w:hAnsi="Times New Roman" w:cs="Times New Roman"/>
                <w:sz w:val="24"/>
                <w:szCs w:val="24"/>
                <w:lang w:val="ru-RU"/>
              </w:rPr>
              <w:t>On a paid basis</w:t>
            </w:r>
          </w:p>
        </w:tc>
        <w:tc>
          <w:tcPr>
            <w:tcW w:w="427" w:type="dxa"/>
            <w:tcBorders>
              <w:top w:val="single" w:sz="5" w:space="0" w:color="000000"/>
              <w:left w:val="single" w:sz="3" w:space="0" w:color="000000"/>
              <w:bottom w:val="single" w:sz="5" w:space="0" w:color="000000"/>
              <w:right w:val="single" w:sz="3" w:space="0" w:color="000000"/>
            </w:tcBorders>
          </w:tcPr>
          <w:p w:rsidR="007A1AB3" w:rsidRPr="00D07FDF" w:rsidRDefault="007A1AB3" w:rsidP="0085560D">
            <w:pPr>
              <w:rPr>
                <w:rFonts w:ascii="Times New Roman" w:hAnsi="Times New Roman" w:cs="Times New Roman"/>
                <w:sz w:val="24"/>
                <w:szCs w:val="24"/>
                <w:lang w:val="ru-RU"/>
              </w:rPr>
            </w:pPr>
            <w:r>
              <w:rPr>
                <w:rFonts w:ascii="Times New Roman" w:hAnsi="Times New Roman" w:cs="Times New Roman"/>
                <w:sz w:val="24"/>
                <w:szCs w:val="24"/>
                <w:lang w:val="ru-RU"/>
              </w:rPr>
              <w:t>39</w:t>
            </w:r>
          </w:p>
        </w:tc>
        <w:tc>
          <w:tcPr>
            <w:tcW w:w="427" w:type="dxa"/>
            <w:tcBorders>
              <w:top w:val="single" w:sz="5" w:space="0" w:color="000000"/>
              <w:left w:val="single" w:sz="3" w:space="0" w:color="000000"/>
              <w:bottom w:val="single" w:sz="5" w:space="0" w:color="000000"/>
              <w:right w:val="single" w:sz="3" w:space="0" w:color="000000"/>
            </w:tcBorders>
          </w:tcPr>
          <w:p w:rsidR="007A1AB3" w:rsidRPr="00D07FDF" w:rsidRDefault="007A1AB3" w:rsidP="0085560D">
            <w:pPr>
              <w:rPr>
                <w:rFonts w:ascii="Times New Roman" w:hAnsi="Times New Roman" w:cs="Times New Roman"/>
                <w:sz w:val="24"/>
                <w:szCs w:val="24"/>
                <w:lang w:val="ru-RU"/>
              </w:rPr>
            </w:pPr>
            <w:r>
              <w:rPr>
                <w:rFonts w:ascii="Times New Roman" w:hAnsi="Times New Roman" w:cs="Times New Roman"/>
                <w:sz w:val="24"/>
                <w:szCs w:val="24"/>
                <w:lang w:val="ru-RU"/>
              </w:rPr>
              <w:t>24</w:t>
            </w:r>
          </w:p>
        </w:tc>
        <w:tc>
          <w:tcPr>
            <w:tcW w:w="422" w:type="dxa"/>
            <w:tcBorders>
              <w:top w:val="single" w:sz="5" w:space="0" w:color="000000"/>
              <w:left w:val="single" w:sz="3" w:space="0" w:color="000000"/>
              <w:bottom w:val="single" w:sz="5" w:space="0" w:color="000000"/>
              <w:right w:val="single" w:sz="3" w:space="0" w:color="000000"/>
            </w:tcBorders>
          </w:tcPr>
          <w:p w:rsidR="007A1AB3" w:rsidRDefault="007A1AB3" w:rsidP="0085560D">
            <w:pPr>
              <w:rPr>
                <w:rFonts w:ascii="Times New Roman" w:hAnsi="Times New Roman" w:cs="Times New Roman"/>
                <w:sz w:val="24"/>
                <w:szCs w:val="24"/>
                <w:lang w:val="ru-RU"/>
              </w:rPr>
            </w:pPr>
            <w:r>
              <w:rPr>
                <w:rFonts w:ascii="Times New Roman" w:hAnsi="Times New Roman" w:cs="Times New Roman"/>
                <w:sz w:val="24"/>
                <w:szCs w:val="24"/>
                <w:lang w:val="ru-RU"/>
              </w:rPr>
              <w:t>15</w:t>
            </w:r>
          </w:p>
          <w:p w:rsidR="007A1AB3" w:rsidRPr="00D07FDF" w:rsidRDefault="007A1AB3" w:rsidP="0085560D">
            <w:pPr>
              <w:rPr>
                <w:rFonts w:ascii="Times New Roman" w:hAnsi="Times New Roman" w:cs="Times New Roman"/>
                <w:sz w:val="24"/>
                <w:szCs w:val="24"/>
                <w:lang w:val="ru-RU"/>
              </w:rPr>
            </w:pPr>
          </w:p>
        </w:tc>
        <w:tc>
          <w:tcPr>
            <w:tcW w:w="430" w:type="dxa"/>
            <w:tcBorders>
              <w:top w:val="single" w:sz="5" w:space="0" w:color="000000"/>
              <w:left w:val="single" w:sz="3" w:space="0" w:color="000000"/>
              <w:bottom w:val="single" w:sz="5" w:space="0" w:color="000000"/>
              <w:right w:val="single" w:sz="5" w:space="0" w:color="000000"/>
            </w:tcBorders>
          </w:tcPr>
          <w:p w:rsidR="007A1AB3" w:rsidRPr="00D07FDF" w:rsidRDefault="007A1AB3" w:rsidP="0085560D">
            <w:pPr>
              <w:rPr>
                <w:rFonts w:ascii="Times New Roman" w:hAnsi="Times New Roman" w:cs="Times New Roman"/>
                <w:sz w:val="24"/>
                <w:szCs w:val="24"/>
                <w:lang w:val="ru-RU"/>
              </w:rPr>
            </w:pPr>
            <w:r>
              <w:rPr>
                <w:rFonts w:ascii="Times New Roman" w:hAnsi="Times New Roman" w:cs="Times New Roman"/>
                <w:sz w:val="24"/>
                <w:szCs w:val="24"/>
                <w:lang w:val="ru-RU"/>
              </w:rPr>
              <w:t>5</w:t>
            </w:r>
          </w:p>
        </w:tc>
        <w:tc>
          <w:tcPr>
            <w:tcW w:w="423" w:type="dxa"/>
            <w:tcBorders>
              <w:top w:val="single" w:sz="18" w:space="0" w:color="F2F2F2"/>
              <w:left w:val="single" w:sz="5" w:space="0" w:color="000000"/>
              <w:bottom w:val="single" w:sz="5" w:space="0" w:color="000000"/>
              <w:right w:val="single" w:sz="5" w:space="0" w:color="000000"/>
            </w:tcBorders>
            <w:shd w:val="clear" w:color="auto" w:fill="F2F2F2"/>
          </w:tcPr>
          <w:p w:rsidR="007A1AB3" w:rsidRPr="00A4015D" w:rsidRDefault="007A1AB3" w:rsidP="0085560D">
            <w:pPr>
              <w:rPr>
                <w:rFonts w:ascii="Times New Roman" w:hAnsi="Times New Roman" w:cs="Times New Roman"/>
                <w:sz w:val="24"/>
                <w:szCs w:val="24"/>
              </w:rPr>
            </w:pPr>
          </w:p>
        </w:tc>
        <w:tc>
          <w:tcPr>
            <w:tcW w:w="1704" w:type="dxa"/>
            <w:tcBorders>
              <w:top w:val="single" w:sz="5" w:space="0" w:color="000000"/>
              <w:left w:val="single" w:sz="5" w:space="0" w:color="000000"/>
              <w:bottom w:val="single" w:sz="5" w:space="0" w:color="000000"/>
              <w:right w:val="single" w:sz="5" w:space="0" w:color="000000"/>
            </w:tcBorders>
          </w:tcPr>
          <w:p w:rsidR="007A1AB3" w:rsidRPr="00A4015D" w:rsidRDefault="007A1AB3" w:rsidP="0085560D">
            <w:pPr>
              <w:rPr>
                <w:rFonts w:ascii="Times New Roman" w:hAnsi="Times New Roman" w:cs="Times New Roman"/>
                <w:sz w:val="24"/>
                <w:szCs w:val="24"/>
              </w:rPr>
            </w:pPr>
          </w:p>
        </w:tc>
        <w:tc>
          <w:tcPr>
            <w:tcW w:w="1560" w:type="dxa"/>
            <w:tcBorders>
              <w:top w:val="single" w:sz="5" w:space="0" w:color="000000"/>
              <w:left w:val="single" w:sz="5" w:space="0" w:color="000000"/>
              <w:bottom w:val="single" w:sz="5" w:space="0" w:color="000000"/>
              <w:right w:val="single" w:sz="5" w:space="0" w:color="000000"/>
            </w:tcBorders>
          </w:tcPr>
          <w:p w:rsidR="007A1AB3" w:rsidRPr="00790636" w:rsidRDefault="007A1AB3" w:rsidP="0085560D">
            <w:pPr>
              <w:rPr>
                <w:rFonts w:ascii="Times New Roman" w:hAnsi="Times New Roman" w:cs="Times New Roman"/>
                <w:sz w:val="24"/>
                <w:szCs w:val="24"/>
              </w:rPr>
            </w:pPr>
            <w:r w:rsidRPr="00790636">
              <w:rPr>
                <w:rFonts w:ascii="Times New Roman" w:hAnsi="Times New Roman" w:cs="Times New Roman"/>
                <w:sz w:val="24"/>
                <w:szCs w:val="24"/>
              </w:rPr>
              <w:t xml:space="preserve">19 </w:t>
            </w:r>
            <w:r w:rsidRPr="00790636">
              <w:rPr>
                <w:rFonts w:ascii="Times New Roman" w:hAnsi="Times New Roman" w:cs="Times New Roman"/>
                <w:sz w:val="16"/>
                <w:szCs w:val="16"/>
              </w:rPr>
              <w:t>translation other special</w:t>
            </w:r>
          </w:p>
          <w:p w:rsidR="007A1AB3" w:rsidRPr="00790636" w:rsidRDefault="007A1AB3" w:rsidP="0085560D">
            <w:pPr>
              <w:rPr>
                <w:rFonts w:ascii="Times New Roman" w:hAnsi="Times New Roman" w:cs="Times New Roman"/>
                <w:sz w:val="24"/>
                <w:szCs w:val="24"/>
              </w:rPr>
            </w:pPr>
            <w:r w:rsidRPr="00790636">
              <w:rPr>
                <w:rFonts w:ascii="Times New Roman" w:hAnsi="Times New Roman" w:cs="Times New Roman"/>
                <w:sz w:val="24"/>
                <w:szCs w:val="24"/>
              </w:rPr>
              <w:t>4 expelled</w:t>
            </w:r>
          </w:p>
          <w:p w:rsidR="007A1AB3" w:rsidRPr="00790636" w:rsidRDefault="007A1AB3" w:rsidP="0085560D">
            <w:pPr>
              <w:rPr>
                <w:rFonts w:ascii="Times New Roman" w:hAnsi="Times New Roman" w:cs="Times New Roman"/>
                <w:sz w:val="16"/>
                <w:szCs w:val="16"/>
              </w:rPr>
            </w:pPr>
            <w:r w:rsidRPr="00790636">
              <w:rPr>
                <w:rFonts w:ascii="Times New Roman" w:hAnsi="Times New Roman" w:cs="Times New Roman"/>
                <w:sz w:val="24"/>
                <w:szCs w:val="24"/>
              </w:rPr>
              <w:t xml:space="preserve">2 </w:t>
            </w:r>
            <w:r w:rsidRPr="00790636">
              <w:rPr>
                <w:rFonts w:ascii="Times New Roman" w:hAnsi="Times New Roman" w:cs="Times New Roman"/>
                <w:sz w:val="16"/>
                <w:szCs w:val="16"/>
              </w:rPr>
              <w:t>translation per vech.</w:t>
            </w:r>
          </w:p>
          <w:p w:rsidR="007A1AB3" w:rsidRPr="00790636" w:rsidRDefault="007A1AB3" w:rsidP="0085560D">
            <w:pPr>
              <w:rPr>
                <w:rFonts w:ascii="Times New Roman" w:hAnsi="Times New Roman" w:cs="Times New Roman"/>
                <w:sz w:val="24"/>
                <w:szCs w:val="24"/>
              </w:rPr>
            </w:pPr>
          </w:p>
        </w:tc>
        <w:tc>
          <w:tcPr>
            <w:tcW w:w="989" w:type="dxa"/>
            <w:tcBorders>
              <w:top w:val="single" w:sz="5" w:space="0" w:color="000000"/>
              <w:left w:val="single" w:sz="5" w:space="0" w:color="000000"/>
              <w:bottom w:val="single" w:sz="5" w:space="0" w:color="000000"/>
              <w:right w:val="single" w:sz="5" w:space="0" w:color="000000"/>
            </w:tcBorders>
          </w:tcPr>
          <w:p w:rsidR="007A1AB3" w:rsidRPr="00834806" w:rsidRDefault="007A1AB3" w:rsidP="0085560D">
            <w:pPr>
              <w:jc w:val="center"/>
              <w:rPr>
                <w:rFonts w:ascii="Times New Roman" w:hAnsi="Times New Roman" w:cs="Times New Roman"/>
                <w:sz w:val="24"/>
                <w:szCs w:val="24"/>
                <w:lang w:val="ru-RU"/>
              </w:rPr>
            </w:pPr>
            <w:r>
              <w:rPr>
                <w:rFonts w:ascii="Times New Roman" w:hAnsi="Times New Roman" w:cs="Times New Roman"/>
                <w:sz w:val="24"/>
                <w:szCs w:val="24"/>
                <w:lang w:val="ru-RU"/>
              </w:rPr>
              <w:t>83</w:t>
            </w:r>
          </w:p>
        </w:tc>
      </w:tr>
      <w:tr w:rsidR="007A1AB3" w:rsidRPr="00A4015D" w:rsidTr="0085560D">
        <w:trPr>
          <w:trHeight w:hRule="exact" w:val="545"/>
        </w:trPr>
        <w:tc>
          <w:tcPr>
            <w:tcW w:w="326" w:type="dxa"/>
            <w:vMerge w:val="restart"/>
            <w:tcBorders>
              <w:left w:val="single" w:sz="3" w:space="0" w:color="000000"/>
              <w:right w:val="nil"/>
            </w:tcBorders>
          </w:tcPr>
          <w:p w:rsidR="007A1AB3" w:rsidRPr="00834806" w:rsidRDefault="007A1AB3" w:rsidP="0085560D">
            <w:pPr>
              <w:rPr>
                <w:rFonts w:ascii="Times New Roman" w:hAnsi="Times New Roman" w:cs="Times New Roman"/>
                <w:sz w:val="24"/>
                <w:szCs w:val="24"/>
                <w:lang w:val="ru-RU"/>
              </w:rPr>
            </w:pPr>
          </w:p>
        </w:tc>
        <w:tc>
          <w:tcPr>
            <w:tcW w:w="807" w:type="dxa"/>
            <w:vMerge w:val="restart"/>
            <w:tcBorders>
              <w:top w:val="nil"/>
              <w:left w:val="nil"/>
              <w:right w:val="single" w:sz="3" w:space="0" w:color="000000"/>
            </w:tcBorders>
          </w:tcPr>
          <w:p w:rsidR="007A1AB3" w:rsidRPr="00834806" w:rsidRDefault="007A1AB3" w:rsidP="0085560D">
            <w:pPr>
              <w:rPr>
                <w:rFonts w:ascii="Times New Roman" w:hAnsi="Times New Roman" w:cs="Times New Roman"/>
                <w:sz w:val="24"/>
                <w:szCs w:val="24"/>
                <w:lang w:val="ru-RU"/>
              </w:rPr>
            </w:pPr>
          </w:p>
        </w:tc>
        <w:tc>
          <w:tcPr>
            <w:tcW w:w="1843" w:type="dxa"/>
            <w:gridSpan w:val="2"/>
            <w:tcBorders>
              <w:top w:val="single" w:sz="5" w:space="0" w:color="000000"/>
              <w:left w:val="single" w:sz="3" w:space="0" w:color="000000"/>
              <w:bottom w:val="single" w:sz="5" w:space="0" w:color="000000"/>
              <w:right w:val="single" w:sz="3" w:space="0" w:color="000000"/>
            </w:tcBorders>
          </w:tcPr>
          <w:p w:rsidR="007A1AB3" w:rsidRPr="00A4015D" w:rsidRDefault="007A1AB3" w:rsidP="0085560D">
            <w:pPr>
              <w:pStyle w:val="TableParagraph"/>
              <w:spacing w:before="16"/>
              <w:ind w:left="47"/>
              <w:rPr>
                <w:rFonts w:ascii="Times New Roman" w:eastAsia="Times New Roman" w:hAnsi="Times New Roman" w:cs="Times New Roman"/>
                <w:sz w:val="24"/>
                <w:szCs w:val="24"/>
              </w:rPr>
            </w:pPr>
            <w:r w:rsidRPr="00A4015D">
              <w:rPr>
                <w:rFonts w:ascii="Times New Roman" w:hAnsi="Times New Roman" w:cs="Times New Roman"/>
                <w:sz w:val="24"/>
                <w:szCs w:val="24"/>
              </w:rPr>
              <w:t>Correspondence</w:t>
            </w:r>
          </w:p>
        </w:tc>
        <w:tc>
          <w:tcPr>
            <w:tcW w:w="427" w:type="dxa"/>
            <w:tcBorders>
              <w:top w:val="single" w:sz="5" w:space="0" w:color="000000"/>
              <w:left w:val="single" w:sz="3" w:space="0" w:color="000000"/>
              <w:bottom w:val="single" w:sz="5" w:space="0" w:color="000000"/>
              <w:right w:val="single" w:sz="3" w:space="0" w:color="000000"/>
            </w:tcBorders>
          </w:tcPr>
          <w:p w:rsidR="007A1AB3" w:rsidRPr="00BF5769" w:rsidRDefault="007A1AB3" w:rsidP="0085560D">
            <w:pPr>
              <w:rPr>
                <w:rFonts w:ascii="Times New Roman" w:hAnsi="Times New Roman" w:cs="Times New Roman"/>
                <w:sz w:val="24"/>
                <w:szCs w:val="24"/>
                <w:lang w:val="ru-RU"/>
              </w:rPr>
            </w:pPr>
            <w:r w:rsidRPr="00BF5769">
              <w:rPr>
                <w:rFonts w:ascii="Times New Roman" w:hAnsi="Times New Roman" w:cs="Times New Roman"/>
                <w:sz w:val="24"/>
                <w:szCs w:val="24"/>
                <w:lang w:val="ru-RU"/>
              </w:rPr>
              <w:t>27</w:t>
            </w:r>
          </w:p>
          <w:p w:rsidR="007A1AB3" w:rsidRPr="00BF5769" w:rsidRDefault="007A1AB3" w:rsidP="0085560D">
            <w:pPr>
              <w:rPr>
                <w:rFonts w:ascii="Times New Roman" w:hAnsi="Times New Roman" w:cs="Times New Roman"/>
                <w:sz w:val="24"/>
                <w:szCs w:val="24"/>
                <w:lang w:val="ru-RU"/>
              </w:rPr>
            </w:pPr>
          </w:p>
        </w:tc>
        <w:tc>
          <w:tcPr>
            <w:tcW w:w="427" w:type="dxa"/>
            <w:tcBorders>
              <w:top w:val="single" w:sz="5" w:space="0" w:color="000000"/>
              <w:left w:val="single" w:sz="3" w:space="0" w:color="000000"/>
              <w:bottom w:val="single" w:sz="5" w:space="0" w:color="000000"/>
              <w:right w:val="single" w:sz="3" w:space="0" w:color="000000"/>
            </w:tcBorders>
          </w:tcPr>
          <w:p w:rsidR="007A1AB3" w:rsidRPr="00BF5769" w:rsidRDefault="007A1AB3" w:rsidP="0085560D">
            <w:pPr>
              <w:rPr>
                <w:rFonts w:ascii="Times New Roman" w:hAnsi="Times New Roman" w:cs="Times New Roman"/>
                <w:sz w:val="24"/>
                <w:szCs w:val="24"/>
                <w:lang w:val="ru-RU"/>
              </w:rPr>
            </w:pPr>
            <w:r w:rsidRPr="00BF5769">
              <w:rPr>
                <w:rFonts w:ascii="Times New Roman" w:hAnsi="Times New Roman" w:cs="Times New Roman"/>
                <w:sz w:val="24"/>
                <w:szCs w:val="24"/>
                <w:lang w:val="ru-RU"/>
              </w:rPr>
              <w:t>34</w:t>
            </w:r>
          </w:p>
        </w:tc>
        <w:tc>
          <w:tcPr>
            <w:tcW w:w="422" w:type="dxa"/>
            <w:tcBorders>
              <w:top w:val="single" w:sz="5" w:space="0" w:color="000000"/>
              <w:left w:val="single" w:sz="3" w:space="0" w:color="000000"/>
              <w:bottom w:val="single" w:sz="5" w:space="0" w:color="000000"/>
              <w:right w:val="single" w:sz="3" w:space="0" w:color="000000"/>
            </w:tcBorders>
          </w:tcPr>
          <w:p w:rsidR="007A1AB3" w:rsidRPr="00BF5769" w:rsidRDefault="007A1AB3" w:rsidP="0085560D">
            <w:pPr>
              <w:rPr>
                <w:rFonts w:ascii="Times New Roman" w:hAnsi="Times New Roman" w:cs="Times New Roman"/>
                <w:sz w:val="24"/>
                <w:szCs w:val="24"/>
                <w:lang w:val="ru-RU"/>
              </w:rPr>
            </w:pPr>
            <w:r w:rsidRPr="00BF5769">
              <w:rPr>
                <w:rFonts w:ascii="Times New Roman" w:hAnsi="Times New Roman" w:cs="Times New Roman"/>
                <w:sz w:val="24"/>
                <w:szCs w:val="24"/>
                <w:lang w:val="ru-RU"/>
              </w:rPr>
              <w:t>37</w:t>
            </w:r>
          </w:p>
        </w:tc>
        <w:tc>
          <w:tcPr>
            <w:tcW w:w="430" w:type="dxa"/>
            <w:tcBorders>
              <w:top w:val="single" w:sz="5" w:space="0" w:color="000000"/>
              <w:left w:val="single" w:sz="3" w:space="0" w:color="000000"/>
              <w:bottom w:val="single" w:sz="5" w:space="0" w:color="000000"/>
              <w:right w:val="single" w:sz="5" w:space="0" w:color="000000"/>
            </w:tcBorders>
          </w:tcPr>
          <w:p w:rsidR="007A1AB3" w:rsidRPr="005E644E" w:rsidRDefault="007A1AB3" w:rsidP="0085560D">
            <w:pPr>
              <w:rPr>
                <w:rFonts w:ascii="Times New Roman" w:hAnsi="Times New Roman" w:cs="Times New Roman"/>
                <w:sz w:val="16"/>
                <w:szCs w:val="16"/>
              </w:rPr>
            </w:pPr>
          </w:p>
        </w:tc>
        <w:tc>
          <w:tcPr>
            <w:tcW w:w="423" w:type="dxa"/>
            <w:tcBorders>
              <w:top w:val="single" w:sz="5" w:space="0" w:color="000000"/>
              <w:left w:val="single" w:sz="5" w:space="0" w:color="000000"/>
              <w:bottom w:val="single" w:sz="5" w:space="0" w:color="000000"/>
              <w:right w:val="single" w:sz="5" w:space="0" w:color="000000"/>
            </w:tcBorders>
            <w:shd w:val="clear" w:color="auto" w:fill="F2F2F2"/>
          </w:tcPr>
          <w:p w:rsidR="007A1AB3" w:rsidRPr="005E644E" w:rsidRDefault="007A1AB3" w:rsidP="0085560D">
            <w:pPr>
              <w:rPr>
                <w:rFonts w:ascii="Times New Roman" w:hAnsi="Times New Roman" w:cs="Times New Roman"/>
                <w:sz w:val="16"/>
                <w:szCs w:val="16"/>
              </w:rPr>
            </w:pPr>
          </w:p>
        </w:tc>
        <w:tc>
          <w:tcPr>
            <w:tcW w:w="1704" w:type="dxa"/>
            <w:tcBorders>
              <w:top w:val="single" w:sz="5" w:space="0" w:color="000000"/>
              <w:left w:val="single" w:sz="5" w:space="0" w:color="000000"/>
              <w:bottom w:val="single" w:sz="5" w:space="0" w:color="000000"/>
              <w:right w:val="single" w:sz="5" w:space="0" w:color="000000"/>
            </w:tcBorders>
          </w:tcPr>
          <w:p w:rsidR="007A1AB3" w:rsidRPr="00A4015D" w:rsidRDefault="007A1AB3" w:rsidP="0085560D">
            <w:pPr>
              <w:rPr>
                <w:rFonts w:ascii="Times New Roman" w:hAnsi="Times New Roman" w:cs="Times New Roman"/>
                <w:sz w:val="24"/>
                <w:szCs w:val="24"/>
              </w:rPr>
            </w:pPr>
          </w:p>
        </w:tc>
        <w:tc>
          <w:tcPr>
            <w:tcW w:w="1560" w:type="dxa"/>
            <w:tcBorders>
              <w:top w:val="single" w:sz="5" w:space="0" w:color="000000"/>
              <w:left w:val="single" w:sz="5" w:space="0" w:color="000000"/>
              <w:bottom w:val="single" w:sz="5" w:space="0" w:color="000000"/>
              <w:right w:val="single" w:sz="5" w:space="0" w:color="000000"/>
            </w:tcBorders>
          </w:tcPr>
          <w:p w:rsidR="007A1AB3" w:rsidRPr="00A4015D" w:rsidRDefault="007A1AB3" w:rsidP="0085560D">
            <w:pPr>
              <w:rPr>
                <w:rFonts w:ascii="Times New Roman" w:hAnsi="Times New Roman" w:cs="Times New Roman"/>
                <w:sz w:val="24"/>
                <w:szCs w:val="24"/>
              </w:rPr>
            </w:pPr>
          </w:p>
        </w:tc>
        <w:tc>
          <w:tcPr>
            <w:tcW w:w="989" w:type="dxa"/>
            <w:tcBorders>
              <w:top w:val="single" w:sz="5" w:space="0" w:color="000000"/>
              <w:left w:val="single" w:sz="5" w:space="0" w:color="000000"/>
              <w:bottom w:val="single" w:sz="5" w:space="0" w:color="000000"/>
              <w:right w:val="single" w:sz="5" w:space="0" w:color="000000"/>
            </w:tcBorders>
          </w:tcPr>
          <w:p w:rsidR="007A1AB3" w:rsidRPr="00E11FF7" w:rsidRDefault="007A1AB3" w:rsidP="0085560D">
            <w:pPr>
              <w:jc w:val="center"/>
              <w:rPr>
                <w:rFonts w:ascii="Times New Roman" w:hAnsi="Times New Roman" w:cs="Times New Roman"/>
                <w:sz w:val="24"/>
                <w:szCs w:val="24"/>
                <w:lang w:val="ru-RU"/>
              </w:rPr>
            </w:pPr>
            <w:r>
              <w:rPr>
                <w:rFonts w:ascii="Times New Roman" w:hAnsi="Times New Roman" w:cs="Times New Roman"/>
                <w:sz w:val="24"/>
                <w:szCs w:val="24"/>
                <w:lang w:val="ru-RU"/>
              </w:rPr>
              <w:t>98</w:t>
            </w:r>
          </w:p>
        </w:tc>
      </w:tr>
      <w:tr w:rsidR="007A1AB3" w:rsidRPr="00A4015D" w:rsidTr="0085560D">
        <w:trPr>
          <w:trHeight w:hRule="exact" w:val="693"/>
        </w:trPr>
        <w:tc>
          <w:tcPr>
            <w:tcW w:w="326" w:type="dxa"/>
            <w:vMerge/>
            <w:tcBorders>
              <w:left w:val="single" w:sz="3" w:space="0" w:color="000000"/>
              <w:right w:val="nil"/>
            </w:tcBorders>
          </w:tcPr>
          <w:p w:rsidR="007A1AB3" w:rsidRPr="00A4015D" w:rsidRDefault="007A1AB3" w:rsidP="0085560D">
            <w:pPr>
              <w:rPr>
                <w:rFonts w:ascii="Times New Roman" w:hAnsi="Times New Roman" w:cs="Times New Roman"/>
                <w:sz w:val="24"/>
                <w:szCs w:val="24"/>
              </w:rPr>
            </w:pPr>
          </w:p>
        </w:tc>
        <w:tc>
          <w:tcPr>
            <w:tcW w:w="807" w:type="dxa"/>
            <w:vMerge/>
            <w:tcBorders>
              <w:left w:val="nil"/>
              <w:right w:val="single" w:sz="3" w:space="0" w:color="000000"/>
            </w:tcBorders>
          </w:tcPr>
          <w:p w:rsidR="007A1AB3" w:rsidRPr="00A4015D" w:rsidRDefault="007A1AB3" w:rsidP="0085560D">
            <w:pPr>
              <w:rPr>
                <w:rFonts w:ascii="Times New Roman" w:hAnsi="Times New Roman" w:cs="Times New Roman"/>
                <w:sz w:val="24"/>
                <w:szCs w:val="24"/>
              </w:rPr>
            </w:pPr>
          </w:p>
        </w:tc>
        <w:tc>
          <w:tcPr>
            <w:tcW w:w="1843" w:type="dxa"/>
            <w:gridSpan w:val="2"/>
            <w:tcBorders>
              <w:top w:val="single" w:sz="5" w:space="0" w:color="000000"/>
              <w:left w:val="single" w:sz="3" w:space="0" w:color="000000"/>
              <w:bottom w:val="single" w:sz="5" w:space="0" w:color="000000"/>
              <w:right w:val="single" w:sz="3" w:space="0" w:color="000000"/>
            </w:tcBorders>
          </w:tcPr>
          <w:p w:rsidR="007A1AB3" w:rsidRPr="00A4015D" w:rsidRDefault="007A1AB3" w:rsidP="0085560D">
            <w:pPr>
              <w:pStyle w:val="TableParagraph"/>
              <w:spacing w:before="11"/>
              <w:ind w:left="47"/>
              <w:rPr>
                <w:rFonts w:ascii="Times New Roman" w:eastAsia="Times New Roman" w:hAnsi="Times New Roman" w:cs="Times New Roman"/>
                <w:sz w:val="24"/>
                <w:szCs w:val="24"/>
              </w:rPr>
            </w:pPr>
            <w:r w:rsidRPr="00A4015D">
              <w:rPr>
                <w:rFonts w:ascii="Times New Roman" w:hAnsi="Times New Roman" w:cs="Times New Roman"/>
                <w:sz w:val="24"/>
                <w:szCs w:val="24"/>
              </w:rPr>
              <w:t>Evening</w:t>
            </w:r>
          </w:p>
        </w:tc>
        <w:tc>
          <w:tcPr>
            <w:tcW w:w="427" w:type="dxa"/>
            <w:tcBorders>
              <w:top w:val="single" w:sz="5" w:space="0" w:color="000000"/>
              <w:left w:val="single" w:sz="3" w:space="0" w:color="000000"/>
              <w:bottom w:val="single" w:sz="5" w:space="0" w:color="000000"/>
              <w:right w:val="single" w:sz="3" w:space="0" w:color="000000"/>
            </w:tcBorders>
          </w:tcPr>
          <w:p w:rsidR="007A1AB3" w:rsidRPr="00BF5769" w:rsidRDefault="007A1AB3" w:rsidP="0085560D">
            <w:pPr>
              <w:rPr>
                <w:rFonts w:ascii="Times New Roman" w:hAnsi="Times New Roman" w:cs="Times New Roman"/>
                <w:sz w:val="24"/>
                <w:szCs w:val="24"/>
                <w:lang w:val="ru-RU"/>
              </w:rPr>
            </w:pPr>
            <w:r>
              <w:rPr>
                <w:rFonts w:ascii="Times New Roman" w:hAnsi="Times New Roman" w:cs="Times New Roman"/>
                <w:sz w:val="24"/>
                <w:szCs w:val="24"/>
                <w:lang w:val="ru-RU"/>
              </w:rPr>
              <w:t>18</w:t>
            </w:r>
          </w:p>
        </w:tc>
        <w:tc>
          <w:tcPr>
            <w:tcW w:w="427" w:type="dxa"/>
            <w:tcBorders>
              <w:top w:val="single" w:sz="5" w:space="0" w:color="000000"/>
              <w:left w:val="single" w:sz="3" w:space="0" w:color="000000"/>
              <w:bottom w:val="single" w:sz="5" w:space="0" w:color="000000"/>
              <w:right w:val="single" w:sz="3" w:space="0" w:color="000000"/>
            </w:tcBorders>
          </w:tcPr>
          <w:p w:rsidR="007A1AB3" w:rsidRPr="00BF5769" w:rsidRDefault="007A1AB3" w:rsidP="0085560D">
            <w:pPr>
              <w:rPr>
                <w:rFonts w:ascii="Times New Roman" w:hAnsi="Times New Roman" w:cs="Times New Roman"/>
                <w:sz w:val="24"/>
                <w:szCs w:val="24"/>
                <w:lang w:val="ru-RU"/>
              </w:rPr>
            </w:pPr>
            <w:r w:rsidRPr="00BF5769">
              <w:rPr>
                <w:rFonts w:ascii="Times New Roman" w:hAnsi="Times New Roman" w:cs="Times New Roman"/>
                <w:sz w:val="24"/>
                <w:szCs w:val="24"/>
                <w:lang w:val="ru-RU"/>
              </w:rPr>
              <w:t>13</w:t>
            </w:r>
          </w:p>
        </w:tc>
        <w:tc>
          <w:tcPr>
            <w:tcW w:w="422" w:type="dxa"/>
            <w:tcBorders>
              <w:top w:val="single" w:sz="5" w:space="0" w:color="000000"/>
              <w:left w:val="single" w:sz="3" w:space="0" w:color="000000"/>
              <w:bottom w:val="single" w:sz="5" w:space="0" w:color="000000"/>
              <w:right w:val="single" w:sz="3" w:space="0" w:color="000000"/>
            </w:tcBorders>
          </w:tcPr>
          <w:p w:rsidR="007A1AB3" w:rsidRPr="00BF5769" w:rsidRDefault="007A1AB3" w:rsidP="0085560D">
            <w:pPr>
              <w:rPr>
                <w:rFonts w:ascii="Times New Roman" w:hAnsi="Times New Roman" w:cs="Times New Roman"/>
                <w:sz w:val="24"/>
                <w:szCs w:val="24"/>
              </w:rPr>
            </w:pPr>
          </w:p>
        </w:tc>
        <w:tc>
          <w:tcPr>
            <w:tcW w:w="430" w:type="dxa"/>
            <w:tcBorders>
              <w:top w:val="single" w:sz="5" w:space="0" w:color="000000"/>
              <w:left w:val="single" w:sz="3" w:space="0" w:color="000000"/>
              <w:bottom w:val="single" w:sz="5" w:space="0" w:color="000000"/>
              <w:right w:val="single" w:sz="5" w:space="0" w:color="000000"/>
            </w:tcBorders>
          </w:tcPr>
          <w:p w:rsidR="007A1AB3" w:rsidRPr="00BF5769" w:rsidRDefault="007A1AB3" w:rsidP="0085560D">
            <w:pPr>
              <w:rPr>
                <w:rFonts w:ascii="Times New Roman" w:hAnsi="Times New Roman" w:cs="Times New Roman"/>
                <w:sz w:val="24"/>
                <w:szCs w:val="24"/>
              </w:rPr>
            </w:pPr>
          </w:p>
        </w:tc>
        <w:tc>
          <w:tcPr>
            <w:tcW w:w="423" w:type="dxa"/>
            <w:tcBorders>
              <w:top w:val="single" w:sz="5" w:space="0" w:color="000000"/>
              <w:left w:val="single" w:sz="5" w:space="0" w:color="000000"/>
              <w:bottom w:val="single" w:sz="5" w:space="0" w:color="000000"/>
              <w:right w:val="single" w:sz="5" w:space="0" w:color="000000"/>
            </w:tcBorders>
            <w:shd w:val="clear" w:color="auto" w:fill="F2F2F2"/>
          </w:tcPr>
          <w:p w:rsidR="007A1AB3" w:rsidRPr="00BF5769" w:rsidRDefault="007A1AB3" w:rsidP="0085560D">
            <w:pPr>
              <w:rPr>
                <w:rFonts w:ascii="Times New Roman" w:hAnsi="Times New Roman" w:cs="Times New Roman"/>
                <w:sz w:val="24"/>
                <w:szCs w:val="24"/>
                <w:lang w:val="ru-RU"/>
              </w:rPr>
            </w:pPr>
            <w:r w:rsidRPr="00BF5769">
              <w:rPr>
                <w:rFonts w:ascii="Times New Roman" w:hAnsi="Times New Roman" w:cs="Times New Roman"/>
                <w:sz w:val="24"/>
                <w:szCs w:val="24"/>
                <w:lang w:val="ru-RU"/>
              </w:rPr>
              <w:t>7</w:t>
            </w:r>
          </w:p>
        </w:tc>
        <w:tc>
          <w:tcPr>
            <w:tcW w:w="1704" w:type="dxa"/>
            <w:tcBorders>
              <w:top w:val="single" w:sz="5" w:space="0" w:color="000000"/>
              <w:left w:val="single" w:sz="5" w:space="0" w:color="000000"/>
              <w:bottom w:val="single" w:sz="5" w:space="0" w:color="000000"/>
              <w:right w:val="single" w:sz="5" w:space="0" w:color="000000"/>
            </w:tcBorders>
          </w:tcPr>
          <w:p w:rsidR="007A1AB3" w:rsidRPr="00A4015D" w:rsidRDefault="007A1AB3" w:rsidP="0085560D">
            <w:pPr>
              <w:rPr>
                <w:rFonts w:ascii="Times New Roman" w:hAnsi="Times New Roman" w:cs="Times New Roman"/>
                <w:sz w:val="24"/>
                <w:szCs w:val="24"/>
              </w:rPr>
            </w:pPr>
          </w:p>
        </w:tc>
        <w:tc>
          <w:tcPr>
            <w:tcW w:w="1560" w:type="dxa"/>
            <w:tcBorders>
              <w:top w:val="single" w:sz="5" w:space="0" w:color="000000"/>
              <w:left w:val="single" w:sz="5" w:space="0" w:color="000000"/>
              <w:bottom w:val="single" w:sz="5" w:space="0" w:color="000000"/>
              <w:right w:val="single" w:sz="5" w:space="0" w:color="000000"/>
            </w:tcBorders>
          </w:tcPr>
          <w:p w:rsidR="007A1AB3" w:rsidRPr="00BF5769" w:rsidRDefault="007A1AB3" w:rsidP="0085560D">
            <w:pPr>
              <w:rPr>
                <w:rFonts w:ascii="Times New Roman" w:hAnsi="Times New Roman" w:cs="Times New Roman"/>
                <w:sz w:val="24"/>
                <w:szCs w:val="24"/>
                <w:lang w:val="ru-RU"/>
              </w:rPr>
            </w:pPr>
          </w:p>
        </w:tc>
        <w:tc>
          <w:tcPr>
            <w:tcW w:w="989" w:type="dxa"/>
            <w:tcBorders>
              <w:top w:val="single" w:sz="5" w:space="0" w:color="000000"/>
              <w:left w:val="single" w:sz="5" w:space="0" w:color="000000"/>
              <w:bottom w:val="single" w:sz="5" w:space="0" w:color="000000"/>
              <w:right w:val="single" w:sz="5" w:space="0" w:color="000000"/>
            </w:tcBorders>
          </w:tcPr>
          <w:p w:rsidR="007A1AB3" w:rsidRPr="00E11FF7" w:rsidRDefault="007A1AB3" w:rsidP="0085560D">
            <w:pPr>
              <w:jc w:val="center"/>
              <w:rPr>
                <w:rFonts w:ascii="Times New Roman" w:hAnsi="Times New Roman" w:cs="Times New Roman"/>
                <w:sz w:val="24"/>
                <w:szCs w:val="24"/>
                <w:lang w:val="ru-RU"/>
              </w:rPr>
            </w:pPr>
            <w:r>
              <w:rPr>
                <w:rFonts w:ascii="Times New Roman" w:hAnsi="Times New Roman" w:cs="Times New Roman"/>
                <w:sz w:val="24"/>
                <w:szCs w:val="24"/>
                <w:lang w:val="ru-RU"/>
              </w:rPr>
              <w:t>38</w:t>
            </w:r>
          </w:p>
        </w:tc>
      </w:tr>
      <w:tr w:rsidR="007A1AB3" w:rsidRPr="00A4015D" w:rsidTr="0085560D">
        <w:trPr>
          <w:trHeight w:hRule="exact" w:val="422"/>
        </w:trPr>
        <w:tc>
          <w:tcPr>
            <w:tcW w:w="326" w:type="dxa"/>
            <w:vMerge/>
            <w:tcBorders>
              <w:left w:val="single" w:sz="3" w:space="0" w:color="000000"/>
              <w:right w:val="nil"/>
            </w:tcBorders>
          </w:tcPr>
          <w:p w:rsidR="007A1AB3" w:rsidRPr="00A4015D" w:rsidRDefault="007A1AB3" w:rsidP="0085560D">
            <w:pPr>
              <w:rPr>
                <w:rFonts w:ascii="Times New Roman" w:hAnsi="Times New Roman" w:cs="Times New Roman"/>
                <w:sz w:val="24"/>
                <w:szCs w:val="24"/>
              </w:rPr>
            </w:pPr>
          </w:p>
        </w:tc>
        <w:tc>
          <w:tcPr>
            <w:tcW w:w="807" w:type="dxa"/>
            <w:vMerge/>
            <w:tcBorders>
              <w:left w:val="nil"/>
              <w:right w:val="single" w:sz="3" w:space="0" w:color="000000"/>
            </w:tcBorders>
          </w:tcPr>
          <w:p w:rsidR="007A1AB3" w:rsidRPr="00A4015D" w:rsidRDefault="007A1AB3" w:rsidP="0085560D">
            <w:pPr>
              <w:rPr>
                <w:rFonts w:ascii="Times New Roman" w:hAnsi="Times New Roman" w:cs="Times New Roman"/>
                <w:sz w:val="24"/>
                <w:szCs w:val="24"/>
              </w:rPr>
            </w:pPr>
          </w:p>
        </w:tc>
        <w:tc>
          <w:tcPr>
            <w:tcW w:w="1843" w:type="dxa"/>
            <w:gridSpan w:val="2"/>
            <w:tcBorders>
              <w:top w:val="single" w:sz="5" w:space="0" w:color="000000"/>
              <w:left w:val="single" w:sz="3" w:space="0" w:color="000000"/>
              <w:bottom w:val="single" w:sz="5" w:space="0" w:color="000000"/>
              <w:right w:val="single" w:sz="3" w:space="0" w:color="000000"/>
            </w:tcBorders>
          </w:tcPr>
          <w:p w:rsidR="007A1AB3" w:rsidRPr="00A4015D" w:rsidRDefault="007A1AB3" w:rsidP="0085560D">
            <w:pPr>
              <w:pStyle w:val="TableParagraph"/>
              <w:spacing w:before="20"/>
              <w:ind w:left="47"/>
              <w:rPr>
                <w:rFonts w:ascii="Times New Roman" w:eastAsia="Times New Roman" w:hAnsi="Times New Roman" w:cs="Times New Roman"/>
                <w:sz w:val="24"/>
                <w:szCs w:val="24"/>
              </w:rPr>
            </w:pPr>
            <w:r w:rsidRPr="00A4015D">
              <w:rPr>
                <w:rFonts w:ascii="Times New Roman" w:hAnsi="Times New Roman" w:cs="Times New Roman"/>
                <w:sz w:val="24"/>
                <w:szCs w:val="24"/>
              </w:rPr>
              <w:t>external student</w:t>
            </w:r>
          </w:p>
        </w:tc>
        <w:tc>
          <w:tcPr>
            <w:tcW w:w="427" w:type="dxa"/>
            <w:tcBorders>
              <w:top w:val="single" w:sz="5" w:space="0" w:color="000000"/>
              <w:left w:val="single" w:sz="3" w:space="0" w:color="000000"/>
              <w:bottom w:val="single" w:sz="5" w:space="0" w:color="000000"/>
              <w:right w:val="single" w:sz="3" w:space="0" w:color="000000"/>
            </w:tcBorders>
          </w:tcPr>
          <w:p w:rsidR="007A1AB3" w:rsidRPr="00A4015D" w:rsidRDefault="007A1AB3" w:rsidP="0085560D">
            <w:pPr>
              <w:rPr>
                <w:rFonts w:ascii="Times New Roman" w:hAnsi="Times New Roman" w:cs="Times New Roman"/>
                <w:sz w:val="24"/>
                <w:szCs w:val="24"/>
              </w:rPr>
            </w:pPr>
          </w:p>
        </w:tc>
        <w:tc>
          <w:tcPr>
            <w:tcW w:w="427" w:type="dxa"/>
            <w:tcBorders>
              <w:top w:val="single" w:sz="5" w:space="0" w:color="000000"/>
              <w:left w:val="single" w:sz="3" w:space="0" w:color="000000"/>
              <w:bottom w:val="single" w:sz="5" w:space="0" w:color="000000"/>
              <w:right w:val="single" w:sz="3" w:space="0" w:color="000000"/>
            </w:tcBorders>
          </w:tcPr>
          <w:p w:rsidR="007A1AB3" w:rsidRPr="00A4015D" w:rsidRDefault="007A1AB3" w:rsidP="0085560D">
            <w:pPr>
              <w:rPr>
                <w:rFonts w:ascii="Times New Roman" w:hAnsi="Times New Roman" w:cs="Times New Roman"/>
                <w:sz w:val="24"/>
                <w:szCs w:val="24"/>
              </w:rPr>
            </w:pPr>
          </w:p>
        </w:tc>
        <w:tc>
          <w:tcPr>
            <w:tcW w:w="422" w:type="dxa"/>
            <w:tcBorders>
              <w:top w:val="single" w:sz="5" w:space="0" w:color="000000"/>
              <w:left w:val="single" w:sz="3" w:space="0" w:color="000000"/>
              <w:bottom w:val="single" w:sz="5" w:space="0" w:color="000000"/>
              <w:right w:val="single" w:sz="3" w:space="0" w:color="000000"/>
            </w:tcBorders>
          </w:tcPr>
          <w:p w:rsidR="007A1AB3" w:rsidRPr="00A4015D" w:rsidRDefault="007A1AB3" w:rsidP="0085560D">
            <w:pPr>
              <w:rPr>
                <w:rFonts w:ascii="Times New Roman" w:hAnsi="Times New Roman" w:cs="Times New Roman"/>
                <w:sz w:val="24"/>
                <w:szCs w:val="24"/>
              </w:rPr>
            </w:pPr>
          </w:p>
        </w:tc>
        <w:tc>
          <w:tcPr>
            <w:tcW w:w="430" w:type="dxa"/>
            <w:tcBorders>
              <w:top w:val="single" w:sz="5" w:space="0" w:color="000000"/>
              <w:left w:val="single" w:sz="3" w:space="0" w:color="000000"/>
              <w:bottom w:val="single" w:sz="5" w:space="0" w:color="000000"/>
              <w:right w:val="single" w:sz="5" w:space="0" w:color="000000"/>
            </w:tcBorders>
          </w:tcPr>
          <w:p w:rsidR="007A1AB3" w:rsidRPr="00A4015D" w:rsidRDefault="007A1AB3" w:rsidP="0085560D">
            <w:pPr>
              <w:rPr>
                <w:rFonts w:ascii="Times New Roman" w:hAnsi="Times New Roman" w:cs="Times New Roman"/>
                <w:sz w:val="24"/>
                <w:szCs w:val="24"/>
              </w:rPr>
            </w:pPr>
          </w:p>
        </w:tc>
        <w:tc>
          <w:tcPr>
            <w:tcW w:w="423" w:type="dxa"/>
            <w:tcBorders>
              <w:top w:val="single" w:sz="5" w:space="0" w:color="000000"/>
              <w:left w:val="single" w:sz="5" w:space="0" w:color="000000"/>
              <w:bottom w:val="single" w:sz="5" w:space="0" w:color="000000"/>
              <w:right w:val="single" w:sz="5" w:space="0" w:color="000000"/>
            </w:tcBorders>
            <w:shd w:val="clear" w:color="auto" w:fill="F2F2F2"/>
          </w:tcPr>
          <w:p w:rsidR="007A1AB3" w:rsidRPr="00A4015D" w:rsidRDefault="007A1AB3" w:rsidP="0085560D">
            <w:pPr>
              <w:rPr>
                <w:rFonts w:ascii="Times New Roman" w:hAnsi="Times New Roman" w:cs="Times New Roman"/>
                <w:sz w:val="24"/>
                <w:szCs w:val="24"/>
              </w:rPr>
            </w:pPr>
          </w:p>
        </w:tc>
        <w:tc>
          <w:tcPr>
            <w:tcW w:w="1704" w:type="dxa"/>
            <w:tcBorders>
              <w:top w:val="single" w:sz="5" w:space="0" w:color="000000"/>
              <w:left w:val="single" w:sz="5" w:space="0" w:color="000000"/>
              <w:bottom w:val="single" w:sz="5" w:space="0" w:color="000000"/>
              <w:right w:val="single" w:sz="5" w:space="0" w:color="000000"/>
            </w:tcBorders>
          </w:tcPr>
          <w:p w:rsidR="007A1AB3" w:rsidRPr="00A4015D" w:rsidRDefault="007A1AB3" w:rsidP="0085560D">
            <w:pPr>
              <w:rPr>
                <w:rFonts w:ascii="Times New Roman" w:hAnsi="Times New Roman" w:cs="Times New Roman"/>
                <w:sz w:val="24"/>
                <w:szCs w:val="24"/>
              </w:rPr>
            </w:pPr>
          </w:p>
        </w:tc>
        <w:tc>
          <w:tcPr>
            <w:tcW w:w="1560" w:type="dxa"/>
            <w:tcBorders>
              <w:top w:val="single" w:sz="5" w:space="0" w:color="000000"/>
              <w:left w:val="single" w:sz="5" w:space="0" w:color="000000"/>
              <w:bottom w:val="single" w:sz="5" w:space="0" w:color="000000"/>
              <w:right w:val="single" w:sz="5" w:space="0" w:color="000000"/>
            </w:tcBorders>
          </w:tcPr>
          <w:p w:rsidR="007A1AB3" w:rsidRPr="00A4015D" w:rsidRDefault="007A1AB3" w:rsidP="0085560D">
            <w:pPr>
              <w:rPr>
                <w:rFonts w:ascii="Times New Roman" w:hAnsi="Times New Roman" w:cs="Times New Roman"/>
                <w:sz w:val="24"/>
                <w:szCs w:val="24"/>
              </w:rPr>
            </w:pPr>
          </w:p>
        </w:tc>
        <w:tc>
          <w:tcPr>
            <w:tcW w:w="989" w:type="dxa"/>
            <w:tcBorders>
              <w:top w:val="single" w:sz="5" w:space="0" w:color="000000"/>
              <w:left w:val="single" w:sz="5" w:space="0" w:color="000000"/>
              <w:bottom w:val="single" w:sz="5" w:space="0" w:color="000000"/>
              <w:right w:val="single" w:sz="5" w:space="0" w:color="000000"/>
            </w:tcBorders>
          </w:tcPr>
          <w:p w:rsidR="007A1AB3" w:rsidRPr="00A4015D" w:rsidRDefault="007A1AB3" w:rsidP="0085560D">
            <w:pPr>
              <w:jc w:val="center"/>
              <w:rPr>
                <w:rFonts w:ascii="Times New Roman" w:hAnsi="Times New Roman" w:cs="Times New Roman"/>
                <w:sz w:val="24"/>
                <w:szCs w:val="24"/>
              </w:rPr>
            </w:pPr>
          </w:p>
        </w:tc>
      </w:tr>
      <w:tr w:rsidR="007A1AB3" w:rsidRPr="00A4015D" w:rsidTr="0085560D">
        <w:trPr>
          <w:trHeight w:hRule="exact" w:val="438"/>
        </w:trPr>
        <w:tc>
          <w:tcPr>
            <w:tcW w:w="326" w:type="dxa"/>
            <w:vMerge/>
            <w:tcBorders>
              <w:left w:val="single" w:sz="3" w:space="0" w:color="000000"/>
              <w:bottom w:val="single" w:sz="18" w:space="0" w:color="000000"/>
              <w:right w:val="nil"/>
            </w:tcBorders>
          </w:tcPr>
          <w:p w:rsidR="007A1AB3" w:rsidRPr="00A4015D" w:rsidRDefault="007A1AB3" w:rsidP="0085560D">
            <w:pPr>
              <w:rPr>
                <w:rFonts w:ascii="Times New Roman" w:hAnsi="Times New Roman" w:cs="Times New Roman"/>
                <w:sz w:val="24"/>
                <w:szCs w:val="24"/>
              </w:rPr>
            </w:pPr>
          </w:p>
        </w:tc>
        <w:tc>
          <w:tcPr>
            <w:tcW w:w="807" w:type="dxa"/>
            <w:vMerge/>
            <w:tcBorders>
              <w:left w:val="nil"/>
              <w:bottom w:val="single" w:sz="18" w:space="0" w:color="000000"/>
              <w:right w:val="single" w:sz="3" w:space="0" w:color="000000"/>
            </w:tcBorders>
          </w:tcPr>
          <w:p w:rsidR="007A1AB3" w:rsidRPr="00A4015D" w:rsidRDefault="007A1AB3" w:rsidP="0085560D">
            <w:pPr>
              <w:rPr>
                <w:rFonts w:ascii="Times New Roman" w:hAnsi="Times New Roman" w:cs="Times New Roman"/>
                <w:sz w:val="24"/>
                <w:szCs w:val="24"/>
              </w:rPr>
            </w:pPr>
          </w:p>
        </w:tc>
        <w:tc>
          <w:tcPr>
            <w:tcW w:w="1843" w:type="dxa"/>
            <w:gridSpan w:val="2"/>
            <w:tcBorders>
              <w:top w:val="single" w:sz="5" w:space="0" w:color="000000"/>
              <w:left w:val="single" w:sz="3" w:space="0" w:color="000000"/>
              <w:bottom w:val="single" w:sz="18" w:space="0" w:color="000000"/>
              <w:right w:val="single" w:sz="3" w:space="0" w:color="000000"/>
            </w:tcBorders>
          </w:tcPr>
          <w:p w:rsidR="007A1AB3" w:rsidRPr="00A4015D" w:rsidRDefault="007A1AB3" w:rsidP="0085560D">
            <w:pPr>
              <w:pStyle w:val="TableParagraph"/>
              <w:spacing w:line="279" w:lineRule="auto"/>
              <w:ind w:left="47" w:right="98"/>
              <w:rPr>
                <w:rFonts w:ascii="Times New Roman" w:eastAsia="Times New Roman" w:hAnsi="Times New Roman" w:cs="Times New Roman"/>
                <w:sz w:val="24"/>
                <w:szCs w:val="24"/>
                <w:lang w:val="ru-RU"/>
              </w:rPr>
            </w:pPr>
            <w:r w:rsidRPr="00A4015D">
              <w:rPr>
                <w:rFonts w:ascii="Times New Roman" w:hAnsi="Times New Roman" w:cs="Times New Roman"/>
                <w:sz w:val="24"/>
                <w:szCs w:val="24"/>
              </w:rPr>
              <w:t xml:space="preserve">D </w:t>
            </w:r>
            <w:r w:rsidRPr="00A4015D">
              <w:rPr>
                <w:rFonts w:ascii="Times New Roman" w:hAnsi="Times New Roman" w:cs="Times New Roman"/>
                <w:sz w:val="24"/>
                <w:szCs w:val="24"/>
                <w:lang w:val="ru-RU"/>
              </w:rPr>
              <w:t>OT</w:t>
            </w:r>
          </w:p>
        </w:tc>
        <w:tc>
          <w:tcPr>
            <w:tcW w:w="427" w:type="dxa"/>
            <w:tcBorders>
              <w:top w:val="single" w:sz="5" w:space="0" w:color="000000"/>
              <w:left w:val="single" w:sz="3" w:space="0" w:color="000000"/>
              <w:bottom w:val="single" w:sz="18" w:space="0" w:color="000000"/>
              <w:right w:val="single" w:sz="3" w:space="0" w:color="000000"/>
            </w:tcBorders>
          </w:tcPr>
          <w:p w:rsidR="007A1AB3" w:rsidRPr="00A4015D" w:rsidRDefault="007A1AB3" w:rsidP="0085560D">
            <w:pPr>
              <w:rPr>
                <w:rFonts w:ascii="Times New Roman" w:hAnsi="Times New Roman" w:cs="Times New Roman"/>
                <w:sz w:val="24"/>
                <w:szCs w:val="24"/>
              </w:rPr>
            </w:pPr>
          </w:p>
        </w:tc>
        <w:tc>
          <w:tcPr>
            <w:tcW w:w="427" w:type="dxa"/>
            <w:tcBorders>
              <w:top w:val="single" w:sz="5" w:space="0" w:color="000000"/>
              <w:left w:val="single" w:sz="3" w:space="0" w:color="000000"/>
              <w:bottom w:val="single" w:sz="18" w:space="0" w:color="000000"/>
              <w:right w:val="single" w:sz="3" w:space="0" w:color="000000"/>
            </w:tcBorders>
          </w:tcPr>
          <w:p w:rsidR="007A1AB3" w:rsidRPr="00A4015D" w:rsidRDefault="007A1AB3" w:rsidP="0085560D">
            <w:pPr>
              <w:rPr>
                <w:rFonts w:ascii="Times New Roman" w:hAnsi="Times New Roman" w:cs="Times New Roman"/>
                <w:sz w:val="24"/>
                <w:szCs w:val="24"/>
              </w:rPr>
            </w:pPr>
          </w:p>
        </w:tc>
        <w:tc>
          <w:tcPr>
            <w:tcW w:w="422" w:type="dxa"/>
            <w:tcBorders>
              <w:top w:val="single" w:sz="5" w:space="0" w:color="000000"/>
              <w:left w:val="single" w:sz="3" w:space="0" w:color="000000"/>
              <w:bottom w:val="single" w:sz="18" w:space="0" w:color="000000"/>
              <w:right w:val="single" w:sz="3" w:space="0" w:color="000000"/>
            </w:tcBorders>
          </w:tcPr>
          <w:p w:rsidR="007A1AB3" w:rsidRPr="00A4015D" w:rsidRDefault="007A1AB3" w:rsidP="0085560D">
            <w:pPr>
              <w:rPr>
                <w:rFonts w:ascii="Times New Roman" w:hAnsi="Times New Roman" w:cs="Times New Roman"/>
                <w:sz w:val="24"/>
                <w:szCs w:val="24"/>
              </w:rPr>
            </w:pPr>
          </w:p>
        </w:tc>
        <w:tc>
          <w:tcPr>
            <w:tcW w:w="430" w:type="dxa"/>
            <w:tcBorders>
              <w:top w:val="single" w:sz="5" w:space="0" w:color="000000"/>
              <w:left w:val="single" w:sz="3" w:space="0" w:color="000000"/>
              <w:bottom w:val="single" w:sz="18" w:space="0" w:color="000000"/>
              <w:right w:val="single" w:sz="5" w:space="0" w:color="000000"/>
            </w:tcBorders>
          </w:tcPr>
          <w:p w:rsidR="007A1AB3" w:rsidRPr="00A4015D" w:rsidRDefault="007A1AB3" w:rsidP="0085560D">
            <w:pPr>
              <w:rPr>
                <w:rFonts w:ascii="Times New Roman" w:hAnsi="Times New Roman" w:cs="Times New Roman"/>
                <w:sz w:val="24"/>
                <w:szCs w:val="24"/>
              </w:rPr>
            </w:pPr>
          </w:p>
        </w:tc>
        <w:tc>
          <w:tcPr>
            <w:tcW w:w="423" w:type="dxa"/>
            <w:tcBorders>
              <w:top w:val="single" w:sz="5" w:space="0" w:color="000000"/>
              <w:left w:val="single" w:sz="5" w:space="0" w:color="000000"/>
              <w:bottom w:val="single" w:sz="18" w:space="0" w:color="000000"/>
              <w:right w:val="single" w:sz="5" w:space="0" w:color="000000"/>
            </w:tcBorders>
            <w:shd w:val="clear" w:color="auto" w:fill="F2F2F2"/>
          </w:tcPr>
          <w:p w:rsidR="007A1AB3" w:rsidRPr="00A4015D" w:rsidRDefault="007A1AB3" w:rsidP="0085560D">
            <w:pPr>
              <w:rPr>
                <w:rFonts w:ascii="Times New Roman" w:hAnsi="Times New Roman" w:cs="Times New Roman"/>
                <w:sz w:val="24"/>
                <w:szCs w:val="24"/>
              </w:rPr>
            </w:pPr>
          </w:p>
        </w:tc>
        <w:tc>
          <w:tcPr>
            <w:tcW w:w="1704" w:type="dxa"/>
            <w:tcBorders>
              <w:top w:val="single" w:sz="5" w:space="0" w:color="000000"/>
              <w:left w:val="single" w:sz="5" w:space="0" w:color="000000"/>
              <w:bottom w:val="single" w:sz="18" w:space="0" w:color="000000"/>
              <w:right w:val="single" w:sz="5" w:space="0" w:color="000000"/>
            </w:tcBorders>
          </w:tcPr>
          <w:p w:rsidR="007A1AB3" w:rsidRPr="00A4015D" w:rsidRDefault="007A1AB3" w:rsidP="0085560D">
            <w:pPr>
              <w:rPr>
                <w:rFonts w:ascii="Times New Roman" w:hAnsi="Times New Roman" w:cs="Times New Roman"/>
                <w:sz w:val="24"/>
                <w:szCs w:val="24"/>
              </w:rPr>
            </w:pPr>
          </w:p>
        </w:tc>
        <w:tc>
          <w:tcPr>
            <w:tcW w:w="1560" w:type="dxa"/>
            <w:tcBorders>
              <w:top w:val="single" w:sz="5" w:space="0" w:color="000000"/>
              <w:left w:val="single" w:sz="5" w:space="0" w:color="000000"/>
              <w:bottom w:val="single" w:sz="18" w:space="0" w:color="000000"/>
              <w:right w:val="single" w:sz="5" w:space="0" w:color="000000"/>
            </w:tcBorders>
          </w:tcPr>
          <w:p w:rsidR="007A1AB3" w:rsidRPr="00A4015D" w:rsidRDefault="007A1AB3" w:rsidP="0085560D">
            <w:pPr>
              <w:rPr>
                <w:rFonts w:ascii="Times New Roman" w:hAnsi="Times New Roman" w:cs="Times New Roman"/>
                <w:sz w:val="24"/>
                <w:szCs w:val="24"/>
              </w:rPr>
            </w:pPr>
          </w:p>
        </w:tc>
        <w:tc>
          <w:tcPr>
            <w:tcW w:w="989" w:type="dxa"/>
            <w:tcBorders>
              <w:top w:val="single" w:sz="5" w:space="0" w:color="000000"/>
              <w:left w:val="single" w:sz="5" w:space="0" w:color="000000"/>
              <w:bottom w:val="single" w:sz="18" w:space="0" w:color="000000"/>
              <w:right w:val="single" w:sz="5" w:space="0" w:color="000000"/>
            </w:tcBorders>
          </w:tcPr>
          <w:p w:rsidR="007A1AB3" w:rsidRPr="00A4015D" w:rsidRDefault="007A1AB3" w:rsidP="0085560D">
            <w:pPr>
              <w:jc w:val="center"/>
              <w:rPr>
                <w:rFonts w:ascii="Times New Roman" w:hAnsi="Times New Roman" w:cs="Times New Roman"/>
                <w:sz w:val="24"/>
                <w:szCs w:val="24"/>
              </w:rPr>
            </w:pPr>
          </w:p>
        </w:tc>
      </w:tr>
    </w:tbl>
    <w:p w:rsidR="007A1AB3" w:rsidRPr="00A4015D" w:rsidRDefault="007A1AB3" w:rsidP="007A1AB3">
      <w:pPr>
        <w:spacing w:before="4"/>
        <w:rPr>
          <w:rFonts w:ascii="Times New Roman" w:eastAsia="Times New Roman" w:hAnsi="Times New Roman" w:cs="Times New Roman"/>
          <w:sz w:val="5"/>
          <w:szCs w:val="5"/>
        </w:rPr>
      </w:pPr>
    </w:p>
    <w:tbl>
      <w:tblPr>
        <w:tblStyle w:val="TableNormal1"/>
        <w:tblW w:w="9357" w:type="dxa"/>
        <w:tblInd w:w="102" w:type="dxa"/>
        <w:tblLayout w:type="fixed"/>
        <w:tblLook w:val="01E0"/>
      </w:tblPr>
      <w:tblGrid>
        <w:gridCol w:w="326"/>
        <w:gridCol w:w="807"/>
        <w:gridCol w:w="857"/>
        <w:gridCol w:w="986"/>
        <w:gridCol w:w="427"/>
        <w:gridCol w:w="427"/>
        <w:gridCol w:w="422"/>
        <w:gridCol w:w="430"/>
        <w:gridCol w:w="422"/>
        <w:gridCol w:w="1704"/>
        <w:gridCol w:w="1560"/>
        <w:gridCol w:w="989"/>
      </w:tblGrid>
      <w:tr w:rsidR="007A1AB3" w:rsidRPr="00834806" w:rsidTr="0085560D">
        <w:trPr>
          <w:trHeight w:hRule="exact" w:val="1879"/>
        </w:trPr>
        <w:tc>
          <w:tcPr>
            <w:tcW w:w="1133" w:type="dxa"/>
            <w:gridSpan w:val="2"/>
            <w:vMerge w:val="restart"/>
            <w:tcBorders>
              <w:top w:val="single" w:sz="18" w:space="0" w:color="000000"/>
              <w:left w:val="single" w:sz="3" w:space="0" w:color="000000"/>
              <w:right w:val="single" w:sz="3" w:space="0" w:color="000000"/>
            </w:tcBorders>
          </w:tcPr>
          <w:p w:rsidR="007A1AB3" w:rsidRPr="00A4015D" w:rsidRDefault="007A1AB3" w:rsidP="0085560D">
            <w:pPr>
              <w:pStyle w:val="TableParagraph"/>
              <w:rPr>
                <w:rFonts w:ascii="Times New Roman" w:eastAsia="Times New Roman" w:hAnsi="Times New Roman" w:cs="Times New Roman"/>
                <w:sz w:val="24"/>
                <w:szCs w:val="24"/>
              </w:rPr>
            </w:pPr>
          </w:p>
          <w:p w:rsidR="007A1AB3" w:rsidRPr="00A4015D" w:rsidRDefault="007A1AB3" w:rsidP="0085560D">
            <w:pPr>
              <w:pStyle w:val="TableParagraph"/>
              <w:rPr>
                <w:rFonts w:ascii="Times New Roman" w:eastAsia="Times New Roman" w:hAnsi="Times New Roman" w:cs="Times New Roman"/>
                <w:sz w:val="24"/>
                <w:szCs w:val="24"/>
              </w:rPr>
            </w:pPr>
          </w:p>
          <w:p w:rsidR="007A1AB3" w:rsidRPr="00A4015D" w:rsidRDefault="007A1AB3" w:rsidP="0085560D">
            <w:pPr>
              <w:pStyle w:val="TableParagraph"/>
              <w:rPr>
                <w:rFonts w:ascii="Times New Roman" w:eastAsia="Times New Roman" w:hAnsi="Times New Roman" w:cs="Times New Roman"/>
                <w:sz w:val="24"/>
                <w:szCs w:val="24"/>
              </w:rPr>
            </w:pPr>
          </w:p>
          <w:p w:rsidR="007A1AB3" w:rsidRPr="00A4015D" w:rsidRDefault="007A1AB3" w:rsidP="0085560D">
            <w:pPr>
              <w:pStyle w:val="TableParagraph"/>
              <w:rPr>
                <w:rFonts w:ascii="Times New Roman" w:eastAsia="Times New Roman" w:hAnsi="Times New Roman" w:cs="Times New Roman"/>
                <w:sz w:val="24"/>
                <w:szCs w:val="24"/>
              </w:rPr>
            </w:pPr>
          </w:p>
          <w:p w:rsidR="007A1AB3" w:rsidRPr="00A4015D" w:rsidRDefault="007A1AB3" w:rsidP="0085560D">
            <w:pPr>
              <w:pStyle w:val="TableParagraph"/>
              <w:rPr>
                <w:rFonts w:ascii="Times New Roman" w:eastAsia="Times New Roman" w:hAnsi="Times New Roman" w:cs="Times New Roman"/>
                <w:sz w:val="24"/>
                <w:szCs w:val="24"/>
              </w:rPr>
            </w:pPr>
          </w:p>
          <w:p w:rsidR="007A1AB3" w:rsidRPr="00A4015D" w:rsidRDefault="007A1AB3" w:rsidP="0085560D">
            <w:pPr>
              <w:pStyle w:val="TableParagraph"/>
              <w:spacing w:before="2"/>
              <w:rPr>
                <w:rFonts w:ascii="Times New Roman" w:eastAsia="Times New Roman" w:hAnsi="Times New Roman" w:cs="Times New Roman"/>
                <w:sz w:val="24"/>
                <w:szCs w:val="24"/>
              </w:rPr>
            </w:pPr>
          </w:p>
          <w:p w:rsidR="007A1AB3" w:rsidRPr="00A4015D" w:rsidRDefault="007A1AB3" w:rsidP="0085560D">
            <w:pPr>
              <w:pStyle w:val="TableParagraph"/>
              <w:tabs>
                <w:tab w:val="left" w:pos="602"/>
              </w:tabs>
              <w:spacing w:line="277" w:lineRule="auto"/>
              <w:ind w:left="42" w:right="97"/>
              <w:rPr>
                <w:rFonts w:ascii="Times New Roman" w:hAnsi="Times New Roman" w:cs="Times New Roman"/>
                <w:w w:val="99"/>
                <w:sz w:val="24"/>
                <w:szCs w:val="24"/>
                <w:lang w:val="ru-RU"/>
              </w:rPr>
            </w:pPr>
            <w:r w:rsidRPr="00A4015D">
              <w:rPr>
                <w:rFonts w:ascii="Times New Roman" w:hAnsi="Times New Roman" w:cs="Times New Roman"/>
                <w:sz w:val="24"/>
                <w:szCs w:val="24"/>
              </w:rPr>
              <w:t>September</w:t>
            </w:r>
          </w:p>
          <w:p w:rsidR="007A1AB3" w:rsidRPr="00A4015D" w:rsidRDefault="007A1AB3" w:rsidP="0085560D">
            <w:pPr>
              <w:pStyle w:val="TableParagraph"/>
              <w:tabs>
                <w:tab w:val="left" w:pos="602"/>
              </w:tabs>
              <w:spacing w:line="277" w:lineRule="auto"/>
              <w:ind w:left="42" w:right="164"/>
              <w:rPr>
                <w:rFonts w:ascii="Times New Roman" w:eastAsia="Times New Roman" w:hAnsi="Times New Roman" w:cs="Times New Roman"/>
                <w:sz w:val="24"/>
                <w:szCs w:val="24"/>
                <w:lang w:val="ru-RU"/>
              </w:rPr>
            </w:pPr>
            <w:r w:rsidRPr="00A4015D">
              <w:rPr>
                <w:rFonts w:ascii="Times New Roman" w:hAnsi="Times New Roman" w:cs="Times New Roman"/>
                <w:w w:val="95"/>
                <w:sz w:val="24"/>
                <w:szCs w:val="24"/>
              </w:rPr>
              <w:t xml:space="preserve">20 </w:t>
            </w:r>
            <w:r>
              <w:rPr>
                <w:rFonts w:ascii="Times New Roman" w:hAnsi="Times New Roman" w:cs="Times New Roman"/>
                <w:w w:val="95"/>
                <w:sz w:val="24"/>
                <w:szCs w:val="24"/>
                <w:lang w:val="ru-RU"/>
              </w:rPr>
              <w:t xml:space="preserve">19 </w:t>
            </w:r>
            <w:r w:rsidRPr="00A4015D">
              <w:rPr>
                <w:rFonts w:ascii="Times New Roman" w:hAnsi="Times New Roman" w:cs="Times New Roman"/>
                <w:w w:val="95"/>
                <w:sz w:val="24"/>
                <w:szCs w:val="24"/>
              </w:rPr>
              <w:t xml:space="preserve">/ 20 </w:t>
            </w:r>
            <w:r>
              <w:rPr>
                <w:rFonts w:ascii="Times New Roman" w:hAnsi="Times New Roman" w:cs="Times New Roman"/>
                <w:w w:val="95"/>
                <w:sz w:val="24"/>
                <w:szCs w:val="24"/>
                <w:lang w:val="ru-RU"/>
              </w:rPr>
              <w:t>20</w:t>
            </w:r>
          </w:p>
        </w:tc>
        <w:tc>
          <w:tcPr>
            <w:tcW w:w="857" w:type="dxa"/>
            <w:vMerge w:val="restart"/>
            <w:tcBorders>
              <w:top w:val="single" w:sz="18" w:space="0" w:color="000000"/>
              <w:left w:val="single" w:sz="3" w:space="0" w:color="000000"/>
              <w:right w:val="single" w:sz="5" w:space="0" w:color="000000"/>
            </w:tcBorders>
          </w:tcPr>
          <w:p w:rsidR="007A1AB3" w:rsidRPr="00A4015D" w:rsidRDefault="007A1AB3" w:rsidP="0085560D">
            <w:pPr>
              <w:pStyle w:val="TableParagraph"/>
              <w:rPr>
                <w:rFonts w:ascii="Times New Roman" w:eastAsia="Times New Roman" w:hAnsi="Times New Roman" w:cs="Times New Roman"/>
                <w:sz w:val="24"/>
                <w:szCs w:val="24"/>
              </w:rPr>
            </w:pPr>
          </w:p>
          <w:p w:rsidR="007A1AB3" w:rsidRPr="00A4015D" w:rsidRDefault="007A1AB3" w:rsidP="0085560D">
            <w:pPr>
              <w:pStyle w:val="TableParagraph"/>
              <w:rPr>
                <w:rFonts w:ascii="Times New Roman" w:eastAsia="Times New Roman" w:hAnsi="Times New Roman" w:cs="Times New Roman"/>
                <w:sz w:val="24"/>
                <w:szCs w:val="24"/>
              </w:rPr>
            </w:pPr>
          </w:p>
          <w:p w:rsidR="007A1AB3" w:rsidRPr="00A4015D" w:rsidRDefault="007A1AB3" w:rsidP="0085560D">
            <w:pPr>
              <w:pStyle w:val="TableParagraph"/>
              <w:rPr>
                <w:rFonts w:ascii="Times New Roman" w:eastAsia="Times New Roman" w:hAnsi="Times New Roman" w:cs="Times New Roman"/>
                <w:sz w:val="24"/>
                <w:szCs w:val="24"/>
              </w:rPr>
            </w:pPr>
          </w:p>
          <w:p w:rsidR="007A1AB3" w:rsidRPr="00A4015D" w:rsidRDefault="007A1AB3" w:rsidP="0085560D">
            <w:pPr>
              <w:pStyle w:val="TableParagraph"/>
              <w:rPr>
                <w:rFonts w:ascii="Times New Roman" w:eastAsia="Times New Roman" w:hAnsi="Times New Roman" w:cs="Times New Roman"/>
                <w:sz w:val="24"/>
                <w:szCs w:val="24"/>
              </w:rPr>
            </w:pPr>
          </w:p>
          <w:p w:rsidR="007A1AB3" w:rsidRPr="00A4015D" w:rsidRDefault="007A1AB3" w:rsidP="0085560D">
            <w:pPr>
              <w:pStyle w:val="TableParagraph"/>
              <w:spacing w:before="216"/>
              <w:ind w:left="47"/>
              <w:rPr>
                <w:rFonts w:ascii="Times New Roman" w:eastAsia="Times New Roman" w:hAnsi="Times New Roman" w:cs="Times New Roman"/>
                <w:sz w:val="24"/>
                <w:szCs w:val="24"/>
              </w:rPr>
            </w:pPr>
            <w:r w:rsidRPr="00A4015D">
              <w:rPr>
                <w:rFonts w:ascii="Times New Roman" w:hAnsi="Times New Roman" w:cs="Times New Roman"/>
                <w:sz w:val="24"/>
                <w:szCs w:val="24"/>
              </w:rPr>
              <w:t>full-time</w:t>
            </w:r>
          </w:p>
        </w:tc>
        <w:tc>
          <w:tcPr>
            <w:tcW w:w="986" w:type="dxa"/>
            <w:tcBorders>
              <w:top w:val="single" w:sz="18" w:space="0" w:color="000000"/>
              <w:left w:val="single" w:sz="5" w:space="0" w:color="000000"/>
              <w:bottom w:val="single" w:sz="5" w:space="0" w:color="000000"/>
              <w:right w:val="single" w:sz="3" w:space="0" w:color="000000"/>
            </w:tcBorders>
          </w:tcPr>
          <w:p w:rsidR="007A1AB3" w:rsidRPr="00790636" w:rsidRDefault="007A1AB3" w:rsidP="0085560D">
            <w:pPr>
              <w:pStyle w:val="TableParagraph"/>
              <w:tabs>
                <w:tab w:val="left" w:pos="567"/>
              </w:tabs>
              <w:spacing w:before="1" w:line="275" w:lineRule="auto"/>
              <w:ind w:left="37" w:right="32"/>
              <w:rPr>
                <w:rFonts w:ascii="Times New Roman" w:eastAsia="Times New Roman" w:hAnsi="Times New Roman" w:cs="Times New Roman"/>
                <w:sz w:val="24"/>
                <w:szCs w:val="24"/>
              </w:rPr>
            </w:pPr>
            <w:r w:rsidRPr="00790636">
              <w:rPr>
                <w:rFonts w:ascii="Times New Roman" w:hAnsi="Times New Roman" w:cs="Times New Roman"/>
                <w:w w:val="95"/>
                <w:sz w:val="24"/>
                <w:szCs w:val="24"/>
              </w:rPr>
              <w:t xml:space="preserve">Based </w:t>
            </w:r>
            <w:r w:rsidRPr="00A4015D">
              <w:rPr>
                <w:rFonts w:ascii="Times New Roman" w:hAnsi="Times New Roman" w:cs="Times New Roman"/>
                <w:w w:val="95"/>
                <w:lang w:val="kk-KZ"/>
              </w:rPr>
              <w:t xml:space="preserve">on </w:t>
            </w:r>
            <w:r w:rsidRPr="00790636">
              <w:rPr>
                <w:rFonts w:ascii="Times New Roman" w:hAnsi="Times New Roman" w:cs="Times New Roman"/>
                <w:w w:val="95"/>
              </w:rPr>
              <w:t xml:space="preserve">an </w:t>
            </w:r>
            <w:r w:rsidRPr="00790636">
              <w:rPr>
                <w:rFonts w:ascii="Times New Roman" w:hAnsi="Times New Roman" w:cs="Times New Roman"/>
              </w:rPr>
              <w:t>educational grant</w:t>
            </w:r>
          </w:p>
        </w:tc>
        <w:tc>
          <w:tcPr>
            <w:tcW w:w="427" w:type="dxa"/>
            <w:tcBorders>
              <w:top w:val="single" w:sz="18" w:space="0" w:color="000000"/>
              <w:left w:val="single" w:sz="3" w:space="0" w:color="000000"/>
              <w:bottom w:val="single" w:sz="5" w:space="0" w:color="000000"/>
              <w:right w:val="single" w:sz="3" w:space="0" w:color="000000"/>
            </w:tcBorders>
          </w:tcPr>
          <w:p w:rsidR="007A1AB3" w:rsidRPr="00A4015D" w:rsidRDefault="007A1AB3" w:rsidP="007A1AB3">
            <w:pPr>
              <w:rPr>
                <w:rFonts w:ascii="Times New Roman" w:hAnsi="Times New Roman" w:cs="Times New Roman"/>
                <w:sz w:val="24"/>
                <w:szCs w:val="24"/>
                <w:lang w:val="ru-RU"/>
              </w:rPr>
            </w:pPr>
            <w:r>
              <w:rPr>
                <w:rFonts w:ascii="Times New Roman" w:hAnsi="Times New Roman" w:cs="Times New Roman"/>
                <w:sz w:val="24"/>
                <w:szCs w:val="24"/>
                <w:lang w:val="ru-RU"/>
              </w:rPr>
              <w:t>18</w:t>
            </w:r>
          </w:p>
        </w:tc>
        <w:tc>
          <w:tcPr>
            <w:tcW w:w="427" w:type="dxa"/>
            <w:tcBorders>
              <w:top w:val="single" w:sz="18" w:space="0" w:color="000000"/>
              <w:left w:val="single" w:sz="3" w:space="0" w:color="000000"/>
              <w:bottom w:val="single" w:sz="5" w:space="0" w:color="000000"/>
              <w:right w:val="single" w:sz="3" w:space="0" w:color="000000"/>
            </w:tcBorders>
          </w:tcPr>
          <w:p w:rsidR="007A1AB3" w:rsidRDefault="007A1AB3" w:rsidP="0085560D">
            <w:pPr>
              <w:rPr>
                <w:rFonts w:ascii="Times New Roman" w:hAnsi="Times New Roman" w:cs="Times New Roman"/>
                <w:sz w:val="24"/>
                <w:szCs w:val="24"/>
                <w:lang w:val="ru-RU"/>
              </w:rPr>
            </w:pPr>
            <w:r>
              <w:rPr>
                <w:rFonts w:ascii="Times New Roman" w:hAnsi="Times New Roman" w:cs="Times New Roman"/>
                <w:sz w:val="24"/>
                <w:szCs w:val="24"/>
                <w:lang w:val="ru-RU"/>
              </w:rPr>
              <w:t>10</w:t>
            </w:r>
          </w:p>
          <w:p w:rsidR="007A1AB3" w:rsidRPr="00A4015D" w:rsidRDefault="007A1AB3" w:rsidP="0085560D">
            <w:pPr>
              <w:rPr>
                <w:rFonts w:ascii="Times New Roman" w:hAnsi="Times New Roman" w:cs="Times New Roman"/>
                <w:sz w:val="24"/>
                <w:szCs w:val="24"/>
                <w:lang w:val="ru-RU"/>
              </w:rPr>
            </w:pPr>
          </w:p>
        </w:tc>
        <w:tc>
          <w:tcPr>
            <w:tcW w:w="422" w:type="dxa"/>
            <w:tcBorders>
              <w:top w:val="single" w:sz="18" w:space="0" w:color="000000"/>
              <w:left w:val="single" w:sz="3" w:space="0" w:color="000000"/>
              <w:bottom w:val="single" w:sz="5" w:space="0" w:color="000000"/>
              <w:right w:val="single" w:sz="3" w:space="0" w:color="000000"/>
            </w:tcBorders>
          </w:tcPr>
          <w:p w:rsidR="007A1AB3" w:rsidRPr="00A4015D" w:rsidRDefault="007A1AB3" w:rsidP="0085560D">
            <w:pPr>
              <w:rPr>
                <w:rFonts w:ascii="Times New Roman" w:hAnsi="Times New Roman" w:cs="Times New Roman"/>
                <w:sz w:val="24"/>
                <w:szCs w:val="24"/>
                <w:lang w:val="ru-RU"/>
              </w:rPr>
            </w:pPr>
            <w:r>
              <w:rPr>
                <w:rFonts w:ascii="Times New Roman" w:hAnsi="Times New Roman" w:cs="Times New Roman"/>
                <w:sz w:val="24"/>
                <w:szCs w:val="24"/>
                <w:lang w:val="ru-RU"/>
              </w:rPr>
              <w:t>7</w:t>
            </w:r>
          </w:p>
        </w:tc>
        <w:tc>
          <w:tcPr>
            <w:tcW w:w="430" w:type="dxa"/>
            <w:tcBorders>
              <w:top w:val="single" w:sz="18" w:space="0" w:color="000000"/>
              <w:left w:val="single" w:sz="3" w:space="0" w:color="000000"/>
              <w:bottom w:val="single" w:sz="5" w:space="0" w:color="000000"/>
              <w:right w:val="single" w:sz="5" w:space="0" w:color="000000"/>
            </w:tcBorders>
          </w:tcPr>
          <w:p w:rsidR="007A1AB3" w:rsidRPr="00A4015D" w:rsidRDefault="007A1AB3" w:rsidP="0085560D">
            <w:pPr>
              <w:rPr>
                <w:rFonts w:ascii="Times New Roman" w:hAnsi="Times New Roman" w:cs="Times New Roman"/>
                <w:sz w:val="24"/>
                <w:szCs w:val="24"/>
                <w:lang w:val="ru-RU"/>
              </w:rPr>
            </w:pPr>
            <w:r>
              <w:rPr>
                <w:rFonts w:ascii="Times New Roman" w:hAnsi="Times New Roman" w:cs="Times New Roman"/>
                <w:sz w:val="24"/>
                <w:szCs w:val="24"/>
                <w:lang w:val="ru-RU"/>
              </w:rPr>
              <w:t>5</w:t>
            </w:r>
          </w:p>
        </w:tc>
        <w:tc>
          <w:tcPr>
            <w:tcW w:w="422" w:type="dxa"/>
            <w:tcBorders>
              <w:top w:val="single" w:sz="18" w:space="0" w:color="000000"/>
              <w:left w:val="single" w:sz="5" w:space="0" w:color="000000"/>
              <w:bottom w:val="single" w:sz="18" w:space="0" w:color="F2F2F2"/>
              <w:right w:val="single" w:sz="5" w:space="0" w:color="000000"/>
            </w:tcBorders>
            <w:shd w:val="clear" w:color="auto" w:fill="F2F2F2"/>
          </w:tcPr>
          <w:p w:rsidR="007A1AB3" w:rsidRPr="00A4015D" w:rsidRDefault="007A1AB3" w:rsidP="0085560D">
            <w:pPr>
              <w:rPr>
                <w:rFonts w:ascii="Times New Roman" w:hAnsi="Times New Roman" w:cs="Times New Roman"/>
                <w:sz w:val="24"/>
                <w:szCs w:val="24"/>
                <w:lang w:val="ru-RU"/>
              </w:rPr>
            </w:pPr>
          </w:p>
        </w:tc>
        <w:tc>
          <w:tcPr>
            <w:tcW w:w="1704" w:type="dxa"/>
            <w:tcBorders>
              <w:top w:val="single" w:sz="18" w:space="0" w:color="000000"/>
              <w:left w:val="single" w:sz="5" w:space="0" w:color="000000"/>
              <w:bottom w:val="single" w:sz="5" w:space="0" w:color="000000"/>
              <w:right w:val="single" w:sz="5" w:space="0" w:color="000000"/>
            </w:tcBorders>
          </w:tcPr>
          <w:p w:rsidR="007A1AB3" w:rsidRPr="00A4015D" w:rsidRDefault="007A1AB3" w:rsidP="0085560D">
            <w:pPr>
              <w:rPr>
                <w:rFonts w:ascii="Times New Roman" w:hAnsi="Times New Roman" w:cs="Times New Roman"/>
                <w:sz w:val="24"/>
                <w:szCs w:val="24"/>
                <w:lang w:val="ru-RU"/>
              </w:rPr>
            </w:pPr>
          </w:p>
        </w:tc>
        <w:tc>
          <w:tcPr>
            <w:tcW w:w="1560" w:type="dxa"/>
            <w:tcBorders>
              <w:top w:val="single" w:sz="18" w:space="0" w:color="000000"/>
              <w:left w:val="single" w:sz="5" w:space="0" w:color="000000"/>
              <w:bottom w:val="single" w:sz="5" w:space="0" w:color="000000"/>
              <w:right w:val="single" w:sz="5" w:space="0" w:color="000000"/>
            </w:tcBorders>
          </w:tcPr>
          <w:p w:rsidR="007A1AB3" w:rsidRPr="00A4015D" w:rsidRDefault="007A1AB3" w:rsidP="0085560D">
            <w:pPr>
              <w:rPr>
                <w:rFonts w:ascii="Times New Roman" w:hAnsi="Times New Roman" w:cs="Times New Roman"/>
                <w:sz w:val="24"/>
                <w:szCs w:val="24"/>
                <w:lang w:val="ru-RU"/>
              </w:rPr>
            </w:pPr>
            <w:r>
              <w:rPr>
                <w:rFonts w:ascii="Times New Roman" w:hAnsi="Times New Roman" w:cs="Times New Roman"/>
                <w:sz w:val="24"/>
                <w:szCs w:val="24"/>
                <w:lang w:val="ru-RU"/>
              </w:rPr>
              <w:t xml:space="preserve"> </w:t>
            </w:r>
          </w:p>
        </w:tc>
        <w:tc>
          <w:tcPr>
            <w:tcW w:w="989" w:type="dxa"/>
            <w:tcBorders>
              <w:top w:val="single" w:sz="18" w:space="0" w:color="000000"/>
              <w:left w:val="single" w:sz="5" w:space="0" w:color="000000"/>
              <w:bottom w:val="single" w:sz="5" w:space="0" w:color="000000"/>
              <w:right w:val="single" w:sz="5" w:space="0" w:color="000000"/>
            </w:tcBorders>
          </w:tcPr>
          <w:p w:rsidR="007A1AB3" w:rsidRPr="00A4015D" w:rsidRDefault="007A1AB3" w:rsidP="0085560D">
            <w:pPr>
              <w:jc w:val="center"/>
              <w:rPr>
                <w:rFonts w:ascii="Times New Roman" w:hAnsi="Times New Roman" w:cs="Times New Roman"/>
                <w:sz w:val="24"/>
                <w:szCs w:val="24"/>
                <w:lang w:val="ru-RU"/>
              </w:rPr>
            </w:pPr>
            <w:r>
              <w:rPr>
                <w:rFonts w:ascii="Times New Roman" w:hAnsi="Times New Roman" w:cs="Times New Roman"/>
                <w:sz w:val="24"/>
                <w:szCs w:val="24"/>
                <w:lang w:val="ru-RU"/>
              </w:rPr>
              <w:t>40</w:t>
            </w:r>
          </w:p>
        </w:tc>
      </w:tr>
      <w:tr w:rsidR="007A1AB3" w:rsidRPr="00A4015D" w:rsidTr="0085560D">
        <w:trPr>
          <w:trHeight w:hRule="exact" w:val="1147"/>
        </w:trPr>
        <w:tc>
          <w:tcPr>
            <w:tcW w:w="1133" w:type="dxa"/>
            <w:gridSpan w:val="2"/>
            <w:vMerge/>
            <w:tcBorders>
              <w:left w:val="single" w:sz="3" w:space="0" w:color="000000"/>
              <w:right w:val="single" w:sz="3" w:space="0" w:color="000000"/>
            </w:tcBorders>
          </w:tcPr>
          <w:p w:rsidR="007A1AB3" w:rsidRPr="00A4015D" w:rsidRDefault="007A1AB3" w:rsidP="0085560D">
            <w:pPr>
              <w:rPr>
                <w:rFonts w:ascii="Times New Roman" w:hAnsi="Times New Roman" w:cs="Times New Roman"/>
                <w:sz w:val="24"/>
                <w:szCs w:val="24"/>
                <w:lang w:val="ru-RU"/>
              </w:rPr>
            </w:pPr>
          </w:p>
        </w:tc>
        <w:tc>
          <w:tcPr>
            <w:tcW w:w="857" w:type="dxa"/>
            <w:vMerge/>
            <w:tcBorders>
              <w:left w:val="single" w:sz="3" w:space="0" w:color="000000"/>
              <w:bottom w:val="single" w:sz="5" w:space="0" w:color="000000"/>
              <w:right w:val="single" w:sz="5" w:space="0" w:color="000000"/>
            </w:tcBorders>
          </w:tcPr>
          <w:p w:rsidR="007A1AB3" w:rsidRPr="00A4015D" w:rsidRDefault="007A1AB3" w:rsidP="0085560D">
            <w:pPr>
              <w:rPr>
                <w:rFonts w:ascii="Times New Roman" w:hAnsi="Times New Roman" w:cs="Times New Roman"/>
                <w:sz w:val="24"/>
                <w:szCs w:val="24"/>
                <w:lang w:val="ru-RU"/>
              </w:rPr>
            </w:pPr>
          </w:p>
        </w:tc>
        <w:tc>
          <w:tcPr>
            <w:tcW w:w="986" w:type="dxa"/>
            <w:tcBorders>
              <w:top w:val="single" w:sz="5" w:space="0" w:color="000000"/>
              <w:left w:val="single" w:sz="5" w:space="0" w:color="000000"/>
              <w:bottom w:val="single" w:sz="5" w:space="0" w:color="000000"/>
              <w:right w:val="single" w:sz="3" w:space="0" w:color="000000"/>
            </w:tcBorders>
          </w:tcPr>
          <w:p w:rsidR="007A1AB3" w:rsidRPr="00A4015D" w:rsidRDefault="007A1AB3" w:rsidP="0085560D">
            <w:pPr>
              <w:pStyle w:val="TableParagraph"/>
              <w:spacing w:before="35" w:line="275" w:lineRule="auto"/>
              <w:ind w:left="37"/>
              <w:rPr>
                <w:rFonts w:ascii="Times New Roman" w:eastAsia="Times New Roman" w:hAnsi="Times New Roman" w:cs="Times New Roman"/>
                <w:sz w:val="24"/>
                <w:szCs w:val="24"/>
              </w:rPr>
            </w:pPr>
            <w:r w:rsidRPr="00A4015D">
              <w:rPr>
                <w:rFonts w:ascii="Times New Roman" w:hAnsi="Times New Roman" w:cs="Times New Roman"/>
                <w:sz w:val="24"/>
                <w:szCs w:val="24"/>
              </w:rPr>
              <w:t>On the</w:t>
            </w:r>
            <w:r>
              <w:rPr>
                <w:rFonts w:ascii="Times New Roman" w:hAnsi="Times New Roman" w:cs="Times New Roman"/>
                <w:sz w:val="24"/>
                <w:szCs w:val="24"/>
                <w:lang w:val="ru-RU"/>
              </w:rPr>
              <w:t xml:space="preserve"> </w:t>
            </w:r>
            <w:r w:rsidRPr="00A4015D">
              <w:rPr>
                <w:rFonts w:ascii="Times New Roman" w:hAnsi="Times New Roman" w:cs="Times New Roman"/>
                <w:sz w:val="24"/>
                <w:szCs w:val="24"/>
              </w:rPr>
              <w:t>paid</w:t>
            </w:r>
            <w:r>
              <w:rPr>
                <w:rFonts w:ascii="Times New Roman" w:hAnsi="Times New Roman" w:cs="Times New Roman"/>
                <w:sz w:val="24"/>
                <w:szCs w:val="24"/>
                <w:lang w:val="ru-RU"/>
              </w:rPr>
              <w:t xml:space="preserve"> </w:t>
            </w:r>
            <w:r w:rsidRPr="00A4015D">
              <w:rPr>
                <w:rFonts w:ascii="Times New Roman" w:hAnsi="Times New Roman" w:cs="Times New Roman"/>
                <w:w w:val="95"/>
                <w:sz w:val="24"/>
                <w:szCs w:val="24"/>
              </w:rPr>
              <w:t>basis</w:t>
            </w:r>
          </w:p>
        </w:tc>
        <w:tc>
          <w:tcPr>
            <w:tcW w:w="427" w:type="dxa"/>
            <w:tcBorders>
              <w:top w:val="single" w:sz="5" w:space="0" w:color="000000"/>
              <w:left w:val="single" w:sz="3" w:space="0" w:color="000000"/>
              <w:bottom w:val="single" w:sz="5" w:space="0" w:color="000000"/>
              <w:right w:val="single" w:sz="3" w:space="0" w:color="000000"/>
            </w:tcBorders>
          </w:tcPr>
          <w:p w:rsidR="007A1AB3" w:rsidRPr="002B10E4" w:rsidRDefault="007A1AB3" w:rsidP="0085560D">
            <w:pPr>
              <w:rPr>
                <w:rFonts w:ascii="Times New Roman" w:hAnsi="Times New Roman" w:cs="Times New Roman"/>
                <w:sz w:val="24"/>
                <w:szCs w:val="24"/>
                <w:lang w:val="ru-RU"/>
              </w:rPr>
            </w:pPr>
            <w:r>
              <w:rPr>
                <w:rFonts w:ascii="Times New Roman" w:hAnsi="Times New Roman" w:cs="Times New Roman"/>
                <w:sz w:val="24"/>
                <w:szCs w:val="24"/>
                <w:lang w:val="ru-RU"/>
              </w:rPr>
              <w:t>27</w:t>
            </w:r>
          </w:p>
        </w:tc>
        <w:tc>
          <w:tcPr>
            <w:tcW w:w="427" w:type="dxa"/>
            <w:tcBorders>
              <w:top w:val="single" w:sz="5" w:space="0" w:color="000000"/>
              <w:left w:val="single" w:sz="3" w:space="0" w:color="000000"/>
              <w:bottom w:val="single" w:sz="5" w:space="0" w:color="000000"/>
              <w:right w:val="single" w:sz="3" w:space="0" w:color="000000"/>
            </w:tcBorders>
          </w:tcPr>
          <w:p w:rsidR="007A1AB3" w:rsidRPr="002B10E4" w:rsidRDefault="007A1AB3" w:rsidP="0085560D">
            <w:pPr>
              <w:rPr>
                <w:rFonts w:ascii="Times New Roman" w:hAnsi="Times New Roman" w:cs="Times New Roman"/>
                <w:sz w:val="24"/>
                <w:szCs w:val="24"/>
                <w:lang w:val="ru-RU"/>
              </w:rPr>
            </w:pPr>
            <w:r>
              <w:rPr>
                <w:rFonts w:ascii="Times New Roman" w:hAnsi="Times New Roman" w:cs="Times New Roman"/>
                <w:sz w:val="24"/>
                <w:szCs w:val="24"/>
                <w:lang w:val="ru-RU"/>
              </w:rPr>
              <w:t>36</w:t>
            </w:r>
          </w:p>
        </w:tc>
        <w:tc>
          <w:tcPr>
            <w:tcW w:w="422" w:type="dxa"/>
            <w:tcBorders>
              <w:top w:val="single" w:sz="5" w:space="0" w:color="000000"/>
              <w:left w:val="single" w:sz="3" w:space="0" w:color="000000"/>
              <w:bottom w:val="single" w:sz="5" w:space="0" w:color="000000"/>
              <w:right w:val="single" w:sz="3" w:space="0" w:color="000000"/>
            </w:tcBorders>
          </w:tcPr>
          <w:p w:rsidR="007A1AB3" w:rsidRPr="00736FBD" w:rsidRDefault="007A1AB3" w:rsidP="0085560D">
            <w:pPr>
              <w:rPr>
                <w:rFonts w:ascii="Times New Roman" w:hAnsi="Times New Roman" w:cs="Times New Roman"/>
                <w:sz w:val="24"/>
                <w:szCs w:val="24"/>
                <w:lang w:val="ru-RU"/>
              </w:rPr>
            </w:pPr>
            <w:r>
              <w:rPr>
                <w:rFonts w:ascii="Times New Roman" w:hAnsi="Times New Roman" w:cs="Times New Roman"/>
                <w:sz w:val="24"/>
                <w:szCs w:val="24"/>
                <w:lang w:val="ru-RU"/>
              </w:rPr>
              <w:t>22</w:t>
            </w:r>
          </w:p>
        </w:tc>
        <w:tc>
          <w:tcPr>
            <w:tcW w:w="430" w:type="dxa"/>
            <w:tcBorders>
              <w:top w:val="single" w:sz="5" w:space="0" w:color="000000"/>
              <w:left w:val="single" w:sz="3" w:space="0" w:color="000000"/>
              <w:bottom w:val="single" w:sz="5" w:space="0" w:color="000000"/>
              <w:right w:val="single" w:sz="5" w:space="0" w:color="000000"/>
            </w:tcBorders>
          </w:tcPr>
          <w:p w:rsidR="007A1AB3" w:rsidRPr="00736FBD" w:rsidRDefault="007A1AB3" w:rsidP="007A1AB3">
            <w:pPr>
              <w:rPr>
                <w:rFonts w:ascii="Times New Roman" w:hAnsi="Times New Roman" w:cs="Times New Roman"/>
                <w:sz w:val="24"/>
                <w:szCs w:val="24"/>
                <w:lang w:val="ru-RU"/>
              </w:rPr>
            </w:pPr>
            <w:r>
              <w:rPr>
                <w:rFonts w:ascii="Times New Roman" w:hAnsi="Times New Roman" w:cs="Times New Roman"/>
                <w:sz w:val="24"/>
                <w:szCs w:val="24"/>
                <w:lang w:val="ru-RU"/>
              </w:rPr>
              <w:t>10</w:t>
            </w:r>
          </w:p>
        </w:tc>
        <w:tc>
          <w:tcPr>
            <w:tcW w:w="422" w:type="dxa"/>
            <w:tcBorders>
              <w:top w:val="single" w:sz="18" w:space="0" w:color="F2F2F2"/>
              <w:left w:val="single" w:sz="5" w:space="0" w:color="000000"/>
              <w:bottom w:val="single" w:sz="5" w:space="0" w:color="000000"/>
              <w:right w:val="single" w:sz="5" w:space="0" w:color="000000"/>
            </w:tcBorders>
            <w:shd w:val="clear" w:color="auto" w:fill="F2F2F2"/>
          </w:tcPr>
          <w:p w:rsidR="007A1AB3" w:rsidRPr="00A4015D" w:rsidRDefault="007A1AB3" w:rsidP="0085560D">
            <w:pPr>
              <w:rPr>
                <w:rFonts w:ascii="Times New Roman" w:hAnsi="Times New Roman" w:cs="Times New Roman"/>
                <w:sz w:val="24"/>
                <w:szCs w:val="24"/>
              </w:rPr>
            </w:pPr>
          </w:p>
        </w:tc>
        <w:tc>
          <w:tcPr>
            <w:tcW w:w="1704" w:type="dxa"/>
            <w:tcBorders>
              <w:top w:val="single" w:sz="5" w:space="0" w:color="000000"/>
              <w:left w:val="single" w:sz="5" w:space="0" w:color="000000"/>
              <w:bottom w:val="single" w:sz="5" w:space="0" w:color="000000"/>
              <w:right w:val="single" w:sz="5" w:space="0" w:color="000000"/>
            </w:tcBorders>
          </w:tcPr>
          <w:p w:rsidR="007A1AB3" w:rsidRPr="00A4015D" w:rsidRDefault="007A1AB3" w:rsidP="0085560D">
            <w:pPr>
              <w:rPr>
                <w:rFonts w:ascii="Times New Roman" w:hAnsi="Times New Roman" w:cs="Times New Roman"/>
                <w:sz w:val="24"/>
                <w:szCs w:val="24"/>
              </w:rPr>
            </w:pPr>
          </w:p>
        </w:tc>
        <w:tc>
          <w:tcPr>
            <w:tcW w:w="1560" w:type="dxa"/>
            <w:tcBorders>
              <w:top w:val="single" w:sz="5" w:space="0" w:color="000000"/>
              <w:left w:val="single" w:sz="5" w:space="0" w:color="000000"/>
              <w:bottom w:val="single" w:sz="5" w:space="0" w:color="000000"/>
              <w:right w:val="single" w:sz="5" w:space="0" w:color="000000"/>
            </w:tcBorders>
          </w:tcPr>
          <w:p w:rsidR="007A1AB3" w:rsidRPr="00790636" w:rsidRDefault="007A1AB3" w:rsidP="0085560D">
            <w:pPr>
              <w:rPr>
                <w:rFonts w:ascii="Times New Roman" w:hAnsi="Times New Roman" w:cs="Times New Roman"/>
                <w:sz w:val="24"/>
                <w:szCs w:val="24"/>
              </w:rPr>
            </w:pPr>
            <w:r w:rsidRPr="00790636">
              <w:rPr>
                <w:rFonts w:ascii="Times New Roman" w:hAnsi="Times New Roman" w:cs="Times New Roman"/>
                <w:sz w:val="24"/>
                <w:szCs w:val="24"/>
              </w:rPr>
              <w:t xml:space="preserve">4 </w:t>
            </w:r>
            <w:r w:rsidRPr="00790636">
              <w:rPr>
                <w:rFonts w:ascii="Times New Roman" w:hAnsi="Times New Roman" w:cs="Times New Roman"/>
                <w:sz w:val="16"/>
                <w:szCs w:val="16"/>
              </w:rPr>
              <w:t>translation other special</w:t>
            </w:r>
          </w:p>
          <w:p w:rsidR="007A1AB3" w:rsidRPr="00790636" w:rsidRDefault="007A1AB3" w:rsidP="0085560D">
            <w:pPr>
              <w:rPr>
                <w:rFonts w:ascii="Times New Roman" w:hAnsi="Times New Roman" w:cs="Times New Roman"/>
                <w:sz w:val="24"/>
                <w:szCs w:val="24"/>
              </w:rPr>
            </w:pPr>
            <w:r w:rsidRPr="00790636">
              <w:rPr>
                <w:rFonts w:ascii="Times New Roman" w:hAnsi="Times New Roman" w:cs="Times New Roman"/>
                <w:sz w:val="24"/>
                <w:szCs w:val="24"/>
              </w:rPr>
              <w:t xml:space="preserve">2 </w:t>
            </w:r>
            <w:r w:rsidRPr="00790636">
              <w:rPr>
                <w:rFonts w:ascii="Times New Roman" w:hAnsi="Times New Roman" w:cs="Times New Roman"/>
                <w:sz w:val="16"/>
                <w:szCs w:val="16"/>
              </w:rPr>
              <w:t>transfer from another university</w:t>
            </w:r>
          </w:p>
          <w:p w:rsidR="007A1AB3" w:rsidRPr="00B72E3C" w:rsidRDefault="007A1AB3" w:rsidP="0085560D">
            <w:pPr>
              <w:rPr>
                <w:rFonts w:ascii="Times New Roman" w:hAnsi="Times New Roman" w:cs="Times New Roman"/>
                <w:sz w:val="16"/>
                <w:szCs w:val="16"/>
                <w:lang w:val="ru-RU"/>
              </w:rPr>
            </w:pPr>
            <w:r>
              <w:rPr>
                <w:rFonts w:ascii="Times New Roman" w:hAnsi="Times New Roman" w:cs="Times New Roman"/>
                <w:sz w:val="24"/>
                <w:szCs w:val="24"/>
                <w:lang w:val="ru-RU"/>
              </w:rPr>
              <w:t xml:space="preserve">1 </w:t>
            </w:r>
            <w:r w:rsidRPr="00B72E3C">
              <w:rPr>
                <w:rFonts w:ascii="Times New Roman" w:hAnsi="Times New Roman" w:cs="Times New Roman"/>
                <w:sz w:val="16"/>
                <w:szCs w:val="16"/>
                <w:lang w:val="ru-RU"/>
              </w:rPr>
              <w:t>transfer per hour</w:t>
            </w:r>
          </w:p>
          <w:p w:rsidR="007A1AB3" w:rsidRPr="00B72E3C" w:rsidRDefault="007A1AB3" w:rsidP="0085560D">
            <w:pPr>
              <w:rPr>
                <w:rFonts w:ascii="Times New Roman" w:hAnsi="Times New Roman" w:cs="Times New Roman"/>
                <w:sz w:val="24"/>
                <w:szCs w:val="24"/>
                <w:lang w:val="ru-RU"/>
              </w:rPr>
            </w:pPr>
          </w:p>
        </w:tc>
        <w:tc>
          <w:tcPr>
            <w:tcW w:w="989" w:type="dxa"/>
            <w:tcBorders>
              <w:top w:val="single" w:sz="5" w:space="0" w:color="000000"/>
              <w:left w:val="single" w:sz="5" w:space="0" w:color="000000"/>
              <w:bottom w:val="single" w:sz="5" w:space="0" w:color="000000"/>
              <w:right w:val="single" w:sz="5" w:space="0" w:color="000000"/>
            </w:tcBorders>
          </w:tcPr>
          <w:p w:rsidR="007A1AB3" w:rsidRPr="00E11FF7" w:rsidRDefault="007A1AB3" w:rsidP="0085560D">
            <w:pPr>
              <w:jc w:val="center"/>
              <w:rPr>
                <w:rFonts w:ascii="Times New Roman" w:hAnsi="Times New Roman" w:cs="Times New Roman"/>
                <w:sz w:val="24"/>
                <w:szCs w:val="24"/>
                <w:lang w:val="ru-RU"/>
              </w:rPr>
            </w:pPr>
            <w:r>
              <w:rPr>
                <w:rFonts w:ascii="Times New Roman" w:hAnsi="Times New Roman" w:cs="Times New Roman"/>
                <w:sz w:val="24"/>
                <w:szCs w:val="24"/>
                <w:lang w:val="ru-RU"/>
              </w:rPr>
              <w:t>95</w:t>
            </w:r>
          </w:p>
        </w:tc>
      </w:tr>
      <w:tr w:rsidR="007A1AB3" w:rsidRPr="00A4015D" w:rsidTr="0085560D">
        <w:trPr>
          <w:trHeight w:hRule="exact" w:val="418"/>
        </w:trPr>
        <w:tc>
          <w:tcPr>
            <w:tcW w:w="326" w:type="dxa"/>
            <w:vMerge w:val="restart"/>
            <w:tcBorders>
              <w:left w:val="single" w:sz="3" w:space="0" w:color="000000"/>
              <w:right w:val="nil"/>
            </w:tcBorders>
          </w:tcPr>
          <w:p w:rsidR="007A1AB3" w:rsidRPr="00A4015D" w:rsidRDefault="007A1AB3" w:rsidP="0085560D">
            <w:pPr>
              <w:rPr>
                <w:rFonts w:ascii="Times New Roman" w:hAnsi="Times New Roman" w:cs="Times New Roman"/>
                <w:sz w:val="24"/>
                <w:szCs w:val="24"/>
              </w:rPr>
            </w:pPr>
          </w:p>
        </w:tc>
        <w:tc>
          <w:tcPr>
            <w:tcW w:w="807" w:type="dxa"/>
            <w:vMerge w:val="restart"/>
            <w:tcBorders>
              <w:top w:val="nil"/>
              <w:left w:val="nil"/>
              <w:right w:val="single" w:sz="3" w:space="0" w:color="000000"/>
            </w:tcBorders>
          </w:tcPr>
          <w:p w:rsidR="007A1AB3" w:rsidRPr="00A4015D" w:rsidRDefault="007A1AB3" w:rsidP="0085560D">
            <w:pPr>
              <w:rPr>
                <w:rFonts w:ascii="Times New Roman" w:hAnsi="Times New Roman" w:cs="Times New Roman"/>
                <w:sz w:val="24"/>
                <w:szCs w:val="24"/>
              </w:rPr>
            </w:pPr>
          </w:p>
        </w:tc>
        <w:tc>
          <w:tcPr>
            <w:tcW w:w="1843" w:type="dxa"/>
            <w:gridSpan w:val="2"/>
            <w:tcBorders>
              <w:top w:val="single" w:sz="5" w:space="0" w:color="000000"/>
              <w:left w:val="single" w:sz="3" w:space="0" w:color="000000"/>
              <w:bottom w:val="single" w:sz="5" w:space="0" w:color="000000"/>
              <w:right w:val="single" w:sz="3" w:space="0" w:color="000000"/>
            </w:tcBorders>
          </w:tcPr>
          <w:p w:rsidR="007A1AB3" w:rsidRPr="00A4015D" w:rsidRDefault="007A1AB3" w:rsidP="0085560D">
            <w:pPr>
              <w:pStyle w:val="TableParagraph"/>
              <w:spacing w:before="16"/>
              <w:ind w:left="47"/>
              <w:rPr>
                <w:rFonts w:ascii="Times New Roman" w:eastAsia="Times New Roman" w:hAnsi="Times New Roman" w:cs="Times New Roman"/>
                <w:sz w:val="24"/>
                <w:szCs w:val="24"/>
              </w:rPr>
            </w:pPr>
            <w:r w:rsidRPr="00A4015D">
              <w:rPr>
                <w:rFonts w:ascii="Times New Roman" w:hAnsi="Times New Roman" w:cs="Times New Roman"/>
                <w:sz w:val="24"/>
                <w:szCs w:val="24"/>
              </w:rPr>
              <w:t>Correspondence</w:t>
            </w:r>
          </w:p>
        </w:tc>
        <w:tc>
          <w:tcPr>
            <w:tcW w:w="427" w:type="dxa"/>
            <w:tcBorders>
              <w:top w:val="single" w:sz="5" w:space="0" w:color="000000"/>
              <w:left w:val="single" w:sz="3" w:space="0" w:color="000000"/>
              <w:bottom w:val="single" w:sz="5" w:space="0" w:color="000000"/>
              <w:right w:val="single" w:sz="3" w:space="0" w:color="000000"/>
            </w:tcBorders>
          </w:tcPr>
          <w:p w:rsidR="007A1AB3" w:rsidRPr="00A4015D" w:rsidRDefault="007A1AB3" w:rsidP="0085560D">
            <w:pPr>
              <w:rPr>
                <w:rFonts w:ascii="Times New Roman" w:hAnsi="Times New Roman" w:cs="Times New Roman"/>
                <w:sz w:val="24"/>
                <w:szCs w:val="24"/>
              </w:rPr>
            </w:pPr>
          </w:p>
        </w:tc>
        <w:tc>
          <w:tcPr>
            <w:tcW w:w="427" w:type="dxa"/>
            <w:tcBorders>
              <w:top w:val="single" w:sz="5" w:space="0" w:color="000000"/>
              <w:left w:val="single" w:sz="3" w:space="0" w:color="000000"/>
              <w:bottom w:val="single" w:sz="5" w:space="0" w:color="000000"/>
              <w:right w:val="single" w:sz="3" w:space="0" w:color="000000"/>
            </w:tcBorders>
          </w:tcPr>
          <w:p w:rsidR="007A1AB3" w:rsidRPr="00A4015D" w:rsidRDefault="007A1AB3" w:rsidP="0085560D">
            <w:pPr>
              <w:rPr>
                <w:rFonts w:ascii="Times New Roman" w:hAnsi="Times New Roman" w:cs="Times New Roman"/>
                <w:sz w:val="24"/>
                <w:szCs w:val="24"/>
              </w:rPr>
            </w:pPr>
            <w:r>
              <w:rPr>
                <w:rFonts w:ascii="Times New Roman" w:hAnsi="Times New Roman" w:cs="Times New Roman"/>
                <w:sz w:val="24"/>
                <w:szCs w:val="24"/>
                <w:lang w:val="ru-RU"/>
              </w:rPr>
              <w:t>36</w:t>
            </w:r>
          </w:p>
        </w:tc>
        <w:tc>
          <w:tcPr>
            <w:tcW w:w="422" w:type="dxa"/>
            <w:tcBorders>
              <w:top w:val="single" w:sz="5" w:space="0" w:color="000000"/>
              <w:left w:val="single" w:sz="3" w:space="0" w:color="000000"/>
              <w:bottom w:val="single" w:sz="5" w:space="0" w:color="000000"/>
              <w:right w:val="single" w:sz="3" w:space="0" w:color="000000"/>
            </w:tcBorders>
          </w:tcPr>
          <w:p w:rsidR="007A1AB3" w:rsidRPr="00364425" w:rsidRDefault="007A1AB3" w:rsidP="0085560D">
            <w:pPr>
              <w:rPr>
                <w:rFonts w:ascii="Times New Roman" w:hAnsi="Times New Roman" w:cs="Times New Roman"/>
                <w:sz w:val="24"/>
                <w:szCs w:val="24"/>
                <w:lang w:val="ru-RU"/>
              </w:rPr>
            </w:pPr>
            <w:r>
              <w:rPr>
                <w:rFonts w:ascii="Times New Roman" w:hAnsi="Times New Roman" w:cs="Times New Roman"/>
                <w:sz w:val="24"/>
                <w:szCs w:val="24"/>
                <w:lang w:val="ru-RU"/>
              </w:rPr>
              <w:t>22</w:t>
            </w:r>
          </w:p>
        </w:tc>
        <w:tc>
          <w:tcPr>
            <w:tcW w:w="430" w:type="dxa"/>
            <w:tcBorders>
              <w:top w:val="single" w:sz="5" w:space="0" w:color="000000"/>
              <w:left w:val="single" w:sz="3" w:space="0" w:color="000000"/>
              <w:bottom w:val="single" w:sz="5" w:space="0" w:color="000000"/>
              <w:right w:val="single" w:sz="5" w:space="0" w:color="000000"/>
            </w:tcBorders>
          </w:tcPr>
          <w:p w:rsidR="007A1AB3" w:rsidRPr="00A4015D" w:rsidRDefault="007A1AB3" w:rsidP="0085560D">
            <w:pPr>
              <w:rPr>
                <w:rFonts w:ascii="Times New Roman" w:hAnsi="Times New Roman" w:cs="Times New Roman"/>
                <w:sz w:val="24"/>
                <w:szCs w:val="24"/>
              </w:rPr>
            </w:pPr>
          </w:p>
        </w:tc>
        <w:tc>
          <w:tcPr>
            <w:tcW w:w="422" w:type="dxa"/>
            <w:tcBorders>
              <w:top w:val="single" w:sz="5" w:space="0" w:color="000000"/>
              <w:left w:val="single" w:sz="5" w:space="0" w:color="000000"/>
              <w:bottom w:val="single" w:sz="5" w:space="0" w:color="000000"/>
              <w:right w:val="single" w:sz="5" w:space="0" w:color="000000"/>
            </w:tcBorders>
            <w:shd w:val="clear" w:color="auto" w:fill="F2F2F2"/>
          </w:tcPr>
          <w:p w:rsidR="007A1AB3" w:rsidRPr="00A4015D" w:rsidRDefault="007A1AB3" w:rsidP="0085560D">
            <w:pPr>
              <w:rPr>
                <w:rFonts w:ascii="Times New Roman" w:hAnsi="Times New Roman" w:cs="Times New Roman"/>
                <w:sz w:val="24"/>
                <w:szCs w:val="24"/>
              </w:rPr>
            </w:pPr>
          </w:p>
        </w:tc>
        <w:tc>
          <w:tcPr>
            <w:tcW w:w="1704" w:type="dxa"/>
            <w:tcBorders>
              <w:top w:val="single" w:sz="5" w:space="0" w:color="000000"/>
              <w:left w:val="single" w:sz="5" w:space="0" w:color="000000"/>
              <w:bottom w:val="single" w:sz="5" w:space="0" w:color="000000"/>
              <w:right w:val="single" w:sz="5" w:space="0" w:color="000000"/>
            </w:tcBorders>
          </w:tcPr>
          <w:p w:rsidR="007A1AB3" w:rsidRPr="00A4015D" w:rsidRDefault="007A1AB3" w:rsidP="0085560D">
            <w:pPr>
              <w:rPr>
                <w:rFonts w:ascii="Times New Roman" w:hAnsi="Times New Roman" w:cs="Times New Roman"/>
                <w:sz w:val="24"/>
                <w:szCs w:val="24"/>
              </w:rPr>
            </w:pPr>
          </w:p>
        </w:tc>
        <w:tc>
          <w:tcPr>
            <w:tcW w:w="1560" w:type="dxa"/>
            <w:tcBorders>
              <w:top w:val="single" w:sz="5" w:space="0" w:color="000000"/>
              <w:left w:val="single" w:sz="5" w:space="0" w:color="000000"/>
              <w:bottom w:val="single" w:sz="5" w:space="0" w:color="000000"/>
              <w:right w:val="single" w:sz="5" w:space="0" w:color="000000"/>
            </w:tcBorders>
          </w:tcPr>
          <w:p w:rsidR="007A1AB3" w:rsidRPr="00A4015D" w:rsidRDefault="007A1AB3" w:rsidP="0085560D">
            <w:pPr>
              <w:rPr>
                <w:rFonts w:ascii="Times New Roman" w:hAnsi="Times New Roman" w:cs="Times New Roman"/>
                <w:sz w:val="24"/>
                <w:szCs w:val="24"/>
              </w:rPr>
            </w:pPr>
          </w:p>
        </w:tc>
        <w:tc>
          <w:tcPr>
            <w:tcW w:w="989" w:type="dxa"/>
            <w:tcBorders>
              <w:top w:val="single" w:sz="5" w:space="0" w:color="000000"/>
              <w:left w:val="single" w:sz="5" w:space="0" w:color="000000"/>
              <w:bottom w:val="single" w:sz="5" w:space="0" w:color="000000"/>
              <w:right w:val="single" w:sz="5" w:space="0" w:color="000000"/>
            </w:tcBorders>
          </w:tcPr>
          <w:p w:rsidR="007A1AB3" w:rsidRPr="00E11FF7" w:rsidRDefault="007A1AB3" w:rsidP="0085560D">
            <w:pPr>
              <w:jc w:val="center"/>
              <w:rPr>
                <w:rFonts w:ascii="Times New Roman" w:hAnsi="Times New Roman" w:cs="Times New Roman"/>
                <w:sz w:val="24"/>
                <w:szCs w:val="24"/>
                <w:lang w:val="ru-RU"/>
              </w:rPr>
            </w:pPr>
            <w:r>
              <w:rPr>
                <w:rFonts w:ascii="Times New Roman" w:hAnsi="Times New Roman" w:cs="Times New Roman"/>
                <w:sz w:val="24"/>
                <w:szCs w:val="24"/>
                <w:lang w:val="ru-RU"/>
              </w:rPr>
              <w:t>58</w:t>
            </w:r>
          </w:p>
        </w:tc>
      </w:tr>
      <w:tr w:rsidR="007A1AB3" w:rsidRPr="00A4015D" w:rsidTr="0085560D">
        <w:trPr>
          <w:trHeight w:hRule="exact" w:val="408"/>
        </w:trPr>
        <w:tc>
          <w:tcPr>
            <w:tcW w:w="326" w:type="dxa"/>
            <w:vMerge/>
            <w:tcBorders>
              <w:left w:val="single" w:sz="3" w:space="0" w:color="000000"/>
              <w:right w:val="nil"/>
            </w:tcBorders>
          </w:tcPr>
          <w:p w:rsidR="007A1AB3" w:rsidRPr="00A4015D" w:rsidRDefault="007A1AB3" w:rsidP="0085560D">
            <w:pPr>
              <w:rPr>
                <w:rFonts w:ascii="Times New Roman" w:hAnsi="Times New Roman" w:cs="Times New Roman"/>
                <w:sz w:val="24"/>
                <w:szCs w:val="24"/>
              </w:rPr>
            </w:pPr>
          </w:p>
        </w:tc>
        <w:tc>
          <w:tcPr>
            <w:tcW w:w="807" w:type="dxa"/>
            <w:vMerge/>
            <w:tcBorders>
              <w:left w:val="nil"/>
              <w:right w:val="single" w:sz="3" w:space="0" w:color="000000"/>
            </w:tcBorders>
          </w:tcPr>
          <w:p w:rsidR="007A1AB3" w:rsidRPr="00A4015D" w:rsidRDefault="007A1AB3" w:rsidP="0085560D">
            <w:pPr>
              <w:rPr>
                <w:rFonts w:ascii="Times New Roman" w:hAnsi="Times New Roman" w:cs="Times New Roman"/>
                <w:sz w:val="24"/>
                <w:szCs w:val="24"/>
              </w:rPr>
            </w:pPr>
          </w:p>
        </w:tc>
        <w:tc>
          <w:tcPr>
            <w:tcW w:w="1843" w:type="dxa"/>
            <w:gridSpan w:val="2"/>
            <w:tcBorders>
              <w:top w:val="single" w:sz="5" w:space="0" w:color="000000"/>
              <w:left w:val="single" w:sz="3" w:space="0" w:color="000000"/>
              <w:bottom w:val="single" w:sz="5" w:space="0" w:color="000000"/>
              <w:right w:val="single" w:sz="3" w:space="0" w:color="000000"/>
            </w:tcBorders>
          </w:tcPr>
          <w:p w:rsidR="007A1AB3" w:rsidRPr="00A4015D" w:rsidRDefault="007A1AB3" w:rsidP="0085560D">
            <w:pPr>
              <w:pStyle w:val="TableParagraph"/>
              <w:spacing w:before="11"/>
              <w:ind w:left="47"/>
              <w:rPr>
                <w:rFonts w:ascii="Times New Roman" w:eastAsia="Times New Roman" w:hAnsi="Times New Roman" w:cs="Times New Roman"/>
                <w:sz w:val="24"/>
                <w:szCs w:val="24"/>
              </w:rPr>
            </w:pPr>
            <w:r w:rsidRPr="00A4015D">
              <w:rPr>
                <w:rFonts w:ascii="Times New Roman" w:hAnsi="Times New Roman" w:cs="Times New Roman"/>
                <w:sz w:val="24"/>
                <w:szCs w:val="24"/>
              </w:rPr>
              <w:t>Evening</w:t>
            </w:r>
          </w:p>
        </w:tc>
        <w:tc>
          <w:tcPr>
            <w:tcW w:w="427" w:type="dxa"/>
            <w:tcBorders>
              <w:top w:val="single" w:sz="5" w:space="0" w:color="000000"/>
              <w:left w:val="single" w:sz="3" w:space="0" w:color="000000"/>
              <w:bottom w:val="single" w:sz="5" w:space="0" w:color="000000"/>
              <w:right w:val="single" w:sz="3" w:space="0" w:color="000000"/>
            </w:tcBorders>
          </w:tcPr>
          <w:p w:rsidR="007A1AB3" w:rsidRPr="00A4015D" w:rsidRDefault="007A1AB3" w:rsidP="0085560D">
            <w:pPr>
              <w:rPr>
                <w:rFonts w:ascii="Times New Roman" w:hAnsi="Times New Roman" w:cs="Times New Roman"/>
                <w:sz w:val="24"/>
                <w:szCs w:val="24"/>
              </w:rPr>
            </w:pPr>
          </w:p>
        </w:tc>
        <w:tc>
          <w:tcPr>
            <w:tcW w:w="427" w:type="dxa"/>
            <w:tcBorders>
              <w:top w:val="single" w:sz="5" w:space="0" w:color="000000"/>
              <w:left w:val="single" w:sz="3" w:space="0" w:color="000000"/>
              <w:bottom w:val="single" w:sz="5" w:space="0" w:color="000000"/>
              <w:right w:val="single" w:sz="3" w:space="0" w:color="000000"/>
            </w:tcBorders>
          </w:tcPr>
          <w:p w:rsidR="007A1AB3" w:rsidRPr="00442378" w:rsidRDefault="007A1AB3" w:rsidP="0085560D">
            <w:pPr>
              <w:rPr>
                <w:rFonts w:ascii="Times New Roman" w:hAnsi="Times New Roman" w:cs="Times New Roman"/>
                <w:sz w:val="24"/>
                <w:szCs w:val="24"/>
                <w:lang w:val="ru-RU"/>
              </w:rPr>
            </w:pPr>
            <w:r>
              <w:rPr>
                <w:rFonts w:ascii="Times New Roman" w:hAnsi="Times New Roman" w:cs="Times New Roman"/>
                <w:sz w:val="24"/>
                <w:szCs w:val="24"/>
                <w:lang w:val="ru-RU"/>
              </w:rPr>
              <w:t>13</w:t>
            </w:r>
          </w:p>
        </w:tc>
        <w:tc>
          <w:tcPr>
            <w:tcW w:w="422" w:type="dxa"/>
            <w:tcBorders>
              <w:top w:val="single" w:sz="5" w:space="0" w:color="000000"/>
              <w:left w:val="single" w:sz="3" w:space="0" w:color="000000"/>
              <w:bottom w:val="single" w:sz="5" w:space="0" w:color="000000"/>
              <w:right w:val="single" w:sz="3" w:space="0" w:color="000000"/>
            </w:tcBorders>
          </w:tcPr>
          <w:p w:rsidR="007A1AB3" w:rsidRPr="00442378" w:rsidRDefault="007A1AB3" w:rsidP="0085560D">
            <w:pPr>
              <w:rPr>
                <w:rFonts w:ascii="Times New Roman" w:hAnsi="Times New Roman" w:cs="Times New Roman"/>
                <w:sz w:val="24"/>
                <w:szCs w:val="24"/>
                <w:lang w:val="ru-RU"/>
              </w:rPr>
            </w:pPr>
            <w:r>
              <w:rPr>
                <w:rFonts w:ascii="Times New Roman" w:hAnsi="Times New Roman" w:cs="Times New Roman"/>
                <w:sz w:val="24"/>
                <w:szCs w:val="24"/>
                <w:lang w:val="ru-RU"/>
              </w:rPr>
              <w:t>12</w:t>
            </w:r>
          </w:p>
        </w:tc>
        <w:tc>
          <w:tcPr>
            <w:tcW w:w="430" w:type="dxa"/>
            <w:tcBorders>
              <w:top w:val="single" w:sz="5" w:space="0" w:color="000000"/>
              <w:left w:val="single" w:sz="3" w:space="0" w:color="000000"/>
              <w:bottom w:val="single" w:sz="5" w:space="0" w:color="000000"/>
              <w:right w:val="single" w:sz="5" w:space="0" w:color="000000"/>
            </w:tcBorders>
          </w:tcPr>
          <w:p w:rsidR="007A1AB3" w:rsidRPr="00A4015D" w:rsidRDefault="007A1AB3" w:rsidP="0085560D">
            <w:pPr>
              <w:rPr>
                <w:rFonts w:ascii="Times New Roman" w:hAnsi="Times New Roman" w:cs="Times New Roman"/>
                <w:sz w:val="24"/>
                <w:szCs w:val="24"/>
              </w:rPr>
            </w:pPr>
          </w:p>
        </w:tc>
        <w:tc>
          <w:tcPr>
            <w:tcW w:w="422" w:type="dxa"/>
            <w:tcBorders>
              <w:top w:val="single" w:sz="5" w:space="0" w:color="000000"/>
              <w:left w:val="single" w:sz="5" w:space="0" w:color="000000"/>
              <w:bottom w:val="single" w:sz="5" w:space="0" w:color="000000"/>
              <w:right w:val="single" w:sz="5" w:space="0" w:color="000000"/>
            </w:tcBorders>
            <w:shd w:val="clear" w:color="auto" w:fill="F2F2F2"/>
          </w:tcPr>
          <w:p w:rsidR="007A1AB3" w:rsidRPr="00A4015D" w:rsidRDefault="007A1AB3" w:rsidP="0085560D">
            <w:pPr>
              <w:rPr>
                <w:rFonts w:ascii="Times New Roman" w:hAnsi="Times New Roman" w:cs="Times New Roman"/>
                <w:sz w:val="24"/>
                <w:szCs w:val="24"/>
              </w:rPr>
            </w:pPr>
          </w:p>
        </w:tc>
        <w:tc>
          <w:tcPr>
            <w:tcW w:w="1704" w:type="dxa"/>
            <w:tcBorders>
              <w:top w:val="single" w:sz="5" w:space="0" w:color="000000"/>
              <w:left w:val="single" w:sz="5" w:space="0" w:color="000000"/>
              <w:bottom w:val="single" w:sz="5" w:space="0" w:color="000000"/>
              <w:right w:val="single" w:sz="5" w:space="0" w:color="000000"/>
            </w:tcBorders>
          </w:tcPr>
          <w:p w:rsidR="007A1AB3" w:rsidRPr="00A4015D" w:rsidRDefault="007A1AB3" w:rsidP="0085560D">
            <w:pPr>
              <w:rPr>
                <w:rFonts w:ascii="Times New Roman" w:hAnsi="Times New Roman" w:cs="Times New Roman"/>
                <w:sz w:val="24"/>
                <w:szCs w:val="24"/>
              </w:rPr>
            </w:pPr>
          </w:p>
        </w:tc>
        <w:tc>
          <w:tcPr>
            <w:tcW w:w="1560" w:type="dxa"/>
            <w:tcBorders>
              <w:top w:val="single" w:sz="5" w:space="0" w:color="000000"/>
              <w:left w:val="single" w:sz="5" w:space="0" w:color="000000"/>
              <w:bottom w:val="single" w:sz="5" w:space="0" w:color="000000"/>
              <w:right w:val="single" w:sz="5" w:space="0" w:color="000000"/>
            </w:tcBorders>
          </w:tcPr>
          <w:p w:rsidR="007A1AB3" w:rsidRPr="00A4015D" w:rsidRDefault="007A1AB3" w:rsidP="0085560D">
            <w:pPr>
              <w:rPr>
                <w:rFonts w:ascii="Times New Roman" w:hAnsi="Times New Roman" w:cs="Times New Roman"/>
                <w:sz w:val="24"/>
                <w:szCs w:val="24"/>
              </w:rPr>
            </w:pPr>
          </w:p>
        </w:tc>
        <w:tc>
          <w:tcPr>
            <w:tcW w:w="989" w:type="dxa"/>
            <w:tcBorders>
              <w:top w:val="single" w:sz="5" w:space="0" w:color="000000"/>
              <w:left w:val="single" w:sz="5" w:space="0" w:color="000000"/>
              <w:bottom w:val="single" w:sz="5" w:space="0" w:color="000000"/>
              <w:right w:val="single" w:sz="5" w:space="0" w:color="000000"/>
            </w:tcBorders>
          </w:tcPr>
          <w:p w:rsidR="007A1AB3" w:rsidRPr="00E11FF7" w:rsidRDefault="007A1AB3" w:rsidP="0085560D">
            <w:pPr>
              <w:jc w:val="center"/>
              <w:rPr>
                <w:rFonts w:ascii="Times New Roman" w:hAnsi="Times New Roman" w:cs="Times New Roman"/>
                <w:sz w:val="24"/>
                <w:szCs w:val="24"/>
                <w:lang w:val="ru-RU"/>
              </w:rPr>
            </w:pPr>
            <w:r>
              <w:rPr>
                <w:rFonts w:ascii="Times New Roman" w:hAnsi="Times New Roman" w:cs="Times New Roman"/>
                <w:sz w:val="24"/>
                <w:szCs w:val="24"/>
                <w:lang w:val="ru-RU"/>
              </w:rPr>
              <w:t>25</w:t>
            </w:r>
          </w:p>
        </w:tc>
      </w:tr>
      <w:tr w:rsidR="007A1AB3" w:rsidRPr="00A4015D" w:rsidTr="0085560D">
        <w:trPr>
          <w:trHeight w:hRule="exact" w:val="422"/>
        </w:trPr>
        <w:tc>
          <w:tcPr>
            <w:tcW w:w="326" w:type="dxa"/>
            <w:vMerge/>
            <w:tcBorders>
              <w:left w:val="single" w:sz="3" w:space="0" w:color="000000"/>
              <w:right w:val="nil"/>
            </w:tcBorders>
          </w:tcPr>
          <w:p w:rsidR="007A1AB3" w:rsidRPr="00A4015D" w:rsidRDefault="007A1AB3" w:rsidP="0085560D">
            <w:pPr>
              <w:rPr>
                <w:rFonts w:ascii="Times New Roman" w:hAnsi="Times New Roman" w:cs="Times New Roman"/>
                <w:sz w:val="24"/>
                <w:szCs w:val="24"/>
              </w:rPr>
            </w:pPr>
          </w:p>
        </w:tc>
        <w:tc>
          <w:tcPr>
            <w:tcW w:w="807" w:type="dxa"/>
            <w:vMerge/>
            <w:tcBorders>
              <w:left w:val="nil"/>
              <w:right w:val="single" w:sz="3" w:space="0" w:color="000000"/>
            </w:tcBorders>
          </w:tcPr>
          <w:p w:rsidR="007A1AB3" w:rsidRPr="00A4015D" w:rsidRDefault="007A1AB3" w:rsidP="0085560D">
            <w:pPr>
              <w:rPr>
                <w:rFonts w:ascii="Times New Roman" w:hAnsi="Times New Roman" w:cs="Times New Roman"/>
                <w:sz w:val="24"/>
                <w:szCs w:val="24"/>
              </w:rPr>
            </w:pPr>
          </w:p>
        </w:tc>
        <w:tc>
          <w:tcPr>
            <w:tcW w:w="1843" w:type="dxa"/>
            <w:gridSpan w:val="2"/>
            <w:tcBorders>
              <w:top w:val="single" w:sz="5" w:space="0" w:color="000000"/>
              <w:left w:val="single" w:sz="3" w:space="0" w:color="000000"/>
              <w:bottom w:val="single" w:sz="5" w:space="0" w:color="000000"/>
              <w:right w:val="single" w:sz="3" w:space="0" w:color="000000"/>
            </w:tcBorders>
          </w:tcPr>
          <w:p w:rsidR="007A1AB3" w:rsidRPr="00A4015D" w:rsidRDefault="007A1AB3" w:rsidP="0085560D">
            <w:pPr>
              <w:pStyle w:val="TableParagraph"/>
              <w:spacing w:before="16"/>
              <w:ind w:left="47"/>
              <w:rPr>
                <w:rFonts w:ascii="Times New Roman" w:eastAsia="Times New Roman" w:hAnsi="Times New Roman" w:cs="Times New Roman"/>
                <w:sz w:val="24"/>
                <w:szCs w:val="24"/>
              </w:rPr>
            </w:pPr>
            <w:r w:rsidRPr="00A4015D">
              <w:rPr>
                <w:rFonts w:ascii="Times New Roman" w:hAnsi="Times New Roman" w:cs="Times New Roman"/>
                <w:sz w:val="24"/>
                <w:szCs w:val="24"/>
              </w:rPr>
              <w:t>external student</w:t>
            </w:r>
          </w:p>
        </w:tc>
        <w:tc>
          <w:tcPr>
            <w:tcW w:w="427" w:type="dxa"/>
            <w:tcBorders>
              <w:top w:val="single" w:sz="5" w:space="0" w:color="000000"/>
              <w:left w:val="single" w:sz="3" w:space="0" w:color="000000"/>
              <w:bottom w:val="single" w:sz="5" w:space="0" w:color="000000"/>
              <w:right w:val="single" w:sz="3" w:space="0" w:color="000000"/>
            </w:tcBorders>
          </w:tcPr>
          <w:p w:rsidR="007A1AB3" w:rsidRPr="00A4015D" w:rsidRDefault="007A1AB3" w:rsidP="0085560D">
            <w:pPr>
              <w:rPr>
                <w:rFonts w:ascii="Times New Roman" w:hAnsi="Times New Roman" w:cs="Times New Roman"/>
                <w:sz w:val="24"/>
                <w:szCs w:val="24"/>
              </w:rPr>
            </w:pPr>
          </w:p>
        </w:tc>
        <w:tc>
          <w:tcPr>
            <w:tcW w:w="427" w:type="dxa"/>
            <w:tcBorders>
              <w:top w:val="single" w:sz="5" w:space="0" w:color="000000"/>
              <w:left w:val="single" w:sz="3" w:space="0" w:color="000000"/>
              <w:bottom w:val="single" w:sz="5" w:space="0" w:color="000000"/>
              <w:right w:val="single" w:sz="3" w:space="0" w:color="000000"/>
            </w:tcBorders>
          </w:tcPr>
          <w:p w:rsidR="007A1AB3" w:rsidRPr="00A4015D" w:rsidRDefault="007A1AB3" w:rsidP="0085560D">
            <w:pPr>
              <w:rPr>
                <w:rFonts w:ascii="Times New Roman" w:hAnsi="Times New Roman" w:cs="Times New Roman"/>
                <w:sz w:val="24"/>
                <w:szCs w:val="24"/>
              </w:rPr>
            </w:pPr>
          </w:p>
        </w:tc>
        <w:tc>
          <w:tcPr>
            <w:tcW w:w="422" w:type="dxa"/>
            <w:tcBorders>
              <w:top w:val="single" w:sz="5" w:space="0" w:color="000000"/>
              <w:left w:val="single" w:sz="3" w:space="0" w:color="000000"/>
              <w:bottom w:val="single" w:sz="5" w:space="0" w:color="000000"/>
              <w:right w:val="single" w:sz="3" w:space="0" w:color="000000"/>
            </w:tcBorders>
          </w:tcPr>
          <w:p w:rsidR="007A1AB3" w:rsidRPr="00A4015D" w:rsidRDefault="007A1AB3" w:rsidP="0085560D">
            <w:pPr>
              <w:rPr>
                <w:rFonts w:ascii="Times New Roman" w:hAnsi="Times New Roman" w:cs="Times New Roman"/>
                <w:sz w:val="24"/>
                <w:szCs w:val="24"/>
              </w:rPr>
            </w:pPr>
          </w:p>
        </w:tc>
        <w:tc>
          <w:tcPr>
            <w:tcW w:w="430" w:type="dxa"/>
            <w:tcBorders>
              <w:top w:val="single" w:sz="5" w:space="0" w:color="000000"/>
              <w:left w:val="single" w:sz="3" w:space="0" w:color="000000"/>
              <w:bottom w:val="single" w:sz="5" w:space="0" w:color="000000"/>
              <w:right w:val="single" w:sz="5" w:space="0" w:color="000000"/>
            </w:tcBorders>
          </w:tcPr>
          <w:p w:rsidR="007A1AB3" w:rsidRPr="00A4015D" w:rsidRDefault="007A1AB3" w:rsidP="0085560D">
            <w:pPr>
              <w:rPr>
                <w:rFonts w:ascii="Times New Roman" w:hAnsi="Times New Roman" w:cs="Times New Roman"/>
                <w:sz w:val="24"/>
                <w:szCs w:val="24"/>
              </w:rPr>
            </w:pPr>
          </w:p>
        </w:tc>
        <w:tc>
          <w:tcPr>
            <w:tcW w:w="422" w:type="dxa"/>
            <w:tcBorders>
              <w:top w:val="single" w:sz="5" w:space="0" w:color="000000"/>
              <w:left w:val="single" w:sz="5" w:space="0" w:color="000000"/>
              <w:bottom w:val="single" w:sz="5" w:space="0" w:color="000000"/>
              <w:right w:val="single" w:sz="5" w:space="0" w:color="000000"/>
            </w:tcBorders>
            <w:shd w:val="clear" w:color="auto" w:fill="F2F2F2"/>
          </w:tcPr>
          <w:p w:rsidR="007A1AB3" w:rsidRPr="00A4015D" w:rsidRDefault="007A1AB3" w:rsidP="0085560D">
            <w:pPr>
              <w:rPr>
                <w:rFonts w:ascii="Times New Roman" w:hAnsi="Times New Roman" w:cs="Times New Roman"/>
                <w:sz w:val="24"/>
                <w:szCs w:val="24"/>
              </w:rPr>
            </w:pPr>
          </w:p>
        </w:tc>
        <w:tc>
          <w:tcPr>
            <w:tcW w:w="1704" w:type="dxa"/>
            <w:tcBorders>
              <w:top w:val="single" w:sz="5" w:space="0" w:color="000000"/>
              <w:left w:val="single" w:sz="5" w:space="0" w:color="000000"/>
              <w:bottom w:val="single" w:sz="5" w:space="0" w:color="000000"/>
              <w:right w:val="single" w:sz="5" w:space="0" w:color="000000"/>
            </w:tcBorders>
          </w:tcPr>
          <w:p w:rsidR="007A1AB3" w:rsidRPr="00A4015D" w:rsidRDefault="007A1AB3" w:rsidP="0085560D">
            <w:pPr>
              <w:rPr>
                <w:rFonts w:ascii="Times New Roman" w:hAnsi="Times New Roman" w:cs="Times New Roman"/>
                <w:sz w:val="24"/>
                <w:szCs w:val="24"/>
              </w:rPr>
            </w:pPr>
          </w:p>
        </w:tc>
        <w:tc>
          <w:tcPr>
            <w:tcW w:w="1560" w:type="dxa"/>
            <w:tcBorders>
              <w:top w:val="single" w:sz="5" w:space="0" w:color="000000"/>
              <w:left w:val="single" w:sz="5" w:space="0" w:color="000000"/>
              <w:bottom w:val="single" w:sz="5" w:space="0" w:color="000000"/>
              <w:right w:val="single" w:sz="5" w:space="0" w:color="000000"/>
            </w:tcBorders>
          </w:tcPr>
          <w:p w:rsidR="007A1AB3" w:rsidRPr="00A4015D" w:rsidRDefault="007A1AB3" w:rsidP="0085560D">
            <w:pPr>
              <w:rPr>
                <w:rFonts w:ascii="Times New Roman" w:hAnsi="Times New Roman" w:cs="Times New Roman"/>
                <w:sz w:val="24"/>
                <w:szCs w:val="24"/>
              </w:rPr>
            </w:pPr>
          </w:p>
        </w:tc>
        <w:tc>
          <w:tcPr>
            <w:tcW w:w="989" w:type="dxa"/>
            <w:tcBorders>
              <w:top w:val="single" w:sz="5" w:space="0" w:color="000000"/>
              <w:left w:val="single" w:sz="5" w:space="0" w:color="000000"/>
              <w:bottom w:val="single" w:sz="5" w:space="0" w:color="000000"/>
              <w:right w:val="single" w:sz="5" w:space="0" w:color="000000"/>
            </w:tcBorders>
          </w:tcPr>
          <w:p w:rsidR="007A1AB3" w:rsidRPr="00A4015D" w:rsidRDefault="007A1AB3" w:rsidP="0085560D">
            <w:pPr>
              <w:jc w:val="center"/>
              <w:rPr>
                <w:rFonts w:ascii="Times New Roman" w:hAnsi="Times New Roman" w:cs="Times New Roman"/>
                <w:sz w:val="24"/>
                <w:szCs w:val="24"/>
              </w:rPr>
            </w:pPr>
          </w:p>
        </w:tc>
      </w:tr>
      <w:tr w:rsidR="007A1AB3" w:rsidRPr="00A4015D" w:rsidTr="0085560D">
        <w:trPr>
          <w:trHeight w:hRule="exact" w:val="304"/>
        </w:trPr>
        <w:tc>
          <w:tcPr>
            <w:tcW w:w="326" w:type="dxa"/>
            <w:vMerge/>
            <w:tcBorders>
              <w:left w:val="single" w:sz="3" w:space="0" w:color="000000"/>
              <w:bottom w:val="single" w:sz="18" w:space="0" w:color="000000"/>
              <w:right w:val="nil"/>
            </w:tcBorders>
          </w:tcPr>
          <w:p w:rsidR="007A1AB3" w:rsidRPr="00A4015D" w:rsidRDefault="007A1AB3" w:rsidP="0085560D">
            <w:pPr>
              <w:rPr>
                <w:rFonts w:ascii="Times New Roman" w:hAnsi="Times New Roman" w:cs="Times New Roman"/>
                <w:sz w:val="24"/>
                <w:szCs w:val="24"/>
              </w:rPr>
            </w:pPr>
          </w:p>
        </w:tc>
        <w:tc>
          <w:tcPr>
            <w:tcW w:w="807" w:type="dxa"/>
            <w:vMerge/>
            <w:tcBorders>
              <w:left w:val="nil"/>
              <w:bottom w:val="single" w:sz="18" w:space="0" w:color="000000"/>
              <w:right w:val="single" w:sz="3" w:space="0" w:color="000000"/>
            </w:tcBorders>
          </w:tcPr>
          <w:p w:rsidR="007A1AB3" w:rsidRPr="00A4015D" w:rsidRDefault="007A1AB3" w:rsidP="0085560D">
            <w:pPr>
              <w:rPr>
                <w:rFonts w:ascii="Times New Roman" w:hAnsi="Times New Roman" w:cs="Times New Roman"/>
                <w:sz w:val="24"/>
                <w:szCs w:val="24"/>
              </w:rPr>
            </w:pPr>
          </w:p>
        </w:tc>
        <w:tc>
          <w:tcPr>
            <w:tcW w:w="1843" w:type="dxa"/>
            <w:gridSpan w:val="2"/>
            <w:tcBorders>
              <w:top w:val="single" w:sz="5" w:space="0" w:color="000000"/>
              <w:left w:val="single" w:sz="3" w:space="0" w:color="000000"/>
              <w:bottom w:val="single" w:sz="18" w:space="0" w:color="000000"/>
              <w:right w:val="single" w:sz="3" w:space="0" w:color="000000"/>
            </w:tcBorders>
          </w:tcPr>
          <w:p w:rsidR="007A1AB3" w:rsidRPr="00A4015D" w:rsidRDefault="007A1AB3" w:rsidP="0085560D">
            <w:pPr>
              <w:pStyle w:val="TableParagraph"/>
              <w:spacing w:line="275" w:lineRule="auto"/>
              <w:ind w:left="47" w:right="97"/>
              <w:rPr>
                <w:rFonts w:ascii="Times New Roman" w:eastAsia="Times New Roman" w:hAnsi="Times New Roman" w:cs="Times New Roman"/>
                <w:sz w:val="24"/>
                <w:szCs w:val="24"/>
                <w:lang w:val="ru-RU"/>
              </w:rPr>
            </w:pPr>
            <w:r w:rsidRPr="00A4015D">
              <w:rPr>
                <w:rFonts w:ascii="Times New Roman" w:hAnsi="Times New Roman" w:cs="Times New Roman"/>
                <w:sz w:val="24"/>
                <w:szCs w:val="24"/>
              </w:rPr>
              <w:t xml:space="preserve">D </w:t>
            </w:r>
            <w:r w:rsidRPr="00A4015D">
              <w:rPr>
                <w:rFonts w:ascii="Times New Roman" w:hAnsi="Times New Roman" w:cs="Times New Roman"/>
                <w:sz w:val="24"/>
                <w:szCs w:val="24"/>
                <w:lang w:val="ru-RU"/>
              </w:rPr>
              <w:t>OT</w:t>
            </w:r>
          </w:p>
        </w:tc>
        <w:tc>
          <w:tcPr>
            <w:tcW w:w="427" w:type="dxa"/>
            <w:tcBorders>
              <w:top w:val="single" w:sz="5" w:space="0" w:color="000000"/>
              <w:left w:val="single" w:sz="3" w:space="0" w:color="000000"/>
              <w:bottom w:val="single" w:sz="18" w:space="0" w:color="000000"/>
              <w:right w:val="single" w:sz="3" w:space="0" w:color="000000"/>
            </w:tcBorders>
          </w:tcPr>
          <w:p w:rsidR="007A1AB3" w:rsidRPr="00364425" w:rsidRDefault="007A1AB3" w:rsidP="0085560D">
            <w:pPr>
              <w:rPr>
                <w:rFonts w:ascii="Times New Roman" w:hAnsi="Times New Roman" w:cs="Times New Roman"/>
                <w:sz w:val="24"/>
                <w:szCs w:val="24"/>
                <w:lang w:val="ru-RU"/>
              </w:rPr>
            </w:pPr>
            <w:r>
              <w:rPr>
                <w:rFonts w:ascii="Times New Roman" w:hAnsi="Times New Roman" w:cs="Times New Roman"/>
                <w:sz w:val="24"/>
                <w:szCs w:val="24"/>
                <w:lang w:val="ru-RU"/>
              </w:rPr>
              <w:t>26</w:t>
            </w:r>
          </w:p>
        </w:tc>
        <w:tc>
          <w:tcPr>
            <w:tcW w:w="427" w:type="dxa"/>
            <w:tcBorders>
              <w:top w:val="single" w:sz="5" w:space="0" w:color="000000"/>
              <w:left w:val="single" w:sz="3" w:space="0" w:color="000000"/>
              <w:bottom w:val="single" w:sz="18" w:space="0" w:color="000000"/>
              <w:right w:val="single" w:sz="3" w:space="0" w:color="000000"/>
            </w:tcBorders>
          </w:tcPr>
          <w:p w:rsidR="007A1AB3" w:rsidRPr="00364425" w:rsidRDefault="007A1AB3" w:rsidP="0085560D">
            <w:pPr>
              <w:rPr>
                <w:rFonts w:ascii="Times New Roman" w:hAnsi="Times New Roman" w:cs="Times New Roman"/>
                <w:sz w:val="24"/>
                <w:szCs w:val="24"/>
                <w:lang w:val="ru-RU"/>
              </w:rPr>
            </w:pPr>
          </w:p>
        </w:tc>
        <w:tc>
          <w:tcPr>
            <w:tcW w:w="422" w:type="dxa"/>
            <w:tcBorders>
              <w:top w:val="single" w:sz="5" w:space="0" w:color="000000"/>
              <w:left w:val="single" w:sz="3" w:space="0" w:color="000000"/>
              <w:bottom w:val="single" w:sz="18" w:space="0" w:color="000000"/>
              <w:right w:val="single" w:sz="3" w:space="0" w:color="000000"/>
            </w:tcBorders>
          </w:tcPr>
          <w:p w:rsidR="007A1AB3" w:rsidRPr="00A4015D" w:rsidRDefault="007A1AB3" w:rsidP="0085560D">
            <w:pPr>
              <w:rPr>
                <w:rFonts w:ascii="Times New Roman" w:hAnsi="Times New Roman" w:cs="Times New Roman"/>
                <w:sz w:val="24"/>
                <w:szCs w:val="24"/>
              </w:rPr>
            </w:pPr>
          </w:p>
        </w:tc>
        <w:tc>
          <w:tcPr>
            <w:tcW w:w="430" w:type="dxa"/>
            <w:tcBorders>
              <w:top w:val="single" w:sz="5" w:space="0" w:color="000000"/>
              <w:left w:val="single" w:sz="3" w:space="0" w:color="000000"/>
              <w:bottom w:val="single" w:sz="18" w:space="0" w:color="000000"/>
              <w:right w:val="single" w:sz="5" w:space="0" w:color="000000"/>
            </w:tcBorders>
          </w:tcPr>
          <w:p w:rsidR="007A1AB3" w:rsidRPr="00A4015D" w:rsidRDefault="007A1AB3" w:rsidP="0085560D">
            <w:pPr>
              <w:rPr>
                <w:rFonts w:ascii="Times New Roman" w:hAnsi="Times New Roman" w:cs="Times New Roman"/>
                <w:sz w:val="24"/>
                <w:szCs w:val="24"/>
              </w:rPr>
            </w:pPr>
          </w:p>
        </w:tc>
        <w:tc>
          <w:tcPr>
            <w:tcW w:w="422" w:type="dxa"/>
            <w:tcBorders>
              <w:top w:val="single" w:sz="5" w:space="0" w:color="000000"/>
              <w:left w:val="single" w:sz="5" w:space="0" w:color="000000"/>
              <w:bottom w:val="single" w:sz="18" w:space="0" w:color="000000"/>
              <w:right w:val="single" w:sz="5" w:space="0" w:color="000000"/>
            </w:tcBorders>
            <w:shd w:val="clear" w:color="auto" w:fill="F2F2F2"/>
          </w:tcPr>
          <w:p w:rsidR="007A1AB3" w:rsidRPr="00A4015D" w:rsidRDefault="007A1AB3" w:rsidP="0085560D">
            <w:pPr>
              <w:rPr>
                <w:rFonts w:ascii="Times New Roman" w:hAnsi="Times New Roman" w:cs="Times New Roman"/>
                <w:sz w:val="24"/>
                <w:szCs w:val="24"/>
              </w:rPr>
            </w:pPr>
          </w:p>
        </w:tc>
        <w:tc>
          <w:tcPr>
            <w:tcW w:w="1704" w:type="dxa"/>
            <w:tcBorders>
              <w:top w:val="single" w:sz="5" w:space="0" w:color="000000"/>
              <w:left w:val="single" w:sz="5" w:space="0" w:color="000000"/>
              <w:bottom w:val="single" w:sz="18" w:space="0" w:color="000000"/>
              <w:right w:val="single" w:sz="5" w:space="0" w:color="000000"/>
            </w:tcBorders>
          </w:tcPr>
          <w:p w:rsidR="007A1AB3" w:rsidRPr="00A4015D" w:rsidRDefault="007A1AB3" w:rsidP="0085560D">
            <w:pPr>
              <w:rPr>
                <w:rFonts w:ascii="Times New Roman" w:hAnsi="Times New Roman" w:cs="Times New Roman"/>
                <w:sz w:val="24"/>
                <w:szCs w:val="24"/>
              </w:rPr>
            </w:pPr>
          </w:p>
        </w:tc>
        <w:tc>
          <w:tcPr>
            <w:tcW w:w="1560" w:type="dxa"/>
            <w:tcBorders>
              <w:top w:val="single" w:sz="5" w:space="0" w:color="000000"/>
              <w:left w:val="single" w:sz="5" w:space="0" w:color="000000"/>
              <w:bottom w:val="single" w:sz="18" w:space="0" w:color="000000"/>
              <w:right w:val="single" w:sz="5" w:space="0" w:color="000000"/>
            </w:tcBorders>
          </w:tcPr>
          <w:p w:rsidR="007A1AB3" w:rsidRPr="00A4015D" w:rsidRDefault="007A1AB3" w:rsidP="0085560D">
            <w:pPr>
              <w:rPr>
                <w:rFonts w:ascii="Times New Roman" w:hAnsi="Times New Roman" w:cs="Times New Roman"/>
                <w:sz w:val="24"/>
                <w:szCs w:val="24"/>
              </w:rPr>
            </w:pPr>
          </w:p>
        </w:tc>
        <w:tc>
          <w:tcPr>
            <w:tcW w:w="989" w:type="dxa"/>
            <w:tcBorders>
              <w:top w:val="single" w:sz="5" w:space="0" w:color="000000"/>
              <w:left w:val="single" w:sz="5" w:space="0" w:color="000000"/>
              <w:bottom w:val="single" w:sz="18" w:space="0" w:color="000000"/>
              <w:right w:val="single" w:sz="5" w:space="0" w:color="000000"/>
            </w:tcBorders>
          </w:tcPr>
          <w:p w:rsidR="007A1AB3" w:rsidRPr="00E11FF7" w:rsidRDefault="007A1AB3" w:rsidP="0085560D">
            <w:pPr>
              <w:jc w:val="center"/>
              <w:rPr>
                <w:rFonts w:ascii="Times New Roman" w:hAnsi="Times New Roman" w:cs="Times New Roman"/>
                <w:sz w:val="24"/>
                <w:szCs w:val="24"/>
                <w:lang w:val="ru-RU"/>
              </w:rPr>
            </w:pPr>
            <w:r>
              <w:rPr>
                <w:rFonts w:ascii="Times New Roman" w:hAnsi="Times New Roman" w:cs="Times New Roman"/>
                <w:sz w:val="24"/>
                <w:szCs w:val="24"/>
                <w:lang w:val="ru-RU"/>
              </w:rPr>
              <w:t>26</w:t>
            </w:r>
          </w:p>
        </w:tc>
      </w:tr>
      <w:tr w:rsidR="007A1AB3" w:rsidRPr="00834806" w:rsidTr="0085560D">
        <w:trPr>
          <w:trHeight w:hRule="exact" w:val="1697"/>
        </w:trPr>
        <w:tc>
          <w:tcPr>
            <w:tcW w:w="1133" w:type="dxa"/>
            <w:gridSpan w:val="2"/>
            <w:vMerge w:val="restart"/>
            <w:tcBorders>
              <w:top w:val="single" w:sz="18" w:space="0" w:color="000000"/>
              <w:left w:val="single" w:sz="3" w:space="0" w:color="000000"/>
              <w:right w:val="single" w:sz="3" w:space="0" w:color="000000"/>
            </w:tcBorders>
          </w:tcPr>
          <w:p w:rsidR="007A1AB3" w:rsidRPr="00A4015D" w:rsidRDefault="007A1AB3" w:rsidP="0085560D">
            <w:pPr>
              <w:pStyle w:val="TableParagraph"/>
              <w:rPr>
                <w:rFonts w:ascii="Times New Roman" w:eastAsia="Times New Roman" w:hAnsi="Times New Roman" w:cs="Times New Roman"/>
                <w:sz w:val="24"/>
                <w:szCs w:val="24"/>
              </w:rPr>
            </w:pPr>
          </w:p>
          <w:p w:rsidR="007A1AB3" w:rsidRPr="00A4015D" w:rsidRDefault="007A1AB3" w:rsidP="0085560D">
            <w:pPr>
              <w:pStyle w:val="TableParagraph"/>
              <w:rPr>
                <w:rFonts w:ascii="Times New Roman" w:eastAsia="Times New Roman" w:hAnsi="Times New Roman" w:cs="Times New Roman"/>
                <w:sz w:val="24"/>
                <w:szCs w:val="24"/>
              </w:rPr>
            </w:pPr>
          </w:p>
          <w:p w:rsidR="007A1AB3" w:rsidRPr="00A4015D" w:rsidRDefault="007A1AB3" w:rsidP="0085560D">
            <w:pPr>
              <w:pStyle w:val="TableParagraph"/>
              <w:rPr>
                <w:rFonts w:ascii="Times New Roman" w:eastAsia="Times New Roman" w:hAnsi="Times New Roman" w:cs="Times New Roman"/>
                <w:sz w:val="24"/>
                <w:szCs w:val="24"/>
              </w:rPr>
            </w:pPr>
          </w:p>
          <w:p w:rsidR="007A1AB3" w:rsidRPr="00A4015D" w:rsidRDefault="007A1AB3" w:rsidP="0085560D">
            <w:pPr>
              <w:pStyle w:val="TableParagraph"/>
              <w:rPr>
                <w:rFonts w:ascii="Times New Roman" w:eastAsia="Times New Roman" w:hAnsi="Times New Roman" w:cs="Times New Roman"/>
                <w:sz w:val="24"/>
                <w:szCs w:val="24"/>
              </w:rPr>
            </w:pPr>
          </w:p>
          <w:p w:rsidR="007A1AB3" w:rsidRPr="00A4015D" w:rsidRDefault="007A1AB3" w:rsidP="0085560D">
            <w:pPr>
              <w:pStyle w:val="TableParagraph"/>
              <w:rPr>
                <w:rFonts w:ascii="Times New Roman" w:eastAsia="Times New Roman" w:hAnsi="Times New Roman" w:cs="Times New Roman"/>
                <w:sz w:val="24"/>
                <w:szCs w:val="24"/>
              </w:rPr>
            </w:pPr>
          </w:p>
          <w:p w:rsidR="007A1AB3" w:rsidRPr="00A4015D" w:rsidRDefault="007A1AB3" w:rsidP="0085560D">
            <w:pPr>
              <w:pStyle w:val="TableParagraph"/>
              <w:spacing w:before="2"/>
              <w:rPr>
                <w:rFonts w:ascii="Times New Roman" w:eastAsia="Times New Roman" w:hAnsi="Times New Roman" w:cs="Times New Roman"/>
                <w:sz w:val="24"/>
                <w:szCs w:val="24"/>
              </w:rPr>
            </w:pPr>
          </w:p>
          <w:p w:rsidR="007A1AB3" w:rsidRPr="00A4015D" w:rsidRDefault="007A1AB3" w:rsidP="0085560D">
            <w:pPr>
              <w:pStyle w:val="TableParagraph"/>
              <w:tabs>
                <w:tab w:val="left" w:pos="602"/>
              </w:tabs>
              <w:spacing w:line="275" w:lineRule="auto"/>
              <w:ind w:left="42"/>
              <w:rPr>
                <w:rFonts w:ascii="Times New Roman" w:hAnsi="Times New Roman" w:cs="Times New Roman"/>
                <w:sz w:val="24"/>
                <w:szCs w:val="24"/>
                <w:lang w:val="ru-RU"/>
              </w:rPr>
            </w:pPr>
          </w:p>
          <w:p w:rsidR="007A1AB3" w:rsidRPr="00A4015D" w:rsidRDefault="007A1AB3" w:rsidP="0085560D">
            <w:pPr>
              <w:pStyle w:val="TableParagraph"/>
              <w:tabs>
                <w:tab w:val="left" w:pos="602"/>
              </w:tabs>
              <w:spacing w:line="275" w:lineRule="auto"/>
              <w:ind w:left="42"/>
              <w:rPr>
                <w:rFonts w:ascii="Times New Roman" w:hAnsi="Times New Roman" w:cs="Times New Roman"/>
                <w:w w:val="99"/>
                <w:sz w:val="24"/>
                <w:szCs w:val="24"/>
                <w:lang w:val="ru-RU"/>
              </w:rPr>
            </w:pPr>
            <w:r w:rsidRPr="00A4015D">
              <w:rPr>
                <w:rFonts w:ascii="Times New Roman" w:hAnsi="Times New Roman" w:cs="Times New Roman"/>
                <w:sz w:val="24"/>
                <w:szCs w:val="24"/>
              </w:rPr>
              <w:t>September</w:t>
            </w:r>
          </w:p>
          <w:p w:rsidR="007A1AB3" w:rsidRDefault="007A1AB3" w:rsidP="0085560D">
            <w:pPr>
              <w:pStyle w:val="TableParagraph"/>
              <w:tabs>
                <w:tab w:val="left" w:pos="602"/>
              </w:tabs>
              <w:spacing w:line="275" w:lineRule="auto"/>
              <w:ind w:left="42" w:right="164"/>
              <w:rPr>
                <w:rFonts w:ascii="Times New Roman" w:hAnsi="Times New Roman" w:cs="Times New Roman"/>
                <w:w w:val="95"/>
                <w:sz w:val="24"/>
                <w:szCs w:val="24"/>
                <w:lang w:val="ru-RU"/>
              </w:rPr>
            </w:pPr>
            <w:r w:rsidRPr="00A4015D">
              <w:rPr>
                <w:rFonts w:ascii="Times New Roman" w:hAnsi="Times New Roman" w:cs="Times New Roman"/>
                <w:w w:val="95"/>
                <w:sz w:val="24"/>
                <w:szCs w:val="24"/>
              </w:rPr>
              <w:t xml:space="preserve">20 </w:t>
            </w:r>
            <w:r>
              <w:rPr>
                <w:rFonts w:ascii="Times New Roman" w:hAnsi="Times New Roman" w:cs="Times New Roman"/>
                <w:w w:val="95"/>
                <w:sz w:val="24"/>
                <w:szCs w:val="24"/>
                <w:lang w:val="ru-RU"/>
              </w:rPr>
              <w:t xml:space="preserve">20 </w:t>
            </w:r>
            <w:r w:rsidRPr="00A4015D">
              <w:rPr>
                <w:rFonts w:ascii="Times New Roman" w:hAnsi="Times New Roman" w:cs="Times New Roman"/>
                <w:w w:val="95"/>
                <w:sz w:val="24"/>
                <w:szCs w:val="24"/>
              </w:rPr>
              <w:t>/</w:t>
            </w:r>
          </w:p>
          <w:p w:rsidR="007A1AB3" w:rsidRPr="00A4015D" w:rsidRDefault="007A1AB3" w:rsidP="0085560D">
            <w:pPr>
              <w:pStyle w:val="TableParagraph"/>
              <w:tabs>
                <w:tab w:val="left" w:pos="602"/>
              </w:tabs>
              <w:spacing w:line="275" w:lineRule="auto"/>
              <w:ind w:left="42" w:right="164"/>
              <w:rPr>
                <w:rFonts w:ascii="Times New Roman" w:eastAsia="Times New Roman" w:hAnsi="Times New Roman" w:cs="Times New Roman"/>
                <w:sz w:val="24"/>
                <w:szCs w:val="24"/>
                <w:lang w:val="ru-RU"/>
              </w:rPr>
            </w:pPr>
            <w:r w:rsidRPr="00A4015D">
              <w:rPr>
                <w:rFonts w:ascii="Times New Roman" w:hAnsi="Times New Roman" w:cs="Times New Roman"/>
                <w:w w:val="95"/>
                <w:sz w:val="24"/>
                <w:szCs w:val="24"/>
              </w:rPr>
              <w:t xml:space="preserve">20 </w:t>
            </w:r>
            <w:r>
              <w:rPr>
                <w:rFonts w:ascii="Times New Roman" w:hAnsi="Times New Roman" w:cs="Times New Roman"/>
                <w:w w:val="95"/>
                <w:sz w:val="24"/>
                <w:szCs w:val="24"/>
                <w:lang w:val="ru-RU"/>
              </w:rPr>
              <w:t>21</w:t>
            </w:r>
          </w:p>
        </w:tc>
        <w:tc>
          <w:tcPr>
            <w:tcW w:w="857" w:type="dxa"/>
            <w:vMerge w:val="restart"/>
            <w:tcBorders>
              <w:top w:val="single" w:sz="18" w:space="0" w:color="000000"/>
              <w:left w:val="single" w:sz="3" w:space="0" w:color="000000"/>
              <w:right w:val="single" w:sz="5" w:space="0" w:color="000000"/>
            </w:tcBorders>
          </w:tcPr>
          <w:p w:rsidR="007A1AB3" w:rsidRPr="00A4015D" w:rsidRDefault="007A1AB3" w:rsidP="0085560D">
            <w:pPr>
              <w:pStyle w:val="TableParagraph"/>
              <w:rPr>
                <w:rFonts w:ascii="Times New Roman" w:eastAsia="Times New Roman" w:hAnsi="Times New Roman" w:cs="Times New Roman"/>
                <w:sz w:val="24"/>
                <w:szCs w:val="24"/>
              </w:rPr>
            </w:pPr>
          </w:p>
          <w:p w:rsidR="007A1AB3" w:rsidRPr="00A4015D" w:rsidRDefault="007A1AB3" w:rsidP="0085560D">
            <w:pPr>
              <w:pStyle w:val="TableParagraph"/>
              <w:rPr>
                <w:rFonts w:ascii="Times New Roman" w:eastAsia="Times New Roman" w:hAnsi="Times New Roman" w:cs="Times New Roman"/>
                <w:sz w:val="24"/>
                <w:szCs w:val="24"/>
              </w:rPr>
            </w:pPr>
          </w:p>
          <w:p w:rsidR="007A1AB3" w:rsidRPr="00A4015D" w:rsidRDefault="007A1AB3" w:rsidP="0085560D">
            <w:pPr>
              <w:pStyle w:val="TableParagraph"/>
              <w:rPr>
                <w:rFonts w:ascii="Times New Roman" w:eastAsia="Times New Roman" w:hAnsi="Times New Roman" w:cs="Times New Roman"/>
                <w:sz w:val="24"/>
                <w:szCs w:val="24"/>
              </w:rPr>
            </w:pPr>
          </w:p>
          <w:p w:rsidR="007A1AB3" w:rsidRPr="00A4015D" w:rsidRDefault="007A1AB3" w:rsidP="0085560D">
            <w:pPr>
              <w:pStyle w:val="TableParagraph"/>
              <w:rPr>
                <w:rFonts w:ascii="Times New Roman" w:eastAsia="Times New Roman" w:hAnsi="Times New Roman" w:cs="Times New Roman"/>
                <w:sz w:val="24"/>
                <w:szCs w:val="24"/>
              </w:rPr>
            </w:pPr>
          </w:p>
          <w:p w:rsidR="007A1AB3" w:rsidRPr="00A4015D" w:rsidRDefault="007A1AB3" w:rsidP="0085560D">
            <w:pPr>
              <w:pStyle w:val="TableParagraph"/>
              <w:spacing w:before="211"/>
              <w:ind w:left="47"/>
              <w:rPr>
                <w:rFonts w:ascii="Times New Roman" w:eastAsia="Times New Roman" w:hAnsi="Times New Roman" w:cs="Times New Roman"/>
                <w:sz w:val="24"/>
                <w:szCs w:val="24"/>
              </w:rPr>
            </w:pPr>
            <w:r w:rsidRPr="00A4015D">
              <w:rPr>
                <w:rFonts w:ascii="Times New Roman" w:hAnsi="Times New Roman" w:cs="Times New Roman"/>
                <w:sz w:val="24"/>
                <w:szCs w:val="24"/>
              </w:rPr>
              <w:t>full-time</w:t>
            </w:r>
          </w:p>
        </w:tc>
        <w:tc>
          <w:tcPr>
            <w:tcW w:w="986" w:type="dxa"/>
            <w:tcBorders>
              <w:top w:val="single" w:sz="18" w:space="0" w:color="000000"/>
              <w:left w:val="single" w:sz="5" w:space="0" w:color="000000"/>
              <w:bottom w:val="single" w:sz="5" w:space="0" w:color="000000"/>
              <w:right w:val="single" w:sz="3" w:space="0" w:color="000000"/>
            </w:tcBorders>
          </w:tcPr>
          <w:p w:rsidR="007A1AB3" w:rsidRPr="00790636" w:rsidRDefault="007A1AB3" w:rsidP="0085560D">
            <w:pPr>
              <w:pStyle w:val="TableParagraph"/>
              <w:tabs>
                <w:tab w:val="left" w:pos="567"/>
              </w:tabs>
              <w:spacing w:line="276" w:lineRule="auto"/>
              <w:ind w:left="37" w:right="32"/>
              <w:rPr>
                <w:rFonts w:ascii="Times New Roman" w:eastAsia="Times New Roman" w:hAnsi="Times New Roman" w:cs="Times New Roman"/>
                <w:sz w:val="24"/>
                <w:szCs w:val="24"/>
              </w:rPr>
            </w:pPr>
            <w:r w:rsidRPr="00790636">
              <w:rPr>
                <w:rFonts w:ascii="Times New Roman" w:hAnsi="Times New Roman" w:cs="Times New Roman"/>
                <w:w w:val="95"/>
                <w:sz w:val="24"/>
                <w:szCs w:val="24"/>
              </w:rPr>
              <w:t xml:space="preserve">Based </w:t>
            </w:r>
            <w:r w:rsidRPr="00A4015D">
              <w:rPr>
                <w:rFonts w:ascii="Times New Roman" w:hAnsi="Times New Roman" w:cs="Times New Roman"/>
                <w:w w:val="95"/>
                <w:lang w:val="kk-KZ"/>
              </w:rPr>
              <w:t xml:space="preserve">on </w:t>
            </w:r>
            <w:r w:rsidRPr="00790636">
              <w:rPr>
                <w:rFonts w:ascii="Times New Roman" w:hAnsi="Times New Roman" w:cs="Times New Roman"/>
                <w:w w:val="95"/>
              </w:rPr>
              <w:t xml:space="preserve">an </w:t>
            </w:r>
            <w:r w:rsidRPr="00790636">
              <w:rPr>
                <w:rFonts w:ascii="Times New Roman" w:hAnsi="Times New Roman" w:cs="Times New Roman"/>
              </w:rPr>
              <w:t>educational grant</w:t>
            </w:r>
          </w:p>
        </w:tc>
        <w:tc>
          <w:tcPr>
            <w:tcW w:w="427" w:type="dxa"/>
            <w:tcBorders>
              <w:top w:val="single" w:sz="18" w:space="0" w:color="000000"/>
              <w:left w:val="single" w:sz="3" w:space="0" w:color="000000"/>
              <w:bottom w:val="single" w:sz="5" w:space="0" w:color="000000"/>
              <w:right w:val="single" w:sz="3" w:space="0" w:color="000000"/>
            </w:tcBorders>
          </w:tcPr>
          <w:p w:rsidR="007A1AB3" w:rsidRPr="00A4015D" w:rsidRDefault="007A1AB3" w:rsidP="0085560D">
            <w:pPr>
              <w:rPr>
                <w:rFonts w:ascii="Times New Roman" w:hAnsi="Times New Roman" w:cs="Times New Roman"/>
                <w:sz w:val="24"/>
                <w:szCs w:val="24"/>
                <w:lang w:val="ru-RU"/>
              </w:rPr>
            </w:pPr>
            <w:r>
              <w:rPr>
                <w:rFonts w:ascii="Times New Roman" w:hAnsi="Times New Roman" w:cs="Times New Roman"/>
                <w:sz w:val="24"/>
                <w:szCs w:val="24"/>
                <w:lang w:val="ru-RU"/>
              </w:rPr>
              <w:t>11</w:t>
            </w:r>
          </w:p>
        </w:tc>
        <w:tc>
          <w:tcPr>
            <w:tcW w:w="427" w:type="dxa"/>
            <w:tcBorders>
              <w:top w:val="single" w:sz="18" w:space="0" w:color="000000"/>
              <w:left w:val="single" w:sz="3" w:space="0" w:color="000000"/>
              <w:bottom w:val="single" w:sz="5" w:space="0" w:color="000000"/>
              <w:right w:val="single" w:sz="3" w:space="0" w:color="000000"/>
            </w:tcBorders>
          </w:tcPr>
          <w:p w:rsidR="007A1AB3" w:rsidRDefault="007A1AB3" w:rsidP="0085560D">
            <w:pPr>
              <w:rPr>
                <w:rFonts w:ascii="Times New Roman" w:hAnsi="Times New Roman" w:cs="Times New Roman"/>
                <w:sz w:val="24"/>
                <w:szCs w:val="24"/>
                <w:lang w:val="ru-RU"/>
              </w:rPr>
            </w:pPr>
            <w:r>
              <w:rPr>
                <w:rFonts w:ascii="Times New Roman" w:hAnsi="Times New Roman" w:cs="Times New Roman"/>
                <w:sz w:val="24"/>
                <w:szCs w:val="24"/>
                <w:lang w:val="ru-RU"/>
              </w:rPr>
              <w:t>18n</w:t>
            </w:r>
          </w:p>
          <w:p w:rsidR="007A1AB3" w:rsidRPr="00A4015D" w:rsidRDefault="007A1AB3" w:rsidP="0085560D">
            <w:pPr>
              <w:rPr>
                <w:rFonts w:ascii="Times New Roman" w:hAnsi="Times New Roman" w:cs="Times New Roman"/>
                <w:sz w:val="24"/>
                <w:szCs w:val="24"/>
                <w:lang w:val="ru-RU"/>
              </w:rPr>
            </w:pPr>
          </w:p>
        </w:tc>
        <w:tc>
          <w:tcPr>
            <w:tcW w:w="422" w:type="dxa"/>
            <w:tcBorders>
              <w:top w:val="single" w:sz="18" w:space="0" w:color="000000"/>
              <w:left w:val="single" w:sz="3" w:space="0" w:color="000000"/>
              <w:bottom w:val="single" w:sz="5" w:space="0" w:color="000000"/>
              <w:right w:val="single" w:sz="3" w:space="0" w:color="000000"/>
            </w:tcBorders>
          </w:tcPr>
          <w:p w:rsidR="007A1AB3" w:rsidRDefault="007A1AB3" w:rsidP="0085560D">
            <w:pPr>
              <w:rPr>
                <w:rFonts w:ascii="Times New Roman" w:hAnsi="Times New Roman" w:cs="Times New Roman"/>
                <w:sz w:val="24"/>
                <w:szCs w:val="24"/>
                <w:lang w:val="ru-RU"/>
              </w:rPr>
            </w:pPr>
            <w:r>
              <w:rPr>
                <w:rFonts w:ascii="Times New Roman" w:hAnsi="Times New Roman" w:cs="Times New Roman"/>
                <w:sz w:val="24"/>
                <w:szCs w:val="24"/>
                <w:lang w:val="ru-RU"/>
              </w:rPr>
              <w:t>10</w:t>
            </w:r>
          </w:p>
          <w:p w:rsidR="007A1AB3" w:rsidRPr="00A4015D" w:rsidRDefault="007A1AB3" w:rsidP="0085560D">
            <w:pPr>
              <w:rPr>
                <w:rFonts w:ascii="Times New Roman" w:hAnsi="Times New Roman" w:cs="Times New Roman"/>
                <w:sz w:val="24"/>
                <w:szCs w:val="24"/>
                <w:lang w:val="ru-RU"/>
              </w:rPr>
            </w:pPr>
          </w:p>
        </w:tc>
        <w:tc>
          <w:tcPr>
            <w:tcW w:w="430" w:type="dxa"/>
            <w:tcBorders>
              <w:top w:val="single" w:sz="18" w:space="0" w:color="000000"/>
              <w:left w:val="single" w:sz="3" w:space="0" w:color="000000"/>
              <w:bottom w:val="single" w:sz="5" w:space="0" w:color="000000"/>
              <w:right w:val="single" w:sz="5" w:space="0" w:color="000000"/>
            </w:tcBorders>
          </w:tcPr>
          <w:p w:rsidR="007A1AB3" w:rsidRPr="00A4015D" w:rsidRDefault="007A1AB3" w:rsidP="0085560D">
            <w:pPr>
              <w:rPr>
                <w:rFonts w:ascii="Times New Roman" w:hAnsi="Times New Roman" w:cs="Times New Roman"/>
                <w:sz w:val="24"/>
                <w:szCs w:val="24"/>
                <w:lang w:val="ru-RU"/>
              </w:rPr>
            </w:pPr>
            <w:r>
              <w:rPr>
                <w:rFonts w:ascii="Times New Roman" w:hAnsi="Times New Roman" w:cs="Times New Roman"/>
                <w:sz w:val="24"/>
                <w:szCs w:val="24"/>
                <w:lang w:val="ru-RU"/>
              </w:rPr>
              <w:t>6</w:t>
            </w:r>
          </w:p>
        </w:tc>
        <w:tc>
          <w:tcPr>
            <w:tcW w:w="422" w:type="dxa"/>
            <w:tcBorders>
              <w:top w:val="single" w:sz="18" w:space="0" w:color="000000"/>
              <w:left w:val="single" w:sz="5" w:space="0" w:color="000000"/>
              <w:bottom w:val="single" w:sz="18" w:space="0" w:color="F2F2F2"/>
              <w:right w:val="single" w:sz="5" w:space="0" w:color="000000"/>
            </w:tcBorders>
            <w:shd w:val="clear" w:color="auto" w:fill="F2F2F2"/>
          </w:tcPr>
          <w:p w:rsidR="007A1AB3" w:rsidRPr="00A4015D" w:rsidRDefault="007A1AB3" w:rsidP="0085560D">
            <w:pPr>
              <w:rPr>
                <w:rFonts w:ascii="Times New Roman" w:hAnsi="Times New Roman" w:cs="Times New Roman"/>
                <w:sz w:val="24"/>
                <w:szCs w:val="24"/>
                <w:lang w:val="ru-RU"/>
              </w:rPr>
            </w:pPr>
          </w:p>
        </w:tc>
        <w:tc>
          <w:tcPr>
            <w:tcW w:w="1704" w:type="dxa"/>
            <w:tcBorders>
              <w:top w:val="single" w:sz="18" w:space="0" w:color="000000"/>
              <w:left w:val="single" w:sz="5" w:space="0" w:color="000000"/>
              <w:bottom w:val="single" w:sz="5" w:space="0" w:color="000000"/>
              <w:right w:val="single" w:sz="5" w:space="0" w:color="000000"/>
            </w:tcBorders>
          </w:tcPr>
          <w:p w:rsidR="007A1AB3" w:rsidRPr="00A4015D" w:rsidRDefault="007A1AB3" w:rsidP="0085560D">
            <w:pPr>
              <w:rPr>
                <w:rFonts w:ascii="Times New Roman" w:hAnsi="Times New Roman" w:cs="Times New Roman"/>
                <w:sz w:val="24"/>
                <w:szCs w:val="24"/>
                <w:lang w:val="ru-RU"/>
              </w:rPr>
            </w:pPr>
          </w:p>
        </w:tc>
        <w:tc>
          <w:tcPr>
            <w:tcW w:w="1560" w:type="dxa"/>
            <w:tcBorders>
              <w:top w:val="single" w:sz="18" w:space="0" w:color="000000"/>
              <w:left w:val="single" w:sz="5" w:space="0" w:color="000000"/>
              <w:bottom w:val="single" w:sz="5" w:space="0" w:color="000000"/>
              <w:right w:val="single" w:sz="5" w:space="0" w:color="000000"/>
            </w:tcBorders>
          </w:tcPr>
          <w:p w:rsidR="007A1AB3" w:rsidRPr="00A4015D" w:rsidRDefault="007A1AB3" w:rsidP="0085560D">
            <w:pPr>
              <w:rPr>
                <w:rFonts w:ascii="Times New Roman" w:hAnsi="Times New Roman" w:cs="Times New Roman"/>
                <w:sz w:val="24"/>
                <w:szCs w:val="24"/>
                <w:lang w:val="ru-RU"/>
              </w:rPr>
            </w:pPr>
          </w:p>
        </w:tc>
        <w:tc>
          <w:tcPr>
            <w:tcW w:w="989" w:type="dxa"/>
            <w:tcBorders>
              <w:top w:val="single" w:sz="18" w:space="0" w:color="000000"/>
              <w:left w:val="single" w:sz="5" w:space="0" w:color="000000"/>
              <w:bottom w:val="single" w:sz="5" w:space="0" w:color="000000"/>
              <w:right w:val="single" w:sz="5" w:space="0" w:color="000000"/>
            </w:tcBorders>
          </w:tcPr>
          <w:p w:rsidR="007A1AB3" w:rsidRPr="00A4015D" w:rsidRDefault="007A1AB3" w:rsidP="0085560D">
            <w:pPr>
              <w:jc w:val="center"/>
              <w:rPr>
                <w:rFonts w:ascii="Times New Roman" w:hAnsi="Times New Roman" w:cs="Times New Roman"/>
                <w:sz w:val="24"/>
                <w:szCs w:val="24"/>
                <w:lang w:val="ru-RU"/>
              </w:rPr>
            </w:pPr>
            <w:r>
              <w:rPr>
                <w:rFonts w:ascii="Times New Roman" w:hAnsi="Times New Roman" w:cs="Times New Roman"/>
                <w:sz w:val="24"/>
                <w:szCs w:val="24"/>
                <w:lang w:val="ru-RU"/>
              </w:rPr>
              <w:t>45</w:t>
            </w:r>
          </w:p>
        </w:tc>
      </w:tr>
      <w:tr w:rsidR="007A1AB3" w:rsidRPr="00A4015D" w:rsidTr="0085560D">
        <w:trPr>
          <w:trHeight w:hRule="exact" w:val="1133"/>
        </w:trPr>
        <w:tc>
          <w:tcPr>
            <w:tcW w:w="1133" w:type="dxa"/>
            <w:gridSpan w:val="2"/>
            <w:vMerge/>
            <w:tcBorders>
              <w:left w:val="single" w:sz="3" w:space="0" w:color="000000"/>
              <w:bottom w:val="nil"/>
              <w:right w:val="single" w:sz="3" w:space="0" w:color="000000"/>
            </w:tcBorders>
          </w:tcPr>
          <w:p w:rsidR="007A1AB3" w:rsidRPr="00A4015D" w:rsidRDefault="007A1AB3" w:rsidP="0085560D">
            <w:pPr>
              <w:rPr>
                <w:rFonts w:ascii="Times New Roman" w:hAnsi="Times New Roman" w:cs="Times New Roman"/>
                <w:sz w:val="24"/>
                <w:szCs w:val="24"/>
                <w:lang w:val="ru-RU"/>
              </w:rPr>
            </w:pPr>
          </w:p>
        </w:tc>
        <w:tc>
          <w:tcPr>
            <w:tcW w:w="857" w:type="dxa"/>
            <w:vMerge/>
            <w:tcBorders>
              <w:left w:val="single" w:sz="3" w:space="0" w:color="000000"/>
              <w:bottom w:val="single" w:sz="5" w:space="0" w:color="000000"/>
              <w:right w:val="single" w:sz="5" w:space="0" w:color="000000"/>
            </w:tcBorders>
          </w:tcPr>
          <w:p w:rsidR="007A1AB3" w:rsidRPr="00A4015D" w:rsidRDefault="007A1AB3" w:rsidP="0085560D">
            <w:pPr>
              <w:rPr>
                <w:rFonts w:ascii="Times New Roman" w:hAnsi="Times New Roman" w:cs="Times New Roman"/>
                <w:sz w:val="24"/>
                <w:szCs w:val="24"/>
                <w:lang w:val="ru-RU"/>
              </w:rPr>
            </w:pPr>
          </w:p>
        </w:tc>
        <w:tc>
          <w:tcPr>
            <w:tcW w:w="986" w:type="dxa"/>
            <w:tcBorders>
              <w:top w:val="single" w:sz="5" w:space="0" w:color="000000"/>
              <w:left w:val="single" w:sz="5" w:space="0" w:color="000000"/>
              <w:bottom w:val="single" w:sz="5" w:space="0" w:color="000000"/>
              <w:right w:val="single" w:sz="3" w:space="0" w:color="000000"/>
            </w:tcBorders>
          </w:tcPr>
          <w:p w:rsidR="007A1AB3" w:rsidRPr="00A4015D" w:rsidRDefault="007A1AB3" w:rsidP="0085560D">
            <w:pPr>
              <w:pStyle w:val="TableParagraph"/>
              <w:spacing w:before="30" w:line="275" w:lineRule="auto"/>
              <w:ind w:left="37"/>
              <w:rPr>
                <w:rFonts w:ascii="Times New Roman" w:eastAsia="Times New Roman" w:hAnsi="Times New Roman" w:cs="Times New Roman"/>
                <w:sz w:val="24"/>
                <w:szCs w:val="24"/>
              </w:rPr>
            </w:pPr>
            <w:r w:rsidRPr="00A4015D">
              <w:rPr>
                <w:rFonts w:ascii="Times New Roman" w:hAnsi="Times New Roman" w:cs="Times New Roman"/>
                <w:sz w:val="24"/>
                <w:szCs w:val="24"/>
              </w:rPr>
              <w:t>On the</w:t>
            </w:r>
            <w:r>
              <w:rPr>
                <w:rFonts w:ascii="Times New Roman" w:hAnsi="Times New Roman" w:cs="Times New Roman"/>
                <w:sz w:val="24"/>
                <w:szCs w:val="24"/>
                <w:lang w:val="ru-RU"/>
              </w:rPr>
              <w:t xml:space="preserve"> </w:t>
            </w:r>
            <w:r w:rsidRPr="00A4015D">
              <w:rPr>
                <w:rFonts w:ascii="Times New Roman" w:hAnsi="Times New Roman" w:cs="Times New Roman"/>
                <w:sz w:val="24"/>
                <w:szCs w:val="24"/>
              </w:rPr>
              <w:t xml:space="preserve">paid </w:t>
            </w:r>
            <w:r w:rsidRPr="00A4015D">
              <w:rPr>
                <w:rFonts w:ascii="Times New Roman" w:hAnsi="Times New Roman" w:cs="Times New Roman"/>
                <w:sz w:val="24"/>
                <w:szCs w:val="24"/>
                <w:lang w:val="ru-RU"/>
              </w:rPr>
              <w:t xml:space="preserve">_ </w:t>
            </w:r>
            <w:r w:rsidRPr="00A4015D">
              <w:rPr>
                <w:rFonts w:ascii="Times New Roman" w:hAnsi="Times New Roman" w:cs="Times New Roman"/>
                <w:sz w:val="24"/>
                <w:szCs w:val="24"/>
              </w:rPr>
              <w:t>_</w:t>
            </w:r>
            <w:r>
              <w:rPr>
                <w:rFonts w:ascii="Times New Roman" w:hAnsi="Times New Roman" w:cs="Times New Roman"/>
                <w:sz w:val="24"/>
                <w:szCs w:val="24"/>
                <w:lang w:val="ru-RU"/>
              </w:rPr>
              <w:t xml:space="preserve"> </w:t>
            </w:r>
            <w:r w:rsidRPr="00A4015D">
              <w:rPr>
                <w:rFonts w:ascii="Times New Roman" w:hAnsi="Times New Roman" w:cs="Times New Roman"/>
                <w:w w:val="95"/>
                <w:sz w:val="24"/>
                <w:szCs w:val="24"/>
              </w:rPr>
              <w:t>basis</w:t>
            </w:r>
          </w:p>
        </w:tc>
        <w:tc>
          <w:tcPr>
            <w:tcW w:w="427" w:type="dxa"/>
            <w:tcBorders>
              <w:top w:val="single" w:sz="5" w:space="0" w:color="000000"/>
              <w:left w:val="single" w:sz="3" w:space="0" w:color="000000"/>
              <w:bottom w:val="single" w:sz="5" w:space="0" w:color="000000"/>
              <w:right w:val="single" w:sz="3" w:space="0" w:color="000000"/>
            </w:tcBorders>
          </w:tcPr>
          <w:p w:rsidR="007A1AB3" w:rsidRPr="00B46707" w:rsidRDefault="007A1AB3" w:rsidP="0085560D">
            <w:pPr>
              <w:rPr>
                <w:rFonts w:ascii="Times New Roman" w:hAnsi="Times New Roman" w:cs="Times New Roman"/>
                <w:sz w:val="24"/>
                <w:szCs w:val="24"/>
                <w:lang w:val="ru-RU"/>
              </w:rPr>
            </w:pPr>
            <w:r>
              <w:rPr>
                <w:rFonts w:ascii="Times New Roman" w:hAnsi="Times New Roman" w:cs="Times New Roman"/>
                <w:sz w:val="24"/>
                <w:szCs w:val="24"/>
                <w:lang w:val="ru-RU"/>
              </w:rPr>
              <w:t>28</w:t>
            </w:r>
          </w:p>
        </w:tc>
        <w:tc>
          <w:tcPr>
            <w:tcW w:w="427" w:type="dxa"/>
            <w:tcBorders>
              <w:top w:val="single" w:sz="5" w:space="0" w:color="000000"/>
              <w:left w:val="single" w:sz="3" w:space="0" w:color="000000"/>
              <w:bottom w:val="single" w:sz="5" w:space="0" w:color="000000"/>
              <w:right w:val="single" w:sz="3" w:space="0" w:color="000000"/>
            </w:tcBorders>
          </w:tcPr>
          <w:p w:rsidR="007A1AB3" w:rsidRPr="00B46707" w:rsidRDefault="007A1AB3" w:rsidP="0085560D">
            <w:pPr>
              <w:rPr>
                <w:rFonts w:ascii="Times New Roman" w:hAnsi="Times New Roman" w:cs="Times New Roman"/>
                <w:sz w:val="24"/>
                <w:szCs w:val="24"/>
                <w:lang w:val="ru-RU"/>
              </w:rPr>
            </w:pPr>
            <w:r>
              <w:rPr>
                <w:rFonts w:ascii="Times New Roman" w:hAnsi="Times New Roman" w:cs="Times New Roman"/>
                <w:sz w:val="24"/>
                <w:szCs w:val="24"/>
                <w:lang w:val="ru-RU"/>
              </w:rPr>
              <w:t>23</w:t>
            </w:r>
          </w:p>
        </w:tc>
        <w:tc>
          <w:tcPr>
            <w:tcW w:w="422" w:type="dxa"/>
            <w:tcBorders>
              <w:top w:val="single" w:sz="5" w:space="0" w:color="000000"/>
              <w:left w:val="single" w:sz="3" w:space="0" w:color="000000"/>
              <w:bottom w:val="single" w:sz="5" w:space="0" w:color="000000"/>
              <w:right w:val="single" w:sz="3" w:space="0" w:color="000000"/>
            </w:tcBorders>
          </w:tcPr>
          <w:p w:rsidR="007A1AB3" w:rsidRPr="00A4015D" w:rsidRDefault="007A1AB3" w:rsidP="0085560D">
            <w:pPr>
              <w:rPr>
                <w:rFonts w:ascii="Times New Roman" w:hAnsi="Times New Roman" w:cs="Times New Roman"/>
                <w:sz w:val="24"/>
                <w:szCs w:val="24"/>
              </w:rPr>
            </w:pPr>
            <w:r>
              <w:rPr>
                <w:rFonts w:ascii="Times New Roman" w:hAnsi="Times New Roman" w:cs="Times New Roman"/>
                <w:sz w:val="24"/>
                <w:szCs w:val="24"/>
                <w:lang w:val="ru-RU"/>
              </w:rPr>
              <w:t>32</w:t>
            </w:r>
          </w:p>
        </w:tc>
        <w:tc>
          <w:tcPr>
            <w:tcW w:w="430" w:type="dxa"/>
            <w:tcBorders>
              <w:top w:val="single" w:sz="5" w:space="0" w:color="000000"/>
              <w:left w:val="single" w:sz="3" w:space="0" w:color="000000"/>
              <w:bottom w:val="single" w:sz="5" w:space="0" w:color="000000"/>
              <w:right w:val="single" w:sz="5" w:space="0" w:color="000000"/>
            </w:tcBorders>
          </w:tcPr>
          <w:p w:rsidR="007A1AB3" w:rsidRPr="00B46707" w:rsidRDefault="007A1AB3" w:rsidP="0085560D">
            <w:pPr>
              <w:rPr>
                <w:rFonts w:ascii="Times New Roman" w:hAnsi="Times New Roman" w:cs="Times New Roman"/>
                <w:sz w:val="24"/>
                <w:szCs w:val="24"/>
                <w:lang w:val="ru-RU"/>
              </w:rPr>
            </w:pPr>
            <w:r>
              <w:rPr>
                <w:rFonts w:ascii="Times New Roman" w:hAnsi="Times New Roman" w:cs="Times New Roman"/>
                <w:sz w:val="24"/>
                <w:szCs w:val="24"/>
                <w:lang w:val="ru-RU"/>
              </w:rPr>
              <w:t>16</w:t>
            </w:r>
          </w:p>
        </w:tc>
        <w:tc>
          <w:tcPr>
            <w:tcW w:w="422" w:type="dxa"/>
            <w:tcBorders>
              <w:top w:val="single" w:sz="18" w:space="0" w:color="F2F2F2"/>
              <w:left w:val="single" w:sz="5" w:space="0" w:color="000000"/>
              <w:bottom w:val="single" w:sz="5" w:space="0" w:color="000000"/>
              <w:right w:val="single" w:sz="5" w:space="0" w:color="000000"/>
            </w:tcBorders>
            <w:shd w:val="clear" w:color="auto" w:fill="F2F2F2"/>
          </w:tcPr>
          <w:p w:rsidR="007A1AB3" w:rsidRPr="00A4015D" w:rsidRDefault="007A1AB3" w:rsidP="0085560D">
            <w:pPr>
              <w:rPr>
                <w:rFonts w:ascii="Times New Roman" w:hAnsi="Times New Roman" w:cs="Times New Roman"/>
                <w:sz w:val="24"/>
                <w:szCs w:val="24"/>
              </w:rPr>
            </w:pPr>
          </w:p>
        </w:tc>
        <w:tc>
          <w:tcPr>
            <w:tcW w:w="1704" w:type="dxa"/>
            <w:tcBorders>
              <w:top w:val="single" w:sz="5" w:space="0" w:color="000000"/>
              <w:left w:val="single" w:sz="5" w:space="0" w:color="000000"/>
              <w:bottom w:val="single" w:sz="5" w:space="0" w:color="000000"/>
              <w:right w:val="single" w:sz="5" w:space="0" w:color="000000"/>
            </w:tcBorders>
          </w:tcPr>
          <w:p w:rsidR="007A1AB3" w:rsidRPr="00A4015D" w:rsidRDefault="007A1AB3" w:rsidP="0085560D">
            <w:pPr>
              <w:rPr>
                <w:rFonts w:ascii="Times New Roman" w:hAnsi="Times New Roman" w:cs="Times New Roman"/>
                <w:sz w:val="24"/>
                <w:szCs w:val="24"/>
              </w:rPr>
            </w:pPr>
            <w:r>
              <w:rPr>
                <w:rFonts w:ascii="Times New Roman" w:hAnsi="Times New Roman" w:cs="Times New Roman"/>
                <w:sz w:val="24"/>
                <w:szCs w:val="24"/>
                <w:lang w:val="ru-RU"/>
              </w:rPr>
              <w:t xml:space="preserve">2 </w:t>
            </w:r>
            <w:r w:rsidRPr="00B72E3C">
              <w:rPr>
                <w:rFonts w:ascii="Times New Roman" w:hAnsi="Times New Roman" w:cs="Times New Roman"/>
                <w:sz w:val="16"/>
                <w:szCs w:val="16"/>
                <w:lang w:val="ru-RU"/>
              </w:rPr>
              <w:t xml:space="preserve">transferred from other </w:t>
            </w:r>
            <w:r w:rsidRPr="00B72E3C">
              <w:rPr>
                <w:rFonts w:ascii="Times New Roman" w:hAnsi="Times New Roman" w:cs="Times New Roman"/>
                <w:w w:val="95"/>
                <w:sz w:val="16"/>
                <w:szCs w:val="16"/>
                <w:lang w:val="ru-RU"/>
              </w:rPr>
              <w:t>universities</w:t>
            </w:r>
          </w:p>
        </w:tc>
        <w:tc>
          <w:tcPr>
            <w:tcW w:w="1560" w:type="dxa"/>
            <w:tcBorders>
              <w:top w:val="single" w:sz="5" w:space="0" w:color="000000"/>
              <w:left w:val="single" w:sz="5" w:space="0" w:color="000000"/>
              <w:bottom w:val="single" w:sz="5" w:space="0" w:color="000000"/>
              <w:right w:val="single" w:sz="5" w:space="0" w:color="000000"/>
            </w:tcBorders>
          </w:tcPr>
          <w:p w:rsidR="007A1AB3" w:rsidRPr="00790636" w:rsidRDefault="007A1AB3" w:rsidP="0085560D">
            <w:pPr>
              <w:rPr>
                <w:rFonts w:ascii="Times New Roman" w:hAnsi="Times New Roman" w:cs="Times New Roman"/>
                <w:sz w:val="24"/>
                <w:szCs w:val="24"/>
              </w:rPr>
            </w:pPr>
            <w:r w:rsidRPr="00790636">
              <w:rPr>
                <w:rFonts w:ascii="Times New Roman" w:hAnsi="Times New Roman" w:cs="Times New Roman"/>
                <w:sz w:val="24"/>
                <w:szCs w:val="24"/>
              </w:rPr>
              <w:t xml:space="preserve">2 </w:t>
            </w:r>
            <w:r w:rsidRPr="00790636">
              <w:rPr>
                <w:rFonts w:ascii="Times New Roman" w:hAnsi="Times New Roman" w:cs="Times New Roman"/>
                <w:sz w:val="16"/>
                <w:szCs w:val="16"/>
              </w:rPr>
              <w:t>expelled</w:t>
            </w:r>
          </w:p>
          <w:p w:rsidR="007A1AB3" w:rsidRPr="00790636" w:rsidRDefault="007A1AB3" w:rsidP="0085560D">
            <w:pPr>
              <w:rPr>
                <w:rFonts w:ascii="Times New Roman" w:hAnsi="Times New Roman" w:cs="Times New Roman"/>
                <w:sz w:val="24"/>
                <w:szCs w:val="24"/>
              </w:rPr>
            </w:pPr>
            <w:r w:rsidRPr="00790636">
              <w:rPr>
                <w:rFonts w:ascii="Times New Roman" w:hAnsi="Times New Roman" w:cs="Times New Roman"/>
                <w:sz w:val="24"/>
                <w:szCs w:val="24"/>
              </w:rPr>
              <w:t xml:space="preserve">2 </w:t>
            </w:r>
            <w:r w:rsidRPr="00790636">
              <w:rPr>
                <w:rFonts w:ascii="Times New Roman" w:hAnsi="Times New Roman" w:cs="Times New Roman"/>
                <w:sz w:val="16"/>
                <w:szCs w:val="16"/>
              </w:rPr>
              <w:t>to the army</w:t>
            </w:r>
          </w:p>
          <w:p w:rsidR="007A1AB3" w:rsidRPr="00790636" w:rsidRDefault="007A1AB3" w:rsidP="0085560D">
            <w:pPr>
              <w:rPr>
                <w:rFonts w:ascii="Times New Roman" w:hAnsi="Times New Roman" w:cs="Times New Roman"/>
                <w:sz w:val="16"/>
                <w:szCs w:val="16"/>
              </w:rPr>
            </w:pPr>
            <w:r w:rsidRPr="00790636">
              <w:rPr>
                <w:rFonts w:ascii="Times New Roman" w:hAnsi="Times New Roman" w:cs="Times New Roman"/>
                <w:sz w:val="24"/>
                <w:szCs w:val="24"/>
              </w:rPr>
              <w:t xml:space="preserve">2 </w:t>
            </w:r>
            <w:r w:rsidRPr="00790636">
              <w:rPr>
                <w:rFonts w:ascii="Times New Roman" w:hAnsi="Times New Roman" w:cs="Times New Roman"/>
                <w:sz w:val="16"/>
                <w:szCs w:val="16"/>
              </w:rPr>
              <w:t>translation per vech.</w:t>
            </w:r>
          </w:p>
          <w:p w:rsidR="007A1AB3" w:rsidRPr="00790636" w:rsidRDefault="007A1AB3" w:rsidP="0085560D">
            <w:pPr>
              <w:rPr>
                <w:rFonts w:ascii="Times New Roman" w:hAnsi="Times New Roman" w:cs="Times New Roman"/>
                <w:sz w:val="24"/>
                <w:szCs w:val="24"/>
              </w:rPr>
            </w:pPr>
          </w:p>
        </w:tc>
        <w:tc>
          <w:tcPr>
            <w:tcW w:w="989" w:type="dxa"/>
            <w:tcBorders>
              <w:top w:val="single" w:sz="5" w:space="0" w:color="000000"/>
              <w:left w:val="single" w:sz="5" w:space="0" w:color="000000"/>
              <w:bottom w:val="single" w:sz="5" w:space="0" w:color="000000"/>
              <w:right w:val="single" w:sz="5" w:space="0" w:color="000000"/>
            </w:tcBorders>
          </w:tcPr>
          <w:p w:rsidR="007A1AB3" w:rsidRPr="00E11FF7" w:rsidRDefault="007A1AB3" w:rsidP="0085560D">
            <w:pPr>
              <w:jc w:val="center"/>
              <w:rPr>
                <w:rFonts w:ascii="Times New Roman" w:hAnsi="Times New Roman" w:cs="Times New Roman"/>
                <w:sz w:val="24"/>
                <w:szCs w:val="24"/>
                <w:lang w:val="ru-RU"/>
              </w:rPr>
            </w:pPr>
            <w:r>
              <w:rPr>
                <w:rFonts w:ascii="Times New Roman" w:hAnsi="Times New Roman" w:cs="Times New Roman"/>
                <w:sz w:val="24"/>
                <w:szCs w:val="24"/>
                <w:lang w:val="ru-RU"/>
              </w:rPr>
              <w:t>99</w:t>
            </w:r>
          </w:p>
        </w:tc>
      </w:tr>
      <w:tr w:rsidR="007A1AB3" w:rsidRPr="00A4015D" w:rsidTr="0085560D">
        <w:trPr>
          <w:trHeight w:hRule="exact" w:val="418"/>
        </w:trPr>
        <w:tc>
          <w:tcPr>
            <w:tcW w:w="326" w:type="dxa"/>
            <w:vMerge w:val="restart"/>
            <w:tcBorders>
              <w:top w:val="single" w:sz="4" w:space="0" w:color="000000"/>
              <w:left w:val="single" w:sz="3" w:space="0" w:color="000000"/>
              <w:right w:val="nil"/>
            </w:tcBorders>
          </w:tcPr>
          <w:p w:rsidR="007A1AB3" w:rsidRPr="00A4015D" w:rsidRDefault="007A1AB3" w:rsidP="0085560D">
            <w:pPr>
              <w:rPr>
                <w:rFonts w:ascii="Times New Roman" w:hAnsi="Times New Roman" w:cs="Times New Roman"/>
                <w:sz w:val="24"/>
                <w:szCs w:val="24"/>
              </w:rPr>
            </w:pPr>
          </w:p>
        </w:tc>
        <w:tc>
          <w:tcPr>
            <w:tcW w:w="807" w:type="dxa"/>
            <w:vMerge w:val="restart"/>
            <w:tcBorders>
              <w:top w:val="nil"/>
              <w:left w:val="nil"/>
              <w:right w:val="single" w:sz="3" w:space="0" w:color="000000"/>
            </w:tcBorders>
          </w:tcPr>
          <w:p w:rsidR="007A1AB3" w:rsidRPr="00A4015D" w:rsidRDefault="007A1AB3" w:rsidP="0085560D">
            <w:pPr>
              <w:rPr>
                <w:rFonts w:ascii="Times New Roman" w:hAnsi="Times New Roman" w:cs="Times New Roman"/>
                <w:sz w:val="24"/>
                <w:szCs w:val="24"/>
              </w:rPr>
            </w:pPr>
          </w:p>
        </w:tc>
        <w:tc>
          <w:tcPr>
            <w:tcW w:w="1843" w:type="dxa"/>
            <w:gridSpan w:val="2"/>
            <w:tcBorders>
              <w:top w:val="single" w:sz="5" w:space="0" w:color="000000"/>
              <w:left w:val="single" w:sz="3" w:space="0" w:color="000000"/>
              <w:bottom w:val="single" w:sz="5" w:space="0" w:color="000000"/>
              <w:right w:val="single" w:sz="3" w:space="0" w:color="000000"/>
            </w:tcBorders>
          </w:tcPr>
          <w:p w:rsidR="007A1AB3" w:rsidRPr="00A4015D" w:rsidRDefault="007A1AB3" w:rsidP="0085560D">
            <w:pPr>
              <w:pStyle w:val="TableParagraph"/>
              <w:spacing w:before="16"/>
              <w:ind w:left="47"/>
              <w:rPr>
                <w:rFonts w:ascii="Times New Roman" w:eastAsia="Times New Roman" w:hAnsi="Times New Roman" w:cs="Times New Roman"/>
                <w:sz w:val="24"/>
                <w:szCs w:val="24"/>
              </w:rPr>
            </w:pPr>
            <w:r w:rsidRPr="00A4015D">
              <w:rPr>
                <w:rFonts w:ascii="Times New Roman" w:hAnsi="Times New Roman" w:cs="Times New Roman"/>
                <w:sz w:val="24"/>
                <w:szCs w:val="24"/>
              </w:rPr>
              <w:t>Correspondence</w:t>
            </w:r>
          </w:p>
        </w:tc>
        <w:tc>
          <w:tcPr>
            <w:tcW w:w="427" w:type="dxa"/>
            <w:tcBorders>
              <w:top w:val="single" w:sz="5" w:space="0" w:color="000000"/>
              <w:left w:val="single" w:sz="3" w:space="0" w:color="000000"/>
              <w:bottom w:val="single" w:sz="5" w:space="0" w:color="000000"/>
              <w:right w:val="single" w:sz="3" w:space="0" w:color="000000"/>
            </w:tcBorders>
          </w:tcPr>
          <w:p w:rsidR="007A1AB3" w:rsidRPr="00A4015D" w:rsidRDefault="007A1AB3" w:rsidP="0085560D">
            <w:pPr>
              <w:rPr>
                <w:rFonts w:ascii="Times New Roman" w:hAnsi="Times New Roman" w:cs="Times New Roman"/>
                <w:sz w:val="24"/>
                <w:szCs w:val="24"/>
              </w:rPr>
            </w:pPr>
          </w:p>
        </w:tc>
        <w:tc>
          <w:tcPr>
            <w:tcW w:w="427" w:type="dxa"/>
            <w:tcBorders>
              <w:top w:val="single" w:sz="5" w:space="0" w:color="000000"/>
              <w:left w:val="single" w:sz="3" w:space="0" w:color="000000"/>
              <w:bottom w:val="single" w:sz="5" w:space="0" w:color="000000"/>
              <w:right w:val="single" w:sz="3" w:space="0" w:color="000000"/>
            </w:tcBorders>
          </w:tcPr>
          <w:p w:rsidR="007A1AB3" w:rsidRPr="00A4015D" w:rsidRDefault="007A1AB3" w:rsidP="0085560D">
            <w:pPr>
              <w:rPr>
                <w:rFonts w:ascii="Times New Roman" w:hAnsi="Times New Roman" w:cs="Times New Roman"/>
                <w:sz w:val="24"/>
                <w:szCs w:val="24"/>
              </w:rPr>
            </w:pPr>
          </w:p>
        </w:tc>
        <w:tc>
          <w:tcPr>
            <w:tcW w:w="422" w:type="dxa"/>
            <w:tcBorders>
              <w:top w:val="single" w:sz="5" w:space="0" w:color="000000"/>
              <w:left w:val="single" w:sz="3" w:space="0" w:color="000000"/>
              <w:bottom w:val="single" w:sz="5" w:space="0" w:color="000000"/>
              <w:right w:val="single" w:sz="3" w:space="0" w:color="000000"/>
            </w:tcBorders>
          </w:tcPr>
          <w:p w:rsidR="007A1AB3" w:rsidRPr="00A4015D" w:rsidRDefault="007A1AB3" w:rsidP="0085560D">
            <w:pPr>
              <w:rPr>
                <w:rFonts w:ascii="Times New Roman" w:hAnsi="Times New Roman" w:cs="Times New Roman"/>
                <w:sz w:val="24"/>
                <w:szCs w:val="24"/>
              </w:rPr>
            </w:pPr>
            <w:r>
              <w:rPr>
                <w:rFonts w:ascii="Times New Roman" w:hAnsi="Times New Roman" w:cs="Times New Roman"/>
                <w:sz w:val="24"/>
                <w:szCs w:val="24"/>
                <w:lang w:val="ru-RU"/>
              </w:rPr>
              <w:t>29</w:t>
            </w:r>
          </w:p>
        </w:tc>
        <w:tc>
          <w:tcPr>
            <w:tcW w:w="430" w:type="dxa"/>
            <w:tcBorders>
              <w:top w:val="single" w:sz="5" w:space="0" w:color="000000"/>
              <w:left w:val="single" w:sz="3" w:space="0" w:color="000000"/>
              <w:bottom w:val="single" w:sz="5" w:space="0" w:color="000000"/>
              <w:right w:val="single" w:sz="5" w:space="0" w:color="000000"/>
            </w:tcBorders>
          </w:tcPr>
          <w:p w:rsidR="007A1AB3" w:rsidRPr="00A4015D" w:rsidRDefault="007A1AB3" w:rsidP="0085560D">
            <w:pPr>
              <w:rPr>
                <w:rFonts w:ascii="Times New Roman" w:hAnsi="Times New Roman" w:cs="Times New Roman"/>
                <w:sz w:val="24"/>
                <w:szCs w:val="24"/>
              </w:rPr>
            </w:pPr>
          </w:p>
        </w:tc>
        <w:tc>
          <w:tcPr>
            <w:tcW w:w="422" w:type="dxa"/>
            <w:tcBorders>
              <w:top w:val="single" w:sz="5" w:space="0" w:color="000000"/>
              <w:left w:val="single" w:sz="5" w:space="0" w:color="000000"/>
              <w:bottom w:val="single" w:sz="5" w:space="0" w:color="000000"/>
              <w:right w:val="single" w:sz="5" w:space="0" w:color="000000"/>
            </w:tcBorders>
            <w:shd w:val="clear" w:color="auto" w:fill="F2F2F2"/>
          </w:tcPr>
          <w:p w:rsidR="007A1AB3" w:rsidRPr="00A4015D" w:rsidRDefault="007A1AB3" w:rsidP="0085560D">
            <w:pPr>
              <w:rPr>
                <w:rFonts w:ascii="Times New Roman" w:hAnsi="Times New Roman" w:cs="Times New Roman"/>
                <w:sz w:val="24"/>
                <w:szCs w:val="24"/>
              </w:rPr>
            </w:pPr>
          </w:p>
        </w:tc>
        <w:tc>
          <w:tcPr>
            <w:tcW w:w="1704" w:type="dxa"/>
            <w:tcBorders>
              <w:top w:val="single" w:sz="5" w:space="0" w:color="000000"/>
              <w:left w:val="single" w:sz="5" w:space="0" w:color="000000"/>
              <w:bottom w:val="single" w:sz="5" w:space="0" w:color="000000"/>
              <w:right w:val="single" w:sz="5" w:space="0" w:color="000000"/>
            </w:tcBorders>
          </w:tcPr>
          <w:p w:rsidR="007A1AB3" w:rsidRPr="00A4015D" w:rsidRDefault="007A1AB3" w:rsidP="0085560D">
            <w:pPr>
              <w:rPr>
                <w:rFonts w:ascii="Times New Roman" w:hAnsi="Times New Roman" w:cs="Times New Roman"/>
                <w:sz w:val="24"/>
                <w:szCs w:val="24"/>
              </w:rPr>
            </w:pPr>
          </w:p>
        </w:tc>
        <w:tc>
          <w:tcPr>
            <w:tcW w:w="1560" w:type="dxa"/>
            <w:tcBorders>
              <w:top w:val="single" w:sz="5" w:space="0" w:color="000000"/>
              <w:left w:val="single" w:sz="5" w:space="0" w:color="000000"/>
              <w:bottom w:val="single" w:sz="5" w:space="0" w:color="000000"/>
              <w:right w:val="single" w:sz="5" w:space="0" w:color="000000"/>
            </w:tcBorders>
          </w:tcPr>
          <w:p w:rsidR="007A1AB3" w:rsidRPr="00A4015D" w:rsidRDefault="007A1AB3" w:rsidP="0085560D">
            <w:pPr>
              <w:rPr>
                <w:rFonts w:ascii="Times New Roman" w:hAnsi="Times New Roman" w:cs="Times New Roman"/>
                <w:sz w:val="24"/>
                <w:szCs w:val="24"/>
              </w:rPr>
            </w:pPr>
          </w:p>
        </w:tc>
        <w:tc>
          <w:tcPr>
            <w:tcW w:w="989" w:type="dxa"/>
            <w:tcBorders>
              <w:top w:val="single" w:sz="5" w:space="0" w:color="000000"/>
              <w:left w:val="single" w:sz="5" w:space="0" w:color="000000"/>
              <w:bottom w:val="single" w:sz="5" w:space="0" w:color="000000"/>
              <w:right w:val="single" w:sz="5" w:space="0" w:color="000000"/>
            </w:tcBorders>
          </w:tcPr>
          <w:p w:rsidR="007A1AB3" w:rsidRPr="00E11FF7" w:rsidRDefault="007A1AB3" w:rsidP="0085560D">
            <w:pPr>
              <w:jc w:val="center"/>
              <w:rPr>
                <w:rFonts w:ascii="Times New Roman" w:hAnsi="Times New Roman" w:cs="Times New Roman"/>
                <w:sz w:val="24"/>
                <w:szCs w:val="24"/>
                <w:lang w:val="ru-RU"/>
              </w:rPr>
            </w:pPr>
            <w:r>
              <w:rPr>
                <w:rFonts w:ascii="Times New Roman" w:hAnsi="Times New Roman" w:cs="Times New Roman"/>
                <w:sz w:val="24"/>
                <w:szCs w:val="24"/>
                <w:lang w:val="ru-RU"/>
              </w:rPr>
              <w:t>29</w:t>
            </w:r>
          </w:p>
        </w:tc>
      </w:tr>
      <w:tr w:rsidR="007A1AB3" w:rsidRPr="00A4015D" w:rsidTr="0085560D">
        <w:trPr>
          <w:trHeight w:hRule="exact" w:val="403"/>
        </w:trPr>
        <w:tc>
          <w:tcPr>
            <w:tcW w:w="326" w:type="dxa"/>
            <w:vMerge/>
            <w:tcBorders>
              <w:left w:val="single" w:sz="3" w:space="0" w:color="000000"/>
              <w:right w:val="nil"/>
            </w:tcBorders>
          </w:tcPr>
          <w:p w:rsidR="007A1AB3" w:rsidRPr="00A4015D" w:rsidRDefault="007A1AB3" w:rsidP="0085560D">
            <w:pPr>
              <w:rPr>
                <w:rFonts w:ascii="Times New Roman" w:hAnsi="Times New Roman" w:cs="Times New Roman"/>
                <w:sz w:val="24"/>
                <w:szCs w:val="24"/>
              </w:rPr>
            </w:pPr>
          </w:p>
        </w:tc>
        <w:tc>
          <w:tcPr>
            <w:tcW w:w="807" w:type="dxa"/>
            <w:vMerge/>
            <w:tcBorders>
              <w:left w:val="nil"/>
              <w:right w:val="single" w:sz="3" w:space="0" w:color="000000"/>
            </w:tcBorders>
          </w:tcPr>
          <w:p w:rsidR="007A1AB3" w:rsidRPr="00A4015D" w:rsidRDefault="007A1AB3" w:rsidP="0085560D">
            <w:pPr>
              <w:rPr>
                <w:rFonts w:ascii="Times New Roman" w:hAnsi="Times New Roman" w:cs="Times New Roman"/>
                <w:sz w:val="24"/>
                <w:szCs w:val="24"/>
              </w:rPr>
            </w:pPr>
          </w:p>
        </w:tc>
        <w:tc>
          <w:tcPr>
            <w:tcW w:w="1843" w:type="dxa"/>
            <w:gridSpan w:val="2"/>
            <w:tcBorders>
              <w:top w:val="single" w:sz="5" w:space="0" w:color="000000"/>
              <w:left w:val="single" w:sz="3" w:space="0" w:color="000000"/>
              <w:bottom w:val="single" w:sz="5" w:space="0" w:color="000000"/>
              <w:right w:val="single" w:sz="3" w:space="0" w:color="000000"/>
            </w:tcBorders>
          </w:tcPr>
          <w:p w:rsidR="007A1AB3" w:rsidRPr="00A4015D" w:rsidRDefault="007A1AB3" w:rsidP="0085560D">
            <w:pPr>
              <w:pStyle w:val="TableParagraph"/>
              <w:spacing w:before="6"/>
              <w:ind w:left="47"/>
              <w:rPr>
                <w:rFonts w:ascii="Times New Roman" w:eastAsia="Times New Roman" w:hAnsi="Times New Roman" w:cs="Times New Roman"/>
                <w:sz w:val="24"/>
                <w:szCs w:val="24"/>
              </w:rPr>
            </w:pPr>
            <w:r w:rsidRPr="00A4015D">
              <w:rPr>
                <w:rFonts w:ascii="Times New Roman" w:hAnsi="Times New Roman" w:cs="Times New Roman"/>
                <w:sz w:val="24"/>
                <w:szCs w:val="24"/>
              </w:rPr>
              <w:t>Evening</w:t>
            </w:r>
          </w:p>
        </w:tc>
        <w:tc>
          <w:tcPr>
            <w:tcW w:w="427" w:type="dxa"/>
            <w:tcBorders>
              <w:top w:val="single" w:sz="5" w:space="0" w:color="000000"/>
              <w:left w:val="single" w:sz="3" w:space="0" w:color="000000"/>
              <w:bottom w:val="single" w:sz="5" w:space="0" w:color="000000"/>
              <w:right w:val="single" w:sz="3" w:space="0" w:color="000000"/>
            </w:tcBorders>
          </w:tcPr>
          <w:p w:rsidR="007A1AB3" w:rsidRPr="00A4015D" w:rsidRDefault="007A1AB3" w:rsidP="0085560D">
            <w:pPr>
              <w:rPr>
                <w:rFonts w:ascii="Times New Roman" w:hAnsi="Times New Roman" w:cs="Times New Roman"/>
                <w:sz w:val="24"/>
                <w:szCs w:val="24"/>
              </w:rPr>
            </w:pPr>
          </w:p>
        </w:tc>
        <w:tc>
          <w:tcPr>
            <w:tcW w:w="427" w:type="dxa"/>
            <w:tcBorders>
              <w:top w:val="single" w:sz="5" w:space="0" w:color="000000"/>
              <w:left w:val="single" w:sz="3" w:space="0" w:color="000000"/>
              <w:bottom w:val="single" w:sz="5" w:space="0" w:color="000000"/>
              <w:right w:val="single" w:sz="3" w:space="0" w:color="000000"/>
            </w:tcBorders>
          </w:tcPr>
          <w:p w:rsidR="007A1AB3" w:rsidRPr="00A4015D" w:rsidRDefault="007A1AB3" w:rsidP="0085560D">
            <w:pPr>
              <w:rPr>
                <w:rFonts w:ascii="Times New Roman" w:hAnsi="Times New Roman" w:cs="Times New Roman"/>
                <w:sz w:val="24"/>
                <w:szCs w:val="24"/>
              </w:rPr>
            </w:pPr>
          </w:p>
        </w:tc>
        <w:tc>
          <w:tcPr>
            <w:tcW w:w="422" w:type="dxa"/>
            <w:tcBorders>
              <w:top w:val="single" w:sz="5" w:space="0" w:color="000000"/>
              <w:left w:val="single" w:sz="3" w:space="0" w:color="000000"/>
              <w:bottom w:val="single" w:sz="5" w:space="0" w:color="000000"/>
              <w:right w:val="single" w:sz="3" w:space="0" w:color="000000"/>
            </w:tcBorders>
          </w:tcPr>
          <w:p w:rsidR="007A1AB3" w:rsidRPr="00E067D2" w:rsidRDefault="007A1AB3" w:rsidP="0085560D">
            <w:pPr>
              <w:rPr>
                <w:rFonts w:ascii="Times New Roman" w:hAnsi="Times New Roman" w:cs="Times New Roman"/>
                <w:sz w:val="24"/>
                <w:szCs w:val="24"/>
                <w:lang w:val="ru-RU"/>
              </w:rPr>
            </w:pPr>
            <w:r>
              <w:rPr>
                <w:rFonts w:ascii="Times New Roman" w:hAnsi="Times New Roman" w:cs="Times New Roman"/>
                <w:sz w:val="24"/>
                <w:szCs w:val="24"/>
                <w:lang w:val="ru-RU"/>
              </w:rPr>
              <w:t>13</w:t>
            </w:r>
          </w:p>
        </w:tc>
        <w:tc>
          <w:tcPr>
            <w:tcW w:w="430" w:type="dxa"/>
            <w:tcBorders>
              <w:top w:val="single" w:sz="5" w:space="0" w:color="000000"/>
              <w:left w:val="single" w:sz="3" w:space="0" w:color="000000"/>
              <w:bottom w:val="single" w:sz="5" w:space="0" w:color="000000"/>
              <w:right w:val="single" w:sz="5" w:space="0" w:color="000000"/>
            </w:tcBorders>
          </w:tcPr>
          <w:p w:rsidR="007A1AB3" w:rsidRPr="00E067D2" w:rsidRDefault="007A1AB3" w:rsidP="007A1AB3">
            <w:pPr>
              <w:rPr>
                <w:rFonts w:ascii="Times New Roman" w:hAnsi="Times New Roman" w:cs="Times New Roman"/>
                <w:sz w:val="24"/>
                <w:szCs w:val="24"/>
                <w:lang w:val="ru-RU"/>
              </w:rPr>
            </w:pPr>
            <w:r>
              <w:rPr>
                <w:rFonts w:ascii="Times New Roman" w:hAnsi="Times New Roman" w:cs="Times New Roman"/>
                <w:sz w:val="24"/>
                <w:szCs w:val="24"/>
                <w:lang w:val="ru-RU"/>
              </w:rPr>
              <w:t>11</w:t>
            </w:r>
          </w:p>
        </w:tc>
        <w:tc>
          <w:tcPr>
            <w:tcW w:w="422" w:type="dxa"/>
            <w:tcBorders>
              <w:top w:val="single" w:sz="5" w:space="0" w:color="000000"/>
              <w:left w:val="single" w:sz="5" w:space="0" w:color="000000"/>
              <w:bottom w:val="single" w:sz="5" w:space="0" w:color="000000"/>
              <w:right w:val="single" w:sz="5" w:space="0" w:color="000000"/>
            </w:tcBorders>
            <w:shd w:val="clear" w:color="auto" w:fill="F2F2F2"/>
          </w:tcPr>
          <w:p w:rsidR="007A1AB3" w:rsidRPr="00A4015D" w:rsidRDefault="007A1AB3" w:rsidP="0085560D">
            <w:pPr>
              <w:rPr>
                <w:rFonts w:ascii="Times New Roman" w:hAnsi="Times New Roman" w:cs="Times New Roman"/>
                <w:sz w:val="24"/>
                <w:szCs w:val="24"/>
              </w:rPr>
            </w:pPr>
          </w:p>
        </w:tc>
        <w:tc>
          <w:tcPr>
            <w:tcW w:w="1704" w:type="dxa"/>
            <w:tcBorders>
              <w:top w:val="single" w:sz="5" w:space="0" w:color="000000"/>
              <w:left w:val="single" w:sz="5" w:space="0" w:color="000000"/>
              <w:bottom w:val="single" w:sz="5" w:space="0" w:color="000000"/>
              <w:right w:val="single" w:sz="5" w:space="0" w:color="000000"/>
            </w:tcBorders>
          </w:tcPr>
          <w:p w:rsidR="007A1AB3" w:rsidRPr="00A4015D" w:rsidRDefault="007A1AB3" w:rsidP="0085560D">
            <w:pPr>
              <w:rPr>
                <w:rFonts w:ascii="Times New Roman" w:hAnsi="Times New Roman" w:cs="Times New Roman"/>
                <w:sz w:val="24"/>
                <w:szCs w:val="24"/>
              </w:rPr>
            </w:pPr>
          </w:p>
        </w:tc>
        <w:tc>
          <w:tcPr>
            <w:tcW w:w="1560" w:type="dxa"/>
            <w:tcBorders>
              <w:top w:val="single" w:sz="5" w:space="0" w:color="000000"/>
              <w:left w:val="single" w:sz="5" w:space="0" w:color="000000"/>
              <w:bottom w:val="single" w:sz="5" w:space="0" w:color="000000"/>
              <w:right w:val="single" w:sz="5" w:space="0" w:color="000000"/>
            </w:tcBorders>
          </w:tcPr>
          <w:p w:rsidR="007A1AB3" w:rsidRPr="00A4015D" w:rsidRDefault="007A1AB3" w:rsidP="0085560D">
            <w:pPr>
              <w:rPr>
                <w:rFonts w:ascii="Times New Roman" w:hAnsi="Times New Roman" w:cs="Times New Roman"/>
                <w:sz w:val="24"/>
                <w:szCs w:val="24"/>
              </w:rPr>
            </w:pPr>
          </w:p>
        </w:tc>
        <w:tc>
          <w:tcPr>
            <w:tcW w:w="989" w:type="dxa"/>
            <w:tcBorders>
              <w:top w:val="single" w:sz="5" w:space="0" w:color="000000"/>
              <w:left w:val="single" w:sz="5" w:space="0" w:color="000000"/>
              <w:bottom w:val="single" w:sz="5" w:space="0" w:color="000000"/>
              <w:right w:val="single" w:sz="5" w:space="0" w:color="000000"/>
            </w:tcBorders>
          </w:tcPr>
          <w:p w:rsidR="007A1AB3" w:rsidRPr="00E11FF7" w:rsidRDefault="007A1AB3" w:rsidP="0085560D">
            <w:pPr>
              <w:jc w:val="center"/>
              <w:rPr>
                <w:rFonts w:ascii="Times New Roman" w:hAnsi="Times New Roman" w:cs="Times New Roman"/>
                <w:sz w:val="24"/>
                <w:szCs w:val="24"/>
                <w:lang w:val="ru-RU"/>
              </w:rPr>
            </w:pPr>
            <w:r>
              <w:rPr>
                <w:rFonts w:ascii="Times New Roman" w:hAnsi="Times New Roman" w:cs="Times New Roman"/>
                <w:sz w:val="24"/>
                <w:szCs w:val="24"/>
                <w:lang w:val="ru-RU"/>
              </w:rPr>
              <w:t>24</w:t>
            </w:r>
          </w:p>
        </w:tc>
      </w:tr>
      <w:tr w:rsidR="007A1AB3" w:rsidRPr="00A4015D" w:rsidTr="0085560D">
        <w:trPr>
          <w:trHeight w:hRule="exact" w:val="427"/>
        </w:trPr>
        <w:tc>
          <w:tcPr>
            <w:tcW w:w="326" w:type="dxa"/>
            <w:vMerge/>
            <w:tcBorders>
              <w:left w:val="single" w:sz="3" w:space="0" w:color="000000"/>
              <w:right w:val="nil"/>
            </w:tcBorders>
          </w:tcPr>
          <w:p w:rsidR="007A1AB3" w:rsidRPr="00A4015D" w:rsidRDefault="007A1AB3" w:rsidP="0085560D">
            <w:pPr>
              <w:rPr>
                <w:rFonts w:ascii="Times New Roman" w:hAnsi="Times New Roman" w:cs="Times New Roman"/>
                <w:sz w:val="24"/>
                <w:szCs w:val="24"/>
              </w:rPr>
            </w:pPr>
          </w:p>
        </w:tc>
        <w:tc>
          <w:tcPr>
            <w:tcW w:w="807" w:type="dxa"/>
            <w:vMerge/>
            <w:tcBorders>
              <w:left w:val="nil"/>
              <w:right w:val="single" w:sz="3" w:space="0" w:color="000000"/>
            </w:tcBorders>
          </w:tcPr>
          <w:p w:rsidR="007A1AB3" w:rsidRPr="00A4015D" w:rsidRDefault="007A1AB3" w:rsidP="0085560D">
            <w:pPr>
              <w:rPr>
                <w:rFonts w:ascii="Times New Roman" w:hAnsi="Times New Roman" w:cs="Times New Roman"/>
                <w:sz w:val="24"/>
                <w:szCs w:val="24"/>
              </w:rPr>
            </w:pPr>
          </w:p>
        </w:tc>
        <w:tc>
          <w:tcPr>
            <w:tcW w:w="1843" w:type="dxa"/>
            <w:gridSpan w:val="2"/>
            <w:tcBorders>
              <w:top w:val="single" w:sz="5" w:space="0" w:color="000000"/>
              <w:left w:val="single" w:sz="3" w:space="0" w:color="000000"/>
              <w:bottom w:val="single" w:sz="5" w:space="0" w:color="000000"/>
              <w:right w:val="single" w:sz="3" w:space="0" w:color="000000"/>
            </w:tcBorders>
          </w:tcPr>
          <w:p w:rsidR="007A1AB3" w:rsidRPr="00A4015D" w:rsidRDefault="007A1AB3" w:rsidP="0085560D">
            <w:pPr>
              <w:pStyle w:val="TableParagraph"/>
              <w:spacing w:before="20"/>
              <w:ind w:left="47"/>
              <w:rPr>
                <w:rFonts w:ascii="Times New Roman" w:eastAsia="Times New Roman" w:hAnsi="Times New Roman" w:cs="Times New Roman"/>
                <w:sz w:val="24"/>
                <w:szCs w:val="24"/>
              </w:rPr>
            </w:pPr>
            <w:r w:rsidRPr="00A4015D">
              <w:rPr>
                <w:rFonts w:ascii="Times New Roman" w:hAnsi="Times New Roman" w:cs="Times New Roman"/>
                <w:sz w:val="24"/>
                <w:szCs w:val="24"/>
              </w:rPr>
              <w:t>external student</w:t>
            </w:r>
          </w:p>
        </w:tc>
        <w:tc>
          <w:tcPr>
            <w:tcW w:w="427" w:type="dxa"/>
            <w:tcBorders>
              <w:top w:val="single" w:sz="5" w:space="0" w:color="000000"/>
              <w:left w:val="single" w:sz="3" w:space="0" w:color="000000"/>
              <w:bottom w:val="single" w:sz="5" w:space="0" w:color="000000"/>
              <w:right w:val="single" w:sz="3" w:space="0" w:color="000000"/>
            </w:tcBorders>
          </w:tcPr>
          <w:p w:rsidR="007A1AB3" w:rsidRPr="00A4015D" w:rsidRDefault="007A1AB3" w:rsidP="0085560D">
            <w:pPr>
              <w:rPr>
                <w:rFonts w:ascii="Times New Roman" w:hAnsi="Times New Roman" w:cs="Times New Roman"/>
                <w:sz w:val="24"/>
                <w:szCs w:val="24"/>
              </w:rPr>
            </w:pPr>
          </w:p>
        </w:tc>
        <w:tc>
          <w:tcPr>
            <w:tcW w:w="427" w:type="dxa"/>
            <w:tcBorders>
              <w:top w:val="single" w:sz="5" w:space="0" w:color="000000"/>
              <w:left w:val="single" w:sz="3" w:space="0" w:color="000000"/>
              <w:bottom w:val="single" w:sz="5" w:space="0" w:color="000000"/>
              <w:right w:val="single" w:sz="3" w:space="0" w:color="000000"/>
            </w:tcBorders>
          </w:tcPr>
          <w:p w:rsidR="007A1AB3" w:rsidRPr="00A4015D" w:rsidRDefault="007A1AB3" w:rsidP="0085560D">
            <w:pPr>
              <w:rPr>
                <w:rFonts w:ascii="Times New Roman" w:hAnsi="Times New Roman" w:cs="Times New Roman"/>
                <w:sz w:val="24"/>
                <w:szCs w:val="24"/>
              </w:rPr>
            </w:pPr>
          </w:p>
        </w:tc>
        <w:tc>
          <w:tcPr>
            <w:tcW w:w="422" w:type="dxa"/>
            <w:tcBorders>
              <w:top w:val="single" w:sz="5" w:space="0" w:color="000000"/>
              <w:left w:val="single" w:sz="3" w:space="0" w:color="000000"/>
              <w:bottom w:val="single" w:sz="5" w:space="0" w:color="000000"/>
              <w:right w:val="single" w:sz="3" w:space="0" w:color="000000"/>
            </w:tcBorders>
          </w:tcPr>
          <w:p w:rsidR="007A1AB3" w:rsidRPr="00A4015D" w:rsidRDefault="007A1AB3" w:rsidP="0085560D">
            <w:pPr>
              <w:rPr>
                <w:rFonts w:ascii="Times New Roman" w:hAnsi="Times New Roman" w:cs="Times New Roman"/>
                <w:sz w:val="24"/>
                <w:szCs w:val="24"/>
              </w:rPr>
            </w:pPr>
          </w:p>
        </w:tc>
        <w:tc>
          <w:tcPr>
            <w:tcW w:w="430" w:type="dxa"/>
            <w:tcBorders>
              <w:top w:val="single" w:sz="5" w:space="0" w:color="000000"/>
              <w:left w:val="single" w:sz="3" w:space="0" w:color="000000"/>
              <w:bottom w:val="single" w:sz="5" w:space="0" w:color="000000"/>
              <w:right w:val="single" w:sz="5" w:space="0" w:color="000000"/>
            </w:tcBorders>
          </w:tcPr>
          <w:p w:rsidR="007A1AB3" w:rsidRPr="00A4015D" w:rsidRDefault="007A1AB3" w:rsidP="0085560D">
            <w:pPr>
              <w:rPr>
                <w:rFonts w:ascii="Times New Roman" w:hAnsi="Times New Roman" w:cs="Times New Roman"/>
                <w:sz w:val="24"/>
                <w:szCs w:val="24"/>
              </w:rPr>
            </w:pPr>
          </w:p>
        </w:tc>
        <w:tc>
          <w:tcPr>
            <w:tcW w:w="422" w:type="dxa"/>
            <w:tcBorders>
              <w:top w:val="single" w:sz="5" w:space="0" w:color="000000"/>
              <w:left w:val="single" w:sz="5" w:space="0" w:color="000000"/>
              <w:bottom w:val="single" w:sz="5" w:space="0" w:color="000000"/>
              <w:right w:val="single" w:sz="5" w:space="0" w:color="000000"/>
            </w:tcBorders>
            <w:shd w:val="clear" w:color="auto" w:fill="F2F2F2"/>
          </w:tcPr>
          <w:p w:rsidR="007A1AB3" w:rsidRPr="00A4015D" w:rsidRDefault="007A1AB3" w:rsidP="0085560D">
            <w:pPr>
              <w:rPr>
                <w:rFonts w:ascii="Times New Roman" w:hAnsi="Times New Roman" w:cs="Times New Roman"/>
                <w:sz w:val="24"/>
                <w:szCs w:val="24"/>
              </w:rPr>
            </w:pPr>
          </w:p>
        </w:tc>
        <w:tc>
          <w:tcPr>
            <w:tcW w:w="1704" w:type="dxa"/>
            <w:tcBorders>
              <w:top w:val="single" w:sz="5" w:space="0" w:color="000000"/>
              <w:left w:val="single" w:sz="5" w:space="0" w:color="000000"/>
              <w:bottom w:val="single" w:sz="5" w:space="0" w:color="000000"/>
              <w:right w:val="single" w:sz="5" w:space="0" w:color="000000"/>
            </w:tcBorders>
          </w:tcPr>
          <w:p w:rsidR="007A1AB3" w:rsidRPr="00A4015D" w:rsidRDefault="007A1AB3" w:rsidP="0085560D">
            <w:pPr>
              <w:rPr>
                <w:rFonts w:ascii="Times New Roman" w:hAnsi="Times New Roman" w:cs="Times New Roman"/>
                <w:sz w:val="24"/>
                <w:szCs w:val="24"/>
              </w:rPr>
            </w:pPr>
          </w:p>
        </w:tc>
        <w:tc>
          <w:tcPr>
            <w:tcW w:w="1560" w:type="dxa"/>
            <w:tcBorders>
              <w:top w:val="single" w:sz="5" w:space="0" w:color="000000"/>
              <w:left w:val="single" w:sz="5" w:space="0" w:color="000000"/>
              <w:bottom w:val="single" w:sz="5" w:space="0" w:color="000000"/>
              <w:right w:val="single" w:sz="5" w:space="0" w:color="000000"/>
            </w:tcBorders>
          </w:tcPr>
          <w:p w:rsidR="007A1AB3" w:rsidRPr="00A4015D" w:rsidRDefault="007A1AB3" w:rsidP="0085560D">
            <w:pPr>
              <w:rPr>
                <w:rFonts w:ascii="Times New Roman" w:hAnsi="Times New Roman" w:cs="Times New Roman"/>
                <w:sz w:val="24"/>
                <w:szCs w:val="24"/>
              </w:rPr>
            </w:pPr>
          </w:p>
        </w:tc>
        <w:tc>
          <w:tcPr>
            <w:tcW w:w="989" w:type="dxa"/>
            <w:tcBorders>
              <w:top w:val="single" w:sz="5" w:space="0" w:color="000000"/>
              <w:left w:val="single" w:sz="5" w:space="0" w:color="000000"/>
              <w:bottom w:val="single" w:sz="5" w:space="0" w:color="000000"/>
              <w:right w:val="single" w:sz="5" w:space="0" w:color="000000"/>
            </w:tcBorders>
          </w:tcPr>
          <w:p w:rsidR="007A1AB3" w:rsidRPr="00A4015D" w:rsidRDefault="007A1AB3" w:rsidP="0085560D">
            <w:pPr>
              <w:jc w:val="center"/>
              <w:rPr>
                <w:rFonts w:ascii="Times New Roman" w:hAnsi="Times New Roman" w:cs="Times New Roman"/>
                <w:sz w:val="24"/>
                <w:szCs w:val="24"/>
              </w:rPr>
            </w:pPr>
          </w:p>
        </w:tc>
      </w:tr>
      <w:tr w:rsidR="007A1AB3" w:rsidRPr="00A4015D" w:rsidTr="0085560D">
        <w:trPr>
          <w:trHeight w:hRule="exact" w:val="317"/>
        </w:trPr>
        <w:tc>
          <w:tcPr>
            <w:tcW w:w="326" w:type="dxa"/>
            <w:vMerge/>
            <w:tcBorders>
              <w:left w:val="single" w:sz="3" w:space="0" w:color="000000"/>
              <w:bottom w:val="single" w:sz="18" w:space="0" w:color="000000"/>
              <w:right w:val="nil"/>
            </w:tcBorders>
          </w:tcPr>
          <w:p w:rsidR="007A1AB3" w:rsidRPr="00A4015D" w:rsidRDefault="007A1AB3" w:rsidP="0085560D">
            <w:pPr>
              <w:rPr>
                <w:rFonts w:ascii="Times New Roman" w:hAnsi="Times New Roman" w:cs="Times New Roman"/>
                <w:sz w:val="24"/>
                <w:szCs w:val="24"/>
              </w:rPr>
            </w:pPr>
          </w:p>
        </w:tc>
        <w:tc>
          <w:tcPr>
            <w:tcW w:w="807" w:type="dxa"/>
            <w:vMerge/>
            <w:tcBorders>
              <w:left w:val="nil"/>
              <w:bottom w:val="single" w:sz="18" w:space="0" w:color="000000"/>
              <w:right w:val="single" w:sz="3" w:space="0" w:color="000000"/>
            </w:tcBorders>
          </w:tcPr>
          <w:p w:rsidR="007A1AB3" w:rsidRPr="00A4015D" w:rsidRDefault="007A1AB3" w:rsidP="0085560D">
            <w:pPr>
              <w:rPr>
                <w:rFonts w:ascii="Times New Roman" w:hAnsi="Times New Roman" w:cs="Times New Roman"/>
                <w:sz w:val="24"/>
                <w:szCs w:val="24"/>
              </w:rPr>
            </w:pPr>
          </w:p>
        </w:tc>
        <w:tc>
          <w:tcPr>
            <w:tcW w:w="1843" w:type="dxa"/>
            <w:gridSpan w:val="2"/>
            <w:tcBorders>
              <w:top w:val="single" w:sz="5" w:space="0" w:color="000000"/>
              <w:left w:val="single" w:sz="3" w:space="0" w:color="000000"/>
              <w:bottom w:val="single" w:sz="18" w:space="0" w:color="000000"/>
              <w:right w:val="single" w:sz="3" w:space="0" w:color="000000"/>
            </w:tcBorders>
          </w:tcPr>
          <w:p w:rsidR="007A1AB3" w:rsidRPr="00A4015D" w:rsidRDefault="007A1AB3" w:rsidP="0085560D">
            <w:pPr>
              <w:pStyle w:val="TableParagraph"/>
              <w:spacing w:line="275" w:lineRule="auto"/>
              <w:ind w:left="47"/>
              <w:rPr>
                <w:rFonts w:ascii="Times New Roman" w:eastAsia="Times New Roman" w:hAnsi="Times New Roman" w:cs="Times New Roman"/>
                <w:sz w:val="24"/>
                <w:szCs w:val="24"/>
                <w:lang w:val="ru-RU"/>
              </w:rPr>
            </w:pPr>
            <w:r w:rsidRPr="00A4015D">
              <w:rPr>
                <w:rFonts w:ascii="Times New Roman" w:hAnsi="Times New Roman" w:cs="Times New Roman"/>
                <w:sz w:val="24"/>
                <w:szCs w:val="24"/>
              </w:rPr>
              <w:t xml:space="preserve">D </w:t>
            </w:r>
            <w:r w:rsidRPr="00A4015D">
              <w:rPr>
                <w:rFonts w:ascii="Times New Roman" w:hAnsi="Times New Roman" w:cs="Times New Roman"/>
                <w:sz w:val="24"/>
                <w:szCs w:val="24"/>
                <w:lang w:val="ru-RU"/>
              </w:rPr>
              <w:t>OT</w:t>
            </w:r>
          </w:p>
        </w:tc>
        <w:tc>
          <w:tcPr>
            <w:tcW w:w="427" w:type="dxa"/>
            <w:tcBorders>
              <w:top w:val="single" w:sz="5" w:space="0" w:color="000000"/>
              <w:left w:val="single" w:sz="3" w:space="0" w:color="000000"/>
              <w:bottom w:val="single" w:sz="18" w:space="0" w:color="000000"/>
              <w:right w:val="single" w:sz="3" w:space="0" w:color="000000"/>
            </w:tcBorders>
          </w:tcPr>
          <w:p w:rsidR="007A1AB3" w:rsidRPr="00E067D2" w:rsidRDefault="007A1AB3" w:rsidP="0085560D">
            <w:pPr>
              <w:rPr>
                <w:rFonts w:ascii="Times New Roman" w:hAnsi="Times New Roman" w:cs="Times New Roman"/>
                <w:sz w:val="24"/>
                <w:szCs w:val="24"/>
                <w:lang w:val="ru-RU"/>
              </w:rPr>
            </w:pPr>
            <w:r>
              <w:rPr>
                <w:rFonts w:ascii="Times New Roman" w:hAnsi="Times New Roman" w:cs="Times New Roman"/>
                <w:sz w:val="24"/>
                <w:szCs w:val="24"/>
                <w:lang w:val="ru-RU"/>
              </w:rPr>
              <w:t>37</w:t>
            </w:r>
          </w:p>
        </w:tc>
        <w:tc>
          <w:tcPr>
            <w:tcW w:w="427" w:type="dxa"/>
            <w:tcBorders>
              <w:top w:val="single" w:sz="5" w:space="0" w:color="000000"/>
              <w:left w:val="single" w:sz="3" w:space="0" w:color="000000"/>
              <w:bottom w:val="single" w:sz="18" w:space="0" w:color="000000"/>
              <w:right w:val="single" w:sz="3" w:space="0" w:color="000000"/>
            </w:tcBorders>
          </w:tcPr>
          <w:p w:rsidR="007A1AB3" w:rsidRPr="00E067D2" w:rsidRDefault="007A1AB3" w:rsidP="0085560D">
            <w:pPr>
              <w:rPr>
                <w:rFonts w:ascii="Times New Roman" w:hAnsi="Times New Roman" w:cs="Times New Roman"/>
                <w:sz w:val="24"/>
                <w:szCs w:val="24"/>
                <w:lang w:val="ru-RU"/>
              </w:rPr>
            </w:pPr>
            <w:r>
              <w:rPr>
                <w:rFonts w:ascii="Times New Roman" w:hAnsi="Times New Roman" w:cs="Times New Roman"/>
                <w:sz w:val="24"/>
                <w:szCs w:val="24"/>
                <w:lang w:val="ru-RU"/>
              </w:rPr>
              <w:t>27</w:t>
            </w:r>
          </w:p>
        </w:tc>
        <w:tc>
          <w:tcPr>
            <w:tcW w:w="422" w:type="dxa"/>
            <w:tcBorders>
              <w:top w:val="single" w:sz="5" w:space="0" w:color="000000"/>
              <w:left w:val="single" w:sz="3" w:space="0" w:color="000000"/>
              <w:bottom w:val="single" w:sz="18" w:space="0" w:color="000000"/>
              <w:right w:val="single" w:sz="3" w:space="0" w:color="000000"/>
            </w:tcBorders>
          </w:tcPr>
          <w:p w:rsidR="007A1AB3" w:rsidRPr="00E067D2" w:rsidRDefault="007A1AB3" w:rsidP="0085560D">
            <w:pPr>
              <w:rPr>
                <w:rFonts w:ascii="Times New Roman" w:hAnsi="Times New Roman" w:cs="Times New Roman"/>
                <w:sz w:val="24"/>
                <w:szCs w:val="24"/>
                <w:lang w:val="ru-RU"/>
              </w:rPr>
            </w:pPr>
          </w:p>
        </w:tc>
        <w:tc>
          <w:tcPr>
            <w:tcW w:w="430" w:type="dxa"/>
            <w:tcBorders>
              <w:top w:val="single" w:sz="5" w:space="0" w:color="000000"/>
              <w:left w:val="single" w:sz="3" w:space="0" w:color="000000"/>
              <w:bottom w:val="single" w:sz="18" w:space="0" w:color="000000"/>
              <w:right w:val="single" w:sz="5" w:space="0" w:color="000000"/>
            </w:tcBorders>
          </w:tcPr>
          <w:p w:rsidR="007A1AB3" w:rsidRPr="00A4015D" w:rsidRDefault="007A1AB3" w:rsidP="0085560D">
            <w:pPr>
              <w:rPr>
                <w:rFonts w:ascii="Times New Roman" w:hAnsi="Times New Roman" w:cs="Times New Roman"/>
                <w:sz w:val="24"/>
                <w:szCs w:val="24"/>
              </w:rPr>
            </w:pPr>
          </w:p>
        </w:tc>
        <w:tc>
          <w:tcPr>
            <w:tcW w:w="422" w:type="dxa"/>
            <w:tcBorders>
              <w:top w:val="single" w:sz="5" w:space="0" w:color="000000"/>
              <w:left w:val="single" w:sz="5" w:space="0" w:color="000000"/>
              <w:bottom w:val="single" w:sz="18" w:space="0" w:color="000000"/>
              <w:right w:val="single" w:sz="5" w:space="0" w:color="000000"/>
            </w:tcBorders>
            <w:shd w:val="clear" w:color="auto" w:fill="F2F2F2"/>
          </w:tcPr>
          <w:p w:rsidR="007A1AB3" w:rsidRPr="00A4015D" w:rsidRDefault="007A1AB3" w:rsidP="0085560D">
            <w:pPr>
              <w:rPr>
                <w:rFonts w:ascii="Times New Roman" w:hAnsi="Times New Roman" w:cs="Times New Roman"/>
                <w:sz w:val="24"/>
                <w:szCs w:val="24"/>
              </w:rPr>
            </w:pPr>
          </w:p>
        </w:tc>
        <w:tc>
          <w:tcPr>
            <w:tcW w:w="1704" w:type="dxa"/>
            <w:tcBorders>
              <w:top w:val="single" w:sz="5" w:space="0" w:color="000000"/>
              <w:left w:val="single" w:sz="5" w:space="0" w:color="000000"/>
              <w:bottom w:val="single" w:sz="18" w:space="0" w:color="000000"/>
              <w:right w:val="single" w:sz="5" w:space="0" w:color="000000"/>
            </w:tcBorders>
          </w:tcPr>
          <w:p w:rsidR="007A1AB3" w:rsidRPr="00A4015D" w:rsidRDefault="007A1AB3" w:rsidP="0085560D">
            <w:pPr>
              <w:rPr>
                <w:rFonts w:ascii="Times New Roman" w:hAnsi="Times New Roman" w:cs="Times New Roman"/>
                <w:sz w:val="24"/>
                <w:szCs w:val="24"/>
              </w:rPr>
            </w:pPr>
          </w:p>
        </w:tc>
        <w:tc>
          <w:tcPr>
            <w:tcW w:w="1560" w:type="dxa"/>
            <w:tcBorders>
              <w:top w:val="single" w:sz="5" w:space="0" w:color="000000"/>
              <w:left w:val="single" w:sz="5" w:space="0" w:color="000000"/>
              <w:bottom w:val="single" w:sz="18" w:space="0" w:color="000000"/>
              <w:right w:val="single" w:sz="5" w:space="0" w:color="000000"/>
            </w:tcBorders>
          </w:tcPr>
          <w:p w:rsidR="007A1AB3" w:rsidRPr="00A4015D" w:rsidRDefault="007A1AB3" w:rsidP="0085560D">
            <w:pPr>
              <w:rPr>
                <w:rFonts w:ascii="Times New Roman" w:hAnsi="Times New Roman" w:cs="Times New Roman"/>
                <w:sz w:val="24"/>
                <w:szCs w:val="24"/>
              </w:rPr>
            </w:pPr>
          </w:p>
        </w:tc>
        <w:tc>
          <w:tcPr>
            <w:tcW w:w="989" w:type="dxa"/>
            <w:tcBorders>
              <w:top w:val="single" w:sz="5" w:space="0" w:color="000000"/>
              <w:left w:val="single" w:sz="5" w:space="0" w:color="000000"/>
              <w:bottom w:val="single" w:sz="18" w:space="0" w:color="000000"/>
              <w:right w:val="single" w:sz="5" w:space="0" w:color="000000"/>
            </w:tcBorders>
          </w:tcPr>
          <w:p w:rsidR="007A1AB3" w:rsidRPr="00E11FF7" w:rsidRDefault="007A1AB3" w:rsidP="0085560D">
            <w:pPr>
              <w:jc w:val="center"/>
              <w:rPr>
                <w:rFonts w:ascii="Times New Roman" w:hAnsi="Times New Roman" w:cs="Times New Roman"/>
                <w:sz w:val="24"/>
                <w:szCs w:val="24"/>
                <w:lang w:val="ru-RU"/>
              </w:rPr>
            </w:pPr>
            <w:r>
              <w:rPr>
                <w:rFonts w:ascii="Times New Roman" w:hAnsi="Times New Roman" w:cs="Times New Roman"/>
                <w:sz w:val="24"/>
                <w:szCs w:val="24"/>
                <w:lang w:val="ru-RU"/>
              </w:rPr>
              <w:t>64</w:t>
            </w:r>
          </w:p>
        </w:tc>
      </w:tr>
      <w:tr w:rsidR="007A1AB3" w:rsidRPr="00834806" w:rsidTr="0085560D">
        <w:trPr>
          <w:trHeight w:hRule="exact" w:val="1546"/>
        </w:trPr>
        <w:tc>
          <w:tcPr>
            <w:tcW w:w="1133" w:type="dxa"/>
            <w:gridSpan w:val="2"/>
            <w:vMerge w:val="restart"/>
            <w:tcBorders>
              <w:top w:val="single" w:sz="18" w:space="0" w:color="000000"/>
              <w:left w:val="single" w:sz="3" w:space="0" w:color="000000"/>
              <w:right w:val="single" w:sz="3" w:space="0" w:color="000000"/>
            </w:tcBorders>
          </w:tcPr>
          <w:p w:rsidR="007A1AB3" w:rsidRPr="00A4015D" w:rsidRDefault="007A1AB3" w:rsidP="0085560D">
            <w:pPr>
              <w:pStyle w:val="TableParagraph"/>
              <w:rPr>
                <w:rFonts w:ascii="Times New Roman" w:eastAsia="Times New Roman" w:hAnsi="Times New Roman" w:cs="Times New Roman"/>
                <w:sz w:val="24"/>
                <w:szCs w:val="24"/>
              </w:rPr>
            </w:pPr>
          </w:p>
          <w:p w:rsidR="007A1AB3" w:rsidRPr="00A4015D" w:rsidRDefault="007A1AB3" w:rsidP="0085560D">
            <w:pPr>
              <w:pStyle w:val="TableParagraph"/>
              <w:rPr>
                <w:rFonts w:ascii="Times New Roman" w:eastAsia="Times New Roman" w:hAnsi="Times New Roman" w:cs="Times New Roman"/>
                <w:sz w:val="24"/>
                <w:szCs w:val="24"/>
              </w:rPr>
            </w:pPr>
          </w:p>
          <w:p w:rsidR="007A1AB3" w:rsidRPr="00A4015D" w:rsidRDefault="007A1AB3" w:rsidP="0085560D">
            <w:pPr>
              <w:pStyle w:val="TableParagraph"/>
              <w:spacing w:before="4"/>
              <w:rPr>
                <w:rFonts w:ascii="Times New Roman" w:eastAsia="Times New Roman" w:hAnsi="Times New Roman" w:cs="Times New Roman"/>
                <w:sz w:val="24"/>
                <w:szCs w:val="24"/>
              </w:rPr>
            </w:pPr>
          </w:p>
          <w:p w:rsidR="007A1AB3" w:rsidRPr="00A4015D" w:rsidRDefault="007A1AB3" w:rsidP="0085560D">
            <w:pPr>
              <w:pStyle w:val="TableParagraph"/>
              <w:tabs>
                <w:tab w:val="left" w:pos="602"/>
              </w:tabs>
              <w:spacing w:line="275" w:lineRule="auto"/>
              <w:ind w:left="42" w:right="97"/>
              <w:rPr>
                <w:rFonts w:ascii="Times New Roman" w:hAnsi="Times New Roman" w:cs="Times New Roman"/>
                <w:w w:val="99"/>
                <w:sz w:val="24"/>
                <w:szCs w:val="24"/>
                <w:lang w:val="ru-RU"/>
              </w:rPr>
            </w:pPr>
            <w:r w:rsidRPr="00A4015D">
              <w:rPr>
                <w:rFonts w:ascii="Times New Roman" w:hAnsi="Times New Roman" w:cs="Times New Roman"/>
                <w:sz w:val="24"/>
                <w:szCs w:val="24"/>
              </w:rPr>
              <w:t>September</w:t>
            </w:r>
          </w:p>
          <w:p w:rsidR="007A1AB3" w:rsidRPr="00A4015D" w:rsidRDefault="007A1AB3" w:rsidP="0085560D">
            <w:pPr>
              <w:pStyle w:val="TableParagraph"/>
              <w:tabs>
                <w:tab w:val="left" w:pos="602"/>
              </w:tabs>
              <w:spacing w:line="275" w:lineRule="auto"/>
              <w:ind w:left="42" w:right="164"/>
              <w:rPr>
                <w:rFonts w:ascii="Times New Roman" w:eastAsia="Times New Roman" w:hAnsi="Times New Roman" w:cs="Times New Roman"/>
                <w:sz w:val="24"/>
                <w:szCs w:val="24"/>
                <w:lang w:val="ru-RU"/>
              </w:rPr>
            </w:pPr>
            <w:r w:rsidRPr="00A4015D">
              <w:rPr>
                <w:rFonts w:ascii="Times New Roman" w:hAnsi="Times New Roman" w:cs="Times New Roman"/>
                <w:w w:val="95"/>
                <w:sz w:val="24"/>
                <w:szCs w:val="24"/>
              </w:rPr>
              <w:t xml:space="preserve">20 </w:t>
            </w:r>
            <w:r>
              <w:rPr>
                <w:rFonts w:ascii="Times New Roman" w:hAnsi="Times New Roman" w:cs="Times New Roman"/>
                <w:w w:val="95"/>
                <w:sz w:val="24"/>
                <w:szCs w:val="24"/>
                <w:lang w:val="ru-RU"/>
              </w:rPr>
              <w:t xml:space="preserve">21 </w:t>
            </w:r>
            <w:r w:rsidRPr="00A4015D">
              <w:rPr>
                <w:rFonts w:ascii="Times New Roman" w:hAnsi="Times New Roman" w:cs="Times New Roman"/>
                <w:w w:val="95"/>
                <w:sz w:val="24"/>
                <w:szCs w:val="24"/>
              </w:rPr>
              <w:t xml:space="preserve">/ 20 </w:t>
            </w:r>
            <w:r>
              <w:rPr>
                <w:rFonts w:ascii="Times New Roman" w:hAnsi="Times New Roman" w:cs="Times New Roman"/>
                <w:w w:val="95"/>
                <w:sz w:val="24"/>
                <w:szCs w:val="24"/>
                <w:lang w:val="ru-RU"/>
              </w:rPr>
              <w:t>22</w:t>
            </w:r>
          </w:p>
        </w:tc>
        <w:tc>
          <w:tcPr>
            <w:tcW w:w="857" w:type="dxa"/>
            <w:vMerge w:val="restart"/>
            <w:tcBorders>
              <w:top w:val="single" w:sz="18" w:space="0" w:color="000000"/>
              <w:left w:val="single" w:sz="3" w:space="0" w:color="000000"/>
              <w:right w:val="single" w:sz="4" w:space="0" w:color="auto"/>
            </w:tcBorders>
          </w:tcPr>
          <w:p w:rsidR="007A1AB3" w:rsidRPr="00A4015D" w:rsidRDefault="007A1AB3" w:rsidP="0085560D">
            <w:pPr>
              <w:pStyle w:val="TableParagraph"/>
              <w:rPr>
                <w:rFonts w:ascii="Times New Roman" w:eastAsia="Times New Roman" w:hAnsi="Times New Roman" w:cs="Times New Roman"/>
                <w:sz w:val="24"/>
                <w:szCs w:val="24"/>
              </w:rPr>
            </w:pPr>
          </w:p>
          <w:p w:rsidR="007A1AB3" w:rsidRPr="00A4015D" w:rsidRDefault="007A1AB3" w:rsidP="0085560D">
            <w:pPr>
              <w:pStyle w:val="TableParagraph"/>
              <w:rPr>
                <w:rFonts w:ascii="Times New Roman" w:eastAsia="Times New Roman" w:hAnsi="Times New Roman" w:cs="Times New Roman"/>
                <w:sz w:val="24"/>
                <w:szCs w:val="24"/>
              </w:rPr>
            </w:pPr>
          </w:p>
          <w:p w:rsidR="007A1AB3" w:rsidRPr="00A4015D" w:rsidRDefault="007A1AB3" w:rsidP="0085560D">
            <w:pPr>
              <w:pStyle w:val="TableParagraph"/>
              <w:rPr>
                <w:rFonts w:ascii="Times New Roman" w:eastAsia="Times New Roman" w:hAnsi="Times New Roman" w:cs="Times New Roman"/>
                <w:sz w:val="24"/>
                <w:szCs w:val="24"/>
              </w:rPr>
            </w:pPr>
          </w:p>
          <w:p w:rsidR="007A1AB3" w:rsidRPr="00A4015D" w:rsidRDefault="007A1AB3" w:rsidP="0085560D">
            <w:pPr>
              <w:pStyle w:val="TableParagraph"/>
              <w:rPr>
                <w:rFonts w:ascii="Times New Roman" w:eastAsia="Times New Roman" w:hAnsi="Times New Roman" w:cs="Times New Roman"/>
                <w:sz w:val="24"/>
                <w:szCs w:val="24"/>
              </w:rPr>
            </w:pPr>
          </w:p>
          <w:p w:rsidR="007A1AB3" w:rsidRPr="00A4015D" w:rsidRDefault="007A1AB3" w:rsidP="0085560D">
            <w:pPr>
              <w:pStyle w:val="TableParagraph"/>
              <w:spacing w:before="216"/>
              <w:ind w:left="47"/>
              <w:rPr>
                <w:rFonts w:ascii="Times New Roman" w:eastAsia="Times New Roman" w:hAnsi="Times New Roman" w:cs="Times New Roman"/>
                <w:sz w:val="24"/>
                <w:szCs w:val="24"/>
              </w:rPr>
            </w:pPr>
            <w:r w:rsidRPr="00A4015D">
              <w:rPr>
                <w:rFonts w:ascii="Times New Roman" w:hAnsi="Times New Roman" w:cs="Times New Roman"/>
                <w:sz w:val="24"/>
                <w:szCs w:val="24"/>
              </w:rPr>
              <w:t>full-time</w:t>
            </w:r>
          </w:p>
        </w:tc>
        <w:tc>
          <w:tcPr>
            <w:tcW w:w="986" w:type="dxa"/>
            <w:tcBorders>
              <w:top w:val="single" w:sz="4" w:space="0" w:color="auto"/>
              <w:left w:val="single" w:sz="4" w:space="0" w:color="auto"/>
              <w:bottom w:val="single" w:sz="4" w:space="0" w:color="auto"/>
              <w:right w:val="single" w:sz="4" w:space="0" w:color="auto"/>
            </w:tcBorders>
          </w:tcPr>
          <w:p w:rsidR="007A1AB3" w:rsidRPr="00790636" w:rsidRDefault="007A1AB3" w:rsidP="0085560D">
            <w:pPr>
              <w:pStyle w:val="TableParagraph"/>
              <w:tabs>
                <w:tab w:val="left" w:pos="567"/>
              </w:tabs>
              <w:spacing w:line="276" w:lineRule="auto"/>
              <w:ind w:left="37" w:right="32"/>
              <w:rPr>
                <w:rFonts w:ascii="Times New Roman" w:eastAsia="Times New Roman" w:hAnsi="Times New Roman" w:cs="Times New Roman"/>
                <w:sz w:val="24"/>
                <w:szCs w:val="24"/>
              </w:rPr>
            </w:pPr>
            <w:r w:rsidRPr="00790636">
              <w:rPr>
                <w:rFonts w:ascii="Times New Roman" w:hAnsi="Times New Roman" w:cs="Times New Roman"/>
                <w:w w:val="95"/>
                <w:sz w:val="24"/>
                <w:szCs w:val="24"/>
              </w:rPr>
              <w:t xml:space="preserve">Based </w:t>
            </w:r>
            <w:r w:rsidRPr="00A4015D">
              <w:rPr>
                <w:rFonts w:ascii="Times New Roman" w:hAnsi="Times New Roman" w:cs="Times New Roman"/>
                <w:w w:val="95"/>
                <w:lang w:val="kk-KZ"/>
              </w:rPr>
              <w:t xml:space="preserve">on </w:t>
            </w:r>
            <w:r w:rsidRPr="00790636">
              <w:rPr>
                <w:rFonts w:ascii="Times New Roman" w:hAnsi="Times New Roman" w:cs="Times New Roman"/>
                <w:w w:val="95"/>
              </w:rPr>
              <w:t xml:space="preserve">an </w:t>
            </w:r>
            <w:r w:rsidRPr="00790636">
              <w:rPr>
                <w:rFonts w:ascii="Times New Roman" w:hAnsi="Times New Roman" w:cs="Times New Roman"/>
              </w:rPr>
              <w:t>educational grant</w:t>
            </w:r>
          </w:p>
        </w:tc>
        <w:tc>
          <w:tcPr>
            <w:tcW w:w="427" w:type="dxa"/>
            <w:tcBorders>
              <w:top w:val="single" w:sz="18" w:space="0" w:color="000000"/>
              <w:left w:val="single" w:sz="4" w:space="0" w:color="auto"/>
              <w:bottom w:val="single" w:sz="5" w:space="0" w:color="000000"/>
              <w:right w:val="single" w:sz="3" w:space="0" w:color="000000"/>
            </w:tcBorders>
          </w:tcPr>
          <w:p w:rsidR="007A1AB3" w:rsidRPr="00A4015D" w:rsidRDefault="007A1AB3" w:rsidP="0085560D">
            <w:pPr>
              <w:rPr>
                <w:rFonts w:ascii="Times New Roman" w:hAnsi="Times New Roman" w:cs="Times New Roman"/>
                <w:sz w:val="24"/>
                <w:szCs w:val="24"/>
                <w:lang w:val="ru-RU"/>
              </w:rPr>
            </w:pPr>
            <w:r>
              <w:rPr>
                <w:rFonts w:ascii="Times New Roman" w:hAnsi="Times New Roman" w:cs="Times New Roman"/>
                <w:sz w:val="24"/>
                <w:szCs w:val="24"/>
                <w:lang w:val="ru-RU"/>
              </w:rPr>
              <w:t>21</w:t>
            </w:r>
          </w:p>
        </w:tc>
        <w:tc>
          <w:tcPr>
            <w:tcW w:w="427" w:type="dxa"/>
            <w:tcBorders>
              <w:top w:val="single" w:sz="18" w:space="0" w:color="000000"/>
              <w:left w:val="single" w:sz="3" w:space="0" w:color="000000"/>
              <w:bottom w:val="single" w:sz="5" w:space="0" w:color="000000"/>
              <w:right w:val="single" w:sz="3" w:space="0" w:color="000000"/>
            </w:tcBorders>
          </w:tcPr>
          <w:p w:rsidR="007A1AB3" w:rsidRPr="00A4015D" w:rsidRDefault="007A1AB3" w:rsidP="0085560D">
            <w:pPr>
              <w:rPr>
                <w:rFonts w:ascii="Times New Roman" w:hAnsi="Times New Roman" w:cs="Times New Roman"/>
                <w:sz w:val="24"/>
                <w:szCs w:val="24"/>
                <w:lang w:val="ru-RU"/>
              </w:rPr>
            </w:pPr>
            <w:r>
              <w:rPr>
                <w:rFonts w:ascii="Times New Roman" w:hAnsi="Times New Roman" w:cs="Times New Roman"/>
                <w:sz w:val="24"/>
                <w:szCs w:val="24"/>
                <w:lang w:val="ru-RU"/>
              </w:rPr>
              <w:t>12</w:t>
            </w:r>
          </w:p>
        </w:tc>
        <w:tc>
          <w:tcPr>
            <w:tcW w:w="422" w:type="dxa"/>
            <w:tcBorders>
              <w:top w:val="single" w:sz="18" w:space="0" w:color="000000"/>
              <w:left w:val="single" w:sz="3" w:space="0" w:color="000000"/>
              <w:bottom w:val="single" w:sz="5" w:space="0" w:color="000000"/>
              <w:right w:val="single" w:sz="3" w:space="0" w:color="000000"/>
            </w:tcBorders>
          </w:tcPr>
          <w:p w:rsidR="007A1AB3" w:rsidRPr="00A4015D" w:rsidRDefault="007A1AB3" w:rsidP="007A1AB3">
            <w:pPr>
              <w:rPr>
                <w:rFonts w:ascii="Times New Roman" w:hAnsi="Times New Roman" w:cs="Times New Roman"/>
                <w:sz w:val="24"/>
                <w:szCs w:val="24"/>
                <w:lang w:val="ru-RU"/>
              </w:rPr>
            </w:pPr>
            <w:r>
              <w:rPr>
                <w:rFonts w:ascii="Times New Roman" w:hAnsi="Times New Roman" w:cs="Times New Roman"/>
                <w:sz w:val="24"/>
                <w:szCs w:val="24"/>
                <w:lang w:val="ru-RU"/>
              </w:rPr>
              <w:t>18</w:t>
            </w:r>
          </w:p>
        </w:tc>
        <w:tc>
          <w:tcPr>
            <w:tcW w:w="430" w:type="dxa"/>
            <w:tcBorders>
              <w:top w:val="single" w:sz="18" w:space="0" w:color="000000"/>
              <w:left w:val="single" w:sz="3" w:space="0" w:color="000000"/>
              <w:bottom w:val="single" w:sz="5" w:space="0" w:color="000000"/>
              <w:right w:val="single" w:sz="5" w:space="0" w:color="000000"/>
            </w:tcBorders>
          </w:tcPr>
          <w:p w:rsidR="007A1AB3" w:rsidRPr="00A4015D" w:rsidRDefault="007A1AB3" w:rsidP="0085560D">
            <w:pPr>
              <w:rPr>
                <w:rFonts w:ascii="Times New Roman" w:hAnsi="Times New Roman" w:cs="Times New Roman"/>
                <w:sz w:val="24"/>
                <w:szCs w:val="24"/>
                <w:lang w:val="ru-RU"/>
              </w:rPr>
            </w:pPr>
            <w:r>
              <w:rPr>
                <w:rFonts w:ascii="Times New Roman" w:hAnsi="Times New Roman" w:cs="Times New Roman"/>
                <w:sz w:val="24"/>
                <w:szCs w:val="24"/>
                <w:lang w:val="ru-RU"/>
              </w:rPr>
              <w:t>9</w:t>
            </w:r>
          </w:p>
        </w:tc>
        <w:tc>
          <w:tcPr>
            <w:tcW w:w="422" w:type="dxa"/>
            <w:tcBorders>
              <w:top w:val="single" w:sz="18" w:space="0" w:color="000000"/>
              <w:left w:val="single" w:sz="5" w:space="0" w:color="000000"/>
              <w:bottom w:val="single" w:sz="18" w:space="0" w:color="F2F2F2"/>
              <w:right w:val="single" w:sz="5" w:space="0" w:color="000000"/>
            </w:tcBorders>
            <w:shd w:val="clear" w:color="auto" w:fill="F2F2F2"/>
          </w:tcPr>
          <w:p w:rsidR="007A1AB3" w:rsidRPr="00A4015D" w:rsidRDefault="007A1AB3" w:rsidP="0085560D">
            <w:pPr>
              <w:rPr>
                <w:rFonts w:ascii="Times New Roman" w:hAnsi="Times New Roman" w:cs="Times New Roman"/>
                <w:sz w:val="24"/>
                <w:szCs w:val="24"/>
                <w:lang w:val="ru-RU"/>
              </w:rPr>
            </w:pPr>
          </w:p>
        </w:tc>
        <w:tc>
          <w:tcPr>
            <w:tcW w:w="1704" w:type="dxa"/>
            <w:tcBorders>
              <w:top w:val="single" w:sz="18" w:space="0" w:color="000000"/>
              <w:left w:val="single" w:sz="5" w:space="0" w:color="000000"/>
              <w:bottom w:val="single" w:sz="5" w:space="0" w:color="000000"/>
              <w:right w:val="single" w:sz="5" w:space="0" w:color="000000"/>
            </w:tcBorders>
          </w:tcPr>
          <w:p w:rsidR="007A1AB3" w:rsidRPr="00A4015D" w:rsidRDefault="007A1AB3" w:rsidP="0085560D">
            <w:pPr>
              <w:rPr>
                <w:rFonts w:ascii="Times New Roman" w:hAnsi="Times New Roman" w:cs="Times New Roman"/>
                <w:sz w:val="24"/>
                <w:szCs w:val="24"/>
                <w:lang w:val="ru-RU"/>
              </w:rPr>
            </w:pPr>
          </w:p>
        </w:tc>
        <w:tc>
          <w:tcPr>
            <w:tcW w:w="1560" w:type="dxa"/>
            <w:tcBorders>
              <w:top w:val="single" w:sz="18" w:space="0" w:color="000000"/>
              <w:left w:val="single" w:sz="5" w:space="0" w:color="000000"/>
              <w:bottom w:val="single" w:sz="5" w:space="0" w:color="000000"/>
              <w:right w:val="single" w:sz="5" w:space="0" w:color="000000"/>
            </w:tcBorders>
          </w:tcPr>
          <w:p w:rsidR="007A1AB3" w:rsidRPr="00A4015D" w:rsidRDefault="007A1AB3" w:rsidP="0085560D">
            <w:pPr>
              <w:rPr>
                <w:rFonts w:ascii="Times New Roman" w:hAnsi="Times New Roman" w:cs="Times New Roman"/>
                <w:sz w:val="24"/>
                <w:szCs w:val="24"/>
                <w:lang w:val="ru-RU"/>
              </w:rPr>
            </w:pPr>
            <w:r>
              <w:rPr>
                <w:rFonts w:ascii="Times New Roman" w:hAnsi="Times New Roman" w:cs="Times New Roman"/>
                <w:sz w:val="24"/>
                <w:szCs w:val="24"/>
                <w:lang w:val="ru-RU"/>
              </w:rPr>
              <w:t xml:space="preserve">1 </w:t>
            </w:r>
            <w:r>
              <w:rPr>
                <w:rFonts w:ascii="Times New Roman" w:hAnsi="Times New Roman" w:cs="Times New Roman"/>
                <w:sz w:val="16"/>
                <w:szCs w:val="16"/>
                <w:lang w:val="ru-RU"/>
              </w:rPr>
              <w:t>expelled</w:t>
            </w:r>
          </w:p>
        </w:tc>
        <w:tc>
          <w:tcPr>
            <w:tcW w:w="989" w:type="dxa"/>
            <w:tcBorders>
              <w:top w:val="single" w:sz="18" w:space="0" w:color="000000"/>
              <w:left w:val="single" w:sz="5" w:space="0" w:color="000000"/>
              <w:bottom w:val="single" w:sz="5" w:space="0" w:color="000000"/>
              <w:right w:val="single" w:sz="5" w:space="0" w:color="000000"/>
            </w:tcBorders>
          </w:tcPr>
          <w:p w:rsidR="007A1AB3" w:rsidRPr="00A4015D" w:rsidRDefault="007A1AB3" w:rsidP="0085560D">
            <w:pPr>
              <w:jc w:val="center"/>
              <w:rPr>
                <w:rFonts w:ascii="Times New Roman" w:hAnsi="Times New Roman" w:cs="Times New Roman"/>
                <w:sz w:val="24"/>
                <w:szCs w:val="24"/>
                <w:lang w:val="ru-RU"/>
              </w:rPr>
            </w:pPr>
            <w:r>
              <w:rPr>
                <w:rFonts w:ascii="Times New Roman" w:hAnsi="Times New Roman" w:cs="Times New Roman"/>
                <w:sz w:val="24"/>
                <w:szCs w:val="24"/>
                <w:lang w:val="ru-RU"/>
              </w:rPr>
              <w:t>60</w:t>
            </w:r>
          </w:p>
        </w:tc>
      </w:tr>
      <w:tr w:rsidR="007A1AB3" w:rsidRPr="00A4015D" w:rsidTr="0085560D">
        <w:trPr>
          <w:trHeight w:val="500"/>
        </w:trPr>
        <w:tc>
          <w:tcPr>
            <w:tcW w:w="1133" w:type="dxa"/>
            <w:gridSpan w:val="2"/>
            <w:vMerge/>
            <w:tcBorders>
              <w:left w:val="single" w:sz="3" w:space="0" w:color="000000"/>
              <w:bottom w:val="nil"/>
              <w:right w:val="single" w:sz="3" w:space="0" w:color="000000"/>
            </w:tcBorders>
          </w:tcPr>
          <w:p w:rsidR="007A1AB3" w:rsidRPr="00A4015D" w:rsidRDefault="007A1AB3" w:rsidP="0085560D">
            <w:pPr>
              <w:rPr>
                <w:rFonts w:ascii="Times New Roman" w:hAnsi="Times New Roman" w:cs="Times New Roman"/>
                <w:sz w:val="24"/>
                <w:szCs w:val="24"/>
                <w:lang w:val="ru-RU"/>
              </w:rPr>
            </w:pPr>
          </w:p>
        </w:tc>
        <w:tc>
          <w:tcPr>
            <w:tcW w:w="857" w:type="dxa"/>
            <w:vMerge/>
            <w:tcBorders>
              <w:left w:val="single" w:sz="3" w:space="0" w:color="000000"/>
              <w:bottom w:val="nil"/>
              <w:right w:val="single" w:sz="4" w:space="0" w:color="auto"/>
            </w:tcBorders>
          </w:tcPr>
          <w:p w:rsidR="007A1AB3" w:rsidRPr="00A4015D" w:rsidRDefault="007A1AB3" w:rsidP="0085560D">
            <w:pPr>
              <w:rPr>
                <w:rFonts w:ascii="Times New Roman" w:hAnsi="Times New Roman" w:cs="Times New Roman"/>
                <w:sz w:val="24"/>
                <w:szCs w:val="24"/>
                <w:lang w:val="ru-RU"/>
              </w:rPr>
            </w:pPr>
          </w:p>
        </w:tc>
        <w:tc>
          <w:tcPr>
            <w:tcW w:w="986" w:type="dxa"/>
            <w:vMerge w:val="restart"/>
            <w:tcBorders>
              <w:top w:val="single" w:sz="4" w:space="0" w:color="auto"/>
              <w:left w:val="single" w:sz="4" w:space="0" w:color="auto"/>
              <w:right w:val="single" w:sz="4" w:space="0" w:color="auto"/>
            </w:tcBorders>
          </w:tcPr>
          <w:p w:rsidR="007A1AB3" w:rsidRPr="00A4015D" w:rsidRDefault="007A1AB3" w:rsidP="0085560D">
            <w:pPr>
              <w:pStyle w:val="TableParagraph"/>
              <w:spacing w:before="47" w:line="275" w:lineRule="auto"/>
              <w:ind w:left="37"/>
              <w:rPr>
                <w:rFonts w:ascii="Times New Roman" w:eastAsia="Times New Roman" w:hAnsi="Times New Roman" w:cs="Times New Roman"/>
                <w:sz w:val="24"/>
                <w:szCs w:val="24"/>
              </w:rPr>
            </w:pPr>
            <w:r w:rsidRPr="00A4015D">
              <w:rPr>
                <w:rFonts w:ascii="Times New Roman" w:hAnsi="Times New Roman" w:cs="Times New Roman"/>
                <w:sz w:val="24"/>
                <w:szCs w:val="24"/>
              </w:rPr>
              <w:t>On the</w:t>
            </w:r>
            <w:r>
              <w:rPr>
                <w:rFonts w:ascii="Times New Roman" w:hAnsi="Times New Roman" w:cs="Times New Roman"/>
                <w:sz w:val="24"/>
                <w:szCs w:val="24"/>
                <w:lang w:val="ru-RU"/>
              </w:rPr>
              <w:t xml:space="preserve"> </w:t>
            </w:r>
            <w:r w:rsidRPr="00A4015D">
              <w:rPr>
                <w:rFonts w:ascii="Times New Roman" w:hAnsi="Times New Roman" w:cs="Times New Roman"/>
                <w:sz w:val="24"/>
                <w:szCs w:val="24"/>
              </w:rPr>
              <w:t xml:space="preserve">paid </w:t>
            </w:r>
            <w:r w:rsidRPr="00A4015D">
              <w:rPr>
                <w:rFonts w:ascii="Times New Roman" w:hAnsi="Times New Roman" w:cs="Times New Roman"/>
                <w:sz w:val="24"/>
                <w:szCs w:val="24"/>
                <w:lang w:val="ru-RU"/>
              </w:rPr>
              <w:t xml:space="preserve">_ </w:t>
            </w:r>
            <w:r w:rsidRPr="00A4015D">
              <w:rPr>
                <w:rFonts w:ascii="Times New Roman" w:hAnsi="Times New Roman" w:cs="Times New Roman"/>
                <w:sz w:val="24"/>
                <w:szCs w:val="24"/>
              </w:rPr>
              <w:t>_</w:t>
            </w:r>
            <w:r>
              <w:rPr>
                <w:rFonts w:ascii="Times New Roman" w:hAnsi="Times New Roman" w:cs="Times New Roman"/>
                <w:sz w:val="24"/>
                <w:szCs w:val="24"/>
                <w:lang w:val="ru-RU"/>
              </w:rPr>
              <w:t xml:space="preserve"> </w:t>
            </w:r>
            <w:r w:rsidRPr="00A4015D">
              <w:rPr>
                <w:rFonts w:ascii="Times New Roman" w:hAnsi="Times New Roman" w:cs="Times New Roman"/>
                <w:w w:val="95"/>
                <w:sz w:val="24"/>
                <w:szCs w:val="24"/>
              </w:rPr>
              <w:t>basis</w:t>
            </w:r>
          </w:p>
        </w:tc>
        <w:tc>
          <w:tcPr>
            <w:tcW w:w="427" w:type="dxa"/>
            <w:tcBorders>
              <w:top w:val="single" w:sz="5" w:space="0" w:color="000000"/>
              <w:left w:val="single" w:sz="4" w:space="0" w:color="auto"/>
              <w:bottom w:val="nil"/>
              <w:right w:val="single" w:sz="3" w:space="0" w:color="000000"/>
            </w:tcBorders>
          </w:tcPr>
          <w:p w:rsidR="007A1AB3" w:rsidRPr="007103AB" w:rsidRDefault="007A1AB3" w:rsidP="0085560D">
            <w:pPr>
              <w:rPr>
                <w:rFonts w:ascii="Times New Roman" w:hAnsi="Times New Roman" w:cs="Times New Roman"/>
                <w:sz w:val="24"/>
                <w:szCs w:val="24"/>
                <w:lang w:val="ru-RU"/>
              </w:rPr>
            </w:pPr>
            <w:r>
              <w:rPr>
                <w:rFonts w:ascii="Times New Roman" w:hAnsi="Times New Roman" w:cs="Times New Roman"/>
                <w:sz w:val="24"/>
                <w:szCs w:val="24"/>
                <w:lang w:val="ru-RU"/>
              </w:rPr>
              <w:t>46</w:t>
            </w:r>
          </w:p>
        </w:tc>
        <w:tc>
          <w:tcPr>
            <w:tcW w:w="427" w:type="dxa"/>
            <w:tcBorders>
              <w:top w:val="single" w:sz="5" w:space="0" w:color="000000"/>
              <w:left w:val="single" w:sz="3" w:space="0" w:color="000000"/>
              <w:bottom w:val="nil"/>
              <w:right w:val="single" w:sz="3" w:space="0" w:color="000000"/>
            </w:tcBorders>
          </w:tcPr>
          <w:p w:rsidR="007A1AB3" w:rsidRPr="007103AB" w:rsidRDefault="007A1AB3" w:rsidP="0085560D">
            <w:pPr>
              <w:rPr>
                <w:rFonts w:ascii="Times New Roman" w:hAnsi="Times New Roman" w:cs="Times New Roman"/>
                <w:sz w:val="24"/>
                <w:szCs w:val="24"/>
                <w:lang w:val="ru-RU"/>
              </w:rPr>
            </w:pPr>
            <w:r>
              <w:rPr>
                <w:rFonts w:ascii="Times New Roman" w:hAnsi="Times New Roman" w:cs="Times New Roman"/>
                <w:sz w:val="24"/>
                <w:szCs w:val="24"/>
                <w:lang w:val="ru-RU"/>
              </w:rPr>
              <w:t>22</w:t>
            </w:r>
          </w:p>
        </w:tc>
        <w:tc>
          <w:tcPr>
            <w:tcW w:w="422" w:type="dxa"/>
            <w:tcBorders>
              <w:top w:val="single" w:sz="5" w:space="0" w:color="000000"/>
              <w:left w:val="single" w:sz="3" w:space="0" w:color="000000"/>
              <w:bottom w:val="nil"/>
              <w:right w:val="single" w:sz="3" w:space="0" w:color="000000"/>
            </w:tcBorders>
          </w:tcPr>
          <w:p w:rsidR="007A1AB3" w:rsidRPr="007103AB" w:rsidRDefault="007A1AB3" w:rsidP="00D448B6">
            <w:pPr>
              <w:rPr>
                <w:rFonts w:ascii="Times New Roman" w:hAnsi="Times New Roman" w:cs="Times New Roman"/>
                <w:sz w:val="24"/>
                <w:szCs w:val="24"/>
                <w:lang w:val="ru-RU"/>
              </w:rPr>
            </w:pPr>
            <w:r>
              <w:rPr>
                <w:rFonts w:ascii="Times New Roman" w:hAnsi="Times New Roman" w:cs="Times New Roman"/>
                <w:sz w:val="24"/>
                <w:szCs w:val="24"/>
                <w:lang w:val="ru-RU"/>
              </w:rPr>
              <w:t>18</w:t>
            </w:r>
          </w:p>
        </w:tc>
        <w:tc>
          <w:tcPr>
            <w:tcW w:w="430" w:type="dxa"/>
            <w:tcBorders>
              <w:top w:val="single" w:sz="5" w:space="0" w:color="000000"/>
              <w:left w:val="single" w:sz="3" w:space="0" w:color="000000"/>
              <w:bottom w:val="nil"/>
              <w:right w:val="single" w:sz="5" w:space="0" w:color="000000"/>
            </w:tcBorders>
          </w:tcPr>
          <w:p w:rsidR="007A1AB3" w:rsidRPr="007103AB" w:rsidRDefault="007A1AB3" w:rsidP="0085560D">
            <w:pPr>
              <w:rPr>
                <w:rFonts w:ascii="Times New Roman" w:hAnsi="Times New Roman" w:cs="Times New Roman"/>
                <w:sz w:val="24"/>
                <w:szCs w:val="24"/>
                <w:lang w:val="ru-RU"/>
              </w:rPr>
            </w:pPr>
            <w:r>
              <w:rPr>
                <w:rFonts w:ascii="Times New Roman" w:hAnsi="Times New Roman" w:cs="Times New Roman"/>
                <w:sz w:val="24"/>
                <w:szCs w:val="24"/>
                <w:lang w:val="ru-RU"/>
              </w:rPr>
              <w:t>29</w:t>
            </w:r>
          </w:p>
        </w:tc>
        <w:tc>
          <w:tcPr>
            <w:tcW w:w="422" w:type="dxa"/>
            <w:tcBorders>
              <w:top w:val="single" w:sz="18" w:space="0" w:color="F2F2F2"/>
              <w:left w:val="single" w:sz="5" w:space="0" w:color="000000"/>
              <w:bottom w:val="nil"/>
              <w:right w:val="single" w:sz="5" w:space="0" w:color="000000"/>
            </w:tcBorders>
            <w:shd w:val="clear" w:color="auto" w:fill="F2F2F2"/>
          </w:tcPr>
          <w:p w:rsidR="007A1AB3" w:rsidRPr="00A4015D" w:rsidRDefault="007A1AB3" w:rsidP="0085560D">
            <w:pPr>
              <w:rPr>
                <w:rFonts w:ascii="Times New Roman" w:hAnsi="Times New Roman" w:cs="Times New Roman"/>
                <w:sz w:val="24"/>
                <w:szCs w:val="24"/>
              </w:rPr>
            </w:pPr>
          </w:p>
        </w:tc>
        <w:tc>
          <w:tcPr>
            <w:tcW w:w="1704" w:type="dxa"/>
            <w:tcBorders>
              <w:top w:val="single" w:sz="5" w:space="0" w:color="000000"/>
              <w:left w:val="single" w:sz="5" w:space="0" w:color="000000"/>
              <w:bottom w:val="nil"/>
              <w:right w:val="single" w:sz="5" w:space="0" w:color="000000"/>
            </w:tcBorders>
          </w:tcPr>
          <w:p w:rsidR="007A1AB3" w:rsidRPr="00A4015D" w:rsidRDefault="007A1AB3" w:rsidP="0085560D">
            <w:pPr>
              <w:rPr>
                <w:rFonts w:ascii="Times New Roman" w:hAnsi="Times New Roman" w:cs="Times New Roman"/>
                <w:sz w:val="24"/>
                <w:szCs w:val="24"/>
              </w:rPr>
            </w:pPr>
            <w:r>
              <w:rPr>
                <w:rFonts w:ascii="Times New Roman" w:hAnsi="Times New Roman" w:cs="Times New Roman"/>
                <w:sz w:val="24"/>
                <w:szCs w:val="24"/>
                <w:lang w:val="ru-RU"/>
              </w:rPr>
              <w:t xml:space="preserve">2 </w:t>
            </w:r>
            <w:r w:rsidRPr="00B72E3C">
              <w:rPr>
                <w:rFonts w:ascii="Times New Roman" w:hAnsi="Times New Roman" w:cs="Times New Roman"/>
                <w:sz w:val="16"/>
                <w:szCs w:val="16"/>
                <w:lang w:val="ru-RU"/>
              </w:rPr>
              <w:t xml:space="preserve">transferred from other </w:t>
            </w:r>
            <w:r w:rsidRPr="00B72E3C">
              <w:rPr>
                <w:rFonts w:ascii="Times New Roman" w:hAnsi="Times New Roman" w:cs="Times New Roman"/>
                <w:w w:val="95"/>
                <w:sz w:val="16"/>
                <w:szCs w:val="16"/>
                <w:lang w:val="ru-RU"/>
              </w:rPr>
              <w:t>universities</w:t>
            </w:r>
          </w:p>
        </w:tc>
        <w:tc>
          <w:tcPr>
            <w:tcW w:w="1560" w:type="dxa"/>
            <w:tcBorders>
              <w:top w:val="single" w:sz="5" w:space="0" w:color="000000"/>
              <w:left w:val="single" w:sz="5" w:space="0" w:color="000000"/>
              <w:bottom w:val="nil"/>
              <w:right w:val="single" w:sz="5" w:space="0" w:color="000000"/>
            </w:tcBorders>
          </w:tcPr>
          <w:p w:rsidR="007A1AB3" w:rsidRPr="00A4015D" w:rsidRDefault="007A1AB3" w:rsidP="0085560D">
            <w:pPr>
              <w:rPr>
                <w:rFonts w:ascii="Times New Roman" w:hAnsi="Times New Roman" w:cs="Times New Roman"/>
                <w:sz w:val="24"/>
                <w:szCs w:val="24"/>
              </w:rPr>
            </w:pPr>
          </w:p>
        </w:tc>
        <w:tc>
          <w:tcPr>
            <w:tcW w:w="989" w:type="dxa"/>
            <w:tcBorders>
              <w:top w:val="single" w:sz="5" w:space="0" w:color="000000"/>
              <w:left w:val="single" w:sz="5" w:space="0" w:color="000000"/>
              <w:bottom w:val="nil"/>
              <w:right w:val="single" w:sz="5" w:space="0" w:color="000000"/>
            </w:tcBorders>
          </w:tcPr>
          <w:p w:rsidR="007A1AB3" w:rsidRPr="00E11FF7" w:rsidRDefault="007A1AB3" w:rsidP="0085560D">
            <w:pPr>
              <w:jc w:val="center"/>
              <w:rPr>
                <w:rFonts w:ascii="Times New Roman" w:hAnsi="Times New Roman" w:cs="Times New Roman"/>
                <w:sz w:val="24"/>
                <w:szCs w:val="24"/>
                <w:lang w:val="ru-RU"/>
              </w:rPr>
            </w:pPr>
            <w:r>
              <w:rPr>
                <w:rFonts w:ascii="Times New Roman" w:hAnsi="Times New Roman" w:cs="Times New Roman"/>
                <w:sz w:val="24"/>
                <w:szCs w:val="24"/>
                <w:lang w:val="ru-RU"/>
              </w:rPr>
              <w:t>115</w:t>
            </w:r>
          </w:p>
        </w:tc>
      </w:tr>
      <w:tr w:rsidR="007A1AB3" w:rsidRPr="00A4015D" w:rsidTr="0085560D">
        <w:trPr>
          <w:trHeight w:val="671"/>
        </w:trPr>
        <w:tc>
          <w:tcPr>
            <w:tcW w:w="1133" w:type="dxa"/>
            <w:gridSpan w:val="2"/>
            <w:vMerge/>
            <w:tcBorders>
              <w:left w:val="single" w:sz="3" w:space="0" w:color="000000"/>
              <w:right w:val="single" w:sz="3" w:space="0" w:color="000000"/>
            </w:tcBorders>
          </w:tcPr>
          <w:p w:rsidR="007A1AB3" w:rsidRPr="00A4015D" w:rsidRDefault="007A1AB3" w:rsidP="0085560D">
            <w:pPr>
              <w:rPr>
                <w:rFonts w:ascii="Times New Roman" w:hAnsi="Times New Roman" w:cs="Times New Roman"/>
                <w:sz w:val="24"/>
                <w:szCs w:val="24"/>
              </w:rPr>
            </w:pPr>
          </w:p>
        </w:tc>
        <w:tc>
          <w:tcPr>
            <w:tcW w:w="857" w:type="dxa"/>
            <w:tcBorders>
              <w:top w:val="nil"/>
              <w:left w:val="single" w:sz="3" w:space="0" w:color="000000"/>
              <w:bottom w:val="single" w:sz="5" w:space="0" w:color="000000"/>
              <w:right w:val="single" w:sz="4" w:space="0" w:color="auto"/>
            </w:tcBorders>
          </w:tcPr>
          <w:p w:rsidR="007A1AB3" w:rsidRPr="00A4015D" w:rsidRDefault="007A1AB3" w:rsidP="0085560D">
            <w:pPr>
              <w:rPr>
                <w:rFonts w:ascii="Times New Roman" w:hAnsi="Times New Roman" w:cs="Times New Roman"/>
                <w:sz w:val="24"/>
                <w:szCs w:val="24"/>
              </w:rPr>
            </w:pPr>
          </w:p>
        </w:tc>
        <w:tc>
          <w:tcPr>
            <w:tcW w:w="986" w:type="dxa"/>
            <w:vMerge/>
            <w:tcBorders>
              <w:left w:val="single" w:sz="4" w:space="0" w:color="auto"/>
              <w:bottom w:val="single" w:sz="4" w:space="0" w:color="auto"/>
              <w:right w:val="single" w:sz="4" w:space="0" w:color="auto"/>
            </w:tcBorders>
          </w:tcPr>
          <w:p w:rsidR="007A1AB3" w:rsidRPr="00A4015D" w:rsidRDefault="007A1AB3" w:rsidP="0085560D">
            <w:pPr>
              <w:pStyle w:val="TableParagraph"/>
              <w:spacing w:before="47" w:line="275" w:lineRule="auto"/>
              <w:ind w:left="37" w:right="127"/>
              <w:rPr>
                <w:rFonts w:ascii="Times New Roman" w:eastAsia="Times New Roman" w:hAnsi="Times New Roman" w:cs="Times New Roman"/>
                <w:sz w:val="24"/>
                <w:szCs w:val="24"/>
              </w:rPr>
            </w:pPr>
          </w:p>
        </w:tc>
        <w:tc>
          <w:tcPr>
            <w:tcW w:w="427" w:type="dxa"/>
            <w:tcBorders>
              <w:top w:val="nil"/>
              <w:left w:val="single" w:sz="4" w:space="0" w:color="auto"/>
              <w:bottom w:val="single" w:sz="5" w:space="0" w:color="000000"/>
              <w:right w:val="single" w:sz="3" w:space="0" w:color="000000"/>
            </w:tcBorders>
          </w:tcPr>
          <w:p w:rsidR="007A1AB3" w:rsidRPr="00A4015D" w:rsidRDefault="007A1AB3" w:rsidP="0085560D">
            <w:pPr>
              <w:rPr>
                <w:rFonts w:ascii="Times New Roman" w:hAnsi="Times New Roman" w:cs="Times New Roman"/>
                <w:sz w:val="24"/>
                <w:szCs w:val="24"/>
              </w:rPr>
            </w:pPr>
          </w:p>
        </w:tc>
        <w:tc>
          <w:tcPr>
            <w:tcW w:w="427" w:type="dxa"/>
            <w:tcBorders>
              <w:top w:val="nil"/>
              <w:left w:val="single" w:sz="3" w:space="0" w:color="000000"/>
              <w:bottom w:val="single" w:sz="5" w:space="0" w:color="000000"/>
              <w:right w:val="single" w:sz="3" w:space="0" w:color="000000"/>
            </w:tcBorders>
          </w:tcPr>
          <w:p w:rsidR="007A1AB3" w:rsidRPr="00A4015D" w:rsidRDefault="007A1AB3" w:rsidP="0085560D">
            <w:pPr>
              <w:rPr>
                <w:rFonts w:ascii="Times New Roman" w:hAnsi="Times New Roman" w:cs="Times New Roman"/>
                <w:sz w:val="24"/>
                <w:szCs w:val="24"/>
              </w:rPr>
            </w:pPr>
          </w:p>
        </w:tc>
        <w:tc>
          <w:tcPr>
            <w:tcW w:w="422" w:type="dxa"/>
            <w:tcBorders>
              <w:top w:val="nil"/>
              <w:left w:val="single" w:sz="3" w:space="0" w:color="000000"/>
              <w:bottom w:val="single" w:sz="5" w:space="0" w:color="000000"/>
              <w:right w:val="single" w:sz="3" w:space="0" w:color="000000"/>
            </w:tcBorders>
          </w:tcPr>
          <w:p w:rsidR="007A1AB3" w:rsidRPr="00A4015D" w:rsidRDefault="007A1AB3" w:rsidP="0085560D">
            <w:pPr>
              <w:rPr>
                <w:rFonts w:ascii="Times New Roman" w:hAnsi="Times New Roman" w:cs="Times New Roman"/>
                <w:sz w:val="24"/>
                <w:szCs w:val="24"/>
              </w:rPr>
            </w:pPr>
          </w:p>
        </w:tc>
        <w:tc>
          <w:tcPr>
            <w:tcW w:w="430" w:type="dxa"/>
            <w:tcBorders>
              <w:top w:val="nil"/>
              <w:left w:val="single" w:sz="3" w:space="0" w:color="000000"/>
              <w:bottom w:val="single" w:sz="5" w:space="0" w:color="000000"/>
              <w:right w:val="single" w:sz="5" w:space="0" w:color="000000"/>
            </w:tcBorders>
          </w:tcPr>
          <w:p w:rsidR="007A1AB3" w:rsidRPr="00A4015D" w:rsidRDefault="007A1AB3" w:rsidP="0085560D">
            <w:pPr>
              <w:rPr>
                <w:rFonts w:ascii="Times New Roman" w:hAnsi="Times New Roman" w:cs="Times New Roman"/>
                <w:sz w:val="24"/>
                <w:szCs w:val="24"/>
              </w:rPr>
            </w:pPr>
          </w:p>
        </w:tc>
        <w:tc>
          <w:tcPr>
            <w:tcW w:w="422" w:type="dxa"/>
            <w:tcBorders>
              <w:top w:val="nil"/>
              <w:left w:val="single" w:sz="5" w:space="0" w:color="000000"/>
              <w:bottom w:val="single" w:sz="5" w:space="0" w:color="000000"/>
              <w:right w:val="single" w:sz="5" w:space="0" w:color="000000"/>
            </w:tcBorders>
            <w:shd w:val="clear" w:color="auto" w:fill="F2F2F2"/>
          </w:tcPr>
          <w:p w:rsidR="007A1AB3" w:rsidRPr="00A4015D" w:rsidRDefault="007A1AB3" w:rsidP="0085560D">
            <w:pPr>
              <w:rPr>
                <w:rFonts w:ascii="Times New Roman" w:hAnsi="Times New Roman" w:cs="Times New Roman"/>
                <w:sz w:val="24"/>
                <w:szCs w:val="24"/>
              </w:rPr>
            </w:pPr>
          </w:p>
        </w:tc>
        <w:tc>
          <w:tcPr>
            <w:tcW w:w="1704" w:type="dxa"/>
            <w:tcBorders>
              <w:top w:val="nil"/>
              <w:left w:val="single" w:sz="5" w:space="0" w:color="000000"/>
              <w:bottom w:val="single" w:sz="5" w:space="0" w:color="000000"/>
              <w:right w:val="single" w:sz="5" w:space="0" w:color="000000"/>
            </w:tcBorders>
          </w:tcPr>
          <w:p w:rsidR="007A1AB3" w:rsidRPr="00A4015D" w:rsidRDefault="007A1AB3" w:rsidP="0085560D">
            <w:pPr>
              <w:rPr>
                <w:rFonts w:ascii="Times New Roman" w:hAnsi="Times New Roman" w:cs="Times New Roman"/>
                <w:sz w:val="24"/>
                <w:szCs w:val="24"/>
              </w:rPr>
            </w:pPr>
          </w:p>
        </w:tc>
        <w:tc>
          <w:tcPr>
            <w:tcW w:w="1560" w:type="dxa"/>
            <w:tcBorders>
              <w:top w:val="nil"/>
              <w:left w:val="single" w:sz="5" w:space="0" w:color="000000"/>
              <w:bottom w:val="single" w:sz="5" w:space="0" w:color="000000"/>
              <w:right w:val="single" w:sz="5" w:space="0" w:color="000000"/>
            </w:tcBorders>
          </w:tcPr>
          <w:p w:rsidR="007A1AB3" w:rsidRPr="00A4015D" w:rsidRDefault="007A1AB3" w:rsidP="0085560D">
            <w:pPr>
              <w:rPr>
                <w:rFonts w:ascii="Times New Roman" w:hAnsi="Times New Roman" w:cs="Times New Roman"/>
                <w:sz w:val="24"/>
                <w:szCs w:val="24"/>
              </w:rPr>
            </w:pPr>
          </w:p>
        </w:tc>
        <w:tc>
          <w:tcPr>
            <w:tcW w:w="989" w:type="dxa"/>
            <w:tcBorders>
              <w:top w:val="nil"/>
              <w:left w:val="single" w:sz="5" w:space="0" w:color="000000"/>
              <w:bottom w:val="single" w:sz="5" w:space="0" w:color="000000"/>
              <w:right w:val="single" w:sz="5" w:space="0" w:color="000000"/>
            </w:tcBorders>
          </w:tcPr>
          <w:p w:rsidR="007A1AB3" w:rsidRPr="00A4015D" w:rsidRDefault="007A1AB3" w:rsidP="0085560D">
            <w:pPr>
              <w:jc w:val="center"/>
              <w:rPr>
                <w:rFonts w:ascii="Times New Roman" w:hAnsi="Times New Roman" w:cs="Times New Roman"/>
                <w:sz w:val="24"/>
                <w:szCs w:val="24"/>
              </w:rPr>
            </w:pPr>
          </w:p>
        </w:tc>
      </w:tr>
      <w:tr w:rsidR="007A1AB3" w:rsidRPr="00A4015D" w:rsidTr="008556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hRule="exact" w:val="418"/>
        </w:trPr>
        <w:tc>
          <w:tcPr>
            <w:tcW w:w="1133" w:type="dxa"/>
            <w:gridSpan w:val="2"/>
            <w:vMerge/>
            <w:tcBorders>
              <w:left w:val="single" w:sz="3" w:space="0" w:color="000000"/>
              <w:right w:val="single" w:sz="3" w:space="0" w:color="000000"/>
            </w:tcBorders>
          </w:tcPr>
          <w:p w:rsidR="007A1AB3" w:rsidRPr="00A4015D" w:rsidRDefault="007A1AB3" w:rsidP="0085560D">
            <w:pPr>
              <w:rPr>
                <w:rFonts w:ascii="Times New Roman" w:hAnsi="Times New Roman" w:cs="Times New Roman"/>
                <w:sz w:val="24"/>
                <w:szCs w:val="24"/>
              </w:rPr>
            </w:pPr>
          </w:p>
        </w:tc>
        <w:tc>
          <w:tcPr>
            <w:tcW w:w="1843" w:type="dxa"/>
            <w:gridSpan w:val="2"/>
            <w:tcBorders>
              <w:left w:val="single" w:sz="3" w:space="0" w:color="000000"/>
            </w:tcBorders>
          </w:tcPr>
          <w:p w:rsidR="007A1AB3" w:rsidRPr="00A4015D" w:rsidRDefault="007A1AB3" w:rsidP="0085560D">
            <w:pPr>
              <w:pStyle w:val="TableParagraph"/>
              <w:spacing w:before="16"/>
              <w:ind w:left="47"/>
              <w:rPr>
                <w:rFonts w:ascii="Times New Roman" w:eastAsia="Times New Roman" w:hAnsi="Times New Roman" w:cs="Times New Roman"/>
                <w:sz w:val="24"/>
                <w:szCs w:val="24"/>
              </w:rPr>
            </w:pPr>
            <w:r w:rsidRPr="00A4015D">
              <w:rPr>
                <w:rFonts w:ascii="Times New Roman" w:hAnsi="Times New Roman" w:cs="Times New Roman"/>
                <w:sz w:val="24"/>
                <w:szCs w:val="24"/>
              </w:rPr>
              <w:t>Correspondence</w:t>
            </w:r>
          </w:p>
        </w:tc>
        <w:tc>
          <w:tcPr>
            <w:tcW w:w="427" w:type="dxa"/>
          </w:tcPr>
          <w:p w:rsidR="007A1AB3" w:rsidRPr="00A4015D" w:rsidRDefault="007A1AB3" w:rsidP="0085560D">
            <w:pPr>
              <w:rPr>
                <w:rFonts w:ascii="Times New Roman" w:hAnsi="Times New Roman" w:cs="Times New Roman"/>
                <w:sz w:val="24"/>
                <w:szCs w:val="24"/>
              </w:rPr>
            </w:pPr>
          </w:p>
        </w:tc>
        <w:tc>
          <w:tcPr>
            <w:tcW w:w="427" w:type="dxa"/>
          </w:tcPr>
          <w:p w:rsidR="007A1AB3" w:rsidRPr="00A4015D" w:rsidRDefault="007A1AB3" w:rsidP="0085560D">
            <w:pPr>
              <w:rPr>
                <w:rFonts w:ascii="Times New Roman" w:hAnsi="Times New Roman" w:cs="Times New Roman"/>
                <w:sz w:val="24"/>
                <w:szCs w:val="24"/>
              </w:rPr>
            </w:pPr>
          </w:p>
        </w:tc>
        <w:tc>
          <w:tcPr>
            <w:tcW w:w="422" w:type="dxa"/>
          </w:tcPr>
          <w:p w:rsidR="007A1AB3" w:rsidRPr="00A4015D" w:rsidRDefault="007A1AB3" w:rsidP="0085560D">
            <w:pPr>
              <w:rPr>
                <w:rFonts w:ascii="Times New Roman" w:hAnsi="Times New Roman" w:cs="Times New Roman"/>
                <w:sz w:val="24"/>
                <w:szCs w:val="24"/>
              </w:rPr>
            </w:pPr>
          </w:p>
        </w:tc>
        <w:tc>
          <w:tcPr>
            <w:tcW w:w="430" w:type="dxa"/>
          </w:tcPr>
          <w:p w:rsidR="007A1AB3" w:rsidRPr="00A4015D" w:rsidRDefault="007A1AB3" w:rsidP="0085560D">
            <w:pPr>
              <w:rPr>
                <w:rFonts w:ascii="Times New Roman" w:hAnsi="Times New Roman" w:cs="Times New Roman"/>
                <w:sz w:val="24"/>
                <w:szCs w:val="24"/>
              </w:rPr>
            </w:pPr>
          </w:p>
        </w:tc>
        <w:tc>
          <w:tcPr>
            <w:tcW w:w="422" w:type="dxa"/>
            <w:shd w:val="clear" w:color="auto" w:fill="F2F2F2"/>
          </w:tcPr>
          <w:p w:rsidR="007A1AB3" w:rsidRPr="00A4015D" w:rsidRDefault="007A1AB3" w:rsidP="0085560D">
            <w:pPr>
              <w:rPr>
                <w:rFonts w:ascii="Times New Roman" w:hAnsi="Times New Roman" w:cs="Times New Roman"/>
                <w:sz w:val="24"/>
                <w:szCs w:val="24"/>
              </w:rPr>
            </w:pPr>
          </w:p>
        </w:tc>
        <w:tc>
          <w:tcPr>
            <w:tcW w:w="1704" w:type="dxa"/>
          </w:tcPr>
          <w:p w:rsidR="007A1AB3" w:rsidRPr="00A4015D" w:rsidRDefault="007A1AB3" w:rsidP="0085560D">
            <w:pPr>
              <w:rPr>
                <w:rFonts w:ascii="Times New Roman" w:hAnsi="Times New Roman" w:cs="Times New Roman"/>
                <w:sz w:val="24"/>
                <w:szCs w:val="24"/>
              </w:rPr>
            </w:pPr>
          </w:p>
        </w:tc>
        <w:tc>
          <w:tcPr>
            <w:tcW w:w="1560" w:type="dxa"/>
          </w:tcPr>
          <w:p w:rsidR="007A1AB3" w:rsidRPr="00A4015D" w:rsidRDefault="007A1AB3" w:rsidP="0085560D">
            <w:pPr>
              <w:rPr>
                <w:rFonts w:ascii="Times New Roman" w:hAnsi="Times New Roman" w:cs="Times New Roman"/>
                <w:sz w:val="24"/>
                <w:szCs w:val="24"/>
              </w:rPr>
            </w:pPr>
          </w:p>
        </w:tc>
        <w:tc>
          <w:tcPr>
            <w:tcW w:w="989" w:type="dxa"/>
          </w:tcPr>
          <w:p w:rsidR="007A1AB3" w:rsidRPr="00A4015D" w:rsidRDefault="007A1AB3" w:rsidP="0085560D">
            <w:pPr>
              <w:jc w:val="center"/>
              <w:rPr>
                <w:rFonts w:ascii="Times New Roman" w:hAnsi="Times New Roman" w:cs="Times New Roman"/>
                <w:sz w:val="24"/>
                <w:szCs w:val="24"/>
              </w:rPr>
            </w:pPr>
          </w:p>
        </w:tc>
      </w:tr>
      <w:tr w:rsidR="007A1AB3" w:rsidRPr="00A4015D" w:rsidTr="008556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hRule="exact" w:val="408"/>
        </w:trPr>
        <w:tc>
          <w:tcPr>
            <w:tcW w:w="1133" w:type="dxa"/>
            <w:gridSpan w:val="2"/>
            <w:vMerge/>
            <w:tcBorders>
              <w:left w:val="single" w:sz="3" w:space="0" w:color="000000"/>
              <w:right w:val="single" w:sz="3" w:space="0" w:color="000000"/>
            </w:tcBorders>
          </w:tcPr>
          <w:p w:rsidR="007A1AB3" w:rsidRPr="00A4015D" w:rsidRDefault="007A1AB3" w:rsidP="0085560D">
            <w:pPr>
              <w:rPr>
                <w:rFonts w:ascii="Times New Roman" w:hAnsi="Times New Roman" w:cs="Times New Roman"/>
                <w:sz w:val="24"/>
                <w:szCs w:val="24"/>
              </w:rPr>
            </w:pPr>
          </w:p>
        </w:tc>
        <w:tc>
          <w:tcPr>
            <w:tcW w:w="1843" w:type="dxa"/>
            <w:gridSpan w:val="2"/>
            <w:tcBorders>
              <w:left w:val="single" w:sz="3" w:space="0" w:color="000000"/>
            </w:tcBorders>
          </w:tcPr>
          <w:p w:rsidR="007A1AB3" w:rsidRPr="00A4015D" w:rsidRDefault="007A1AB3" w:rsidP="0085560D">
            <w:pPr>
              <w:pStyle w:val="TableParagraph"/>
              <w:spacing w:before="11"/>
              <w:ind w:left="47"/>
              <w:rPr>
                <w:rFonts w:ascii="Times New Roman" w:eastAsia="Times New Roman" w:hAnsi="Times New Roman" w:cs="Times New Roman"/>
                <w:sz w:val="24"/>
                <w:szCs w:val="24"/>
              </w:rPr>
            </w:pPr>
            <w:r w:rsidRPr="00A4015D">
              <w:rPr>
                <w:rFonts w:ascii="Times New Roman" w:hAnsi="Times New Roman" w:cs="Times New Roman"/>
                <w:sz w:val="24"/>
                <w:szCs w:val="24"/>
              </w:rPr>
              <w:t>Evening</w:t>
            </w:r>
          </w:p>
        </w:tc>
        <w:tc>
          <w:tcPr>
            <w:tcW w:w="427" w:type="dxa"/>
          </w:tcPr>
          <w:p w:rsidR="007A1AB3" w:rsidRPr="00A4015D" w:rsidRDefault="007A1AB3" w:rsidP="0085560D">
            <w:pPr>
              <w:rPr>
                <w:rFonts w:ascii="Times New Roman" w:hAnsi="Times New Roman" w:cs="Times New Roman"/>
                <w:sz w:val="24"/>
                <w:szCs w:val="24"/>
              </w:rPr>
            </w:pPr>
          </w:p>
        </w:tc>
        <w:tc>
          <w:tcPr>
            <w:tcW w:w="427" w:type="dxa"/>
          </w:tcPr>
          <w:p w:rsidR="007A1AB3" w:rsidRPr="00A4015D" w:rsidRDefault="007A1AB3" w:rsidP="0085560D">
            <w:pPr>
              <w:rPr>
                <w:rFonts w:ascii="Times New Roman" w:hAnsi="Times New Roman" w:cs="Times New Roman"/>
                <w:sz w:val="24"/>
                <w:szCs w:val="24"/>
              </w:rPr>
            </w:pPr>
          </w:p>
        </w:tc>
        <w:tc>
          <w:tcPr>
            <w:tcW w:w="422" w:type="dxa"/>
          </w:tcPr>
          <w:p w:rsidR="007A1AB3" w:rsidRPr="00E067D2" w:rsidRDefault="007A1AB3" w:rsidP="0085560D">
            <w:pPr>
              <w:rPr>
                <w:rFonts w:ascii="Times New Roman" w:hAnsi="Times New Roman" w:cs="Times New Roman"/>
                <w:sz w:val="24"/>
                <w:szCs w:val="24"/>
                <w:lang w:val="ru-RU"/>
              </w:rPr>
            </w:pPr>
          </w:p>
        </w:tc>
        <w:tc>
          <w:tcPr>
            <w:tcW w:w="430" w:type="dxa"/>
          </w:tcPr>
          <w:p w:rsidR="007A1AB3" w:rsidRPr="00E067D2" w:rsidRDefault="00D448B6" w:rsidP="0085560D">
            <w:pPr>
              <w:rPr>
                <w:rFonts w:ascii="Times New Roman" w:hAnsi="Times New Roman" w:cs="Times New Roman"/>
                <w:sz w:val="24"/>
                <w:szCs w:val="24"/>
                <w:lang w:val="ru-RU"/>
              </w:rPr>
            </w:pPr>
            <w:r>
              <w:rPr>
                <w:rFonts w:ascii="Times New Roman" w:hAnsi="Times New Roman" w:cs="Times New Roman"/>
                <w:sz w:val="24"/>
                <w:szCs w:val="24"/>
                <w:lang w:val="ru-RU"/>
              </w:rPr>
              <w:t>10</w:t>
            </w:r>
          </w:p>
        </w:tc>
        <w:tc>
          <w:tcPr>
            <w:tcW w:w="422" w:type="dxa"/>
            <w:shd w:val="clear" w:color="auto" w:fill="F2F2F2"/>
          </w:tcPr>
          <w:p w:rsidR="007A1AB3" w:rsidRPr="007103AB" w:rsidRDefault="007A1AB3" w:rsidP="0085560D">
            <w:pPr>
              <w:rPr>
                <w:rFonts w:ascii="Times New Roman" w:hAnsi="Times New Roman" w:cs="Times New Roman"/>
                <w:sz w:val="24"/>
                <w:szCs w:val="24"/>
                <w:lang w:val="ru-RU"/>
              </w:rPr>
            </w:pPr>
            <w:r>
              <w:rPr>
                <w:rFonts w:ascii="Times New Roman" w:hAnsi="Times New Roman" w:cs="Times New Roman"/>
                <w:sz w:val="24"/>
                <w:szCs w:val="24"/>
                <w:lang w:val="ru-RU"/>
              </w:rPr>
              <w:t>9</w:t>
            </w:r>
          </w:p>
        </w:tc>
        <w:tc>
          <w:tcPr>
            <w:tcW w:w="1704" w:type="dxa"/>
          </w:tcPr>
          <w:p w:rsidR="007A1AB3" w:rsidRPr="00A4015D" w:rsidRDefault="007A1AB3" w:rsidP="0085560D">
            <w:pPr>
              <w:rPr>
                <w:rFonts w:ascii="Times New Roman" w:hAnsi="Times New Roman" w:cs="Times New Roman"/>
                <w:sz w:val="24"/>
                <w:szCs w:val="24"/>
              </w:rPr>
            </w:pPr>
          </w:p>
        </w:tc>
        <w:tc>
          <w:tcPr>
            <w:tcW w:w="1560" w:type="dxa"/>
          </w:tcPr>
          <w:p w:rsidR="007A1AB3" w:rsidRPr="00A4015D" w:rsidRDefault="007A1AB3" w:rsidP="0085560D">
            <w:pPr>
              <w:rPr>
                <w:rFonts w:ascii="Times New Roman" w:hAnsi="Times New Roman" w:cs="Times New Roman"/>
                <w:sz w:val="24"/>
                <w:szCs w:val="24"/>
              </w:rPr>
            </w:pPr>
          </w:p>
        </w:tc>
        <w:tc>
          <w:tcPr>
            <w:tcW w:w="989" w:type="dxa"/>
          </w:tcPr>
          <w:p w:rsidR="007A1AB3" w:rsidRPr="00E11FF7" w:rsidRDefault="007A1AB3" w:rsidP="0085560D">
            <w:pPr>
              <w:jc w:val="center"/>
              <w:rPr>
                <w:rFonts w:ascii="Times New Roman" w:hAnsi="Times New Roman" w:cs="Times New Roman"/>
                <w:sz w:val="24"/>
                <w:szCs w:val="24"/>
                <w:lang w:val="ru-RU"/>
              </w:rPr>
            </w:pPr>
            <w:r>
              <w:rPr>
                <w:rFonts w:ascii="Times New Roman" w:hAnsi="Times New Roman" w:cs="Times New Roman"/>
                <w:sz w:val="24"/>
                <w:szCs w:val="24"/>
                <w:lang w:val="ru-RU"/>
              </w:rPr>
              <w:t>19</w:t>
            </w:r>
          </w:p>
        </w:tc>
      </w:tr>
      <w:tr w:rsidR="007A1AB3" w:rsidRPr="00A4015D" w:rsidTr="008556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hRule="exact" w:val="422"/>
        </w:trPr>
        <w:tc>
          <w:tcPr>
            <w:tcW w:w="1133" w:type="dxa"/>
            <w:gridSpan w:val="2"/>
            <w:vMerge/>
            <w:tcBorders>
              <w:left w:val="single" w:sz="3" w:space="0" w:color="000000"/>
              <w:right w:val="single" w:sz="3" w:space="0" w:color="000000"/>
            </w:tcBorders>
          </w:tcPr>
          <w:p w:rsidR="007A1AB3" w:rsidRPr="00A4015D" w:rsidRDefault="007A1AB3" w:rsidP="0085560D">
            <w:pPr>
              <w:rPr>
                <w:rFonts w:ascii="Times New Roman" w:hAnsi="Times New Roman" w:cs="Times New Roman"/>
                <w:sz w:val="24"/>
                <w:szCs w:val="24"/>
              </w:rPr>
            </w:pPr>
          </w:p>
        </w:tc>
        <w:tc>
          <w:tcPr>
            <w:tcW w:w="1843" w:type="dxa"/>
            <w:gridSpan w:val="2"/>
            <w:tcBorders>
              <w:left w:val="single" w:sz="3" w:space="0" w:color="000000"/>
            </w:tcBorders>
          </w:tcPr>
          <w:p w:rsidR="007A1AB3" w:rsidRPr="00A4015D" w:rsidRDefault="007A1AB3" w:rsidP="0085560D">
            <w:pPr>
              <w:pStyle w:val="TableParagraph"/>
              <w:spacing w:before="16"/>
              <w:ind w:left="47"/>
              <w:rPr>
                <w:rFonts w:ascii="Times New Roman" w:eastAsia="Times New Roman" w:hAnsi="Times New Roman" w:cs="Times New Roman"/>
                <w:sz w:val="24"/>
                <w:szCs w:val="24"/>
              </w:rPr>
            </w:pPr>
            <w:r w:rsidRPr="00A4015D">
              <w:rPr>
                <w:rFonts w:ascii="Times New Roman" w:hAnsi="Times New Roman" w:cs="Times New Roman"/>
                <w:sz w:val="24"/>
                <w:szCs w:val="24"/>
              </w:rPr>
              <w:t>external student</w:t>
            </w:r>
          </w:p>
        </w:tc>
        <w:tc>
          <w:tcPr>
            <w:tcW w:w="427" w:type="dxa"/>
          </w:tcPr>
          <w:p w:rsidR="007A1AB3" w:rsidRPr="00A4015D" w:rsidRDefault="007A1AB3" w:rsidP="0085560D">
            <w:pPr>
              <w:rPr>
                <w:rFonts w:ascii="Times New Roman" w:hAnsi="Times New Roman" w:cs="Times New Roman"/>
                <w:sz w:val="24"/>
                <w:szCs w:val="24"/>
              </w:rPr>
            </w:pPr>
          </w:p>
        </w:tc>
        <w:tc>
          <w:tcPr>
            <w:tcW w:w="427" w:type="dxa"/>
          </w:tcPr>
          <w:p w:rsidR="007A1AB3" w:rsidRPr="00A4015D" w:rsidRDefault="007A1AB3" w:rsidP="0085560D">
            <w:pPr>
              <w:rPr>
                <w:rFonts w:ascii="Times New Roman" w:hAnsi="Times New Roman" w:cs="Times New Roman"/>
                <w:sz w:val="24"/>
                <w:szCs w:val="24"/>
              </w:rPr>
            </w:pPr>
          </w:p>
        </w:tc>
        <w:tc>
          <w:tcPr>
            <w:tcW w:w="422" w:type="dxa"/>
          </w:tcPr>
          <w:p w:rsidR="007A1AB3" w:rsidRPr="00A4015D" w:rsidRDefault="007A1AB3" w:rsidP="0085560D">
            <w:pPr>
              <w:rPr>
                <w:rFonts w:ascii="Times New Roman" w:hAnsi="Times New Roman" w:cs="Times New Roman"/>
                <w:sz w:val="24"/>
                <w:szCs w:val="24"/>
              </w:rPr>
            </w:pPr>
          </w:p>
        </w:tc>
        <w:tc>
          <w:tcPr>
            <w:tcW w:w="430" w:type="dxa"/>
          </w:tcPr>
          <w:p w:rsidR="007A1AB3" w:rsidRPr="00A4015D" w:rsidRDefault="007A1AB3" w:rsidP="0085560D">
            <w:pPr>
              <w:rPr>
                <w:rFonts w:ascii="Times New Roman" w:hAnsi="Times New Roman" w:cs="Times New Roman"/>
                <w:sz w:val="24"/>
                <w:szCs w:val="24"/>
              </w:rPr>
            </w:pPr>
          </w:p>
        </w:tc>
        <w:tc>
          <w:tcPr>
            <w:tcW w:w="422" w:type="dxa"/>
            <w:shd w:val="clear" w:color="auto" w:fill="F2F2F2"/>
          </w:tcPr>
          <w:p w:rsidR="007A1AB3" w:rsidRPr="00A4015D" w:rsidRDefault="007A1AB3" w:rsidP="0085560D">
            <w:pPr>
              <w:rPr>
                <w:rFonts w:ascii="Times New Roman" w:hAnsi="Times New Roman" w:cs="Times New Roman"/>
                <w:sz w:val="24"/>
                <w:szCs w:val="24"/>
              </w:rPr>
            </w:pPr>
          </w:p>
        </w:tc>
        <w:tc>
          <w:tcPr>
            <w:tcW w:w="1704" w:type="dxa"/>
          </w:tcPr>
          <w:p w:rsidR="007A1AB3" w:rsidRPr="00A4015D" w:rsidRDefault="007A1AB3" w:rsidP="0085560D">
            <w:pPr>
              <w:rPr>
                <w:rFonts w:ascii="Times New Roman" w:hAnsi="Times New Roman" w:cs="Times New Roman"/>
                <w:sz w:val="24"/>
                <w:szCs w:val="24"/>
              </w:rPr>
            </w:pPr>
          </w:p>
        </w:tc>
        <w:tc>
          <w:tcPr>
            <w:tcW w:w="1560" w:type="dxa"/>
          </w:tcPr>
          <w:p w:rsidR="007A1AB3" w:rsidRPr="00A4015D" w:rsidRDefault="007A1AB3" w:rsidP="0085560D">
            <w:pPr>
              <w:rPr>
                <w:rFonts w:ascii="Times New Roman" w:hAnsi="Times New Roman" w:cs="Times New Roman"/>
                <w:sz w:val="24"/>
                <w:szCs w:val="24"/>
              </w:rPr>
            </w:pPr>
          </w:p>
        </w:tc>
        <w:tc>
          <w:tcPr>
            <w:tcW w:w="989" w:type="dxa"/>
          </w:tcPr>
          <w:p w:rsidR="007A1AB3" w:rsidRPr="00A4015D" w:rsidRDefault="007A1AB3" w:rsidP="0085560D">
            <w:pPr>
              <w:jc w:val="center"/>
              <w:rPr>
                <w:rFonts w:ascii="Times New Roman" w:hAnsi="Times New Roman" w:cs="Times New Roman"/>
                <w:sz w:val="24"/>
                <w:szCs w:val="24"/>
              </w:rPr>
            </w:pPr>
          </w:p>
        </w:tc>
      </w:tr>
      <w:tr w:rsidR="007A1AB3" w:rsidRPr="00A4015D" w:rsidTr="008556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hRule="exact" w:val="435"/>
        </w:trPr>
        <w:tc>
          <w:tcPr>
            <w:tcW w:w="1133" w:type="dxa"/>
            <w:gridSpan w:val="2"/>
            <w:vMerge/>
            <w:tcBorders>
              <w:left w:val="single" w:sz="3" w:space="0" w:color="000000"/>
              <w:right w:val="single" w:sz="3" w:space="0" w:color="000000"/>
            </w:tcBorders>
          </w:tcPr>
          <w:p w:rsidR="007A1AB3" w:rsidRPr="00A4015D" w:rsidRDefault="007A1AB3" w:rsidP="0085560D">
            <w:pPr>
              <w:rPr>
                <w:rFonts w:ascii="Times New Roman" w:hAnsi="Times New Roman" w:cs="Times New Roman"/>
                <w:sz w:val="24"/>
                <w:szCs w:val="24"/>
              </w:rPr>
            </w:pPr>
          </w:p>
        </w:tc>
        <w:tc>
          <w:tcPr>
            <w:tcW w:w="1843" w:type="dxa"/>
            <w:gridSpan w:val="2"/>
            <w:tcBorders>
              <w:left w:val="single" w:sz="3" w:space="0" w:color="000000"/>
            </w:tcBorders>
          </w:tcPr>
          <w:p w:rsidR="007A1AB3" w:rsidRPr="00A4015D" w:rsidRDefault="007A1AB3" w:rsidP="0085560D">
            <w:pPr>
              <w:pStyle w:val="TableParagraph"/>
              <w:spacing w:line="275" w:lineRule="auto"/>
              <w:ind w:left="47" w:right="97"/>
              <w:rPr>
                <w:rFonts w:ascii="Times New Roman" w:eastAsia="Times New Roman" w:hAnsi="Times New Roman" w:cs="Times New Roman"/>
                <w:sz w:val="24"/>
                <w:szCs w:val="24"/>
                <w:lang w:val="ru-RU"/>
              </w:rPr>
            </w:pPr>
            <w:r w:rsidRPr="00A4015D">
              <w:rPr>
                <w:rFonts w:ascii="Times New Roman" w:hAnsi="Times New Roman" w:cs="Times New Roman"/>
                <w:sz w:val="24"/>
                <w:szCs w:val="24"/>
              </w:rPr>
              <w:t xml:space="preserve">D </w:t>
            </w:r>
            <w:r w:rsidRPr="00A4015D">
              <w:rPr>
                <w:rFonts w:ascii="Times New Roman" w:hAnsi="Times New Roman" w:cs="Times New Roman"/>
                <w:sz w:val="24"/>
                <w:szCs w:val="24"/>
                <w:lang w:val="ru-RU"/>
              </w:rPr>
              <w:t>OT</w:t>
            </w:r>
          </w:p>
        </w:tc>
        <w:tc>
          <w:tcPr>
            <w:tcW w:w="427" w:type="dxa"/>
          </w:tcPr>
          <w:p w:rsidR="007A1AB3" w:rsidRPr="007103AB" w:rsidRDefault="007A1AB3" w:rsidP="0085560D">
            <w:pPr>
              <w:rPr>
                <w:rFonts w:ascii="Times New Roman" w:hAnsi="Times New Roman" w:cs="Times New Roman"/>
                <w:sz w:val="24"/>
                <w:szCs w:val="24"/>
                <w:lang w:val="ru-RU"/>
              </w:rPr>
            </w:pPr>
            <w:r>
              <w:rPr>
                <w:rFonts w:ascii="Times New Roman" w:hAnsi="Times New Roman" w:cs="Times New Roman"/>
                <w:sz w:val="24"/>
                <w:szCs w:val="24"/>
                <w:lang w:val="ru-RU"/>
              </w:rPr>
              <w:t>58</w:t>
            </w:r>
          </w:p>
        </w:tc>
        <w:tc>
          <w:tcPr>
            <w:tcW w:w="427" w:type="dxa"/>
          </w:tcPr>
          <w:p w:rsidR="007A1AB3" w:rsidRPr="007103AB" w:rsidRDefault="007A1AB3" w:rsidP="0085560D">
            <w:pPr>
              <w:rPr>
                <w:rFonts w:ascii="Times New Roman" w:hAnsi="Times New Roman" w:cs="Times New Roman"/>
                <w:sz w:val="24"/>
                <w:szCs w:val="24"/>
                <w:lang w:val="ru-RU"/>
              </w:rPr>
            </w:pPr>
            <w:r>
              <w:rPr>
                <w:rFonts w:ascii="Times New Roman" w:hAnsi="Times New Roman" w:cs="Times New Roman"/>
                <w:sz w:val="24"/>
                <w:szCs w:val="24"/>
                <w:lang w:val="ru-RU"/>
              </w:rPr>
              <w:t>33</w:t>
            </w:r>
          </w:p>
        </w:tc>
        <w:tc>
          <w:tcPr>
            <w:tcW w:w="422" w:type="dxa"/>
          </w:tcPr>
          <w:p w:rsidR="007A1AB3" w:rsidRPr="007103AB" w:rsidRDefault="00D448B6" w:rsidP="0085560D">
            <w:pPr>
              <w:rPr>
                <w:rFonts w:ascii="Times New Roman" w:hAnsi="Times New Roman" w:cs="Times New Roman"/>
                <w:sz w:val="24"/>
                <w:szCs w:val="24"/>
                <w:lang w:val="ru-RU"/>
              </w:rPr>
            </w:pPr>
            <w:r>
              <w:rPr>
                <w:rFonts w:ascii="Times New Roman" w:hAnsi="Times New Roman" w:cs="Times New Roman"/>
                <w:sz w:val="24"/>
                <w:szCs w:val="24"/>
                <w:lang w:val="ru-RU"/>
              </w:rPr>
              <w:t>10</w:t>
            </w:r>
          </w:p>
        </w:tc>
        <w:tc>
          <w:tcPr>
            <w:tcW w:w="430" w:type="dxa"/>
          </w:tcPr>
          <w:p w:rsidR="007A1AB3" w:rsidRPr="00A4015D" w:rsidRDefault="007A1AB3" w:rsidP="0085560D">
            <w:pPr>
              <w:rPr>
                <w:rFonts w:ascii="Times New Roman" w:hAnsi="Times New Roman" w:cs="Times New Roman"/>
                <w:sz w:val="24"/>
                <w:szCs w:val="24"/>
              </w:rPr>
            </w:pPr>
          </w:p>
        </w:tc>
        <w:tc>
          <w:tcPr>
            <w:tcW w:w="422" w:type="dxa"/>
            <w:shd w:val="clear" w:color="auto" w:fill="F2F2F2"/>
          </w:tcPr>
          <w:p w:rsidR="007A1AB3" w:rsidRPr="00A4015D" w:rsidRDefault="007A1AB3" w:rsidP="0085560D">
            <w:pPr>
              <w:rPr>
                <w:rFonts w:ascii="Times New Roman" w:hAnsi="Times New Roman" w:cs="Times New Roman"/>
                <w:sz w:val="24"/>
                <w:szCs w:val="24"/>
              </w:rPr>
            </w:pPr>
          </w:p>
        </w:tc>
        <w:tc>
          <w:tcPr>
            <w:tcW w:w="1704" w:type="dxa"/>
          </w:tcPr>
          <w:p w:rsidR="007A1AB3" w:rsidRPr="00A4015D" w:rsidRDefault="007A1AB3" w:rsidP="0085560D">
            <w:pPr>
              <w:rPr>
                <w:rFonts w:ascii="Times New Roman" w:hAnsi="Times New Roman" w:cs="Times New Roman"/>
                <w:sz w:val="24"/>
                <w:szCs w:val="24"/>
              </w:rPr>
            </w:pPr>
          </w:p>
        </w:tc>
        <w:tc>
          <w:tcPr>
            <w:tcW w:w="1560" w:type="dxa"/>
          </w:tcPr>
          <w:p w:rsidR="007A1AB3" w:rsidRPr="00A4015D" w:rsidRDefault="007A1AB3" w:rsidP="0085560D">
            <w:pPr>
              <w:rPr>
                <w:rFonts w:ascii="Times New Roman" w:hAnsi="Times New Roman" w:cs="Times New Roman"/>
                <w:sz w:val="24"/>
                <w:szCs w:val="24"/>
              </w:rPr>
            </w:pPr>
          </w:p>
        </w:tc>
        <w:tc>
          <w:tcPr>
            <w:tcW w:w="989" w:type="dxa"/>
          </w:tcPr>
          <w:p w:rsidR="007A1AB3" w:rsidRPr="00E11FF7" w:rsidRDefault="007A1AB3" w:rsidP="0085560D">
            <w:pPr>
              <w:jc w:val="center"/>
              <w:rPr>
                <w:rFonts w:ascii="Times New Roman" w:hAnsi="Times New Roman" w:cs="Times New Roman"/>
                <w:sz w:val="24"/>
                <w:szCs w:val="24"/>
                <w:lang w:val="ru-RU"/>
              </w:rPr>
            </w:pPr>
            <w:r>
              <w:rPr>
                <w:rFonts w:ascii="Times New Roman" w:hAnsi="Times New Roman" w:cs="Times New Roman"/>
                <w:sz w:val="24"/>
                <w:szCs w:val="24"/>
                <w:lang w:val="ru-RU"/>
              </w:rPr>
              <w:t>101</w:t>
            </w:r>
          </w:p>
        </w:tc>
      </w:tr>
    </w:tbl>
    <w:p w:rsidR="007A1AB3" w:rsidRPr="00A4015D" w:rsidRDefault="007A1AB3" w:rsidP="007A1AB3">
      <w:pPr>
        <w:spacing w:line="275" w:lineRule="auto"/>
        <w:ind w:left="109"/>
        <w:jc w:val="both"/>
        <w:rPr>
          <w:rFonts w:ascii="Times New Roman" w:hAnsi="Times New Roman" w:cs="Times New Roman"/>
          <w:i/>
          <w:sz w:val="24"/>
          <w:szCs w:val="24"/>
          <w:lang w:val="ru-RU"/>
        </w:rPr>
      </w:pPr>
    </w:p>
    <w:p w:rsidR="007A1AB3" w:rsidRPr="00790636" w:rsidRDefault="007A1AB3" w:rsidP="007A1AB3">
      <w:pPr>
        <w:spacing w:line="275" w:lineRule="auto"/>
        <w:ind w:left="109"/>
        <w:jc w:val="both"/>
        <w:rPr>
          <w:rFonts w:ascii="Times New Roman" w:eastAsia="Times New Roman" w:hAnsi="Times New Roman" w:cs="Times New Roman"/>
          <w:sz w:val="24"/>
          <w:szCs w:val="24"/>
        </w:rPr>
      </w:pPr>
      <w:r w:rsidRPr="00790636">
        <w:rPr>
          <w:rFonts w:ascii="Times New Roman" w:hAnsi="Times New Roman" w:cs="Times New Roman"/>
          <w:i/>
          <w:sz w:val="24"/>
          <w:szCs w:val="24"/>
        </w:rPr>
        <w:t>*Note: You must provide official data for the last five academic years, including the current academic year.</w:t>
      </w:r>
    </w:p>
    <w:p w:rsidR="007A1AB3" w:rsidRPr="007A1AB3" w:rsidRDefault="007A1AB3" w:rsidP="007A1AB3">
      <w:pPr>
        <w:pStyle w:val="111"/>
        <w:tabs>
          <w:tab w:val="left" w:pos="830"/>
        </w:tabs>
        <w:ind w:left="469"/>
        <w:rPr>
          <w:b/>
          <w:bCs/>
          <w:szCs w:val="24"/>
          <w:lang w:val="en-US"/>
        </w:rPr>
      </w:pPr>
      <w:r w:rsidRPr="007A1AB3">
        <w:rPr>
          <w:szCs w:val="24"/>
          <w:lang w:val="en-US"/>
        </w:rPr>
        <w:lastRenderedPageBreak/>
        <w:t>Table 2. Contingent of students by semesters</w:t>
      </w:r>
    </w:p>
    <w:tbl>
      <w:tblPr>
        <w:tblStyle w:val="TableNormal1"/>
        <w:tblW w:w="0" w:type="auto"/>
        <w:tblInd w:w="98" w:type="dxa"/>
        <w:tblLayout w:type="fixed"/>
        <w:tblLook w:val="01E0"/>
      </w:tblPr>
      <w:tblGrid>
        <w:gridCol w:w="499"/>
        <w:gridCol w:w="2059"/>
        <w:gridCol w:w="605"/>
        <w:gridCol w:w="605"/>
        <w:gridCol w:w="610"/>
        <w:gridCol w:w="605"/>
        <w:gridCol w:w="605"/>
        <w:gridCol w:w="605"/>
        <w:gridCol w:w="610"/>
        <w:gridCol w:w="605"/>
        <w:gridCol w:w="605"/>
        <w:gridCol w:w="605"/>
        <w:gridCol w:w="826"/>
      </w:tblGrid>
      <w:tr w:rsidR="007A1AB3" w:rsidRPr="00A4015D" w:rsidTr="0085560D">
        <w:trPr>
          <w:trHeight w:hRule="exact" w:val="470"/>
        </w:trPr>
        <w:tc>
          <w:tcPr>
            <w:tcW w:w="499" w:type="dxa"/>
            <w:vMerge w:val="restart"/>
            <w:tcBorders>
              <w:top w:val="single" w:sz="7" w:space="0" w:color="000000"/>
              <w:left w:val="single" w:sz="7" w:space="0" w:color="000000"/>
              <w:right w:val="single" w:sz="7" w:space="0" w:color="000000"/>
            </w:tcBorders>
          </w:tcPr>
          <w:p w:rsidR="007A1AB3" w:rsidRPr="00790636" w:rsidRDefault="007A1AB3" w:rsidP="0085560D">
            <w:pPr>
              <w:pStyle w:val="TableParagraph"/>
              <w:rPr>
                <w:rFonts w:ascii="Times New Roman" w:eastAsia="Times New Roman" w:hAnsi="Times New Roman" w:cs="Times New Roman"/>
                <w:bCs/>
                <w:sz w:val="24"/>
                <w:szCs w:val="24"/>
              </w:rPr>
            </w:pPr>
          </w:p>
          <w:p w:rsidR="007A1AB3" w:rsidRPr="00790636" w:rsidRDefault="007A1AB3" w:rsidP="0085560D">
            <w:pPr>
              <w:pStyle w:val="TableParagraph"/>
              <w:spacing w:before="1"/>
              <w:rPr>
                <w:rFonts w:ascii="Times New Roman" w:eastAsia="Times New Roman" w:hAnsi="Times New Roman" w:cs="Times New Roman"/>
                <w:bCs/>
                <w:sz w:val="24"/>
                <w:szCs w:val="24"/>
              </w:rPr>
            </w:pPr>
          </w:p>
          <w:p w:rsidR="007A1AB3" w:rsidRPr="00A4015D" w:rsidRDefault="007A1AB3" w:rsidP="0085560D">
            <w:pPr>
              <w:pStyle w:val="TableParagraph"/>
              <w:ind w:left="105"/>
              <w:rPr>
                <w:rFonts w:ascii="Times New Roman" w:eastAsia="Times New Roman" w:hAnsi="Times New Roman" w:cs="Times New Roman"/>
                <w:sz w:val="24"/>
                <w:szCs w:val="24"/>
                <w:lang w:val="ru-RU"/>
              </w:rPr>
            </w:pPr>
            <w:r w:rsidRPr="00A4015D">
              <w:rPr>
                <w:rFonts w:ascii="Times New Roman" w:eastAsia="Times New Roman" w:hAnsi="Times New Roman" w:cs="Times New Roman"/>
                <w:bCs/>
                <w:sz w:val="24"/>
                <w:szCs w:val="24"/>
                <w:lang w:val="ru-RU"/>
              </w:rPr>
              <w:t>No.</w:t>
            </w:r>
          </w:p>
        </w:tc>
        <w:tc>
          <w:tcPr>
            <w:tcW w:w="2059" w:type="dxa"/>
            <w:vMerge w:val="restart"/>
            <w:tcBorders>
              <w:top w:val="single" w:sz="7" w:space="0" w:color="000000"/>
              <w:left w:val="single" w:sz="7" w:space="0" w:color="000000"/>
              <w:right w:val="single" w:sz="7" w:space="0" w:color="000000"/>
            </w:tcBorders>
          </w:tcPr>
          <w:p w:rsidR="007A1AB3" w:rsidRPr="00A4015D" w:rsidRDefault="007A1AB3" w:rsidP="0085560D">
            <w:pPr>
              <w:pStyle w:val="TableParagraph"/>
              <w:spacing w:before="3"/>
              <w:rPr>
                <w:rFonts w:ascii="Times New Roman" w:eastAsia="Times New Roman" w:hAnsi="Times New Roman" w:cs="Times New Roman"/>
                <w:bCs/>
                <w:sz w:val="24"/>
                <w:szCs w:val="24"/>
                <w:lang w:val="ru-RU"/>
              </w:rPr>
            </w:pPr>
          </w:p>
          <w:p w:rsidR="007A1AB3" w:rsidRPr="00A4015D" w:rsidRDefault="007A1AB3" w:rsidP="0085560D">
            <w:pPr>
              <w:pStyle w:val="TableParagraph"/>
              <w:ind w:left="121" w:right="95"/>
              <w:jc w:val="center"/>
              <w:rPr>
                <w:rFonts w:ascii="Times New Roman" w:eastAsia="Times New Roman" w:hAnsi="Times New Roman" w:cs="Times New Roman"/>
                <w:sz w:val="24"/>
                <w:szCs w:val="24"/>
                <w:lang w:val="ru-RU"/>
              </w:rPr>
            </w:pPr>
            <w:r w:rsidRPr="00A4015D">
              <w:rPr>
                <w:rFonts w:ascii="Times New Roman" w:hAnsi="Times New Roman" w:cs="Times New Roman"/>
                <w:w w:val="95"/>
                <w:sz w:val="24"/>
                <w:szCs w:val="24"/>
                <w:lang w:val="ru-RU"/>
              </w:rPr>
              <w:t xml:space="preserve">academic </w:t>
            </w:r>
            <w:r w:rsidRPr="00A4015D">
              <w:rPr>
                <w:rFonts w:ascii="Times New Roman" w:hAnsi="Times New Roman" w:cs="Times New Roman"/>
                <w:sz w:val="24"/>
                <w:szCs w:val="24"/>
                <w:lang w:val="ru-RU"/>
              </w:rPr>
              <w:t>year</w:t>
            </w:r>
          </w:p>
        </w:tc>
        <w:tc>
          <w:tcPr>
            <w:tcW w:w="6883" w:type="dxa"/>
            <w:gridSpan w:val="11"/>
            <w:tcBorders>
              <w:top w:val="single" w:sz="7" w:space="0" w:color="000000"/>
              <w:left w:val="single" w:sz="7" w:space="0" w:color="000000"/>
              <w:bottom w:val="single" w:sz="7" w:space="0" w:color="000000"/>
              <w:right w:val="single" w:sz="7" w:space="0" w:color="000000"/>
            </w:tcBorders>
          </w:tcPr>
          <w:p w:rsidR="007A1AB3" w:rsidRPr="00790636" w:rsidRDefault="007A1AB3" w:rsidP="0085560D">
            <w:pPr>
              <w:pStyle w:val="TableParagraph"/>
              <w:spacing w:before="64"/>
              <w:ind w:left="1324"/>
              <w:rPr>
                <w:rFonts w:ascii="Times New Roman" w:eastAsia="Times New Roman" w:hAnsi="Times New Roman" w:cs="Times New Roman"/>
                <w:sz w:val="24"/>
                <w:szCs w:val="24"/>
              </w:rPr>
            </w:pPr>
            <w:r w:rsidRPr="00790636">
              <w:rPr>
                <w:rFonts w:ascii="Times New Roman" w:hAnsi="Times New Roman" w:cs="Times New Roman"/>
                <w:sz w:val="24"/>
                <w:szCs w:val="24"/>
              </w:rPr>
              <w:t>Number of students per semester</w:t>
            </w:r>
          </w:p>
        </w:tc>
      </w:tr>
      <w:tr w:rsidR="007A1AB3" w:rsidRPr="00A4015D" w:rsidTr="0085560D">
        <w:trPr>
          <w:trHeight w:hRule="exact" w:val="1061"/>
        </w:trPr>
        <w:tc>
          <w:tcPr>
            <w:tcW w:w="499" w:type="dxa"/>
            <w:vMerge/>
            <w:tcBorders>
              <w:left w:val="single" w:sz="7" w:space="0" w:color="000000"/>
              <w:bottom w:val="single" w:sz="18" w:space="0" w:color="000000"/>
              <w:right w:val="single" w:sz="7" w:space="0" w:color="000000"/>
            </w:tcBorders>
          </w:tcPr>
          <w:p w:rsidR="007A1AB3" w:rsidRPr="00790636" w:rsidRDefault="007A1AB3" w:rsidP="0085560D">
            <w:pPr>
              <w:rPr>
                <w:rFonts w:ascii="Times New Roman" w:hAnsi="Times New Roman" w:cs="Times New Roman"/>
                <w:sz w:val="24"/>
                <w:szCs w:val="24"/>
              </w:rPr>
            </w:pPr>
          </w:p>
        </w:tc>
        <w:tc>
          <w:tcPr>
            <w:tcW w:w="2059" w:type="dxa"/>
            <w:vMerge/>
            <w:tcBorders>
              <w:left w:val="single" w:sz="7" w:space="0" w:color="000000"/>
              <w:bottom w:val="single" w:sz="18" w:space="0" w:color="000000"/>
              <w:right w:val="single" w:sz="7" w:space="0" w:color="000000"/>
            </w:tcBorders>
          </w:tcPr>
          <w:p w:rsidR="007A1AB3" w:rsidRPr="00790636" w:rsidRDefault="007A1AB3" w:rsidP="0085560D">
            <w:pPr>
              <w:rPr>
                <w:rFonts w:ascii="Times New Roman" w:hAnsi="Times New Roman" w:cs="Times New Roman"/>
                <w:sz w:val="24"/>
                <w:szCs w:val="24"/>
              </w:rPr>
            </w:pPr>
          </w:p>
        </w:tc>
        <w:tc>
          <w:tcPr>
            <w:tcW w:w="605" w:type="dxa"/>
            <w:tcBorders>
              <w:top w:val="single" w:sz="7" w:space="0" w:color="000000"/>
              <w:left w:val="single" w:sz="7" w:space="0" w:color="000000"/>
              <w:bottom w:val="single" w:sz="18" w:space="0" w:color="000000"/>
              <w:right w:val="single" w:sz="7" w:space="0" w:color="000000"/>
            </w:tcBorders>
          </w:tcPr>
          <w:p w:rsidR="007A1AB3" w:rsidRPr="00790636" w:rsidRDefault="007A1AB3" w:rsidP="0085560D">
            <w:pPr>
              <w:pStyle w:val="TableParagraph"/>
              <w:spacing w:before="7"/>
              <w:rPr>
                <w:rFonts w:ascii="Times New Roman" w:eastAsia="Times New Roman" w:hAnsi="Times New Roman" w:cs="Times New Roman"/>
                <w:bCs/>
                <w:sz w:val="24"/>
                <w:szCs w:val="24"/>
              </w:rPr>
            </w:pPr>
          </w:p>
          <w:p w:rsidR="007A1AB3" w:rsidRPr="00A4015D" w:rsidRDefault="00D448B6" w:rsidP="0085560D">
            <w:pPr>
              <w:pStyle w:val="TableParagraph"/>
              <w:ind w:left="3"/>
              <w:jc w:val="center"/>
              <w:rPr>
                <w:rFonts w:ascii="Times New Roman" w:eastAsia="Times New Roman" w:hAnsi="Times New Roman" w:cs="Times New Roman"/>
                <w:sz w:val="24"/>
                <w:szCs w:val="24"/>
                <w:lang w:val="ru-RU"/>
              </w:rPr>
            </w:pPr>
            <w:r>
              <w:rPr>
                <w:rFonts w:ascii="Times New Roman" w:hAnsi="Times New Roman" w:cs="Times New Roman"/>
                <w:sz w:val="24"/>
                <w:szCs w:val="24"/>
                <w:lang w:val="ru-RU"/>
              </w:rPr>
              <w:t>1</w:t>
            </w:r>
          </w:p>
        </w:tc>
        <w:tc>
          <w:tcPr>
            <w:tcW w:w="605" w:type="dxa"/>
            <w:tcBorders>
              <w:top w:val="single" w:sz="7" w:space="0" w:color="000000"/>
              <w:left w:val="single" w:sz="7" w:space="0" w:color="000000"/>
              <w:bottom w:val="single" w:sz="18" w:space="0" w:color="000000"/>
              <w:right w:val="single" w:sz="7" w:space="0" w:color="000000"/>
            </w:tcBorders>
          </w:tcPr>
          <w:p w:rsidR="007A1AB3" w:rsidRPr="00A4015D" w:rsidRDefault="007A1AB3" w:rsidP="0085560D">
            <w:pPr>
              <w:pStyle w:val="TableParagraph"/>
              <w:spacing w:before="7"/>
              <w:rPr>
                <w:rFonts w:ascii="Times New Roman" w:eastAsia="Times New Roman" w:hAnsi="Times New Roman" w:cs="Times New Roman"/>
                <w:bCs/>
                <w:sz w:val="24"/>
                <w:szCs w:val="24"/>
                <w:lang w:val="ru-RU"/>
              </w:rPr>
            </w:pPr>
          </w:p>
          <w:p w:rsidR="007A1AB3" w:rsidRPr="00A4015D" w:rsidRDefault="007A1AB3" w:rsidP="0085560D">
            <w:pPr>
              <w:pStyle w:val="TableParagraph"/>
              <w:ind w:left="12"/>
              <w:jc w:val="center"/>
              <w:rPr>
                <w:rFonts w:ascii="Times New Roman" w:eastAsia="Times New Roman" w:hAnsi="Times New Roman" w:cs="Times New Roman"/>
                <w:sz w:val="24"/>
                <w:szCs w:val="24"/>
                <w:lang w:val="ru-RU"/>
              </w:rPr>
            </w:pPr>
            <w:r w:rsidRPr="00A4015D">
              <w:rPr>
                <w:rFonts w:ascii="Times New Roman" w:hAnsi="Times New Roman" w:cs="Times New Roman"/>
                <w:sz w:val="24"/>
                <w:szCs w:val="24"/>
                <w:lang w:val="ru-RU"/>
              </w:rPr>
              <w:t>2</w:t>
            </w:r>
          </w:p>
        </w:tc>
        <w:tc>
          <w:tcPr>
            <w:tcW w:w="610" w:type="dxa"/>
            <w:tcBorders>
              <w:top w:val="single" w:sz="7" w:space="0" w:color="000000"/>
              <w:left w:val="single" w:sz="7" w:space="0" w:color="000000"/>
              <w:bottom w:val="single" w:sz="18" w:space="0" w:color="000000"/>
              <w:right w:val="single" w:sz="7" w:space="0" w:color="000000"/>
            </w:tcBorders>
          </w:tcPr>
          <w:p w:rsidR="007A1AB3" w:rsidRPr="00A4015D" w:rsidRDefault="007A1AB3" w:rsidP="0085560D">
            <w:pPr>
              <w:pStyle w:val="TableParagraph"/>
              <w:spacing w:before="7"/>
              <w:rPr>
                <w:rFonts w:ascii="Times New Roman" w:eastAsia="Times New Roman" w:hAnsi="Times New Roman" w:cs="Times New Roman"/>
                <w:bCs/>
                <w:sz w:val="24"/>
                <w:szCs w:val="24"/>
                <w:lang w:val="ru-RU"/>
              </w:rPr>
            </w:pPr>
          </w:p>
          <w:p w:rsidR="007A1AB3" w:rsidRPr="00A4015D" w:rsidRDefault="007A1AB3" w:rsidP="0085560D">
            <w:pPr>
              <w:pStyle w:val="TableParagraph"/>
              <w:ind w:left="6"/>
              <w:jc w:val="center"/>
              <w:rPr>
                <w:rFonts w:ascii="Times New Roman" w:eastAsia="Times New Roman" w:hAnsi="Times New Roman" w:cs="Times New Roman"/>
                <w:sz w:val="24"/>
                <w:szCs w:val="24"/>
                <w:lang w:val="ru-RU"/>
              </w:rPr>
            </w:pPr>
            <w:r w:rsidRPr="00A4015D">
              <w:rPr>
                <w:rFonts w:ascii="Times New Roman" w:hAnsi="Times New Roman" w:cs="Times New Roman"/>
                <w:sz w:val="24"/>
                <w:szCs w:val="24"/>
                <w:lang w:val="ru-RU"/>
              </w:rPr>
              <w:t>3</w:t>
            </w:r>
          </w:p>
        </w:tc>
        <w:tc>
          <w:tcPr>
            <w:tcW w:w="605" w:type="dxa"/>
            <w:tcBorders>
              <w:top w:val="single" w:sz="7" w:space="0" w:color="000000"/>
              <w:left w:val="single" w:sz="7" w:space="0" w:color="000000"/>
              <w:bottom w:val="single" w:sz="18" w:space="0" w:color="000000"/>
              <w:right w:val="single" w:sz="7" w:space="0" w:color="000000"/>
            </w:tcBorders>
          </w:tcPr>
          <w:p w:rsidR="007A1AB3" w:rsidRPr="00A4015D" w:rsidRDefault="007A1AB3" w:rsidP="0085560D">
            <w:pPr>
              <w:pStyle w:val="TableParagraph"/>
              <w:spacing w:before="7"/>
              <w:rPr>
                <w:rFonts w:ascii="Times New Roman" w:eastAsia="Times New Roman" w:hAnsi="Times New Roman" w:cs="Times New Roman"/>
                <w:bCs/>
                <w:sz w:val="24"/>
                <w:szCs w:val="24"/>
                <w:lang w:val="ru-RU"/>
              </w:rPr>
            </w:pPr>
          </w:p>
          <w:p w:rsidR="007A1AB3" w:rsidRPr="00A4015D" w:rsidRDefault="00D448B6" w:rsidP="0085560D">
            <w:pPr>
              <w:pStyle w:val="TableParagraph"/>
              <w:ind w:left="1"/>
              <w:jc w:val="center"/>
              <w:rPr>
                <w:rFonts w:ascii="Times New Roman" w:eastAsia="Times New Roman" w:hAnsi="Times New Roman" w:cs="Times New Roman"/>
                <w:sz w:val="24"/>
                <w:szCs w:val="24"/>
                <w:lang w:val="ru-RU"/>
              </w:rPr>
            </w:pPr>
            <w:r>
              <w:rPr>
                <w:rFonts w:ascii="Times New Roman" w:hAnsi="Times New Roman" w:cs="Times New Roman"/>
                <w:sz w:val="24"/>
                <w:szCs w:val="24"/>
                <w:lang w:val="ru-RU"/>
              </w:rPr>
              <w:t>4</w:t>
            </w:r>
          </w:p>
        </w:tc>
        <w:tc>
          <w:tcPr>
            <w:tcW w:w="605" w:type="dxa"/>
            <w:tcBorders>
              <w:top w:val="single" w:sz="7" w:space="0" w:color="000000"/>
              <w:left w:val="single" w:sz="7" w:space="0" w:color="000000"/>
              <w:bottom w:val="single" w:sz="18" w:space="0" w:color="000000"/>
              <w:right w:val="single" w:sz="7" w:space="0" w:color="000000"/>
            </w:tcBorders>
          </w:tcPr>
          <w:p w:rsidR="007A1AB3" w:rsidRPr="00A4015D" w:rsidRDefault="007A1AB3" w:rsidP="0085560D">
            <w:pPr>
              <w:pStyle w:val="TableParagraph"/>
              <w:spacing w:before="7"/>
              <w:rPr>
                <w:rFonts w:ascii="Times New Roman" w:eastAsia="Times New Roman" w:hAnsi="Times New Roman" w:cs="Times New Roman"/>
                <w:bCs/>
                <w:sz w:val="24"/>
                <w:szCs w:val="24"/>
                <w:lang w:val="ru-RU"/>
              </w:rPr>
            </w:pPr>
          </w:p>
          <w:p w:rsidR="007A1AB3" w:rsidRPr="00A4015D" w:rsidRDefault="007A1AB3" w:rsidP="0085560D">
            <w:pPr>
              <w:pStyle w:val="TableParagraph"/>
              <w:ind w:left="11"/>
              <w:jc w:val="center"/>
              <w:rPr>
                <w:rFonts w:ascii="Times New Roman" w:eastAsia="Times New Roman" w:hAnsi="Times New Roman" w:cs="Times New Roman"/>
                <w:sz w:val="24"/>
                <w:szCs w:val="24"/>
                <w:lang w:val="ru-RU"/>
              </w:rPr>
            </w:pPr>
            <w:r w:rsidRPr="00A4015D">
              <w:rPr>
                <w:rFonts w:ascii="Times New Roman" w:hAnsi="Times New Roman" w:cs="Times New Roman"/>
                <w:sz w:val="24"/>
                <w:szCs w:val="24"/>
                <w:lang w:val="ru-RU"/>
              </w:rPr>
              <w:t>5</w:t>
            </w:r>
          </w:p>
        </w:tc>
        <w:tc>
          <w:tcPr>
            <w:tcW w:w="605" w:type="dxa"/>
            <w:tcBorders>
              <w:top w:val="single" w:sz="7" w:space="0" w:color="000000"/>
              <w:left w:val="single" w:sz="7" w:space="0" w:color="000000"/>
              <w:bottom w:val="single" w:sz="18" w:space="0" w:color="000000"/>
              <w:right w:val="single" w:sz="7" w:space="0" w:color="000000"/>
            </w:tcBorders>
          </w:tcPr>
          <w:p w:rsidR="007A1AB3" w:rsidRPr="00A4015D" w:rsidRDefault="007A1AB3" w:rsidP="0085560D">
            <w:pPr>
              <w:pStyle w:val="TableParagraph"/>
              <w:spacing w:before="7"/>
              <w:rPr>
                <w:rFonts w:ascii="Times New Roman" w:eastAsia="Times New Roman" w:hAnsi="Times New Roman" w:cs="Times New Roman"/>
                <w:bCs/>
                <w:sz w:val="24"/>
                <w:szCs w:val="24"/>
                <w:lang w:val="ru-RU"/>
              </w:rPr>
            </w:pPr>
          </w:p>
          <w:p w:rsidR="007A1AB3" w:rsidRPr="00A4015D" w:rsidRDefault="007A1AB3" w:rsidP="0085560D">
            <w:pPr>
              <w:pStyle w:val="TableParagraph"/>
              <w:ind w:left="11"/>
              <w:jc w:val="center"/>
              <w:rPr>
                <w:rFonts w:ascii="Times New Roman" w:eastAsia="Times New Roman" w:hAnsi="Times New Roman" w:cs="Times New Roman"/>
                <w:sz w:val="24"/>
                <w:szCs w:val="24"/>
                <w:lang w:val="ru-RU"/>
              </w:rPr>
            </w:pPr>
            <w:r w:rsidRPr="00A4015D">
              <w:rPr>
                <w:rFonts w:ascii="Times New Roman" w:hAnsi="Times New Roman" w:cs="Times New Roman"/>
                <w:sz w:val="24"/>
                <w:szCs w:val="24"/>
                <w:lang w:val="ru-RU"/>
              </w:rPr>
              <w:t>6</w:t>
            </w:r>
          </w:p>
        </w:tc>
        <w:tc>
          <w:tcPr>
            <w:tcW w:w="610" w:type="dxa"/>
            <w:tcBorders>
              <w:top w:val="single" w:sz="7" w:space="0" w:color="000000"/>
              <w:left w:val="single" w:sz="7" w:space="0" w:color="000000"/>
              <w:bottom w:val="single" w:sz="18" w:space="0" w:color="000000"/>
              <w:right w:val="single" w:sz="7" w:space="0" w:color="000000"/>
            </w:tcBorders>
          </w:tcPr>
          <w:p w:rsidR="007A1AB3" w:rsidRPr="00A4015D" w:rsidRDefault="007A1AB3" w:rsidP="0085560D">
            <w:pPr>
              <w:pStyle w:val="TableParagraph"/>
              <w:spacing w:before="7"/>
              <w:rPr>
                <w:rFonts w:ascii="Times New Roman" w:eastAsia="Times New Roman" w:hAnsi="Times New Roman" w:cs="Times New Roman"/>
                <w:bCs/>
                <w:sz w:val="24"/>
                <w:szCs w:val="24"/>
                <w:lang w:val="ru-RU"/>
              </w:rPr>
            </w:pPr>
          </w:p>
          <w:p w:rsidR="007A1AB3" w:rsidRPr="00A4015D" w:rsidRDefault="007A1AB3" w:rsidP="0085560D">
            <w:pPr>
              <w:pStyle w:val="TableParagraph"/>
              <w:ind w:left="6"/>
              <w:jc w:val="center"/>
              <w:rPr>
                <w:rFonts w:ascii="Times New Roman" w:eastAsia="Times New Roman" w:hAnsi="Times New Roman" w:cs="Times New Roman"/>
                <w:sz w:val="24"/>
                <w:szCs w:val="24"/>
                <w:lang w:val="ru-RU"/>
              </w:rPr>
            </w:pPr>
            <w:r w:rsidRPr="00A4015D">
              <w:rPr>
                <w:rFonts w:ascii="Times New Roman" w:hAnsi="Times New Roman" w:cs="Times New Roman"/>
                <w:sz w:val="24"/>
                <w:szCs w:val="24"/>
                <w:lang w:val="ru-RU"/>
              </w:rPr>
              <w:t>7</w:t>
            </w:r>
          </w:p>
        </w:tc>
        <w:tc>
          <w:tcPr>
            <w:tcW w:w="605" w:type="dxa"/>
            <w:tcBorders>
              <w:top w:val="single" w:sz="7" w:space="0" w:color="000000"/>
              <w:left w:val="single" w:sz="7" w:space="0" w:color="000000"/>
              <w:bottom w:val="single" w:sz="18" w:space="0" w:color="000000"/>
              <w:right w:val="single" w:sz="7" w:space="0" w:color="000000"/>
            </w:tcBorders>
          </w:tcPr>
          <w:p w:rsidR="007A1AB3" w:rsidRPr="00A4015D" w:rsidRDefault="007A1AB3" w:rsidP="0085560D">
            <w:pPr>
              <w:pStyle w:val="TableParagraph"/>
              <w:spacing w:before="7"/>
              <w:rPr>
                <w:rFonts w:ascii="Times New Roman" w:eastAsia="Times New Roman" w:hAnsi="Times New Roman" w:cs="Times New Roman"/>
                <w:bCs/>
                <w:sz w:val="24"/>
                <w:szCs w:val="24"/>
                <w:lang w:val="ru-RU"/>
              </w:rPr>
            </w:pPr>
          </w:p>
          <w:p w:rsidR="007A1AB3" w:rsidRPr="00A4015D" w:rsidRDefault="00D448B6" w:rsidP="0085560D">
            <w:pPr>
              <w:pStyle w:val="TableParagraph"/>
              <w:ind w:left="1"/>
              <w:jc w:val="center"/>
              <w:rPr>
                <w:rFonts w:ascii="Times New Roman" w:eastAsia="Times New Roman" w:hAnsi="Times New Roman" w:cs="Times New Roman"/>
                <w:sz w:val="24"/>
                <w:szCs w:val="24"/>
                <w:lang w:val="ru-RU"/>
              </w:rPr>
            </w:pPr>
            <w:r>
              <w:rPr>
                <w:rFonts w:ascii="Times New Roman" w:hAnsi="Times New Roman" w:cs="Times New Roman"/>
                <w:sz w:val="24"/>
                <w:szCs w:val="24"/>
                <w:lang w:val="ru-RU"/>
              </w:rPr>
              <w:t>8</w:t>
            </w:r>
          </w:p>
        </w:tc>
        <w:tc>
          <w:tcPr>
            <w:tcW w:w="605" w:type="dxa"/>
            <w:tcBorders>
              <w:top w:val="single" w:sz="7" w:space="0" w:color="000000"/>
              <w:left w:val="single" w:sz="7" w:space="0" w:color="000000"/>
              <w:bottom w:val="single" w:sz="18" w:space="0" w:color="000000"/>
              <w:right w:val="single" w:sz="7" w:space="0" w:color="000000"/>
            </w:tcBorders>
            <w:shd w:val="clear" w:color="auto" w:fill="F2F2F2"/>
          </w:tcPr>
          <w:p w:rsidR="007A1AB3" w:rsidRPr="00A4015D" w:rsidRDefault="007A1AB3" w:rsidP="0085560D">
            <w:pPr>
              <w:pStyle w:val="TableParagraph"/>
              <w:spacing w:before="7"/>
              <w:rPr>
                <w:rFonts w:ascii="Times New Roman" w:eastAsia="Times New Roman" w:hAnsi="Times New Roman" w:cs="Times New Roman"/>
                <w:bCs/>
                <w:sz w:val="24"/>
                <w:szCs w:val="24"/>
                <w:lang w:val="ru-RU"/>
              </w:rPr>
            </w:pPr>
          </w:p>
          <w:p w:rsidR="007A1AB3" w:rsidRPr="00A4015D" w:rsidRDefault="007A1AB3" w:rsidP="0085560D">
            <w:pPr>
              <w:pStyle w:val="TableParagraph"/>
              <w:ind w:left="11"/>
              <w:jc w:val="center"/>
              <w:rPr>
                <w:rFonts w:ascii="Times New Roman" w:eastAsia="Times New Roman" w:hAnsi="Times New Roman" w:cs="Times New Roman"/>
                <w:sz w:val="24"/>
                <w:szCs w:val="24"/>
                <w:lang w:val="ru-RU"/>
              </w:rPr>
            </w:pPr>
            <w:r w:rsidRPr="00A4015D">
              <w:rPr>
                <w:rFonts w:ascii="Times New Roman" w:hAnsi="Times New Roman" w:cs="Times New Roman"/>
                <w:sz w:val="24"/>
                <w:szCs w:val="24"/>
                <w:lang w:val="ru-RU"/>
              </w:rPr>
              <w:t>9</w:t>
            </w:r>
          </w:p>
        </w:tc>
        <w:tc>
          <w:tcPr>
            <w:tcW w:w="605" w:type="dxa"/>
            <w:tcBorders>
              <w:top w:val="single" w:sz="7" w:space="0" w:color="000000"/>
              <w:left w:val="single" w:sz="7" w:space="0" w:color="000000"/>
              <w:bottom w:val="single" w:sz="18" w:space="0" w:color="000000"/>
              <w:right w:val="single" w:sz="7" w:space="0" w:color="000000"/>
            </w:tcBorders>
            <w:shd w:val="clear" w:color="auto" w:fill="F2F2F2"/>
          </w:tcPr>
          <w:p w:rsidR="007A1AB3" w:rsidRPr="00A4015D" w:rsidRDefault="007A1AB3" w:rsidP="0085560D">
            <w:pPr>
              <w:pStyle w:val="TableParagraph"/>
              <w:spacing w:before="7"/>
              <w:rPr>
                <w:rFonts w:ascii="Times New Roman" w:eastAsia="Times New Roman" w:hAnsi="Times New Roman" w:cs="Times New Roman"/>
                <w:bCs/>
                <w:sz w:val="24"/>
                <w:szCs w:val="24"/>
                <w:lang w:val="ru-RU"/>
              </w:rPr>
            </w:pPr>
          </w:p>
          <w:p w:rsidR="007A1AB3" w:rsidRPr="00A4015D" w:rsidRDefault="00D448B6" w:rsidP="0085560D">
            <w:pPr>
              <w:pStyle w:val="TableParagraph"/>
              <w:ind w:left="160"/>
              <w:rPr>
                <w:rFonts w:ascii="Times New Roman" w:eastAsia="Times New Roman" w:hAnsi="Times New Roman" w:cs="Times New Roman"/>
                <w:sz w:val="24"/>
                <w:szCs w:val="24"/>
                <w:lang w:val="ru-RU"/>
              </w:rPr>
            </w:pPr>
            <w:r>
              <w:rPr>
                <w:rFonts w:ascii="Times New Roman" w:hAnsi="Times New Roman" w:cs="Times New Roman"/>
                <w:sz w:val="24"/>
                <w:szCs w:val="24"/>
                <w:lang w:val="ru-RU"/>
              </w:rPr>
              <w:t>10</w:t>
            </w:r>
          </w:p>
        </w:tc>
        <w:tc>
          <w:tcPr>
            <w:tcW w:w="826" w:type="dxa"/>
            <w:tcBorders>
              <w:top w:val="single" w:sz="7" w:space="0" w:color="000000"/>
              <w:left w:val="single" w:sz="7" w:space="0" w:color="000000"/>
              <w:bottom w:val="single" w:sz="18" w:space="0" w:color="000000"/>
              <w:right w:val="single" w:sz="7" w:space="0" w:color="000000"/>
            </w:tcBorders>
          </w:tcPr>
          <w:p w:rsidR="007A1AB3" w:rsidRPr="00A4015D" w:rsidRDefault="007A1AB3" w:rsidP="0085560D">
            <w:pPr>
              <w:pStyle w:val="TableParagraph"/>
              <w:spacing w:before="7"/>
              <w:rPr>
                <w:rFonts w:ascii="Times New Roman" w:eastAsia="Times New Roman" w:hAnsi="Times New Roman" w:cs="Times New Roman"/>
                <w:bCs/>
                <w:sz w:val="24"/>
                <w:szCs w:val="24"/>
                <w:lang w:val="ru-RU"/>
              </w:rPr>
            </w:pPr>
          </w:p>
          <w:p w:rsidR="007A1AB3" w:rsidRDefault="007A1AB3" w:rsidP="0085560D">
            <w:pPr>
              <w:pStyle w:val="TableParagraph"/>
              <w:ind w:left="57"/>
              <w:rPr>
                <w:rFonts w:ascii="Times New Roman" w:hAnsi="Times New Roman" w:cs="Times New Roman"/>
                <w:sz w:val="24"/>
                <w:szCs w:val="24"/>
                <w:lang w:val="ru-RU"/>
              </w:rPr>
            </w:pPr>
            <w:r w:rsidRPr="00A4015D">
              <w:rPr>
                <w:rFonts w:ascii="Times New Roman" w:hAnsi="Times New Roman" w:cs="Times New Roman"/>
                <w:sz w:val="24"/>
                <w:szCs w:val="24"/>
                <w:lang w:val="ru-RU"/>
              </w:rPr>
              <w:t>Total</w:t>
            </w:r>
          </w:p>
          <w:p w:rsidR="007A1AB3" w:rsidRPr="00A4015D" w:rsidRDefault="007A1AB3" w:rsidP="0085560D">
            <w:pPr>
              <w:pStyle w:val="TableParagraph"/>
              <w:ind w:left="57"/>
              <w:rPr>
                <w:rFonts w:ascii="Times New Roman" w:eastAsia="Times New Roman" w:hAnsi="Times New Roman" w:cs="Times New Roman"/>
                <w:sz w:val="24"/>
                <w:szCs w:val="24"/>
                <w:lang w:val="ru-RU"/>
              </w:rPr>
            </w:pPr>
            <w:r>
              <w:rPr>
                <w:rFonts w:ascii="Times New Roman" w:hAnsi="Times New Roman" w:cs="Times New Roman"/>
                <w:sz w:val="24"/>
                <w:szCs w:val="24"/>
                <w:lang w:val="ru-RU"/>
              </w:rPr>
              <w:t>students</w:t>
            </w:r>
          </w:p>
        </w:tc>
      </w:tr>
      <w:tr w:rsidR="007A1AB3" w:rsidRPr="00A4015D" w:rsidTr="0085560D">
        <w:trPr>
          <w:trHeight w:hRule="exact" w:val="701"/>
        </w:trPr>
        <w:tc>
          <w:tcPr>
            <w:tcW w:w="499" w:type="dxa"/>
            <w:tcBorders>
              <w:top w:val="single" w:sz="18" w:space="0" w:color="000000"/>
              <w:left w:val="single" w:sz="7" w:space="0" w:color="000000"/>
              <w:bottom w:val="single" w:sz="7" w:space="0" w:color="000000"/>
              <w:right w:val="single" w:sz="7" w:space="0" w:color="000000"/>
            </w:tcBorders>
          </w:tcPr>
          <w:p w:rsidR="007A1AB3" w:rsidRPr="00A4015D" w:rsidRDefault="007A1AB3" w:rsidP="0085560D">
            <w:pPr>
              <w:pStyle w:val="TableParagraph"/>
              <w:spacing w:before="174"/>
              <w:ind w:left="37"/>
              <w:jc w:val="center"/>
              <w:rPr>
                <w:rFonts w:ascii="Times New Roman" w:eastAsia="Times New Roman" w:hAnsi="Times New Roman" w:cs="Times New Roman"/>
                <w:sz w:val="24"/>
                <w:szCs w:val="24"/>
                <w:lang w:val="ru-RU"/>
              </w:rPr>
            </w:pPr>
            <w:r w:rsidRPr="00A4015D">
              <w:rPr>
                <w:rFonts w:ascii="Times New Roman" w:hAnsi="Times New Roman" w:cs="Times New Roman"/>
                <w:sz w:val="24"/>
                <w:szCs w:val="24"/>
                <w:lang w:val="ru-RU"/>
              </w:rPr>
              <w:t>one</w:t>
            </w:r>
          </w:p>
        </w:tc>
        <w:tc>
          <w:tcPr>
            <w:tcW w:w="2059" w:type="dxa"/>
            <w:tcBorders>
              <w:top w:val="single" w:sz="18" w:space="0" w:color="000000"/>
              <w:left w:val="single" w:sz="7" w:space="0" w:color="000000"/>
              <w:bottom w:val="single" w:sz="7" w:space="0" w:color="000000"/>
              <w:right w:val="single" w:sz="7" w:space="0" w:color="000000"/>
            </w:tcBorders>
          </w:tcPr>
          <w:p w:rsidR="007A1AB3" w:rsidRPr="00A4015D" w:rsidRDefault="007A1AB3" w:rsidP="0085560D">
            <w:pPr>
              <w:pStyle w:val="TableParagraph"/>
              <w:tabs>
                <w:tab w:val="left" w:pos="592"/>
                <w:tab w:val="left" w:pos="1230"/>
              </w:tabs>
              <w:spacing w:before="174"/>
              <w:ind w:left="121"/>
              <w:rPr>
                <w:rFonts w:ascii="Times New Roman" w:eastAsia="Times New Roman" w:hAnsi="Times New Roman" w:cs="Times New Roman"/>
                <w:sz w:val="24"/>
                <w:szCs w:val="24"/>
                <w:lang w:val="ru-RU"/>
              </w:rPr>
            </w:pPr>
            <w:r w:rsidRPr="00A4015D">
              <w:rPr>
                <w:rFonts w:ascii="Times New Roman" w:hAnsi="Times New Roman" w:cs="Times New Roman"/>
                <w:w w:val="95"/>
                <w:sz w:val="24"/>
                <w:szCs w:val="24"/>
                <w:lang w:val="ru-RU"/>
              </w:rPr>
              <w:t xml:space="preserve">20 </w:t>
            </w:r>
            <w:r w:rsidRPr="00A4015D">
              <w:rPr>
                <w:rFonts w:ascii="Times New Roman" w:hAnsi="Times New Roman" w:cs="Times New Roman"/>
                <w:w w:val="95"/>
                <w:sz w:val="24"/>
                <w:szCs w:val="24"/>
                <w:u w:val="single" w:color="000000"/>
                <w:lang w:val="ru-RU"/>
              </w:rPr>
              <w:tab/>
            </w:r>
            <w:r w:rsidRPr="00A4015D">
              <w:rPr>
                <w:rFonts w:ascii="Times New Roman" w:hAnsi="Times New Roman" w:cs="Times New Roman"/>
                <w:sz w:val="24"/>
                <w:szCs w:val="24"/>
                <w:lang w:val="ru-RU"/>
              </w:rPr>
              <w:t>/20</w:t>
            </w:r>
            <w:r w:rsidRPr="00A4015D">
              <w:rPr>
                <w:rFonts w:ascii="Times New Roman" w:hAnsi="Times New Roman" w:cs="Times New Roman"/>
                <w:sz w:val="24"/>
                <w:szCs w:val="24"/>
                <w:u w:val="single" w:color="000000"/>
                <w:lang w:val="ru-RU"/>
              </w:rPr>
              <w:tab/>
            </w:r>
          </w:p>
        </w:tc>
        <w:tc>
          <w:tcPr>
            <w:tcW w:w="605" w:type="dxa"/>
            <w:tcBorders>
              <w:top w:val="single" w:sz="18" w:space="0" w:color="000000"/>
              <w:left w:val="single" w:sz="7" w:space="0" w:color="000000"/>
              <w:bottom w:val="single" w:sz="7" w:space="0" w:color="000000"/>
              <w:right w:val="single" w:sz="7" w:space="0" w:color="000000"/>
            </w:tcBorders>
          </w:tcPr>
          <w:p w:rsidR="007A1AB3" w:rsidRPr="007C6C4C" w:rsidRDefault="007A1AB3" w:rsidP="0085560D">
            <w:pPr>
              <w:rPr>
                <w:rFonts w:ascii="Times New Roman" w:hAnsi="Times New Roman" w:cs="Times New Roman"/>
                <w:sz w:val="24"/>
                <w:szCs w:val="24"/>
                <w:highlight w:val="yellow"/>
                <w:lang w:val="ru-RU"/>
              </w:rPr>
            </w:pPr>
            <w:r w:rsidRPr="007C6C4C">
              <w:rPr>
                <w:rFonts w:ascii="Times New Roman" w:hAnsi="Times New Roman" w:cs="Times New Roman"/>
                <w:sz w:val="24"/>
                <w:szCs w:val="24"/>
                <w:highlight w:val="yellow"/>
                <w:lang w:val="ru-RU"/>
              </w:rPr>
              <w:t>47</w:t>
            </w:r>
          </w:p>
        </w:tc>
        <w:tc>
          <w:tcPr>
            <w:tcW w:w="605" w:type="dxa"/>
            <w:tcBorders>
              <w:top w:val="single" w:sz="18" w:space="0" w:color="000000"/>
              <w:left w:val="single" w:sz="7" w:space="0" w:color="000000"/>
              <w:bottom w:val="single" w:sz="7" w:space="0" w:color="000000"/>
              <w:right w:val="single" w:sz="7" w:space="0" w:color="000000"/>
            </w:tcBorders>
          </w:tcPr>
          <w:p w:rsidR="007A1AB3" w:rsidRPr="007C6C4C" w:rsidRDefault="007A1AB3" w:rsidP="0085560D">
            <w:pPr>
              <w:rPr>
                <w:rFonts w:ascii="Times New Roman" w:hAnsi="Times New Roman" w:cs="Times New Roman"/>
                <w:sz w:val="24"/>
                <w:szCs w:val="24"/>
                <w:highlight w:val="yellow"/>
                <w:lang w:val="ru-RU"/>
              </w:rPr>
            </w:pPr>
            <w:r w:rsidRPr="007C6C4C">
              <w:rPr>
                <w:rFonts w:ascii="Times New Roman" w:hAnsi="Times New Roman" w:cs="Times New Roman"/>
                <w:sz w:val="24"/>
                <w:szCs w:val="24"/>
                <w:highlight w:val="yellow"/>
                <w:lang w:val="ru-RU"/>
              </w:rPr>
              <w:t>32</w:t>
            </w:r>
          </w:p>
        </w:tc>
        <w:tc>
          <w:tcPr>
            <w:tcW w:w="610" w:type="dxa"/>
            <w:tcBorders>
              <w:top w:val="single" w:sz="18" w:space="0" w:color="000000"/>
              <w:left w:val="single" w:sz="7" w:space="0" w:color="000000"/>
              <w:bottom w:val="single" w:sz="7" w:space="0" w:color="000000"/>
              <w:right w:val="single" w:sz="7" w:space="0" w:color="000000"/>
            </w:tcBorders>
          </w:tcPr>
          <w:p w:rsidR="007A1AB3" w:rsidRPr="00A4015D" w:rsidRDefault="00D448B6" w:rsidP="0085560D">
            <w:pPr>
              <w:rPr>
                <w:rFonts w:ascii="Times New Roman" w:hAnsi="Times New Roman" w:cs="Times New Roman"/>
                <w:sz w:val="24"/>
                <w:szCs w:val="24"/>
                <w:lang w:val="ru-RU"/>
              </w:rPr>
            </w:pPr>
            <w:r>
              <w:rPr>
                <w:rFonts w:ascii="Times New Roman" w:hAnsi="Times New Roman" w:cs="Times New Roman"/>
                <w:sz w:val="24"/>
                <w:szCs w:val="24"/>
                <w:lang w:val="ru-RU"/>
              </w:rPr>
              <w:t>20</w:t>
            </w:r>
          </w:p>
        </w:tc>
        <w:tc>
          <w:tcPr>
            <w:tcW w:w="605" w:type="dxa"/>
            <w:tcBorders>
              <w:top w:val="single" w:sz="18" w:space="0" w:color="000000"/>
              <w:left w:val="single" w:sz="7" w:space="0" w:color="000000"/>
              <w:bottom w:val="single" w:sz="7" w:space="0" w:color="000000"/>
              <w:right w:val="single" w:sz="7" w:space="0" w:color="000000"/>
            </w:tcBorders>
          </w:tcPr>
          <w:p w:rsidR="007A1AB3" w:rsidRPr="00A4015D" w:rsidRDefault="007A1AB3" w:rsidP="0085560D">
            <w:pPr>
              <w:rPr>
                <w:rFonts w:ascii="Times New Roman" w:hAnsi="Times New Roman" w:cs="Times New Roman"/>
                <w:sz w:val="24"/>
                <w:szCs w:val="24"/>
                <w:lang w:val="ru-RU"/>
              </w:rPr>
            </w:pPr>
            <w:r>
              <w:rPr>
                <w:rFonts w:ascii="Times New Roman" w:hAnsi="Times New Roman" w:cs="Times New Roman"/>
                <w:sz w:val="24"/>
                <w:szCs w:val="24"/>
                <w:lang w:val="ru-RU"/>
              </w:rPr>
              <w:t>19</w:t>
            </w:r>
          </w:p>
        </w:tc>
        <w:tc>
          <w:tcPr>
            <w:tcW w:w="605" w:type="dxa"/>
            <w:tcBorders>
              <w:top w:val="single" w:sz="18" w:space="0" w:color="000000"/>
              <w:left w:val="single" w:sz="7" w:space="0" w:color="000000"/>
              <w:bottom w:val="single" w:sz="7" w:space="0" w:color="000000"/>
              <w:right w:val="single" w:sz="7" w:space="0" w:color="000000"/>
            </w:tcBorders>
          </w:tcPr>
          <w:p w:rsidR="007A1AB3" w:rsidRPr="007C6C4C" w:rsidRDefault="007A1AB3" w:rsidP="0085560D">
            <w:pPr>
              <w:rPr>
                <w:rFonts w:ascii="Times New Roman" w:hAnsi="Times New Roman" w:cs="Times New Roman"/>
                <w:sz w:val="24"/>
                <w:szCs w:val="24"/>
                <w:highlight w:val="green"/>
                <w:lang w:val="ru-RU"/>
              </w:rPr>
            </w:pPr>
            <w:r w:rsidRPr="007C6C4C">
              <w:rPr>
                <w:rFonts w:ascii="Times New Roman" w:hAnsi="Times New Roman" w:cs="Times New Roman"/>
                <w:sz w:val="24"/>
                <w:szCs w:val="24"/>
                <w:highlight w:val="green"/>
                <w:lang w:val="ru-RU"/>
              </w:rPr>
              <w:t>9</w:t>
            </w:r>
          </w:p>
        </w:tc>
        <w:tc>
          <w:tcPr>
            <w:tcW w:w="605" w:type="dxa"/>
            <w:tcBorders>
              <w:top w:val="single" w:sz="18" w:space="0" w:color="000000"/>
              <w:left w:val="single" w:sz="7" w:space="0" w:color="000000"/>
              <w:bottom w:val="single" w:sz="7" w:space="0" w:color="000000"/>
              <w:right w:val="single" w:sz="7" w:space="0" w:color="000000"/>
            </w:tcBorders>
          </w:tcPr>
          <w:p w:rsidR="007A1AB3" w:rsidRPr="007C6C4C" w:rsidRDefault="007A1AB3" w:rsidP="0085560D">
            <w:pPr>
              <w:rPr>
                <w:rFonts w:ascii="Times New Roman" w:hAnsi="Times New Roman" w:cs="Times New Roman"/>
                <w:sz w:val="24"/>
                <w:szCs w:val="24"/>
                <w:highlight w:val="green"/>
                <w:lang w:val="ru-RU"/>
              </w:rPr>
            </w:pPr>
            <w:r w:rsidRPr="007C6C4C">
              <w:rPr>
                <w:rFonts w:ascii="Times New Roman" w:hAnsi="Times New Roman" w:cs="Times New Roman"/>
                <w:sz w:val="24"/>
                <w:szCs w:val="24"/>
                <w:highlight w:val="green"/>
                <w:lang w:val="ru-RU"/>
              </w:rPr>
              <w:t>9</w:t>
            </w:r>
          </w:p>
        </w:tc>
        <w:tc>
          <w:tcPr>
            <w:tcW w:w="610" w:type="dxa"/>
            <w:tcBorders>
              <w:top w:val="single" w:sz="18" w:space="0" w:color="000000"/>
              <w:left w:val="single" w:sz="7" w:space="0" w:color="000000"/>
              <w:bottom w:val="single" w:sz="7" w:space="0" w:color="000000"/>
              <w:right w:val="single" w:sz="7" w:space="0" w:color="000000"/>
            </w:tcBorders>
          </w:tcPr>
          <w:p w:rsidR="007A1AB3" w:rsidRPr="00A4015D" w:rsidRDefault="00D448B6" w:rsidP="0085560D">
            <w:pPr>
              <w:rPr>
                <w:rFonts w:ascii="Times New Roman" w:hAnsi="Times New Roman" w:cs="Times New Roman"/>
                <w:sz w:val="24"/>
                <w:szCs w:val="24"/>
                <w:lang w:val="ru-RU"/>
              </w:rPr>
            </w:pPr>
            <w:r>
              <w:rPr>
                <w:rFonts w:ascii="Times New Roman" w:hAnsi="Times New Roman" w:cs="Times New Roman"/>
                <w:sz w:val="24"/>
                <w:szCs w:val="24"/>
                <w:lang w:val="ru-RU"/>
              </w:rPr>
              <w:t>11</w:t>
            </w:r>
          </w:p>
        </w:tc>
        <w:tc>
          <w:tcPr>
            <w:tcW w:w="605" w:type="dxa"/>
            <w:tcBorders>
              <w:top w:val="single" w:sz="18" w:space="0" w:color="000000"/>
              <w:left w:val="single" w:sz="7" w:space="0" w:color="000000"/>
              <w:bottom w:val="single" w:sz="7" w:space="0" w:color="000000"/>
              <w:right w:val="single" w:sz="7" w:space="0" w:color="000000"/>
            </w:tcBorders>
          </w:tcPr>
          <w:p w:rsidR="007A1AB3" w:rsidRPr="00A4015D" w:rsidRDefault="00D448B6" w:rsidP="0085560D">
            <w:pPr>
              <w:rPr>
                <w:rFonts w:ascii="Times New Roman" w:hAnsi="Times New Roman" w:cs="Times New Roman"/>
                <w:sz w:val="24"/>
                <w:szCs w:val="24"/>
                <w:lang w:val="ru-RU"/>
              </w:rPr>
            </w:pPr>
            <w:r>
              <w:rPr>
                <w:rFonts w:ascii="Times New Roman" w:hAnsi="Times New Roman" w:cs="Times New Roman"/>
                <w:sz w:val="24"/>
                <w:szCs w:val="24"/>
                <w:lang w:val="ru-RU"/>
              </w:rPr>
              <w:t>11</w:t>
            </w:r>
          </w:p>
        </w:tc>
        <w:tc>
          <w:tcPr>
            <w:tcW w:w="605" w:type="dxa"/>
            <w:tcBorders>
              <w:top w:val="single" w:sz="18" w:space="0" w:color="000000"/>
              <w:left w:val="single" w:sz="7" w:space="0" w:color="000000"/>
              <w:bottom w:val="single" w:sz="7" w:space="0" w:color="000000"/>
              <w:right w:val="single" w:sz="7" w:space="0" w:color="000000"/>
            </w:tcBorders>
            <w:shd w:val="clear" w:color="auto" w:fill="F2F2F2"/>
          </w:tcPr>
          <w:p w:rsidR="007A1AB3" w:rsidRPr="00A4015D" w:rsidRDefault="007A1AB3" w:rsidP="0085560D">
            <w:pPr>
              <w:rPr>
                <w:rFonts w:ascii="Times New Roman" w:hAnsi="Times New Roman" w:cs="Times New Roman"/>
                <w:sz w:val="24"/>
                <w:szCs w:val="24"/>
                <w:lang w:val="ru-RU"/>
              </w:rPr>
            </w:pPr>
          </w:p>
        </w:tc>
        <w:tc>
          <w:tcPr>
            <w:tcW w:w="605" w:type="dxa"/>
            <w:tcBorders>
              <w:top w:val="single" w:sz="18" w:space="0" w:color="000000"/>
              <w:left w:val="single" w:sz="7" w:space="0" w:color="000000"/>
              <w:bottom w:val="single" w:sz="7" w:space="0" w:color="000000"/>
              <w:right w:val="single" w:sz="7" w:space="0" w:color="000000"/>
            </w:tcBorders>
            <w:shd w:val="clear" w:color="auto" w:fill="F2F2F2"/>
          </w:tcPr>
          <w:p w:rsidR="007A1AB3" w:rsidRPr="00A4015D" w:rsidRDefault="007A1AB3" w:rsidP="0085560D">
            <w:pPr>
              <w:rPr>
                <w:rFonts w:ascii="Times New Roman" w:hAnsi="Times New Roman" w:cs="Times New Roman"/>
                <w:sz w:val="24"/>
                <w:szCs w:val="24"/>
                <w:lang w:val="ru-RU"/>
              </w:rPr>
            </w:pPr>
          </w:p>
        </w:tc>
        <w:tc>
          <w:tcPr>
            <w:tcW w:w="826" w:type="dxa"/>
            <w:tcBorders>
              <w:top w:val="single" w:sz="18" w:space="0" w:color="000000"/>
              <w:left w:val="single" w:sz="7" w:space="0" w:color="000000"/>
              <w:bottom w:val="single" w:sz="7" w:space="0" w:color="000000"/>
              <w:right w:val="single" w:sz="7" w:space="0" w:color="000000"/>
            </w:tcBorders>
          </w:tcPr>
          <w:p w:rsidR="007A1AB3" w:rsidRPr="00A4015D" w:rsidRDefault="007A1AB3" w:rsidP="0085560D">
            <w:pPr>
              <w:rPr>
                <w:rFonts w:ascii="Times New Roman" w:hAnsi="Times New Roman" w:cs="Times New Roman"/>
                <w:sz w:val="24"/>
                <w:szCs w:val="24"/>
                <w:lang w:val="ru-RU"/>
              </w:rPr>
            </w:pPr>
            <w:r>
              <w:rPr>
                <w:rFonts w:ascii="Times New Roman" w:hAnsi="Times New Roman" w:cs="Times New Roman"/>
                <w:sz w:val="24"/>
                <w:szCs w:val="24"/>
                <w:lang w:val="ru-RU"/>
              </w:rPr>
              <w:t>87</w:t>
            </w:r>
          </w:p>
        </w:tc>
      </w:tr>
      <w:tr w:rsidR="007A1AB3" w:rsidRPr="00A4015D" w:rsidTr="0085560D">
        <w:trPr>
          <w:trHeight w:hRule="exact" w:val="691"/>
        </w:trPr>
        <w:tc>
          <w:tcPr>
            <w:tcW w:w="499" w:type="dxa"/>
            <w:tcBorders>
              <w:top w:val="single" w:sz="7" w:space="0" w:color="000000"/>
              <w:left w:val="single" w:sz="7" w:space="0" w:color="000000"/>
              <w:bottom w:val="single" w:sz="7" w:space="0" w:color="000000"/>
              <w:right w:val="single" w:sz="7" w:space="0" w:color="000000"/>
            </w:tcBorders>
          </w:tcPr>
          <w:p w:rsidR="007A1AB3" w:rsidRPr="00A4015D" w:rsidRDefault="007A1AB3" w:rsidP="0085560D">
            <w:pPr>
              <w:pStyle w:val="TableParagraph"/>
              <w:spacing w:before="174"/>
              <w:ind w:left="37"/>
              <w:jc w:val="center"/>
              <w:rPr>
                <w:rFonts w:ascii="Times New Roman" w:eastAsia="Times New Roman" w:hAnsi="Times New Roman" w:cs="Times New Roman"/>
                <w:sz w:val="24"/>
                <w:szCs w:val="24"/>
                <w:lang w:val="ru-RU"/>
              </w:rPr>
            </w:pPr>
            <w:r w:rsidRPr="00A4015D">
              <w:rPr>
                <w:rFonts w:ascii="Times New Roman" w:hAnsi="Times New Roman" w:cs="Times New Roman"/>
                <w:sz w:val="24"/>
                <w:szCs w:val="24"/>
                <w:lang w:val="ru-RU"/>
              </w:rPr>
              <w:t>2</w:t>
            </w:r>
          </w:p>
        </w:tc>
        <w:tc>
          <w:tcPr>
            <w:tcW w:w="2059" w:type="dxa"/>
            <w:tcBorders>
              <w:top w:val="single" w:sz="7" w:space="0" w:color="000000"/>
              <w:left w:val="single" w:sz="7" w:space="0" w:color="000000"/>
              <w:bottom w:val="single" w:sz="7" w:space="0" w:color="000000"/>
              <w:right w:val="single" w:sz="7" w:space="0" w:color="000000"/>
            </w:tcBorders>
          </w:tcPr>
          <w:p w:rsidR="007A1AB3" w:rsidRPr="00A4015D" w:rsidRDefault="007A1AB3" w:rsidP="0085560D">
            <w:pPr>
              <w:pStyle w:val="TableParagraph"/>
              <w:tabs>
                <w:tab w:val="left" w:pos="592"/>
                <w:tab w:val="left" w:pos="1230"/>
              </w:tabs>
              <w:spacing w:before="174"/>
              <w:ind w:left="121"/>
              <w:rPr>
                <w:rFonts w:ascii="Times New Roman" w:eastAsia="Times New Roman" w:hAnsi="Times New Roman" w:cs="Times New Roman"/>
                <w:sz w:val="24"/>
                <w:szCs w:val="24"/>
              </w:rPr>
            </w:pPr>
            <w:r w:rsidRPr="00A4015D">
              <w:rPr>
                <w:rFonts w:ascii="Times New Roman" w:hAnsi="Times New Roman" w:cs="Times New Roman"/>
                <w:w w:val="95"/>
                <w:sz w:val="24"/>
                <w:szCs w:val="24"/>
                <w:lang w:val="ru-RU"/>
              </w:rPr>
              <w:t xml:space="preserve">20 </w:t>
            </w:r>
            <w:r w:rsidRPr="00A4015D">
              <w:rPr>
                <w:rFonts w:ascii="Times New Roman" w:hAnsi="Times New Roman" w:cs="Times New Roman"/>
                <w:w w:val="95"/>
                <w:sz w:val="24"/>
                <w:szCs w:val="24"/>
                <w:u w:val="single" w:color="000000"/>
                <w:lang w:val="ru-RU"/>
              </w:rPr>
              <w:tab/>
            </w:r>
            <w:r w:rsidRPr="00A4015D">
              <w:rPr>
                <w:rFonts w:ascii="Times New Roman" w:hAnsi="Times New Roman" w:cs="Times New Roman"/>
                <w:sz w:val="24"/>
                <w:szCs w:val="24"/>
                <w:lang w:val="ru-RU"/>
              </w:rPr>
              <w:t xml:space="preserve">/2 </w:t>
            </w:r>
            <w:r w:rsidRPr="00A4015D">
              <w:rPr>
                <w:rFonts w:ascii="Times New Roman" w:hAnsi="Times New Roman" w:cs="Times New Roman"/>
                <w:sz w:val="24"/>
                <w:szCs w:val="24"/>
              </w:rPr>
              <w:t>0</w:t>
            </w:r>
            <w:r w:rsidRPr="00A4015D">
              <w:rPr>
                <w:rFonts w:ascii="Times New Roman" w:hAnsi="Times New Roman" w:cs="Times New Roman"/>
                <w:sz w:val="24"/>
                <w:szCs w:val="24"/>
                <w:u w:val="single" w:color="000000"/>
              </w:rPr>
              <w:tab/>
            </w:r>
          </w:p>
        </w:tc>
        <w:tc>
          <w:tcPr>
            <w:tcW w:w="605" w:type="dxa"/>
            <w:tcBorders>
              <w:top w:val="single" w:sz="7" w:space="0" w:color="000000"/>
              <w:left w:val="single" w:sz="7" w:space="0" w:color="000000"/>
              <w:bottom w:val="single" w:sz="7" w:space="0" w:color="000000"/>
              <w:right w:val="single" w:sz="7" w:space="0" w:color="000000"/>
            </w:tcBorders>
          </w:tcPr>
          <w:p w:rsidR="007A1AB3" w:rsidRPr="007C6C4C" w:rsidRDefault="007A1AB3" w:rsidP="0085560D">
            <w:pPr>
              <w:rPr>
                <w:rFonts w:ascii="Times New Roman" w:hAnsi="Times New Roman" w:cs="Times New Roman"/>
                <w:sz w:val="24"/>
                <w:szCs w:val="24"/>
                <w:highlight w:val="yellow"/>
                <w:lang w:val="ru-RU"/>
              </w:rPr>
            </w:pPr>
            <w:r w:rsidRPr="007C6C4C">
              <w:rPr>
                <w:rFonts w:ascii="Times New Roman" w:hAnsi="Times New Roman" w:cs="Times New Roman"/>
                <w:sz w:val="24"/>
                <w:szCs w:val="24"/>
                <w:highlight w:val="yellow"/>
                <w:lang w:val="ru-RU"/>
              </w:rPr>
              <w:t>49</w:t>
            </w:r>
          </w:p>
        </w:tc>
        <w:tc>
          <w:tcPr>
            <w:tcW w:w="605" w:type="dxa"/>
            <w:tcBorders>
              <w:top w:val="single" w:sz="7" w:space="0" w:color="000000"/>
              <w:left w:val="single" w:sz="7" w:space="0" w:color="000000"/>
              <w:bottom w:val="single" w:sz="7" w:space="0" w:color="000000"/>
              <w:right w:val="single" w:sz="7" w:space="0" w:color="000000"/>
            </w:tcBorders>
          </w:tcPr>
          <w:p w:rsidR="007A1AB3" w:rsidRPr="007C6C4C" w:rsidRDefault="007A1AB3" w:rsidP="0085560D">
            <w:pPr>
              <w:rPr>
                <w:rFonts w:ascii="Times New Roman" w:hAnsi="Times New Roman" w:cs="Times New Roman"/>
                <w:sz w:val="24"/>
                <w:szCs w:val="24"/>
                <w:highlight w:val="yellow"/>
                <w:lang w:val="ru-RU"/>
              </w:rPr>
            </w:pPr>
            <w:r w:rsidRPr="007C6C4C">
              <w:rPr>
                <w:rFonts w:ascii="Times New Roman" w:hAnsi="Times New Roman" w:cs="Times New Roman"/>
                <w:sz w:val="24"/>
                <w:szCs w:val="24"/>
                <w:highlight w:val="yellow"/>
                <w:lang w:val="ru-RU"/>
              </w:rPr>
              <w:t>28</w:t>
            </w:r>
          </w:p>
        </w:tc>
        <w:tc>
          <w:tcPr>
            <w:tcW w:w="610" w:type="dxa"/>
            <w:tcBorders>
              <w:top w:val="single" w:sz="7" w:space="0" w:color="000000"/>
              <w:left w:val="single" w:sz="7" w:space="0" w:color="000000"/>
              <w:bottom w:val="single" w:sz="7" w:space="0" w:color="000000"/>
              <w:right w:val="single" w:sz="7" w:space="0" w:color="000000"/>
            </w:tcBorders>
          </w:tcPr>
          <w:p w:rsidR="007A1AB3" w:rsidRPr="007C6C4C" w:rsidRDefault="007A1AB3" w:rsidP="0085560D">
            <w:pPr>
              <w:rPr>
                <w:rFonts w:ascii="Times New Roman" w:hAnsi="Times New Roman" w:cs="Times New Roman"/>
                <w:sz w:val="24"/>
                <w:szCs w:val="24"/>
                <w:lang w:val="ru-RU"/>
              </w:rPr>
            </w:pPr>
            <w:r>
              <w:rPr>
                <w:rFonts w:ascii="Times New Roman" w:hAnsi="Times New Roman" w:cs="Times New Roman"/>
                <w:sz w:val="24"/>
                <w:szCs w:val="24"/>
                <w:lang w:val="ru-RU"/>
              </w:rPr>
              <w:t>31</w:t>
            </w:r>
          </w:p>
        </w:tc>
        <w:tc>
          <w:tcPr>
            <w:tcW w:w="605" w:type="dxa"/>
            <w:tcBorders>
              <w:top w:val="single" w:sz="7" w:space="0" w:color="000000"/>
              <w:left w:val="single" w:sz="7" w:space="0" w:color="000000"/>
              <w:bottom w:val="single" w:sz="7" w:space="0" w:color="000000"/>
              <w:right w:val="single" w:sz="7" w:space="0" w:color="000000"/>
            </w:tcBorders>
          </w:tcPr>
          <w:p w:rsidR="007A1AB3" w:rsidRPr="007C6C4C" w:rsidRDefault="007A1AB3" w:rsidP="0085560D">
            <w:pPr>
              <w:rPr>
                <w:rFonts w:ascii="Times New Roman" w:hAnsi="Times New Roman" w:cs="Times New Roman"/>
                <w:sz w:val="24"/>
                <w:szCs w:val="24"/>
                <w:lang w:val="ru-RU"/>
              </w:rPr>
            </w:pPr>
            <w:r>
              <w:rPr>
                <w:rFonts w:ascii="Times New Roman" w:hAnsi="Times New Roman" w:cs="Times New Roman"/>
                <w:sz w:val="24"/>
                <w:szCs w:val="24"/>
                <w:lang w:val="ru-RU"/>
              </w:rPr>
              <w:t>28</w:t>
            </w:r>
          </w:p>
        </w:tc>
        <w:tc>
          <w:tcPr>
            <w:tcW w:w="605" w:type="dxa"/>
            <w:tcBorders>
              <w:top w:val="single" w:sz="7" w:space="0" w:color="000000"/>
              <w:left w:val="single" w:sz="7" w:space="0" w:color="000000"/>
              <w:bottom w:val="single" w:sz="7" w:space="0" w:color="000000"/>
              <w:right w:val="single" w:sz="7" w:space="0" w:color="000000"/>
            </w:tcBorders>
          </w:tcPr>
          <w:p w:rsidR="007A1AB3" w:rsidRPr="007C6C4C" w:rsidRDefault="007A1AB3" w:rsidP="0085560D">
            <w:pPr>
              <w:rPr>
                <w:rFonts w:ascii="Times New Roman" w:hAnsi="Times New Roman" w:cs="Times New Roman"/>
                <w:sz w:val="24"/>
                <w:szCs w:val="24"/>
                <w:highlight w:val="green"/>
                <w:lang w:val="ru-RU"/>
              </w:rPr>
            </w:pPr>
            <w:r w:rsidRPr="007C6C4C">
              <w:rPr>
                <w:rFonts w:ascii="Times New Roman" w:hAnsi="Times New Roman" w:cs="Times New Roman"/>
                <w:sz w:val="24"/>
                <w:szCs w:val="24"/>
                <w:highlight w:val="green"/>
                <w:lang w:val="ru-RU"/>
              </w:rPr>
              <w:t>19</w:t>
            </w:r>
          </w:p>
        </w:tc>
        <w:tc>
          <w:tcPr>
            <w:tcW w:w="605" w:type="dxa"/>
            <w:tcBorders>
              <w:top w:val="single" w:sz="7" w:space="0" w:color="000000"/>
              <w:left w:val="single" w:sz="7" w:space="0" w:color="000000"/>
              <w:bottom w:val="single" w:sz="7" w:space="0" w:color="000000"/>
              <w:right w:val="single" w:sz="7" w:space="0" w:color="000000"/>
            </w:tcBorders>
          </w:tcPr>
          <w:p w:rsidR="007A1AB3" w:rsidRPr="007C6C4C" w:rsidRDefault="00D448B6" w:rsidP="0085560D">
            <w:pPr>
              <w:rPr>
                <w:rFonts w:ascii="Times New Roman" w:hAnsi="Times New Roman" w:cs="Times New Roman"/>
                <w:sz w:val="24"/>
                <w:szCs w:val="24"/>
                <w:highlight w:val="green"/>
                <w:lang w:val="ru-RU"/>
              </w:rPr>
            </w:pPr>
            <w:r>
              <w:rPr>
                <w:rFonts w:ascii="Times New Roman" w:hAnsi="Times New Roman" w:cs="Times New Roman"/>
                <w:sz w:val="24"/>
                <w:szCs w:val="24"/>
                <w:highlight w:val="green"/>
                <w:lang w:val="ru-RU"/>
              </w:rPr>
              <w:t>18</w:t>
            </w:r>
          </w:p>
        </w:tc>
        <w:tc>
          <w:tcPr>
            <w:tcW w:w="610" w:type="dxa"/>
            <w:tcBorders>
              <w:top w:val="single" w:sz="7" w:space="0" w:color="000000"/>
              <w:left w:val="single" w:sz="7" w:space="0" w:color="000000"/>
              <w:bottom w:val="single" w:sz="7" w:space="0" w:color="000000"/>
              <w:right w:val="single" w:sz="7" w:space="0" w:color="000000"/>
            </w:tcBorders>
          </w:tcPr>
          <w:p w:rsidR="007A1AB3" w:rsidRPr="007C6C4C" w:rsidRDefault="007A1AB3" w:rsidP="0085560D">
            <w:pPr>
              <w:rPr>
                <w:rFonts w:ascii="Times New Roman" w:hAnsi="Times New Roman" w:cs="Times New Roman"/>
                <w:sz w:val="24"/>
                <w:szCs w:val="24"/>
                <w:lang w:val="ru-RU"/>
              </w:rPr>
            </w:pPr>
            <w:r>
              <w:rPr>
                <w:rFonts w:ascii="Times New Roman" w:hAnsi="Times New Roman" w:cs="Times New Roman"/>
                <w:sz w:val="24"/>
                <w:szCs w:val="24"/>
                <w:lang w:val="ru-RU"/>
              </w:rPr>
              <w:t>7</w:t>
            </w:r>
          </w:p>
        </w:tc>
        <w:tc>
          <w:tcPr>
            <w:tcW w:w="605" w:type="dxa"/>
            <w:tcBorders>
              <w:top w:val="single" w:sz="7" w:space="0" w:color="000000"/>
              <w:left w:val="single" w:sz="7" w:space="0" w:color="000000"/>
              <w:bottom w:val="single" w:sz="7" w:space="0" w:color="000000"/>
              <w:right w:val="single" w:sz="7" w:space="0" w:color="000000"/>
            </w:tcBorders>
          </w:tcPr>
          <w:p w:rsidR="007A1AB3" w:rsidRPr="007C6C4C" w:rsidRDefault="007A1AB3" w:rsidP="0085560D">
            <w:pPr>
              <w:rPr>
                <w:rFonts w:ascii="Times New Roman" w:hAnsi="Times New Roman" w:cs="Times New Roman"/>
                <w:sz w:val="24"/>
                <w:szCs w:val="24"/>
                <w:lang w:val="ru-RU"/>
              </w:rPr>
            </w:pPr>
            <w:r>
              <w:rPr>
                <w:rFonts w:ascii="Times New Roman" w:hAnsi="Times New Roman" w:cs="Times New Roman"/>
                <w:sz w:val="24"/>
                <w:szCs w:val="24"/>
                <w:lang w:val="ru-RU"/>
              </w:rPr>
              <w:t>7</w:t>
            </w:r>
          </w:p>
        </w:tc>
        <w:tc>
          <w:tcPr>
            <w:tcW w:w="605" w:type="dxa"/>
            <w:tcBorders>
              <w:top w:val="single" w:sz="7" w:space="0" w:color="000000"/>
              <w:left w:val="single" w:sz="7" w:space="0" w:color="000000"/>
              <w:bottom w:val="single" w:sz="7" w:space="0" w:color="000000"/>
              <w:right w:val="single" w:sz="7" w:space="0" w:color="000000"/>
            </w:tcBorders>
            <w:shd w:val="clear" w:color="auto" w:fill="F2F2F2"/>
          </w:tcPr>
          <w:p w:rsidR="007A1AB3" w:rsidRPr="00A4015D" w:rsidRDefault="007A1AB3" w:rsidP="0085560D">
            <w:pPr>
              <w:rPr>
                <w:rFonts w:ascii="Times New Roman" w:hAnsi="Times New Roman" w:cs="Times New Roman"/>
                <w:sz w:val="24"/>
                <w:szCs w:val="24"/>
              </w:rPr>
            </w:pPr>
          </w:p>
        </w:tc>
        <w:tc>
          <w:tcPr>
            <w:tcW w:w="605" w:type="dxa"/>
            <w:tcBorders>
              <w:top w:val="single" w:sz="7" w:space="0" w:color="000000"/>
              <w:left w:val="single" w:sz="7" w:space="0" w:color="000000"/>
              <w:bottom w:val="single" w:sz="7" w:space="0" w:color="000000"/>
              <w:right w:val="single" w:sz="7" w:space="0" w:color="000000"/>
            </w:tcBorders>
            <w:shd w:val="clear" w:color="auto" w:fill="F2F2F2"/>
          </w:tcPr>
          <w:p w:rsidR="007A1AB3" w:rsidRPr="00A4015D" w:rsidRDefault="007A1AB3" w:rsidP="0085560D">
            <w:pPr>
              <w:rPr>
                <w:rFonts w:ascii="Times New Roman" w:hAnsi="Times New Roman" w:cs="Times New Roman"/>
                <w:sz w:val="24"/>
                <w:szCs w:val="24"/>
              </w:rPr>
            </w:pPr>
          </w:p>
        </w:tc>
        <w:tc>
          <w:tcPr>
            <w:tcW w:w="826" w:type="dxa"/>
            <w:tcBorders>
              <w:top w:val="single" w:sz="7" w:space="0" w:color="000000"/>
              <w:left w:val="single" w:sz="7" w:space="0" w:color="000000"/>
              <w:bottom w:val="single" w:sz="7" w:space="0" w:color="000000"/>
              <w:right w:val="single" w:sz="7" w:space="0" w:color="000000"/>
            </w:tcBorders>
          </w:tcPr>
          <w:p w:rsidR="007A1AB3" w:rsidRPr="00185DB7" w:rsidRDefault="007A1AB3" w:rsidP="0085560D">
            <w:pPr>
              <w:rPr>
                <w:rFonts w:ascii="Times New Roman" w:hAnsi="Times New Roman" w:cs="Times New Roman"/>
                <w:sz w:val="24"/>
                <w:szCs w:val="24"/>
                <w:lang w:val="ru-RU"/>
              </w:rPr>
            </w:pPr>
            <w:r>
              <w:rPr>
                <w:rFonts w:ascii="Times New Roman" w:hAnsi="Times New Roman" w:cs="Times New Roman"/>
                <w:sz w:val="24"/>
                <w:szCs w:val="24"/>
                <w:lang w:val="ru-RU"/>
              </w:rPr>
              <w:t>106</w:t>
            </w:r>
          </w:p>
        </w:tc>
      </w:tr>
      <w:tr w:rsidR="007A1AB3" w:rsidRPr="00A4015D" w:rsidTr="0085560D">
        <w:trPr>
          <w:trHeight w:hRule="exact" w:val="720"/>
        </w:trPr>
        <w:tc>
          <w:tcPr>
            <w:tcW w:w="499" w:type="dxa"/>
            <w:tcBorders>
              <w:top w:val="single" w:sz="7" w:space="0" w:color="000000"/>
              <w:left w:val="single" w:sz="7" w:space="0" w:color="000000"/>
              <w:bottom w:val="single" w:sz="7" w:space="0" w:color="000000"/>
              <w:right w:val="single" w:sz="7" w:space="0" w:color="000000"/>
            </w:tcBorders>
          </w:tcPr>
          <w:p w:rsidR="007A1AB3" w:rsidRPr="00A4015D" w:rsidRDefault="007A1AB3" w:rsidP="0085560D">
            <w:pPr>
              <w:pStyle w:val="TableParagraph"/>
              <w:spacing w:before="188"/>
              <w:ind w:left="37"/>
              <w:jc w:val="center"/>
              <w:rPr>
                <w:rFonts w:ascii="Times New Roman" w:eastAsia="Times New Roman" w:hAnsi="Times New Roman" w:cs="Times New Roman"/>
                <w:sz w:val="24"/>
                <w:szCs w:val="24"/>
              </w:rPr>
            </w:pPr>
            <w:r w:rsidRPr="00A4015D">
              <w:rPr>
                <w:rFonts w:ascii="Times New Roman" w:hAnsi="Times New Roman" w:cs="Times New Roman"/>
                <w:sz w:val="24"/>
                <w:szCs w:val="24"/>
              </w:rPr>
              <w:t>3</w:t>
            </w:r>
          </w:p>
        </w:tc>
        <w:tc>
          <w:tcPr>
            <w:tcW w:w="2059" w:type="dxa"/>
            <w:tcBorders>
              <w:top w:val="single" w:sz="7" w:space="0" w:color="000000"/>
              <w:left w:val="single" w:sz="7" w:space="0" w:color="000000"/>
              <w:bottom w:val="single" w:sz="7" w:space="0" w:color="000000"/>
              <w:right w:val="single" w:sz="7" w:space="0" w:color="000000"/>
            </w:tcBorders>
          </w:tcPr>
          <w:p w:rsidR="007A1AB3" w:rsidRPr="00A4015D" w:rsidRDefault="007A1AB3" w:rsidP="0085560D">
            <w:pPr>
              <w:pStyle w:val="TableParagraph"/>
              <w:tabs>
                <w:tab w:val="left" w:pos="592"/>
                <w:tab w:val="left" w:pos="1230"/>
              </w:tabs>
              <w:spacing w:before="188"/>
              <w:ind w:left="121"/>
              <w:rPr>
                <w:rFonts w:ascii="Times New Roman" w:eastAsia="Times New Roman" w:hAnsi="Times New Roman" w:cs="Times New Roman"/>
                <w:sz w:val="24"/>
                <w:szCs w:val="24"/>
              </w:rPr>
            </w:pPr>
            <w:r w:rsidRPr="00A4015D">
              <w:rPr>
                <w:rFonts w:ascii="Times New Roman" w:hAnsi="Times New Roman" w:cs="Times New Roman"/>
                <w:w w:val="95"/>
                <w:sz w:val="24"/>
                <w:szCs w:val="24"/>
              </w:rPr>
              <w:t xml:space="preserve">20 </w:t>
            </w:r>
            <w:r w:rsidRPr="00A4015D">
              <w:rPr>
                <w:rFonts w:ascii="Times New Roman" w:hAnsi="Times New Roman" w:cs="Times New Roman"/>
                <w:w w:val="95"/>
                <w:sz w:val="24"/>
                <w:szCs w:val="24"/>
                <w:u w:val="single" w:color="000000"/>
              </w:rPr>
              <w:tab/>
            </w:r>
            <w:r w:rsidRPr="00A4015D">
              <w:rPr>
                <w:rFonts w:ascii="Times New Roman" w:hAnsi="Times New Roman" w:cs="Times New Roman"/>
                <w:sz w:val="24"/>
                <w:szCs w:val="24"/>
              </w:rPr>
              <w:t>/20</w:t>
            </w:r>
            <w:r w:rsidRPr="00A4015D">
              <w:rPr>
                <w:rFonts w:ascii="Times New Roman" w:hAnsi="Times New Roman" w:cs="Times New Roman"/>
                <w:sz w:val="24"/>
                <w:szCs w:val="24"/>
                <w:u w:val="single" w:color="000000"/>
              </w:rPr>
              <w:tab/>
            </w:r>
          </w:p>
        </w:tc>
        <w:tc>
          <w:tcPr>
            <w:tcW w:w="605" w:type="dxa"/>
            <w:tcBorders>
              <w:top w:val="single" w:sz="7" w:space="0" w:color="000000"/>
              <w:left w:val="single" w:sz="7" w:space="0" w:color="000000"/>
              <w:bottom w:val="single" w:sz="7" w:space="0" w:color="000000"/>
              <w:right w:val="single" w:sz="7" w:space="0" w:color="000000"/>
            </w:tcBorders>
          </w:tcPr>
          <w:p w:rsidR="007A1AB3" w:rsidRPr="007C6C4C" w:rsidRDefault="007A1AB3" w:rsidP="0085560D">
            <w:pPr>
              <w:rPr>
                <w:rFonts w:ascii="Times New Roman" w:hAnsi="Times New Roman" w:cs="Times New Roman"/>
                <w:sz w:val="24"/>
                <w:szCs w:val="24"/>
                <w:highlight w:val="yellow"/>
                <w:lang w:val="ru-RU"/>
              </w:rPr>
            </w:pPr>
            <w:r w:rsidRPr="007C6C4C">
              <w:rPr>
                <w:rFonts w:ascii="Times New Roman" w:hAnsi="Times New Roman" w:cs="Times New Roman"/>
                <w:sz w:val="24"/>
                <w:szCs w:val="24"/>
                <w:highlight w:val="yellow"/>
                <w:lang w:val="ru-RU"/>
              </w:rPr>
              <w:t>45</w:t>
            </w:r>
          </w:p>
        </w:tc>
        <w:tc>
          <w:tcPr>
            <w:tcW w:w="605" w:type="dxa"/>
            <w:tcBorders>
              <w:top w:val="single" w:sz="7" w:space="0" w:color="000000"/>
              <w:left w:val="single" w:sz="7" w:space="0" w:color="000000"/>
              <w:bottom w:val="single" w:sz="7" w:space="0" w:color="000000"/>
              <w:right w:val="single" w:sz="7" w:space="0" w:color="000000"/>
            </w:tcBorders>
          </w:tcPr>
          <w:p w:rsidR="007A1AB3" w:rsidRPr="007C6C4C" w:rsidRDefault="007A1AB3" w:rsidP="0085560D">
            <w:pPr>
              <w:rPr>
                <w:rFonts w:ascii="Times New Roman" w:hAnsi="Times New Roman" w:cs="Times New Roman"/>
                <w:sz w:val="24"/>
                <w:szCs w:val="24"/>
                <w:highlight w:val="yellow"/>
                <w:lang w:val="ru-RU"/>
              </w:rPr>
            </w:pPr>
            <w:r w:rsidRPr="007C6C4C">
              <w:rPr>
                <w:rFonts w:ascii="Times New Roman" w:hAnsi="Times New Roman" w:cs="Times New Roman"/>
                <w:sz w:val="24"/>
                <w:szCs w:val="24"/>
                <w:highlight w:val="yellow"/>
                <w:lang w:val="ru-RU"/>
              </w:rPr>
              <w:t>41</w:t>
            </w:r>
          </w:p>
        </w:tc>
        <w:tc>
          <w:tcPr>
            <w:tcW w:w="610" w:type="dxa"/>
            <w:tcBorders>
              <w:top w:val="single" w:sz="7" w:space="0" w:color="000000"/>
              <w:left w:val="single" w:sz="7" w:space="0" w:color="000000"/>
              <w:bottom w:val="single" w:sz="7" w:space="0" w:color="000000"/>
              <w:right w:val="single" w:sz="7" w:space="0" w:color="000000"/>
            </w:tcBorders>
          </w:tcPr>
          <w:p w:rsidR="007A1AB3" w:rsidRPr="007C6C4C" w:rsidRDefault="007A1AB3" w:rsidP="0085560D">
            <w:pPr>
              <w:rPr>
                <w:rFonts w:ascii="Times New Roman" w:hAnsi="Times New Roman" w:cs="Times New Roman"/>
                <w:sz w:val="24"/>
                <w:szCs w:val="24"/>
                <w:lang w:val="ru-RU"/>
              </w:rPr>
            </w:pPr>
            <w:r>
              <w:rPr>
                <w:rFonts w:ascii="Times New Roman" w:hAnsi="Times New Roman" w:cs="Times New Roman"/>
                <w:sz w:val="24"/>
                <w:szCs w:val="24"/>
                <w:lang w:val="ru-RU"/>
              </w:rPr>
              <w:t>46</w:t>
            </w:r>
          </w:p>
        </w:tc>
        <w:tc>
          <w:tcPr>
            <w:tcW w:w="605" w:type="dxa"/>
            <w:tcBorders>
              <w:top w:val="single" w:sz="7" w:space="0" w:color="000000"/>
              <w:left w:val="single" w:sz="7" w:space="0" w:color="000000"/>
              <w:bottom w:val="single" w:sz="7" w:space="0" w:color="000000"/>
              <w:right w:val="single" w:sz="7" w:space="0" w:color="000000"/>
            </w:tcBorders>
          </w:tcPr>
          <w:p w:rsidR="007A1AB3" w:rsidRPr="007C6C4C" w:rsidRDefault="007A1AB3" w:rsidP="0085560D">
            <w:pPr>
              <w:rPr>
                <w:rFonts w:ascii="Times New Roman" w:hAnsi="Times New Roman" w:cs="Times New Roman"/>
                <w:sz w:val="24"/>
                <w:szCs w:val="24"/>
                <w:lang w:val="ru-RU"/>
              </w:rPr>
            </w:pPr>
            <w:r>
              <w:rPr>
                <w:rFonts w:ascii="Times New Roman" w:hAnsi="Times New Roman" w:cs="Times New Roman"/>
                <w:sz w:val="24"/>
                <w:szCs w:val="24"/>
                <w:lang w:val="ru-RU"/>
              </w:rPr>
              <w:t>42</w:t>
            </w:r>
          </w:p>
        </w:tc>
        <w:tc>
          <w:tcPr>
            <w:tcW w:w="605" w:type="dxa"/>
            <w:tcBorders>
              <w:top w:val="single" w:sz="7" w:space="0" w:color="000000"/>
              <w:left w:val="single" w:sz="7" w:space="0" w:color="000000"/>
              <w:bottom w:val="single" w:sz="7" w:space="0" w:color="000000"/>
              <w:right w:val="single" w:sz="7" w:space="0" w:color="000000"/>
            </w:tcBorders>
          </w:tcPr>
          <w:p w:rsidR="007A1AB3" w:rsidRPr="007C6C4C" w:rsidRDefault="007A1AB3" w:rsidP="0085560D">
            <w:pPr>
              <w:rPr>
                <w:rFonts w:ascii="Times New Roman" w:hAnsi="Times New Roman" w:cs="Times New Roman"/>
                <w:sz w:val="24"/>
                <w:szCs w:val="24"/>
                <w:highlight w:val="green"/>
                <w:lang w:val="ru-RU"/>
              </w:rPr>
            </w:pPr>
            <w:r w:rsidRPr="007C6C4C">
              <w:rPr>
                <w:rFonts w:ascii="Times New Roman" w:hAnsi="Times New Roman" w:cs="Times New Roman"/>
                <w:sz w:val="24"/>
                <w:szCs w:val="24"/>
                <w:highlight w:val="green"/>
                <w:lang w:val="ru-RU"/>
              </w:rPr>
              <w:t>29</w:t>
            </w:r>
          </w:p>
        </w:tc>
        <w:tc>
          <w:tcPr>
            <w:tcW w:w="605" w:type="dxa"/>
            <w:tcBorders>
              <w:top w:val="single" w:sz="7" w:space="0" w:color="000000"/>
              <w:left w:val="single" w:sz="7" w:space="0" w:color="000000"/>
              <w:bottom w:val="single" w:sz="7" w:space="0" w:color="000000"/>
              <w:right w:val="single" w:sz="7" w:space="0" w:color="000000"/>
            </w:tcBorders>
          </w:tcPr>
          <w:p w:rsidR="007A1AB3" w:rsidRPr="007C6C4C" w:rsidRDefault="007A1AB3" w:rsidP="0085560D">
            <w:pPr>
              <w:rPr>
                <w:rFonts w:ascii="Times New Roman" w:hAnsi="Times New Roman" w:cs="Times New Roman"/>
                <w:sz w:val="24"/>
                <w:szCs w:val="24"/>
                <w:highlight w:val="green"/>
                <w:lang w:val="ru-RU"/>
              </w:rPr>
            </w:pPr>
            <w:r w:rsidRPr="007C6C4C">
              <w:rPr>
                <w:rFonts w:ascii="Times New Roman" w:hAnsi="Times New Roman" w:cs="Times New Roman"/>
                <w:sz w:val="24"/>
                <w:szCs w:val="24"/>
                <w:highlight w:val="green"/>
                <w:lang w:val="ru-RU"/>
              </w:rPr>
              <w:t>29</w:t>
            </w:r>
          </w:p>
        </w:tc>
        <w:tc>
          <w:tcPr>
            <w:tcW w:w="610" w:type="dxa"/>
            <w:tcBorders>
              <w:top w:val="single" w:sz="7" w:space="0" w:color="000000"/>
              <w:left w:val="single" w:sz="7" w:space="0" w:color="000000"/>
              <w:bottom w:val="single" w:sz="7" w:space="0" w:color="000000"/>
              <w:right w:val="single" w:sz="7" w:space="0" w:color="000000"/>
            </w:tcBorders>
          </w:tcPr>
          <w:p w:rsidR="007A1AB3" w:rsidRPr="007C6C4C" w:rsidRDefault="007A1AB3" w:rsidP="0085560D">
            <w:pPr>
              <w:rPr>
                <w:rFonts w:ascii="Times New Roman" w:hAnsi="Times New Roman" w:cs="Times New Roman"/>
                <w:sz w:val="24"/>
                <w:szCs w:val="24"/>
                <w:lang w:val="ru-RU"/>
              </w:rPr>
            </w:pPr>
            <w:r>
              <w:rPr>
                <w:rFonts w:ascii="Times New Roman" w:hAnsi="Times New Roman" w:cs="Times New Roman"/>
                <w:sz w:val="24"/>
                <w:szCs w:val="24"/>
                <w:lang w:val="ru-RU"/>
              </w:rPr>
              <w:t>17</w:t>
            </w:r>
          </w:p>
        </w:tc>
        <w:tc>
          <w:tcPr>
            <w:tcW w:w="605" w:type="dxa"/>
            <w:tcBorders>
              <w:top w:val="single" w:sz="7" w:space="0" w:color="000000"/>
              <w:left w:val="single" w:sz="7" w:space="0" w:color="000000"/>
              <w:bottom w:val="single" w:sz="7" w:space="0" w:color="000000"/>
              <w:right w:val="single" w:sz="7" w:space="0" w:color="000000"/>
            </w:tcBorders>
          </w:tcPr>
          <w:p w:rsidR="007A1AB3" w:rsidRPr="007C6C4C" w:rsidRDefault="00D448B6" w:rsidP="0085560D">
            <w:pPr>
              <w:rPr>
                <w:rFonts w:ascii="Times New Roman" w:hAnsi="Times New Roman" w:cs="Times New Roman"/>
                <w:sz w:val="24"/>
                <w:szCs w:val="24"/>
                <w:lang w:val="ru-RU"/>
              </w:rPr>
            </w:pPr>
            <w:r>
              <w:rPr>
                <w:rFonts w:ascii="Times New Roman" w:hAnsi="Times New Roman" w:cs="Times New Roman"/>
                <w:sz w:val="24"/>
                <w:szCs w:val="24"/>
                <w:lang w:val="ru-RU"/>
              </w:rPr>
              <w:t>15</w:t>
            </w:r>
          </w:p>
        </w:tc>
        <w:tc>
          <w:tcPr>
            <w:tcW w:w="605" w:type="dxa"/>
            <w:tcBorders>
              <w:top w:val="single" w:sz="7" w:space="0" w:color="000000"/>
              <w:left w:val="single" w:sz="7" w:space="0" w:color="000000"/>
              <w:bottom w:val="single" w:sz="7" w:space="0" w:color="000000"/>
              <w:right w:val="single" w:sz="7" w:space="0" w:color="000000"/>
            </w:tcBorders>
            <w:shd w:val="clear" w:color="auto" w:fill="F2F2F2"/>
          </w:tcPr>
          <w:p w:rsidR="007A1AB3" w:rsidRPr="00A4015D" w:rsidRDefault="007A1AB3" w:rsidP="0085560D">
            <w:pPr>
              <w:rPr>
                <w:rFonts w:ascii="Times New Roman" w:hAnsi="Times New Roman" w:cs="Times New Roman"/>
                <w:sz w:val="24"/>
                <w:szCs w:val="24"/>
              </w:rPr>
            </w:pPr>
          </w:p>
        </w:tc>
        <w:tc>
          <w:tcPr>
            <w:tcW w:w="605" w:type="dxa"/>
            <w:tcBorders>
              <w:top w:val="single" w:sz="7" w:space="0" w:color="000000"/>
              <w:left w:val="single" w:sz="7" w:space="0" w:color="000000"/>
              <w:bottom w:val="single" w:sz="7" w:space="0" w:color="000000"/>
              <w:right w:val="single" w:sz="7" w:space="0" w:color="000000"/>
            </w:tcBorders>
            <w:shd w:val="clear" w:color="auto" w:fill="F2F2F2"/>
          </w:tcPr>
          <w:p w:rsidR="007A1AB3" w:rsidRPr="00A4015D" w:rsidRDefault="007A1AB3" w:rsidP="0085560D">
            <w:pPr>
              <w:rPr>
                <w:rFonts w:ascii="Times New Roman" w:hAnsi="Times New Roman" w:cs="Times New Roman"/>
                <w:sz w:val="24"/>
                <w:szCs w:val="24"/>
              </w:rPr>
            </w:pPr>
          </w:p>
        </w:tc>
        <w:tc>
          <w:tcPr>
            <w:tcW w:w="826" w:type="dxa"/>
            <w:tcBorders>
              <w:top w:val="single" w:sz="7" w:space="0" w:color="000000"/>
              <w:left w:val="single" w:sz="7" w:space="0" w:color="000000"/>
              <w:bottom w:val="single" w:sz="7" w:space="0" w:color="000000"/>
              <w:right w:val="single" w:sz="7" w:space="0" w:color="000000"/>
            </w:tcBorders>
          </w:tcPr>
          <w:p w:rsidR="007A1AB3" w:rsidRPr="00185DB7" w:rsidRDefault="007A1AB3" w:rsidP="0085560D">
            <w:pPr>
              <w:rPr>
                <w:rFonts w:ascii="Times New Roman" w:hAnsi="Times New Roman" w:cs="Times New Roman"/>
                <w:sz w:val="24"/>
                <w:szCs w:val="24"/>
                <w:lang w:val="ru-RU"/>
              </w:rPr>
            </w:pPr>
            <w:r>
              <w:rPr>
                <w:rFonts w:ascii="Times New Roman" w:hAnsi="Times New Roman" w:cs="Times New Roman"/>
                <w:sz w:val="24"/>
                <w:szCs w:val="24"/>
                <w:lang w:val="ru-RU"/>
              </w:rPr>
              <w:t>137</w:t>
            </w:r>
          </w:p>
        </w:tc>
      </w:tr>
      <w:tr w:rsidR="007A1AB3" w:rsidRPr="00A4015D" w:rsidTr="0085560D">
        <w:trPr>
          <w:trHeight w:hRule="exact" w:val="701"/>
        </w:trPr>
        <w:tc>
          <w:tcPr>
            <w:tcW w:w="499" w:type="dxa"/>
            <w:tcBorders>
              <w:top w:val="single" w:sz="7" w:space="0" w:color="000000"/>
              <w:left w:val="single" w:sz="7" w:space="0" w:color="000000"/>
              <w:bottom w:val="single" w:sz="7" w:space="0" w:color="000000"/>
              <w:right w:val="single" w:sz="7" w:space="0" w:color="000000"/>
            </w:tcBorders>
          </w:tcPr>
          <w:p w:rsidR="007A1AB3" w:rsidRPr="00A4015D" w:rsidRDefault="007A1AB3" w:rsidP="0085560D">
            <w:pPr>
              <w:pStyle w:val="TableParagraph"/>
              <w:spacing w:before="179"/>
              <w:ind w:left="37"/>
              <w:jc w:val="center"/>
              <w:rPr>
                <w:rFonts w:ascii="Times New Roman" w:eastAsia="Times New Roman" w:hAnsi="Times New Roman" w:cs="Times New Roman"/>
                <w:sz w:val="24"/>
                <w:szCs w:val="24"/>
              </w:rPr>
            </w:pPr>
            <w:r w:rsidRPr="00A4015D">
              <w:rPr>
                <w:rFonts w:ascii="Times New Roman" w:hAnsi="Times New Roman" w:cs="Times New Roman"/>
                <w:sz w:val="24"/>
                <w:szCs w:val="24"/>
              </w:rPr>
              <w:t>four</w:t>
            </w:r>
          </w:p>
        </w:tc>
        <w:tc>
          <w:tcPr>
            <w:tcW w:w="2059" w:type="dxa"/>
            <w:tcBorders>
              <w:top w:val="single" w:sz="7" w:space="0" w:color="000000"/>
              <w:left w:val="single" w:sz="7" w:space="0" w:color="000000"/>
              <w:bottom w:val="single" w:sz="7" w:space="0" w:color="000000"/>
              <w:right w:val="single" w:sz="7" w:space="0" w:color="000000"/>
            </w:tcBorders>
          </w:tcPr>
          <w:p w:rsidR="007A1AB3" w:rsidRPr="00A4015D" w:rsidRDefault="007A1AB3" w:rsidP="0085560D">
            <w:pPr>
              <w:pStyle w:val="TableParagraph"/>
              <w:tabs>
                <w:tab w:val="left" w:pos="592"/>
                <w:tab w:val="left" w:pos="1230"/>
              </w:tabs>
              <w:spacing w:before="179"/>
              <w:ind w:left="121"/>
              <w:rPr>
                <w:rFonts w:ascii="Times New Roman" w:eastAsia="Times New Roman" w:hAnsi="Times New Roman" w:cs="Times New Roman"/>
                <w:sz w:val="24"/>
                <w:szCs w:val="24"/>
              </w:rPr>
            </w:pPr>
            <w:r w:rsidRPr="00A4015D">
              <w:rPr>
                <w:rFonts w:ascii="Times New Roman" w:hAnsi="Times New Roman" w:cs="Times New Roman"/>
                <w:w w:val="95"/>
                <w:sz w:val="24"/>
                <w:szCs w:val="24"/>
              </w:rPr>
              <w:t xml:space="preserve">20 </w:t>
            </w:r>
            <w:r w:rsidRPr="00A4015D">
              <w:rPr>
                <w:rFonts w:ascii="Times New Roman" w:hAnsi="Times New Roman" w:cs="Times New Roman"/>
                <w:w w:val="95"/>
                <w:sz w:val="24"/>
                <w:szCs w:val="24"/>
                <w:u w:val="single" w:color="000000"/>
              </w:rPr>
              <w:tab/>
            </w:r>
            <w:r w:rsidRPr="00A4015D">
              <w:rPr>
                <w:rFonts w:ascii="Times New Roman" w:hAnsi="Times New Roman" w:cs="Times New Roman"/>
                <w:sz w:val="24"/>
                <w:szCs w:val="24"/>
              </w:rPr>
              <w:t>/20</w:t>
            </w:r>
            <w:r w:rsidRPr="00A4015D">
              <w:rPr>
                <w:rFonts w:ascii="Times New Roman" w:hAnsi="Times New Roman" w:cs="Times New Roman"/>
                <w:sz w:val="24"/>
                <w:szCs w:val="24"/>
                <w:u w:val="single" w:color="000000"/>
              </w:rPr>
              <w:tab/>
            </w:r>
          </w:p>
        </w:tc>
        <w:tc>
          <w:tcPr>
            <w:tcW w:w="605" w:type="dxa"/>
            <w:tcBorders>
              <w:top w:val="single" w:sz="7" w:space="0" w:color="000000"/>
              <w:left w:val="single" w:sz="7" w:space="0" w:color="000000"/>
              <w:bottom w:val="single" w:sz="7" w:space="0" w:color="000000"/>
              <w:right w:val="single" w:sz="7" w:space="0" w:color="000000"/>
            </w:tcBorders>
          </w:tcPr>
          <w:p w:rsidR="007A1AB3" w:rsidRPr="007C6C4C" w:rsidRDefault="007A1AB3" w:rsidP="0085560D">
            <w:pPr>
              <w:rPr>
                <w:rFonts w:ascii="Times New Roman" w:hAnsi="Times New Roman" w:cs="Times New Roman"/>
                <w:sz w:val="24"/>
                <w:szCs w:val="24"/>
                <w:highlight w:val="yellow"/>
                <w:lang w:val="ru-RU"/>
              </w:rPr>
            </w:pPr>
            <w:r w:rsidRPr="007C6C4C">
              <w:rPr>
                <w:rFonts w:ascii="Times New Roman" w:hAnsi="Times New Roman" w:cs="Times New Roman"/>
                <w:sz w:val="24"/>
                <w:szCs w:val="24"/>
                <w:highlight w:val="yellow"/>
                <w:lang w:val="ru-RU"/>
              </w:rPr>
              <w:t>39</w:t>
            </w:r>
          </w:p>
        </w:tc>
        <w:tc>
          <w:tcPr>
            <w:tcW w:w="605" w:type="dxa"/>
            <w:tcBorders>
              <w:top w:val="single" w:sz="7" w:space="0" w:color="000000"/>
              <w:left w:val="single" w:sz="7" w:space="0" w:color="000000"/>
              <w:bottom w:val="single" w:sz="7" w:space="0" w:color="000000"/>
              <w:right w:val="single" w:sz="7" w:space="0" w:color="000000"/>
            </w:tcBorders>
          </w:tcPr>
          <w:p w:rsidR="007A1AB3" w:rsidRPr="007C6C4C" w:rsidRDefault="007A1AB3" w:rsidP="0085560D">
            <w:pPr>
              <w:rPr>
                <w:rFonts w:ascii="Times New Roman" w:hAnsi="Times New Roman" w:cs="Times New Roman"/>
                <w:sz w:val="24"/>
                <w:szCs w:val="24"/>
                <w:highlight w:val="yellow"/>
                <w:lang w:val="ru-RU"/>
              </w:rPr>
            </w:pPr>
            <w:r w:rsidRPr="007C6C4C">
              <w:rPr>
                <w:rFonts w:ascii="Times New Roman" w:hAnsi="Times New Roman" w:cs="Times New Roman"/>
                <w:sz w:val="24"/>
                <w:szCs w:val="24"/>
                <w:highlight w:val="yellow"/>
                <w:lang w:val="ru-RU"/>
              </w:rPr>
              <w:t>39</w:t>
            </w:r>
          </w:p>
        </w:tc>
        <w:tc>
          <w:tcPr>
            <w:tcW w:w="610" w:type="dxa"/>
            <w:tcBorders>
              <w:top w:val="single" w:sz="7" w:space="0" w:color="000000"/>
              <w:left w:val="single" w:sz="7" w:space="0" w:color="000000"/>
              <w:bottom w:val="single" w:sz="7" w:space="0" w:color="000000"/>
              <w:right w:val="single" w:sz="7" w:space="0" w:color="000000"/>
            </w:tcBorders>
          </w:tcPr>
          <w:p w:rsidR="007A1AB3" w:rsidRPr="007C6C4C" w:rsidRDefault="007A1AB3" w:rsidP="0085560D">
            <w:pPr>
              <w:rPr>
                <w:rFonts w:ascii="Times New Roman" w:hAnsi="Times New Roman" w:cs="Times New Roman"/>
                <w:sz w:val="24"/>
                <w:szCs w:val="24"/>
                <w:lang w:val="ru-RU"/>
              </w:rPr>
            </w:pPr>
            <w:r>
              <w:rPr>
                <w:rFonts w:ascii="Times New Roman" w:hAnsi="Times New Roman" w:cs="Times New Roman"/>
                <w:sz w:val="24"/>
                <w:szCs w:val="24"/>
                <w:lang w:val="ru-RU"/>
              </w:rPr>
              <w:t>41</w:t>
            </w:r>
          </w:p>
        </w:tc>
        <w:tc>
          <w:tcPr>
            <w:tcW w:w="605" w:type="dxa"/>
            <w:tcBorders>
              <w:top w:val="single" w:sz="7" w:space="0" w:color="000000"/>
              <w:left w:val="single" w:sz="7" w:space="0" w:color="000000"/>
              <w:bottom w:val="single" w:sz="7" w:space="0" w:color="000000"/>
              <w:right w:val="single" w:sz="7" w:space="0" w:color="000000"/>
            </w:tcBorders>
          </w:tcPr>
          <w:p w:rsidR="007A1AB3" w:rsidRPr="007C6C4C" w:rsidRDefault="007A1AB3" w:rsidP="0085560D">
            <w:pPr>
              <w:rPr>
                <w:rFonts w:ascii="Times New Roman" w:hAnsi="Times New Roman" w:cs="Times New Roman"/>
                <w:sz w:val="24"/>
                <w:szCs w:val="24"/>
                <w:lang w:val="ru-RU"/>
              </w:rPr>
            </w:pPr>
            <w:r>
              <w:rPr>
                <w:rFonts w:ascii="Times New Roman" w:hAnsi="Times New Roman" w:cs="Times New Roman"/>
                <w:sz w:val="24"/>
                <w:szCs w:val="24"/>
                <w:lang w:val="ru-RU"/>
              </w:rPr>
              <w:t>37</w:t>
            </w:r>
          </w:p>
        </w:tc>
        <w:tc>
          <w:tcPr>
            <w:tcW w:w="605" w:type="dxa"/>
            <w:tcBorders>
              <w:top w:val="single" w:sz="7" w:space="0" w:color="000000"/>
              <w:left w:val="single" w:sz="7" w:space="0" w:color="000000"/>
              <w:bottom w:val="single" w:sz="7" w:space="0" w:color="000000"/>
              <w:right w:val="single" w:sz="7" w:space="0" w:color="000000"/>
            </w:tcBorders>
          </w:tcPr>
          <w:p w:rsidR="007A1AB3" w:rsidRPr="007C6C4C" w:rsidRDefault="007A1AB3" w:rsidP="0085560D">
            <w:pPr>
              <w:rPr>
                <w:rFonts w:ascii="Times New Roman" w:hAnsi="Times New Roman" w:cs="Times New Roman"/>
                <w:sz w:val="24"/>
                <w:szCs w:val="24"/>
                <w:highlight w:val="green"/>
                <w:lang w:val="ru-RU"/>
              </w:rPr>
            </w:pPr>
            <w:r w:rsidRPr="007C6C4C">
              <w:rPr>
                <w:rFonts w:ascii="Times New Roman" w:hAnsi="Times New Roman" w:cs="Times New Roman"/>
                <w:sz w:val="24"/>
                <w:szCs w:val="24"/>
                <w:highlight w:val="green"/>
                <w:lang w:val="ru-RU"/>
              </w:rPr>
              <w:t>42</w:t>
            </w:r>
          </w:p>
        </w:tc>
        <w:tc>
          <w:tcPr>
            <w:tcW w:w="605" w:type="dxa"/>
            <w:tcBorders>
              <w:top w:val="single" w:sz="7" w:space="0" w:color="000000"/>
              <w:left w:val="single" w:sz="7" w:space="0" w:color="000000"/>
              <w:bottom w:val="single" w:sz="7" w:space="0" w:color="000000"/>
              <w:right w:val="single" w:sz="7" w:space="0" w:color="000000"/>
            </w:tcBorders>
          </w:tcPr>
          <w:p w:rsidR="007A1AB3" w:rsidRPr="007C6C4C" w:rsidRDefault="007A1AB3" w:rsidP="0085560D">
            <w:pPr>
              <w:rPr>
                <w:rFonts w:ascii="Times New Roman" w:hAnsi="Times New Roman" w:cs="Times New Roman"/>
                <w:sz w:val="24"/>
                <w:szCs w:val="24"/>
                <w:highlight w:val="green"/>
                <w:lang w:val="ru-RU"/>
              </w:rPr>
            </w:pPr>
            <w:r w:rsidRPr="007C6C4C">
              <w:rPr>
                <w:rFonts w:ascii="Times New Roman" w:hAnsi="Times New Roman" w:cs="Times New Roman"/>
                <w:sz w:val="24"/>
                <w:szCs w:val="24"/>
                <w:highlight w:val="green"/>
                <w:lang w:val="ru-RU"/>
              </w:rPr>
              <w:t>42</w:t>
            </w:r>
          </w:p>
        </w:tc>
        <w:tc>
          <w:tcPr>
            <w:tcW w:w="610" w:type="dxa"/>
            <w:tcBorders>
              <w:top w:val="single" w:sz="7" w:space="0" w:color="000000"/>
              <w:left w:val="single" w:sz="7" w:space="0" w:color="000000"/>
              <w:bottom w:val="single" w:sz="7" w:space="0" w:color="000000"/>
              <w:right w:val="single" w:sz="7" w:space="0" w:color="000000"/>
            </w:tcBorders>
          </w:tcPr>
          <w:p w:rsidR="007A1AB3" w:rsidRPr="007C6C4C" w:rsidRDefault="007A1AB3" w:rsidP="0085560D">
            <w:pPr>
              <w:rPr>
                <w:rFonts w:ascii="Times New Roman" w:hAnsi="Times New Roman" w:cs="Times New Roman"/>
                <w:sz w:val="24"/>
                <w:szCs w:val="24"/>
                <w:lang w:val="ru-RU"/>
              </w:rPr>
            </w:pPr>
            <w:r>
              <w:rPr>
                <w:rFonts w:ascii="Times New Roman" w:hAnsi="Times New Roman" w:cs="Times New Roman"/>
                <w:sz w:val="24"/>
                <w:szCs w:val="24"/>
                <w:lang w:val="ru-RU"/>
              </w:rPr>
              <w:t>22</w:t>
            </w:r>
          </w:p>
        </w:tc>
        <w:tc>
          <w:tcPr>
            <w:tcW w:w="605" w:type="dxa"/>
            <w:tcBorders>
              <w:top w:val="single" w:sz="7" w:space="0" w:color="000000"/>
              <w:left w:val="single" w:sz="7" w:space="0" w:color="000000"/>
              <w:bottom w:val="single" w:sz="7" w:space="0" w:color="000000"/>
              <w:right w:val="single" w:sz="7" w:space="0" w:color="000000"/>
            </w:tcBorders>
          </w:tcPr>
          <w:p w:rsidR="007A1AB3" w:rsidRPr="007C6C4C" w:rsidRDefault="007A1AB3" w:rsidP="0085560D">
            <w:pPr>
              <w:rPr>
                <w:rFonts w:ascii="Times New Roman" w:hAnsi="Times New Roman" w:cs="Times New Roman"/>
                <w:sz w:val="24"/>
                <w:szCs w:val="24"/>
                <w:lang w:val="ru-RU"/>
              </w:rPr>
            </w:pPr>
            <w:r>
              <w:rPr>
                <w:rFonts w:ascii="Times New Roman" w:hAnsi="Times New Roman" w:cs="Times New Roman"/>
                <w:sz w:val="24"/>
                <w:szCs w:val="24"/>
                <w:lang w:val="ru-RU"/>
              </w:rPr>
              <w:t>22</w:t>
            </w:r>
          </w:p>
        </w:tc>
        <w:tc>
          <w:tcPr>
            <w:tcW w:w="605" w:type="dxa"/>
            <w:tcBorders>
              <w:top w:val="single" w:sz="7" w:space="0" w:color="000000"/>
              <w:left w:val="single" w:sz="7" w:space="0" w:color="000000"/>
              <w:bottom w:val="single" w:sz="7" w:space="0" w:color="000000"/>
              <w:right w:val="single" w:sz="7" w:space="0" w:color="000000"/>
            </w:tcBorders>
            <w:shd w:val="clear" w:color="auto" w:fill="F2F2F2"/>
          </w:tcPr>
          <w:p w:rsidR="007A1AB3" w:rsidRPr="00A4015D" w:rsidRDefault="007A1AB3" w:rsidP="0085560D">
            <w:pPr>
              <w:rPr>
                <w:rFonts w:ascii="Times New Roman" w:hAnsi="Times New Roman" w:cs="Times New Roman"/>
                <w:sz w:val="24"/>
                <w:szCs w:val="24"/>
              </w:rPr>
            </w:pPr>
          </w:p>
        </w:tc>
        <w:tc>
          <w:tcPr>
            <w:tcW w:w="605" w:type="dxa"/>
            <w:tcBorders>
              <w:top w:val="single" w:sz="7" w:space="0" w:color="000000"/>
              <w:left w:val="single" w:sz="7" w:space="0" w:color="000000"/>
              <w:bottom w:val="single" w:sz="7" w:space="0" w:color="000000"/>
              <w:right w:val="single" w:sz="7" w:space="0" w:color="000000"/>
            </w:tcBorders>
            <w:shd w:val="clear" w:color="auto" w:fill="F2F2F2"/>
          </w:tcPr>
          <w:p w:rsidR="007A1AB3" w:rsidRPr="00A4015D" w:rsidRDefault="007A1AB3" w:rsidP="0085560D">
            <w:pPr>
              <w:rPr>
                <w:rFonts w:ascii="Times New Roman" w:hAnsi="Times New Roman" w:cs="Times New Roman"/>
                <w:sz w:val="24"/>
                <w:szCs w:val="24"/>
              </w:rPr>
            </w:pPr>
          </w:p>
        </w:tc>
        <w:tc>
          <w:tcPr>
            <w:tcW w:w="826" w:type="dxa"/>
            <w:tcBorders>
              <w:top w:val="single" w:sz="7" w:space="0" w:color="000000"/>
              <w:left w:val="single" w:sz="7" w:space="0" w:color="000000"/>
              <w:bottom w:val="single" w:sz="7" w:space="0" w:color="000000"/>
              <w:right w:val="single" w:sz="7" w:space="0" w:color="000000"/>
            </w:tcBorders>
          </w:tcPr>
          <w:p w:rsidR="007A1AB3" w:rsidRPr="00185DB7" w:rsidRDefault="007A1AB3" w:rsidP="0085560D">
            <w:pPr>
              <w:rPr>
                <w:rFonts w:ascii="Times New Roman" w:hAnsi="Times New Roman" w:cs="Times New Roman"/>
                <w:sz w:val="24"/>
                <w:szCs w:val="24"/>
                <w:lang w:val="ru-RU"/>
              </w:rPr>
            </w:pPr>
            <w:r>
              <w:rPr>
                <w:rFonts w:ascii="Times New Roman" w:hAnsi="Times New Roman" w:cs="Times New Roman"/>
                <w:sz w:val="24"/>
                <w:szCs w:val="24"/>
                <w:lang w:val="ru-RU"/>
              </w:rPr>
              <w:t>144</w:t>
            </w:r>
          </w:p>
        </w:tc>
      </w:tr>
      <w:tr w:rsidR="007A1AB3" w:rsidRPr="00A4015D" w:rsidTr="0085560D">
        <w:trPr>
          <w:trHeight w:hRule="exact" w:val="710"/>
        </w:trPr>
        <w:tc>
          <w:tcPr>
            <w:tcW w:w="499" w:type="dxa"/>
            <w:tcBorders>
              <w:top w:val="single" w:sz="7" w:space="0" w:color="000000"/>
              <w:left w:val="single" w:sz="7" w:space="0" w:color="000000"/>
              <w:bottom w:val="single" w:sz="7" w:space="0" w:color="000000"/>
              <w:right w:val="single" w:sz="7" w:space="0" w:color="000000"/>
            </w:tcBorders>
          </w:tcPr>
          <w:p w:rsidR="007A1AB3" w:rsidRPr="00A4015D" w:rsidRDefault="007A1AB3" w:rsidP="0085560D">
            <w:pPr>
              <w:pStyle w:val="TableParagraph"/>
              <w:spacing w:before="184"/>
              <w:ind w:left="37"/>
              <w:jc w:val="center"/>
              <w:rPr>
                <w:rFonts w:ascii="Times New Roman" w:eastAsia="Times New Roman" w:hAnsi="Times New Roman" w:cs="Times New Roman"/>
                <w:sz w:val="24"/>
                <w:szCs w:val="24"/>
              </w:rPr>
            </w:pPr>
            <w:r w:rsidRPr="00A4015D">
              <w:rPr>
                <w:rFonts w:ascii="Times New Roman" w:hAnsi="Times New Roman" w:cs="Times New Roman"/>
                <w:sz w:val="24"/>
                <w:szCs w:val="24"/>
              </w:rPr>
              <w:t>5</w:t>
            </w:r>
          </w:p>
        </w:tc>
        <w:tc>
          <w:tcPr>
            <w:tcW w:w="2059" w:type="dxa"/>
            <w:tcBorders>
              <w:top w:val="single" w:sz="7" w:space="0" w:color="000000"/>
              <w:left w:val="single" w:sz="7" w:space="0" w:color="000000"/>
              <w:bottom w:val="single" w:sz="7" w:space="0" w:color="000000"/>
              <w:right w:val="single" w:sz="7" w:space="0" w:color="000000"/>
            </w:tcBorders>
          </w:tcPr>
          <w:p w:rsidR="007A1AB3" w:rsidRPr="00A4015D" w:rsidRDefault="007A1AB3" w:rsidP="0085560D">
            <w:pPr>
              <w:pStyle w:val="TableParagraph"/>
              <w:tabs>
                <w:tab w:val="left" w:pos="592"/>
                <w:tab w:val="left" w:pos="1230"/>
              </w:tabs>
              <w:spacing w:before="184"/>
              <w:ind w:left="121"/>
              <w:rPr>
                <w:rFonts w:ascii="Times New Roman" w:eastAsia="Times New Roman" w:hAnsi="Times New Roman" w:cs="Times New Roman"/>
                <w:sz w:val="24"/>
                <w:szCs w:val="24"/>
              </w:rPr>
            </w:pPr>
            <w:r w:rsidRPr="00A4015D">
              <w:rPr>
                <w:rFonts w:ascii="Times New Roman" w:hAnsi="Times New Roman" w:cs="Times New Roman"/>
                <w:w w:val="95"/>
                <w:sz w:val="24"/>
                <w:szCs w:val="24"/>
              </w:rPr>
              <w:t xml:space="preserve">20 </w:t>
            </w:r>
            <w:r w:rsidRPr="00A4015D">
              <w:rPr>
                <w:rFonts w:ascii="Times New Roman" w:hAnsi="Times New Roman" w:cs="Times New Roman"/>
                <w:w w:val="95"/>
                <w:sz w:val="24"/>
                <w:szCs w:val="24"/>
                <w:u w:val="single" w:color="000000"/>
              </w:rPr>
              <w:tab/>
            </w:r>
            <w:r w:rsidRPr="00A4015D">
              <w:rPr>
                <w:rFonts w:ascii="Times New Roman" w:hAnsi="Times New Roman" w:cs="Times New Roman"/>
                <w:sz w:val="24"/>
                <w:szCs w:val="24"/>
              </w:rPr>
              <w:t>/20</w:t>
            </w:r>
            <w:r w:rsidRPr="00A4015D">
              <w:rPr>
                <w:rFonts w:ascii="Times New Roman" w:hAnsi="Times New Roman" w:cs="Times New Roman"/>
                <w:sz w:val="24"/>
                <w:szCs w:val="24"/>
                <w:u w:val="single" w:color="000000"/>
              </w:rPr>
              <w:tab/>
            </w:r>
          </w:p>
        </w:tc>
        <w:tc>
          <w:tcPr>
            <w:tcW w:w="605" w:type="dxa"/>
            <w:tcBorders>
              <w:top w:val="single" w:sz="7" w:space="0" w:color="000000"/>
              <w:left w:val="single" w:sz="7" w:space="0" w:color="000000"/>
              <w:bottom w:val="single" w:sz="7" w:space="0" w:color="000000"/>
              <w:right w:val="single" w:sz="7" w:space="0" w:color="000000"/>
            </w:tcBorders>
          </w:tcPr>
          <w:p w:rsidR="007A1AB3" w:rsidRPr="007C6C4C" w:rsidRDefault="007A1AB3" w:rsidP="0085560D">
            <w:pPr>
              <w:rPr>
                <w:rFonts w:ascii="Times New Roman" w:hAnsi="Times New Roman" w:cs="Times New Roman"/>
                <w:sz w:val="24"/>
                <w:szCs w:val="24"/>
                <w:highlight w:val="yellow"/>
                <w:lang w:val="ru-RU"/>
              </w:rPr>
            </w:pPr>
            <w:r w:rsidRPr="007C6C4C">
              <w:rPr>
                <w:rFonts w:ascii="Times New Roman" w:hAnsi="Times New Roman" w:cs="Times New Roman"/>
                <w:sz w:val="24"/>
                <w:szCs w:val="24"/>
                <w:highlight w:val="yellow"/>
                <w:lang w:val="ru-RU"/>
              </w:rPr>
              <w:t>68</w:t>
            </w:r>
          </w:p>
        </w:tc>
        <w:tc>
          <w:tcPr>
            <w:tcW w:w="605" w:type="dxa"/>
            <w:tcBorders>
              <w:top w:val="single" w:sz="7" w:space="0" w:color="000000"/>
              <w:left w:val="single" w:sz="7" w:space="0" w:color="000000"/>
              <w:bottom w:val="single" w:sz="7" w:space="0" w:color="000000"/>
              <w:right w:val="single" w:sz="7" w:space="0" w:color="000000"/>
            </w:tcBorders>
          </w:tcPr>
          <w:p w:rsidR="007A1AB3" w:rsidRPr="007C6C4C" w:rsidRDefault="007A1AB3" w:rsidP="0085560D">
            <w:pPr>
              <w:rPr>
                <w:rFonts w:ascii="Times New Roman" w:hAnsi="Times New Roman" w:cs="Times New Roman"/>
                <w:sz w:val="24"/>
                <w:szCs w:val="24"/>
                <w:highlight w:val="yellow"/>
                <w:lang w:val="ru-RU"/>
              </w:rPr>
            </w:pPr>
            <w:r w:rsidRPr="007C6C4C">
              <w:rPr>
                <w:rFonts w:ascii="Times New Roman" w:hAnsi="Times New Roman" w:cs="Times New Roman"/>
                <w:sz w:val="24"/>
                <w:szCs w:val="24"/>
                <w:highlight w:val="yellow"/>
                <w:lang w:val="ru-RU"/>
              </w:rPr>
              <w:t>70</w:t>
            </w:r>
          </w:p>
        </w:tc>
        <w:tc>
          <w:tcPr>
            <w:tcW w:w="610" w:type="dxa"/>
            <w:tcBorders>
              <w:top w:val="single" w:sz="7" w:space="0" w:color="000000"/>
              <w:left w:val="single" w:sz="7" w:space="0" w:color="000000"/>
              <w:bottom w:val="single" w:sz="7" w:space="0" w:color="000000"/>
              <w:right w:val="single" w:sz="7" w:space="0" w:color="000000"/>
            </w:tcBorders>
          </w:tcPr>
          <w:p w:rsidR="007A1AB3" w:rsidRPr="007C6C4C" w:rsidRDefault="007A1AB3" w:rsidP="0085560D">
            <w:pPr>
              <w:rPr>
                <w:rFonts w:ascii="Times New Roman" w:hAnsi="Times New Roman" w:cs="Times New Roman"/>
                <w:sz w:val="24"/>
                <w:szCs w:val="24"/>
                <w:lang w:val="ru-RU"/>
              </w:rPr>
            </w:pPr>
            <w:r>
              <w:rPr>
                <w:rFonts w:ascii="Times New Roman" w:hAnsi="Times New Roman" w:cs="Times New Roman"/>
                <w:sz w:val="24"/>
                <w:szCs w:val="24"/>
                <w:lang w:val="ru-RU"/>
              </w:rPr>
              <w:t>32</w:t>
            </w:r>
          </w:p>
        </w:tc>
        <w:tc>
          <w:tcPr>
            <w:tcW w:w="605" w:type="dxa"/>
            <w:tcBorders>
              <w:top w:val="single" w:sz="7" w:space="0" w:color="000000"/>
              <w:left w:val="single" w:sz="7" w:space="0" w:color="000000"/>
              <w:bottom w:val="single" w:sz="7" w:space="0" w:color="000000"/>
              <w:right w:val="single" w:sz="7" w:space="0" w:color="000000"/>
            </w:tcBorders>
          </w:tcPr>
          <w:p w:rsidR="007A1AB3" w:rsidRPr="007C6C4C" w:rsidRDefault="007A1AB3" w:rsidP="0085560D">
            <w:pPr>
              <w:rPr>
                <w:rFonts w:ascii="Times New Roman" w:hAnsi="Times New Roman" w:cs="Times New Roman"/>
                <w:sz w:val="24"/>
                <w:szCs w:val="24"/>
                <w:lang w:val="ru-RU"/>
              </w:rPr>
            </w:pPr>
            <w:r>
              <w:rPr>
                <w:rFonts w:ascii="Times New Roman" w:hAnsi="Times New Roman" w:cs="Times New Roman"/>
                <w:sz w:val="24"/>
                <w:szCs w:val="24"/>
                <w:lang w:val="ru-RU"/>
              </w:rPr>
              <w:t>32</w:t>
            </w:r>
          </w:p>
        </w:tc>
        <w:tc>
          <w:tcPr>
            <w:tcW w:w="605" w:type="dxa"/>
            <w:tcBorders>
              <w:top w:val="single" w:sz="7" w:space="0" w:color="000000"/>
              <w:left w:val="single" w:sz="7" w:space="0" w:color="000000"/>
              <w:bottom w:val="single" w:sz="7" w:space="0" w:color="000000"/>
              <w:right w:val="single" w:sz="7" w:space="0" w:color="000000"/>
            </w:tcBorders>
          </w:tcPr>
          <w:p w:rsidR="007A1AB3" w:rsidRPr="007C6C4C" w:rsidRDefault="007A1AB3" w:rsidP="0085560D">
            <w:pPr>
              <w:rPr>
                <w:rFonts w:ascii="Times New Roman" w:hAnsi="Times New Roman" w:cs="Times New Roman"/>
                <w:sz w:val="24"/>
                <w:szCs w:val="24"/>
                <w:highlight w:val="green"/>
                <w:lang w:val="ru-RU"/>
              </w:rPr>
            </w:pPr>
            <w:r w:rsidRPr="007C6C4C">
              <w:rPr>
                <w:rFonts w:ascii="Times New Roman" w:hAnsi="Times New Roman" w:cs="Times New Roman"/>
                <w:sz w:val="24"/>
                <w:szCs w:val="24"/>
                <w:highlight w:val="green"/>
                <w:lang w:val="ru-RU"/>
              </w:rPr>
              <w:t>36</w:t>
            </w:r>
          </w:p>
        </w:tc>
        <w:tc>
          <w:tcPr>
            <w:tcW w:w="605" w:type="dxa"/>
            <w:tcBorders>
              <w:top w:val="single" w:sz="7" w:space="0" w:color="000000"/>
              <w:left w:val="single" w:sz="7" w:space="0" w:color="000000"/>
              <w:bottom w:val="single" w:sz="7" w:space="0" w:color="000000"/>
              <w:right w:val="single" w:sz="7" w:space="0" w:color="000000"/>
            </w:tcBorders>
          </w:tcPr>
          <w:p w:rsidR="007A1AB3" w:rsidRPr="007C6C4C" w:rsidRDefault="007A1AB3" w:rsidP="0085560D">
            <w:pPr>
              <w:rPr>
                <w:rFonts w:ascii="Times New Roman" w:hAnsi="Times New Roman" w:cs="Times New Roman"/>
                <w:sz w:val="24"/>
                <w:szCs w:val="24"/>
                <w:highlight w:val="green"/>
                <w:lang w:val="ru-RU"/>
              </w:rPr>
            </w:pPr>
            <w:r w:rsidRPr="007C6C4C">
              <w:rPr>
                <w:rFonts w:ascii="Times New Roman" w:hAnsi="Times New Roman" w:cs="Times New Roman"/>
                <w:sz w:val="24"/>
                <w:szCs w:val="24"/>
                <w:highlight w:val="green"/>
                <w:lang w:val="ru-RU"/>
              </w:rPr>
              <w:t>36</w:t>
            </w:r>
          </w:p>
        </w:tc>
        <w:tc>
          <w:tcPr>
            <w:tcW w:w="610" w:type="dxa"/>
            <w:tcBorders>
              <w:top w:val="single" w:sz="7" w:space="0" w:color="000000"/>
              <w:left w:val="single" w:sz="7" w:space="0" w:color="000000"/>
              <w:bottom w:val="single" w:sz="7" w:space="0" w:color="000000"/>
              <w:right w:val="single" w:sz="7" w:space="0" w:color="000000"/>
            </w:tcBorders>
          </w:tcPr>
          <w:p w:rsidR="007A1AB3" w:rsidRPr="007C6C4C" w:rsidRDefault="007A1AB3" w:rsidP="0085560D">
            <w:pPr>
              <w:rPr>
                <w:rFonts w:ascii="Times New Roman" w:hAnsi="Times New Roman" w:cs="Times New Roman"/>
                <w:sz w:val="24"/>
                <w:szCs w:val="24"/>
                <w:lang w:val="ru-RU"/>
              </w:rPr>
            </w:pPr>
            <w:r>
              <w:rPr>
                <w:rFonts w:ascii="Times New Roman" w:hAnsi="Times New Roman" w:cs="Times New Roman"/>
                <w:sz w:val="24"/>
                <w:szCs w:val="24"/>
                <w:lang w:val="ru-RU"/>
              </w:rPr>
              <w:t>38</w:t>
            </w:r>
          </w:p>
        </w:tc>
        <w:tc>
          <w:tcPr>
            <w:tcW w:w="605" w:type="dxa"/>
            <w:tcBorders>
              <w:top w:val="single" w:sz="7" w:space="0" w:color="000000"/>
              <w:left w:val="single" w:sz="7" w:space="0" w:color="000000"/>
              <w:bottom w:val="single" w:sz="7" w:space="0" w:color="000000"/>
              <w:right w:val="single" w:sz="7" w:space="0" w:color="000000"/>
            </w:tcBorders>
          </w:tcPr>
          <w:p w:rsidR="007A1AB3" w:rsidRPr="007C6C4C" w:rsidRDefault="007A1AB3" w:rsidP="0085560D">
            <w:pPr>
              <w:rPr>
                <w:rFonts w:ascii="Times New Roman" w:hAnsi="Times New Roman" w:cs="Times New Roman"/>
                <w:sz w:val="24"/>
                <w:szCs w:val="24"/>
                <w:lang w:val="ru-RU"/>
              </w:rPr>
            </w:pPr>
            <w:r>
              <w:rPr>
                <w:rFonts w:ascii="Times New Roman" w:hAnsi="Times New Roman" w:cs="Times New Roman"/>
                <w:sz w:val="24"/>
                <w:szCs w:val="24"/>
                <w:lang w:val="ru-RU"/>
              </w:rPr>
              <w:t>38</w:t>
            </w:r>
          </w:p>
        </w:tc>
        <w:tc>
          <w:tcPr>
            <w:tcW w:w="605" w:type="dxa"/>
            <w:tcBorders>
              <w:top w:val="single" w:sz="7" w:space="0" w:color="000000"/>
              <w:left w:val="single" w:sz="7" w:space="0" w:color="000000"/>
              <w:bottom w:val="single" w:sz="7" w:space="0" w:color="000000"/>
              <w:right w:val="single" w:sz="7" w:space="0" w:color="000000"/>
            </w:tcBorders>
            <w:shd w:val="clear" w:color="auto" w:fill="F2F2F2"/>
          </w:tcPr>
          <w:p w:rsidR="007A1AB3" w:rsidRPr="00A4015D" w:rsidRDefault="007A1AB3" w:rsidP="0085560D">
            <w:pPr>
              <w:rPr>
                <w:rFonts w:ascii="Times New Roman" w:hAnsi="Times New Roman" w:cs="Times New Roman"/>
                <w:sz w:val="24"/>
                <w:szCs w:val="24"/>
              </w:rPr>
            </w:pPr>
          </w:p>
        </w:tc>
        <w:tc>
          <w:tcPr>
            <w:tcW w:w="605" w:type="dxa"/>
            <w:tcBorders>
              <w:top w:val="single" w:sz="7" w:space="0" w:color="000000"/>
              <w:left w:val="single" w:sz="7" w:space="0" w:color="000000"/>
              <w:bottom w:val="single" w:sz="7" w:space="0" w:color="000000"/>
              <w:right w:val="single" w:sz="7" w:space="0" w:color="000000"/>
            </w:tcBorders>
            <w:shd w:val="clear" w:color="auto" w:fill="F2F2F2"/>
          </w:tcPr>
          <w:p w:rsidR="007A1AB3" w:rsidRPr="00A4015D" w:rsidRDefault="007A1AB3" w:rsidP="0085560D">
            <w:pPr>
              <w:rPr>
                <w:rFonts w:ascii="Times New Roman" w:hAnsi="Times New Roman" w:cs="Times New Roman"/>
                <w:sz w:val="24"/>
                <w:szCs w:val="24"/>
              </w:rPr>
            </w:pPr>
          </w:p>
        </w:tc>
        <w:tc>
          <w:tcPr>
            <w:tcW w:w="826" w:type="dxa"/>
            <w:tcBorders>
              <w:top w:val="single" w:sz="7" w:space="0" w:color="000000"/>
              <w:left w:val="single" w:sz="7" w:space="0" w:color="000000"/>
              <w:bottom w:val="single" w:sz="7" w:space="0" w:color="000000"/>
              <w:right w:val="single" w:sz="7" w:space="0" w:color="000000"/>
            </w:tcBorders>
          </w:tcPr>
          <w:p w:rsidR="007A1AB3" w:rsidRPr="00185DB7" w:rsidRDefault="007A1AB3" w:rsidP="0085560D">
            <w:pPr>
              <w:rPr>
                <w:rFonts w:ascii="Times New Roman" w:hAnsi="Times New Roman" w:cs="Times New Roman"/>
                <w:sz w:val="24"/>
                <w:szCs w:val="24"/>
                <w:lang w:val="ru-RU"/>
              </w:rPr>
            </w:pPr>
            <w:r>
              <w:rPr>
                <w:rFonts w:ascii="Times New Roman" w:hAnsi="Times New Roman" w:cs="Times New Roman"/>
                <w:sz w:val="24"/>
                <w:szCs w:val="24"/>
                <w:lang w:val="ru-RU"/>
              </w:rPr>
              <w:t>174</w:t>
            </w:r>
          </w:p>
        </w:tc>
      </w:tr>
    </w:tbl>
    <w:p w:rsidR="007A1AB3" w:rsidRPr="00A4015D" w:rsidRDefault="007A1AB3" w:rsidP="007A1AB3">
      <w:pPr>
        <w:tabs>
          <w:tab w:val="left" w:pos="851"/>
          <w:tab w:val="left" w:pos="1276"/>
        </w:tabs>
        <w:ind w:firstLine="709"/>
        <w:jc w:val="both"/>
        <w:rPr>
          <w:rFonts w:ascii="Times New Roman" w:hAnsi="Times New Roman" w:cs="Times New Roman"/>
          <w:b/>
          <w:sz w:val="24"/>
          <w:szCs w:val="24"/>
        </w:rPr>
      </w:pPr>
    </w:p>
    <w:p w:rsidR="007A1AB3" w:rsidRPr="00394975" w:rsidRDefault="007A1AB3" w:rsidP="007A1AB3">
      <w:pPr>
        <w:pStyle w:val="a7"/>
        <w:tabs>
          <w:tab w:val="left" w:pos="830"/>
        </w:tabs>
        <w:spacing w:before="62"/>
        <w:ind w:left="829"/>
        <w:rPr>
          <w:rFonts w:ascii="Times New Roman" w:eastAsia="Times New Roman" w:hAnsi="Times New Roman" w:cs="Times New Roman"/>
          <w:sz w:val="24"/>
          <w:szCs w:val="24"/>
          <w:lang w:val="ru-RU"/>
        </w:rPr>
      </w:pPr>
      <w:r w:rsidRPr="00A4015D">
        <w:rPr>
          <w:rFonts w:ascii="Times New Roman" w:hAnsi="Times New Roman"/>
          <w:sz w:val="24"/>
          <w:szCs w:val="24"/>
          <w:lang w:val="ru-RU"/>
        </w:rPr>
        <w:t xml:space="preserve">Table 3. Full </w:t>
      </w:r>
      <w:r>
        <w:rPr>
          <w:rFonts w:ascii="Times New Roman" w:hAnsi="Times New Roman"/>
          <w:sz w:val="24"/>
          <w:szCs w:val="24"/>
          <w:lang w:val="ru-RU"/>
        </w:rPr>
        <w:t xml:space="preserve">-time </w:t>
      </w:r>
      <w:r>
        <w:rPr>
          <w:rFonts w:ascii="Times New Roman" w:hAnsi="Times New Roman"/>
          <w:sz w:val="24"/>
          <w:szCs w:val="24"/>
        </w:rPr>
        <w:t>graduates</w:t>
      </w:r>
    </w:p>
    <w:tbl>
      <w:tblPr>
        <w:tblStyle w:val="a4"/>
        <w:tblW w:w="9159" w:type="dxa"/>
        <w:tblInd w:w="250" w:type="dxa"/>
        <w:tblLayout w:type="fixed"/>
        <w:tblLook w:val="01E0"/>
      </w:tblPr>
      <w:tblGrid>
        <w:gridCol w:w="851"/>
        <w:gridCol w:w="2126"/>
        <w:gridCol w:w="2921"/>
        <w:gridCol w:w="3261"/>
      </w:tblGrid>
      <w:tr w:rsidR="007A1AB3" w:rsidRPr="00A51853" w:rsidTr="0085560D">
        <w:trPr>
          <w:trHeight w:hRule="exact" w:val="1115"/>
        </w:trPr>
        <w:tc>
          <w:tcPr>
            <w:tcW w:w="851" w:type="dxa"/>
          </w:tcPr>
          <w:p w:rsidR="007A1AB3" w:rsidRPr="00A4015D" w:rsidRDefault="007A1AB3" w:rsidP="0085560D">
            <w:pPr>
              <w:pStyle w:val="TableParagraph"/>
              <w:spacing w:before="59"/>
              <w:ind w:left="140"/>
              <w:rPr>
                <w:sz w:val="24"/>
                <w:szCs w:val="24"/>
              </w:rPr>
            </w:pPr>
            <w:r w:rsidRPr="00A4015D">
              <w:rPr>
                <w:bCs/>
                <w:sz w:val="24"/>
                <w:szCs w:val="24"/>
              </w:rPr>
              <w:t>No.</w:t>
            </w:r>
          </w:p>
        </w:tc>
        <w:tc>
          <w:tcPr>
            <w:tcW w:w="2126" w:type="dxa"/>
          </w:tcPr>
          <w:p w:rsidR="007A1AB3" w:rsidRPr="00A4015D" w:rsidRDefault="007A1AB3" w:rsidP="0085560D">
            <w:pPr>
              <w:pStyle w:val="TableParagraph"/>
              <w:spacing w:line="319" w:lineRule="exact"/>
              <w:ind w:left="140"/>
              <w:jc w:val="center"/>
              <w:rPr>
                <w:sz w:val="24"/>
                <w:szCs w:val="24"/>
              </w:rPr>
            </w:pPr>
            <w:r w:rsidRPr="00A4015D">
              <w:rPr>
                <w:sz w:val="24"/>
                <w:szCs w:val="24"/>
              </w:rPr>
              <w:t>Academic</w:t>
            </w:r>
          </w:p>
        </w:tc>
        <w:tc>
          <w:tcPr>
            <w:tcW w:w="2921" w:type="dxa"/>
          </w:tcPr>
          <w:p w:rsidR="007A1AB3" w:rsidRPr="00A4015D" w:rsidRDefault="007A1AB3" w:rsidP="0085560D">
            <w:pPr>
              <w:pStyle w:val="TableParagraph"/>
              <w:spacing w:before="59"/>
              <w:ind w:left="140"/>
              <w:jc w:val="center"/>
              <w:rPr>
                <w:sz w:val="24"/>
                <w:szCs w:val="24"/>
              </w:rPr>
            </w:pPr>
            <w:r w:rsidRPr="00A4015D">
              <w:rPr>
                <w:sz w:val="24"/>
                <w:szCs w:val="24"/>
              </w:rPr>
              <w:t>Quantity</w:t>
            </w:r>
            <w:r>
              <w:rPr>
                <w:sz w:val="24"/>
                <w:szCs w:val="24"/>
                <w:lang w:val="ru-RU"/>
              </w:rPr>
              <w:t xml:space="preserve"> </w:t>
            </w:r>
            <w:r w:rsidRPr="00A4015D">
              <w:rPr>
                <w:sz w:val="24"/>
                <w:szCs w:val="24"/>
              </w:rPr>
              <w:t>alumni</w:t>
            </w:r>
          </w:p>
        </w:tc>
        <w:tc>
          <w:tcPr>
            <w:tcW w:w="3261" w:type="dxa"/>
          </w:tcPr>
          <w:p w:rsidR="007A1AB3" w:rsidRPr="00790636" w:rsidRDefault="007A1AB3" w:rsidP="0085560D">
            <w:pPr>
              <w:pStyle w:val="TableParagraph"/>
              <w:spacing w:before="59"/>
              <w:ind w:left="140"/>
              <w:jc w:val="center"/>
              <w:rPr>
                <w:sz w:val="24"/>
                <w:szCs w:val="24"/>
              </w:rPr>
            </w:pPr>
            <w:r w:rsidRPr="00790636">
              <w:rPr>
                <w:sz w:val="24"/>
                <w:szCs w:val="24"/>
              </w:rPr>
              <w:t>Of them employed in the first year of graduation</w:t>
            </w:r>
          </w:p>
        </w:tc>
      </w:tr>
      <w:tr w:rsidR="007A1AB3" w:rsidRPr="00A4015D" w:rsidTr="0085560D">
        <w:trPr>
          <w:trHeight w:hRule="exact" w:val="422"/>
        </w:trPr>
        <w:tc>
          <w:tcPr>
            <w:tcW w:w="851" w:type="dxa"/>
          </w:tcPr>
          <w:p w:rsidR="007A1AB3" w:rsidRPr="00D448B6" w:rsidRDefault="00D448B6" w:rsidP="0085560D">
            <w:pPr>
              <w:pStyle w:val="TableParagraph"/>
              <w:spacing w:before="40"/>
              <w:ind w:left="140"/>
              <w:jc w:val="center"/>
              <w:rPr>
                <w:sz w:val="24"/>
                <w:szCs w:val="24"/>
                <w:lang w:val="ru-RU"/>
              </w:rPr>
            </w:pPr>
            <w:r>
              <w:rPr>
                <w:sz w:val="24"/>
                <w:szCs w:val="24"/>
                <w:lang w:val="ru-RU"/>
              </w:rPr>
              <w:t>1</w:t>
            </w:r>
          </w:p>
        </w:tc>
        <w:tc>
          <w:tcPr>
            <w:tcW w:w="2126" w:type="dxa"/>
          </w:tcPr>
          <w:p w:rsidR="007A1AB3" w:rsidRPr="00D07B30" w:rsidRDefault="007A1AB3" w:rsidP="0085560D">
            <w:pPr>
              <w:pStyle w:val="TableParagraph"/>
              <w:tabs>
                <w:tab w:val="left" w:pos="597"/>
                <w:tab w:val="left" w:pos="1235"/>
              </w:tabs>
              <w:spacing w:before="40"/>
              <w:ind w:left="140"/>
              <w:rPr>
                <w:sz w:val="24"/>
                <w:szCs w:val="24"/>
                <w:lang w:val="ru-RU"/>
              </w:rPr>
            </w:pPr>
            <w:r w:rsidRPr="00A4015D">
              <w:rPr>
                <w:w w:val="95"/>
                <w:sz w:val="24"/>
                <w:szCs w:val="24"/>
              </w:rPr>
              <w:t xml:space="preserve">20 </w:t>
            </w:r>
            <w:r>
              <w:rPr>
                <w:w w:val="95"/>
                <w:sz w:val="24"/>
                <w:szCs w:val="24"/>
                <w:u w:val="single" w:color="000000"/>
                <w:lang w:val="ru-RU"/>
              </w:rPr>
              <w:t xml:space="preserve">16 </w:t>
            </w:r>
            <w:r w:rsidRPr="00A4015D">
              <w:rPr>
                <w:sz w:val="24"/>
                <w:szCs w:val="24"/>
              </w:rPr>
              <w:t xml:space="preserve">/ </w:t>
            </w:r>
            <w:r>
              <w:rPr>
                <w:sz w:val="24"/>
                <w:szCs w:val="24"/>
                <w:lang w:val="ru-RU"/>
              </w:rPr>
              <w:t>2017</w:t>
            </w:r>
          </w:p>
        </w:tc>
        <w:tc>
          <w:tcPr>
            <w:tcW w:w="2921" w:type="dxa"/>
          </w:tcPr>
          <w:p w:rsidR="007A1AB3" w:rsidRPr="00D07B30" w:rsidRDefault="007A1AB3" w:rsidP="0085560D">
            <w:pPr>
              <w:ind w:left="140"/>
              <w:rPr>
                <w:sz w:val="24"/>
                <w:szCs w:val="24"/>
                <w:lang w:val="ru-RU"/>
              </w:rPr>
            </w:pPr>
            <w:r>
              <w:rPr>
                <w:sz w:val="24"/>
                <w:szCs w:val="24"/>
                <w:lang w:val="ru-RU"/>
              </w:rPr>
              <w:t>17</w:t>
            </w:r>
          </w:p>
        </w:tc>
        <w:tc>
          <w:tcPr>
            <w:tcW w:w="3261" w:type="dxa"/>
          </w:tcPr>
          <w:p w:rsidR="007A1AB3" w:rsidRPr="00146EE5" w:rsidRDefault="007A1AB3" w:rsidP="0085560D">
            <w:pPr>
              <w:ind w:left="140"/>
              <w:rPr>
                <w:sz w:val="24"/>
                <w:szCs w:val="24"/>
                <w:lang w:val="ru-RU"/>
              </w:rPr>
            </w:pPr>
            <w:r>
              <w:rPr>
                <w:sz w:val="24"/>
                <w:szCs w:val="24"/>
                <w:lang w:val="ru-RU"/>
              </w:rPr>
              <w:t>17</w:t>
            </w:r>
          </w:p>
        </w:tc>
      </w:tr>
      <w:tr w:rsidR="007A1AB3" w:rsidRPr="00A4015D" w:rsidTr="0085560D">
        <w:trPr>
          <w:trHeight w:hRule="exact" w:val="418"/>
        </w:trPr>
        <w:tc>
          <w:tcPr>
            <w:tcW w:w="851" w:type="dxa"/>
          </w:tcPr>
          <w:p w:rsidR="007A1AB3" w:rsidRPr="00A4015D" w:rsidRDefault="007A1AB3" w:rsidP="0085560D">
            <w:pPr>
              <w:pStyle w:val="TableParagraph"/>
              <w:spacing w:before="40"/>
              <w:ind w:left="140"/>
              <w:jc w:val="center"/>
              <w:rPr>
                <w:sz w:val="24"/>
                <w:szCs w:val="24"/>
              </w:rPr>
            </w:pPr>
            <w:r w:rsidRPr="00A4015D">
              <w:rPr>
                <w:sz w:val="24"/>
                <w:szCs w:val="24"/>
              </w:rPr>
              <w:t>2</w:t>
            </w:r>
          </w:p>
        </w:tc>
        <w:tc>
          <w:tcPr>
            <w:tcW w:w="2126" w:type="dxa"/>
          </w:tcPr>
          <w:p w:rsidR="007A1AB3" w:rsidRPr="00394975" w:rsidRDefault="007A1AB3" w:rsidP="0085560D">
            <w:pPr>
              <w:pStyle w:val="TableParagraph"/>
              <w:tabs>
                <w:tab w:val="left" w:pos="597"/>
                <w:tab w:val="left" w:pos="1235"/>
              </w:tabs>
              <w:spacing w:before="40"/>
              <w:ind w:left="140"/>
              <w:rPr>
                <w:sz w:val="24"/>
                <w:szCs w:val="24"/>
                <w:lang w:val="ru-RU"/>
              </w:rPr>
            </w:pPr>
            <w:r w:rsidRPr="00A4015D">
              <w:rPr>
                <w:w w:val="95"/>
                <w:sz w:val="24"/>
                <w:szCs w:val="24"/>
              </w:rPr>
              <w:t xml:space="preserve">20 </w:t>
            </w:r>
            <w:r>
              <w:rPr>
                <w:w w:val="95"/>
                <w:sz w:val="24"/>
                <w:szCs w:val="24"/>
                <w:u w:val="single" w:color="000000"/>
                <w:lang w:val="ru-RU"/>
              </w:rPr>
              <w:t xml:space="preserve">17 </w:t>
            </w:r>
            <w:r w:rsidRPr="00A4015D">
              <w:rPr>
                <w:sz w:val="24"/>
                <w:szCs w:val="24"/>
              </w:rPr>
              <w:t xml:space="preserve">/ 20 </w:t>
            </w:r>
            <w:r>
              <w:rPr>
                <w:sz w:val="24"/>
                <w:szCs w:val="24"/>
                <w:u w:val="single" w:color="000000"/>
                <w:lang w:val="ru-RU"/>
              </w:rPr>
              <w:t>18</w:t>
            </w:r>
          </w:p>
        </w:tc>
        <w:tc>
          <w:tcPr>
            <w:tcW w:w="2921" w:type="dxa"/>
          </w:tcPr>
          <w:p w:rsidR="007A1AB3" w:rsidRPr="00394975" w:rsidRDefault="007A1AB3" w:rsidP="0085560D">
            <w:pPr>
              <w:ind w:left="140"/>
              <w:rPr>
                <w:sz w:val="24"/>
                <w:szCs w:val="24"/>
                <w:lang w:val="ru-RU"/>
              </w:rPr>
            </w:pPr>
            <w:r>
              <w:rPr>
                <w:sz w:val="24"/>
                <w:szCs w:val="24"/>
                <w:lang w:val="ru-RU"/>
              </w:rPr>
              <w:t>13</w:t>
            </w:r>
          </w:p>
        </w:tc>
        <w:tc>
          <w:tcPr>
            <w:tcW w:w="3261" w:type="dxa"/>
          </w:tcPr>
          <w:p w:rsidR="007A1AB3" w:rsidRPr="00146EE5" w:rsidRDefault="007A1AB3" w:rsidP="0085560D">
            <w:pPr>
              <w:ind w:left="140"/>
              <w:rPr>
                <w:sz w:val="24"/>
                <w:szCs w:val="24"/>
                <w:lang w:val="ru-RU"/>
              </w:rPr>
            </w:pPr>
            <w:r>
              <w:rPr>
                <w:sz w:val="24"/>
                <w:szCs w:val="24"/>
                <w:lang w:val="ru-RU"/>
              </w:rPr>
              <w:t>13</w:t>
            </w:r>
          </w:p>
        </w:tc>
      </w:tr>
      <w:tr w:rsidR="007A1AB3" w:rsidRPr="00A4015D" w:rsidTr="0085560D">
        <w:trPr>
          <w:trHeight w:hRule="exact" w:val="422"/>
        </w:trPr>
        <w:tc>
          <w:tcPr>
            <w:tcW w:w="851" w:type="dxa"/>
          </w:tcPr>
          <w:p w:rsidR="007A1AB3" w:rsidRPr="00A4015D" w:rsidRDefault="007A1AB3" w:rsidP="0085560D">
            <w:pPr>
              <w:pStyle w:val="TableParagraph"/>
              <w:spacing w:before="40"/>
              <w:ind w:left="140"/>
              <w:jc w:val="center"/>
              <w:rPr>
                <w:sz w:val="24"/>
                <w:szCs w:val="24"/>
              </w:rPr>
            </w:pPr>
            <w:r w:rsidRPr="00A4015D">
              <w:rPr>
                <w:sz w:val="24"/>
                <w:szCs w:val="24"/>
              </w:rPr>
              <w:t>3</w:t>
            </w:r>
          </w:p>
        </w:tc>
        <w:tc>
          <w:tcPr>
            <w:tcW w:w="2126" w:type="dxa"/>
          </w:tcPr>
          <w:p w:rsidR="007A1AB3" w:rsidRPr="00394975" w:rsidRDefault="007A1AB3" w:rsidP="0085560D">
            <w:pPr>
              <w:pStyle w:val="TableParagraph"/>
              <w:tabs>
                <w:tab w:val="left" w:pos="597"/>
                <w:tab w:val="left" w:pos="1235"/>
              </w:tabs>
              <w:spacing w:before="40"/>
              <w:ind w:left="140"/>
              <w:rPr>
                <w:sz w:val="24"/>
                <w:szCs w:val="24"/>
                <w:lang w:val="ru-RU"/>
              </w:rPr>
            </w:pPr>
            <w:r w:rsidRPr="00A4015D">
              <w:rPr>
                <w:w w:val="95"/>
                <w:sz w:val="24"/>
                <w:szCs w:val="24"/>
              </w:rPr>
              <w:t xml:space="preserve">20 </w:t>
            </w:r>
            <w:r>
              <w:rPr>
                <w:w w:val="95"/>
                <w:sz w:val="24"/>
                <w:szCs w:val="24"/>
                <w:u w:val="single" w:color="000000"/>
                <w:lang w:val="ru-RU"/>
              </w:rPr>
              <w:t xml:space="preserve">18 </w:t>
            </w:r>
            <w:r w:rsidRPr="00A4015D">
              <w:rPr>
                <w:sz w:val="24"/>
                <w:szCs w:val="24"/>
              </w:rPr>
              <w:t xml:space="preserve">/ 20 </w:t>
            </w:r>
            <w:r>
              <w:rPr>
                <w:sz w:val="24"/>
                <w:szCs w:val="24"/>
                <w:u w:val="single" w:color="000000"/>
                <w:lang w:val="ru-RU"/>
              </w:rPr>
              <w:t>19</w:t>
            </w:r>
          </w:p>
        </w:tc>
        <w:tc>
          <w:tcPr>
            <w:tcW w:w="2921" w:type="dxa"/>
          </w:tcPr>
          <w:p w:rsidR="007A1AB3" w:rsidRPr="00394975" w:rsidRDefault="007A1AB3" w:rsidP="0085560D">
            <w:pPr>
              <w:ind w:left="140"/>
              <w:rPr>
                <w:sz w:val="24"/>
                <w:szCs w:val="24"/>
                <w:lang w:val="ru-RU"/>
              </w:rPr>
            </w:pPr>
            <w:r>
              <w:rPr>
                <w:sz w:val="24"/>
                <w:szCs w:val="24"/>
                <w:lang w:val="ru-RU"/>
              </w:rPr>
              <w:t>9</w:t>
            </w:r>
          </w:p>
        </w:tc>
        <w:tc>
          <w:tcPr>
            <w:tcW w:w="3261" w:type="dxa"/>
          </w:tcPr>
          <w:p w:rsidR="007A1AB3" w:rsidRPr="00146EE5" w:rsidRDefault="007A1AB3" w:rsidP="0085560D">
            <w:pPr>
              <w:ind w:left="140"/>
              <w:rPr>
                <w:sz w:val="24"/>
                <w:szCs w:val="24"/>
                <w:lang w:val="ru-RU"/>
              </w:rPr>
            </w:pPr>
            <w:r>
              <w:rPr>
                <w:sz w:val="24"/>
                <w:szCs w:val="24"/>
                <w:lang w:val="ru-RU"/>
              </w:rPr>
              <w:t>9</w:t>
            </w:r>
          </w:p>
        </w:tc>
      </w:tr>
      <w:tr w:rsidR="007A1AB3" w:rsidRPr="00A4015D" w:rsidTr="0085560D">
        <w:trPr>
          <w:trHeight w:hRule="exact" w:val="422"/>
        </w:trPr>
        <w:tc>
          <w:tcPr>
            <w:tcW w:w="851" w:type="dxa"/>
          </w:tcPr>
          <w:p w:rsidR="007A1AB3" w:rsidRPr="00D448B6" w:rsidRDefault="00D448B6" w:rsidP="0085560D">
            <w:pPr>
              <w:pStyle w:val="TableParagraph"/>
              <w:spacing w:before="40"/>
              <w:ind w:left="140"/>
              <w:jc w:val="center"/>
              <w:rPr>
                <w:sz w:val="24"/>
                <w:szCs w:val="24"/>
                <w:lang w:val="ru-RU"/>
              </w:rPr>
            </w:pPr>
            <w:r>
              <w:rPr>
                <w:sz w:val="24"/>
                <w:szCs w:val="24"/>
                <w:lang w:val="ru-RU"/>
              </w:rPr>
              <w:t>4</w:t>
            </w:r>
          </w:p>
        </w:tc>
        <w:tc>
          <w:tcPr>
            <w:tcW w:w="2126" w:type="dxa"/>
          </w:tcPr>
          <w:p w:rsidR="007A1AB3" w:rsidRPr="00394975" w:rsidRDefault="007A1AB3" w:rsidP="0085560D">
            <w:pPr>
              <w:pStyle w:val="TableParagraph"/>
              <w:tabs>
                <w:tab w:val="left" w:pos="597"/>
                <w:tab w:val="left" w:pos="1235"/>
              </w:tabs>
              <w:spacing w:before="40"/>
              <w:ind w:left="140"/>
              <w:rPr>
                <w:sz w:val="24"/>
                <w:szCs w:val="24"/>
                <w:lang w:val="ru-RU"/>
              </w:rPr>
            </w:pPr>
            <w:r w:rsidRPr="00A4015D">
              <w:rPr>
                <w:w w:val="95"/>
                <w:sz w:val="24"/>
                <w:szCs w:val="24"/>
              </w:rPr>
              <w:t xml:space="preserve">20 </w:t>
            </w:r>
            <w:r>
              <w:rPr>
                <w:w w:val="95"/>
                <w:sz w:val="24"/>
                <w:szCs w:val="24"/>
                <w:u w:val="single" w:color="000000"/>
                <w:lang w:val="ru-RU"/>
              </w:rPr>
              <w:t xml:space="preserve">19 </w:t>
            </w:r>
            <w:r w:rsidRPr="00A4015D">
              <w:rPr>
                <w:sz w:val="24"/>
                <w:szCs w:val="24"/>
              </w:rPr>
              <w:t xml:space="preserve">/ 20 </w:t>
            </w:r>
            <w:r>
              <w:rPr>
                <w:sz w:val="24"/>
                <w:szCs w:val="24"/>
                <w:u w:val="single" w:color="000000"/>
                <w:lang w:val="ru-RU"/>
              </w:rPr>
              <w:t>20</w:t>
            </w:r>
          </w:p>
        </w:tc>
        <w:tc>
          <w:tcPr>
            <w:tcW w:w="2921" w:type="dxa"/>
          </w:tcPr>
          <w:p w:rsidR="007A1AB3" w:rsidRPr="00394975" w:rsidRDefault="00D448B6" w:rsidP="0085560D">
            <w:pPr>
              <w:ind w:left="140"/>
              <w:rPr>
                <w:sz w:val="24"/>
                <w:szCs w:val="24"/>
                <w:lang w:val="ru-RU"/>
              </w:rPr>
            </w:pPr>
            <w:r>
              <w:rPr>
                <w:sz w:val="24"/>
                <w:szCs w:val="24"/>
                <w:lang w:val="ru-RU"/>
              </w:rPr>
              <w:t>15</w:t>
            </w:r>
          </w:p>
        </w:tc>
        <w:tc>
          <w:tcPr>
            <w:tcW w:w="3261" w:type="dxa"/>
          </w:tcPr>
          <w:p w:rsidR="007A1AB3" w:rsidRPr="000B771F" w:rsidRDefault="007A1AB3" w:rsidP="0085560D">
            <w:pPr>
              <w:ind w:left="140"/>
              <w:rPr>
                <w:sz w:val="24"/>
                <w:szCs w:val="24"/>
                <w:lang w:val="ru-RU"/>
              </w:rPr>
            </w:pPr>
            <w:r>
              <w:rPr>
                <w:sz w:val="24"/>
                <w:szCs w:val="24"/>
                <w:lang w:val="ru-RU"/>
              </w:rPr>
              <w:t xml:space="preserve">11 </w:t>
            </w:r>
            <w:r w:rsidRPr="00146EE5">
              <w:rPr>
                <w:sz w:val="18"/>
                <w:szCs w:val="18"/>
                <w:lang w:val="ru-RU"/>
              </w:rPr>
              <w:t>(pandemic sports clubs closed)</w:t>
            </w:r>
          </w:p>
        </w:tc>
      </w:tr>
      <w:tr w:rsidR="007A1AB3" w:rsidRPr="00A4015D" w:rsidTr="0085560D">
        <w:trPr>
          <w:trHeight w:hRule="exact" w:val="403"/>
        </w:trPr>
        <w:tc>
          <w:tcPr>
            <w:tcW w:w="851" w:type="dxa"/>
          </w:tcPr>
          <w:p w:rsidR="007A1AB3" w:rsidRPr="00A4015D" w:rsidRDefault="007A1AB3" w:rsidP="0085560D">
            <w:pPr>
              <w:pStyle w:val="TableParagraph"/>
              <w:spacing w:before="30"/>
              <w:ind w:left="140"/>
              <w:jc w:val="center"/>
              <w:rPr>
                <w:sz w:val="24"/>
                <w:szCs w:val="24"/>
              </w:rPr>
            </w:pPr>
            <w:r w:rsidRPr="00A4015D">
              <w:rPr>
                <w:sz w:val="24"/>
                <w:szCs w:val="24"/>
              </w:rPr>
              <w:t>5</w:t>
            </w:r>
          </w:p>
        </w:tc>
        <w:tc>
          <w:tcPr>
            <w:tcW w:w="2126" w:type="dxa"/>
          </w:tcPr>
          <w:p w:rsidR="007A1AB3" w:rsidRPr="00394975" w:rsidRDefault="007A1AB3" w:rsidP="0085560D">
            <w:pPr>
              <w:pStyle w:val="TableParagraph"/>
              <w:tabs>
                <w:tab w:val="left" w:pos="597"/>
                <w:tab w:val="left" w:pos="1235"/>
              </w:tabs>
              <w:spacing w:before="30"/>
              <w:ind w:left="140"/>
              <w:rPr>
                <w:sz w:val="24"/>
                <w:szCs w:val="24"/>
                <w:lang w:val="ru-RU"/>
              </w:rPr>
            </w:pPr>
            <w:r w:rsidRPr="00A4015D">
              <w:rPr>
                <w:w w:val="95"/>
                <w:sz w:val="24"/>
                <w:szCs w:val="24"/>
              </w:rPr>
              <w:t xml:space="preserve">20 </w:t>
            </w:r>
            <w:r>
              <w:rPr>
                <w:w w:val="95"/>
                <w:sz w:val="24"/>
                <w:szCs w:val="24"/>
                <w:u w:val="single" w:color="000000"/>
                <w:lang w:val="ru-RU"/>
              </w:rPr>
              <w:t xml:space="preserve">20 </w:t>
            </w:r>
            <w:r w:rsidRPr="00A4015D">
              <w:rPr>
                <w:sz w:val="24"/>
                <w:szCs w:val="24"/>
              </w:rPr>
              <w:t xml:space="preserve">/20 </w:t>
            </w:r>
            <w:r>
              <w:rPr>
                <w:sz w:val="24"/>
                <w:szCs w:val="24"/>
                <w:u w:val="single" w:color="000000"/>
                <w:lang w:val="ru-RU"/>
              </w:rPr>
              <w:t>21</w:t>
            </w:r>
          </w:p>
        </w:tc>
        <w:tc>
          <w:tcPr>
            <w:tcW w:w="2921" w:type="dxa"/>
          </w:tcPr>
          <w:p w:rsidR="007A1AB3" w:rsidRPr="00394975" w:rsidRDefault="007A1AB3" w:rsidP="0085560D">
            <w:pPr>
              <w:ind w:left="140"/>
              <w:rPr>
                <w:sz w:val="24"/>
                <w:szCs w:val="24"/>
                <w:lang w:val="ru-RU"/>
              </w:rPr>
            </w:pPr>
            <w:r>
              <w:rPr>
                <w:sz w:val="24"/>
                <w:szCs w:val="24"/>
                <w:lang w:val="ru-RU"/>
              </w:rPr>
              <w:t>22</w:t>
            </w:r>
          </w:p>
        </w:tc>
        <w:tc>
          <w:tcPr>
            <w:tcW w:w="3261" w:type="dxa"/>
          </w:tcPr>
          <w:p w:rsidR="007A1AB3" w:rsidRPr="00F035E0" w:rsidRDefault="007A1AB3" w:rsidP="0085560D">
            <w:pPr>
              <w:ind w:left="140"/>
              <w:rPr>
                <w:sz w:val="24"/>
                <w:szCs w:val="24"/>
                <w:lang w:val="ru-RU"/>
              </w:rPr>
            </w:pPr>
            <w:r>
              <w:rPr>
                <w:sz w:val="24"/>
                <w:szCs w:val="24"/>
                <w:lang w:val="ru-RU"/>
              </w:rPr>
              <w:t xml:space="preserve">17 </w:t>
            </w:r>
            <w:r w:rsidRPr="00146EE5">
              <w:rPr>
                <w:sz w:val="18"/>
                <w:szCs w:val="18"/>
                <w:lang w:val="ru-RU"/>
              </w:rPr>
              <w:t>(pandemic sports clubs closed)</w:t>
            </w:r>
          </w:p>
        </w:tc>
      </w:tr>
      <w:tr w:rsidR="007A1AB3" w:rsidRPr="00A4015D" w:rsidTr="0085560D">
        <w:trPr>
          <w:trHeight w:hRule="exact" w:val="298"/>
        </w:trPr>
        <w:tc>
          <w:tcPr>
            <w:tcW w:w="2977" w:type="dxa"/>
            <w:gridSpan w:val="2"/>
          </w:tcPr>
          <w:p w:rsidR="007A1AB3" w:rsidRPr="00A4015D" w:rsidRDefault="007A1AB3" w:rsidP="0085560D">
            <w:pPr>
              <w:pStyle w:val="TableParagraph"/>
              <w:tabs>
                <w:tab w:val="left" w:pos="1661"/>
              </w:tabs>
              <w:spacing w:line="281" w:lineRule="exact"/>
              <w:ind w:left="140"/>
              <w:rPr>
                <w:sz w:val="24"/>
                <w:szCs w:val="24"/>
              </w:rPr>
            </w:pPr>
            <w:r w:rsidRPr="00A4015D">
              <w:rPr>
                <w:sz w:val="24"/>
                <w:szCs w:val="24"/>
              </w:rPr>
              <w:t>Total</w:t>
            </w:r>
            <w:r>
              <w:rPr>
                <w:sz w:val="24"/>
                <w:szCs w:val="24"/>
                <w:lang w:val="ru-RU"/>
              </w:rPr>
              <w:t xml:space="preserve"> </w:t>
            </w:r>
            <w:r w:rsidRPr="00A4015D">
              <w:rPr>
                <w:sz w:val="24"/>
                <w:szCs w:val="24"/>
              </w:rPr>
              <w:t xml:space="preserve">for </w:t>
            </w:r>
            <w:r>
              <w:rPr>
                <w:sz w:val="24"/>
                <w:szCs w:val="24"/>
                <w:lang w:val="ru-RU"/>
              </w:rPr>
              <w:t xml:space="preserve">5 </w:t>
            </w:r>
            <w:r w:rsidRPr="00A4015D">
              <w:rPr>
                <w:sz w:val="24"/>
                <w:szCs w:val="24"/>
              </w:rPr>
              <w:t>years</w:t>
            </w:r>
          </w:p>
        </w:tc>
        <w:tc>
          <w:tcPr>
            <w:tcW w:w="2921" w:type="dxa"/>
          </w:tcPr>
          <w:p w:rsidR="007A1AB3" w:rsidRPr="00A4015D" w:rsidRDefault="007A1AB3" w:rsidP="0085560D">
            <w:pPr>
              <w:ind w:left="140"/>
              <w:rPr>
                <w:sz w:val="24"/>
                <w:szCs w:val="24"/>
              </w:rPr>
            </w:pPr>
          </w:p>
        </w:tc>
        <w:tc>
          <w:tcPr>
            <w:tcW w:w="3261" w:type="dxa"/>
          </w:tcPr>
          <w:p w:rsidR="007A1AB3" w:rsidRPr="00A4015D" w:rsidRDefault="007A1AB3" w:rsidP="0085560D">
            <w:pPr>
              <w:ind w:left="140"/>
              <w:rPr>
                <w:sz w:val="24"/>
                <w:szCs w:val="24"/>
              </w:rPr>
            </w:pPr>
          </w:p>
        </w:tc>
      </w:tr>
    </w:tbl>
    <w:p w:rsidR="007A1AB3" w:rsidRPr="00A4015D" w:rsidRDefault="007A1AB3" w:rsidP="007A1AB3">
      <w:pPr>
        <w:tabs>
          <w:tab w:val="left" w:pos="851"/>
          <w:tab w:val="left" w:pos="1276"/>
        </w:tabs>
        <w:ind w:firstLine="709"/>
        <w:jc w:val="both"/>
        <w:rPr>
          <w:rFonts w:ascii="Times New Roman" w:hAnsi="Times New Roman" w:cs="Times New Roman"/>
          <w:b/>
          <w:sz w:val="24"/>
          <w:szCs w:val="24"/>
        </w:rPr>
      </w:pPr>
    </w:p>
    <w:p w:rsidR="007A1AB3" w:rsidRPr="00790636" w:rsidRDefault="007A1AB3" w:rsidP="007A1AB3">
      <w:pPr>
        <w:jc w:val="both"/>
        <w:rPr>
          <w:rFonts w:ascii="Times New Roman" w:hAnsi="Times New Roman" w:cs="Times New Roman"/>
          <w:i/>
          <w:sz w:val="24"/>
          <w:szCs w:val="24"/>
        </w:rPr>
      </w:pPr>
      <w:r w:rsidRPr="00790636">
        <w:rPr>
          <w:rFonts w:ascii="Times New Roman" w:hAnsi="Times New Roman" w:cs="Times New Roman"/>
          <w:i/>
          <w:sz w:val="24"/>
          <w:szCs w:val="24"/>
        </w:rPr>
        <w:t>Note: Graduates are considered to be students who graduated from the OO in the specified academic year.</w:t>
      </w:r>
    </w:p>
    <w:p w:rsidR="007A1AB3" w:rsidRPr="00790636" w:rsidRDefault="007A1AB3" w:rsidP="007A1AB3"/>
    <w:p w:rsidR="007A1AB3" w:rsidRPr="00790636" w:rsidRDefault="007A1AB3" w:rsidP="007A1AB3">
      <w:pPr>
        <w:spacing w:before="120" w:after="120"/>
        <w:rPr>
          <w:rFonts w:ascii="Times New Roman" w:hAnsi="Times New Roman" w:cs="Times New Roman"/>
          <w:sz w:val="24"/>
          <w:szCs w:val="24"/>
        </w:rPr>
      </w:pPr>
    </w:p>
    <w:p w:rsidR="007A1AB3" w:rsidRPr="00790636" w:rsidRDefault="007A1AB3" w:rsidP="007A1AB3">
      <w:pPr>
        <w:spacing w:before="120" w:after="120"/>
        <w:rPr>
          <w:rFonts w:ascii="Times New Roman" w:hAnsi="Times New Roman" w:cs="Times New Roman"/>
          <w:sz w:val="24"/>
          <w:szCs w:val="24"/>
        </w:rPr>
      </w:pPr>
    </w:p>
    <w:p w:rsidR="007A1AB3" w:rsidRPr="00790636" w:rsidRDefault="007A1AB3" w:rsidP="007A1AB3">
      <w:pPr>
        <w:spacing w:before="120" w:after="120"/>
        <w:rPr>
          <w:rFonts w:ascii="Times New Roman" w:hAnsi="Times New Roman" w:cs="Times New Roman"/>
          <w:sz w:val="24"/>
          <w:szCs w:val="24"/>
        </w:rPr>
      </w:pPr>
    </w:p>
    <w:p w:rsidR="007A1AB3" w:rsidRPr="00790636" w:rsidRDefault="007A1AB3" w:rsidP="007A1AB3">
      <w:pPr>
        <w:spacing w:before="120" w:after="120"/>
        <w:rPr>
          <w:rFonts w:ascii="Times New Roman" w:hAnsi="Times New Roman" w:cs="Times New Roman"/>
          <w:sz w:val="24"/>
          <w:szCs w:val="24"/>
        </w:rPr>
      </w:pPr>
    </w:p>
    <w:p w:rsidR="007A1AB3" w:rsidRPr="00790636" w:rsidRDefault="007A1AB3" w:rsidP="007A1AB3">
      <w:pPr>
        <w:spacing w:before="120" w:after="120"/>
        <w:rPr>
          <w:rFonts w:ascii="Times New Roman" w:hAnsi="Times New Roman" w:cs="Times New Roman"/>
          <w:sz w:val="24"/>
          <w:szCs w:val="24"/>
        </w:rPr>
      </w:pPr>
    </w:p>
    <w:p w:rsidR="007A1AB3" w:rsidRPr="00790636" w:rsidRDefault="007A1AB3" w:rsidP="007A1AB3">
      <w:pPr>
        <w:spacing w:before="120" w:after="120"/>
        <w:rPr>
          <w:rFonts w:ascii="Times New Roman" w:hAnsi="Times New Roman" w:cs="Times New Roman"/>
          <w:sz w:val="24"/>
          <w:szCs w:val="24"/>
        </w:rPr>
      </w:pPr>
    </w:p>
    <w:p w:rsidR="007A1AB3" w:rsidRPr="00790636" w:rsidRDefault="007A1AB3" w:rsidP="007A1AB3">
      <w:pPr>
        <w:spacing w:before="120" w:after="120"/>
        <w:rPr>
          <w:rFonts w:ascii="Times New Roman" w:hAnsi="Times New Roman" w:cs="Times New Roman"/>
          <w:sz w:val="24"/>
          <w:szCs w:val="24"/>
        </w:rPr>
      </w:pPr>
    </w:p>
    <w:p w:rsidR="007A1AB3" w:rsidRPr="00790636" w:rsidRDefault="007A1AB3" w:rsidP="007A1AB3">
      <w:pPr>
        <w:spacing w:before="120" w:after="120"/>
        <w:rPr>
          <w:rFonts w:ascii="Times New Roman" w:hAnsi="Times New Roman" w:cs="Times New Roman"/>
          <w:sz w:val="24"/>
          <w:szCs w:val="24"/>
        </w:rPr>
      </w:pPr>
    </w:p>
    <w:p w:rsidR="007A1AB3" w:rsidRPr="00790636" w:rsidRDefault="007A1AB3" w:rsidP="007A1AB3">
      <w:pPr>
        <w:spacing w:before="120" w:after="120"/>
        <w:rPr>
          <w:rFonts w:ascii="Times New Roman" w:hAnsi="Times New Roman" w:cs="Times New Roman"/>
          <w:sz w:val="24"/>
          <w:szCs w:val="24"/>
        </w:rPr>
      </w:pPr>
    </w:p>
    <w:p w:rsidR="007A1AB3" w:rsidRPr="00790636" w:rsidRDefault="007A1AB3" w:rsidP="007A1AB3">
      <w:pPr>
        <w:ind w:right="993"/>
        <w:jc w:val="both"/>
        <w:rPr>
          <w:rFonts w:ascii="Times New Roman" w:hAnsi="Times New Roman" w:cs="Times New Roman"/>
          <w:sz w:val="24"/>
          <w:szCs w:val="24"/>
        </w:rPr>
      </w:pPr>
      <w:r w:rsidRPr="00790636">
        <w:rPr>
          <w:rFonts w:ascii="Times New Roman" w:hAnsi="Times New Roman" w:cs="Times New Roman"/>
          <w:sz w:val="24"/>
          <w:szCs w:val="24"/>
        </w:rPr>
        <w:lastRenderedPageBreak/>
        <w:t xml:space="preserve">APPENDIX </w:t>
      </w:r>
      <w:r w:rsidRPr="00790636">
        <w:rPr>
          <w:rFonts w:ascii="Times New Roman" w:hAnsi="Times New Roman" w:cs="Times New Roman"/>
          <w:spacing w:val="-17"/>
          <w:sz w:val="24"/>
          <w:szCs w:val="24"/>
        </w:rPr>
        <w:t xml:space="preserve">B </w:t>
      </w:r>
      <w:r w:rsidRPr="00790636">
        <w:rPr>
          <w:rFonts w:ascii="Times New Roman" w:hAnsi="Times New Roman" w:cs="Times New Roman"/>
          <w:sz w:val="24"/>
          <w:szCs w:val="24"/>
        </w:rPr>
        <w:t>2</w:t>
      </w:r>
    </w:p>
    <w:p w:rsidR="007A1AB3" w:rsidRPr="00790636" w:rsidRDefault="007A1AB3" w:rsidP="007A1AB3">
      <w:pPr>
        <w:ind w:right="134"/>
        <w:jc w:val="both"/>
        <w:rPr>
          <w:rFonts w:ascii="Times New Roman" w:hAnsi="Times New Roman" w:cs="Times New Roman"/>
          <w:spacing w:val="1"/>
          <w:sz w:val="24"/>
          <w:szCs w:val="24"/>
        </w:rPr>
      </w:pPr>
      <w:r w:rsidRPr="00790636">
        <w:rPr>
          <w:rFonts w:ascii="Times New Roman" w:hAnsi="Times New Roman" w:cs="Times New Roman"/>
          <w:sz w:val="24"/>
          <w:szCs w:val="24"/>
        </w:rPr>
        <w:t xml:space="preserve">MATERIAL AND TECHNICAL BASE OF </w:t>
      </w:r>
      <w:r w:rsidRPr="00790636">
        <w:rPr>
          <w:rFonts w:ascii="Times New Roman" w:hAnsi="Times New Roman" w:cs="Times New Roman"/>
          <w:spacing w:val="-16"/>
          <w:sz w:val="24"/>
          <w:szCs w:val="24"/>
        </w:rPr>
        <w:t xml:space="preserve">OO/ </w:t>
      </w:r>
      <w:r w:rsidRPr="00790636">
        <w:rPr>
          <w:rFonts w:ascii="Times New Roman" w:hAnsi="Times New Roman" w:cs="Times New Roman"/>
          <w:sz w:val="24"/>
          <w:szCs w:val="24"/>
        </w:rPr>
        <w:t xml:space="preserve">OP AND STUDENT SUPPORT </w:t>
      </w:r>
      <w:r w:rsidRPr="00790636">
        <w:rPr>
          <w:rFonts w:ascii="Times New Roman" w:hAnsi="Times New Roman" w:cs="Times New Roman"/>
          <w:spacing w:val="1"/>
          <w:sz w:val="24"/>
          <w:szCs w:val="24"/>
        </w:rPr>
        <w:t>SYSTEM</w:t>
      </w:r>
    </w:p>
    <w:p w:rsidR="007A1AB3" w:rsidRPr="00790636" w:rsidRDefault="007A1AB3" w:rsidP="007A1AB3">
      <w:pPr>
        <w:ind w:right="993"/>
        <w:jc w:val="both"/>
        <w:rPr>
          <w:rFonts w:ascii="Times New Roman" w:eastAsia="Times New Roman" w:hAnsi="Times New Roman" w:cs="Times New Roman"/>
          <w:sz w:val="24"/>
          <w:szCs w:val="24"/>
        </w:rPr>
      </w:pPr>
    </w:p>
    <w:p w:rsidR="007A1AB3" w:rsidRPr="00790636" w:rsidRDefault="007A1AB3" w:rsidP="007A1AB3">
      <w:pPr>
        <w:widowControl/>
        <w:tabs>
          <w:tab w:val="left" w:pos="851"/>
        </w:tabs>
        <w:ind w:left="567"/>
        <w:contextualSpacing/>
        <w:jc w:val="both"/>
        <w:rPr>
          <w:rFonts w:ascii="Times New Roman" w:hAnsi="Times New Roman" w:cs="Times New Roman"/>
          <w:sz w:val="24"/>
          <w:szCs w:val="24"/>
        </w:rPr>
      </w:pPr>
      <w:r w:rsidRPr="00790636">
        <w:rPr>
          <w:rFonts w:ascii="Times New Roman" w:hAnsi="Times New Roman" w:cs="Times New Roman"/>
          <w:sz w:val="24"/>
          <w:szCs w:val="24"/>
        </w:rPr>
        <w:t>1. Property of the NGO:</w:t>
      </w:r>
    </w:p>
    <w:p w:rsidR="007A1AB3" w:rsidRPr="00790636" w:rsidRDefault="007A1AB3" w:rsidP="007A1AB3">
      <w:pPr>
        <w:widowControl/>
        <w:tabs>
          <w:tab w:val="left" w:pos="851"/>
        </w:tabs>
        <w:ind w:left="567"/>
        <w:contextualSpacing/>
        <w:jc w:val="both"/>
        <w:rPr>
          <w:rFonts w:ascii="Times New Roman" w:hAnsi="Times New Roman" w:cs="Times New Roman"/>
          <w:sz w:val="24"/>
          <w:szCs w:val="24"/>
        </w:rPr>
      </w:pPr>
    </w:p>
    <w:p w:rsidR="007A1AB3" w:rsidRPr="00790636" w:rsidRDefault="007A1AB3" w:rsidP="007A1AB3">
      <w:pPr>
        <w:pStyle w:val="a7"/>
        <w:tabs>
          <w:tab w:val="left" w:pos="851"/>
        </w:tabs>
        <w:ind w:left="567"/>
        <w:jc w:val="both"/>
        <w:rPr>
          <w:rFonts w:ascii="Times New Roman" w:hAnsi="Times New Roman" w:cs="Times New Roman"/>
          <w:i/>
          <w:sz w:val="24"/>
          <w:szCs w:val="24"/>
        </w:rPr>
      </w:pPr>
      <w:r w:rsidRPr="0037107F">
        <w:rPr>
          <w:rFonts w:ascii="Times New Roman" w:hAnsi="Times New Roman" w:cs="Times New Roman"/>
          <w:i/>
          <w:sz w:val="24"/>
          <w:szCs w:val="24"/>
          <w:lang w:val="kk-KZ"/>
        </w:rPr>
        <w:t xml:space="preserve">Table 1.1 </w:t>
      </w:r>
      <w:r w:rsidRPr="00790636">
        <w:rPr>
          <w:rFonts w:ascii="Times New Roman" w:hAnsi="Times New Roman" w:cs="Times New Roman"/>
          <w:i/>
          <w:sz w:val="24"/>
          <w:szCs w:val="24"/>
        </w:rPr>
        <w:t xml:space="preserve">Number of buildings in which the </w:t>
      </w:r>
      <w:bookmarkStart w:id="0" w:name="_GoBack"/>
      <w:bookmarkEnd w:id="0"/>
      <w:r w:rsidRPr="00790636">
        <w:rPr>
          <w:rFonts w:ascii="Times New Roman" w:hAnsi="Times New Roman" w:cs="Times New Roman"/>
          <w:i/>
          <w:sz w:val="24"/>
          <w:szCs w:val="24"/>
        </w:rPr>
        <w:t>OO is located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70"/>
        <w:gridCol w:w="5865"/>
        <w:gridCol w:w="2852"/>
      </w:tblGrid>
      <w:tr w:rsidR="007A1AB3" w:rsidRPr="0037107F" w:rsidTr="0085560D">
        <w:trPr>
          <w:trHeight w:val="300"/>
        </w:trPr>
        <w:tc>
          <w:tcPr>
            <w:tcW w:w="534" w:type="dxa"/>
            <w:tcBorders>
              <w:bottom w:val="single" w:sz="4" w:space="0" w:color="auto"/>
            </w:tcBorders>
            <w:shd w:val="clear" w:color="auto" w:fill="auto"/>
          </w:tcPr>
          <w:p w:rsidR="007A1AB3" w:rsidRPr="0037107F" w:rsidRDefault="007A1AB3" w:rsidP="0085560D">
            <w:pPr>
              <w:pStyle w:val="a7"/>
              <w:tabs>
                <w:tab w:val="left" w:pos="1134"/>
              </w:tabs>
              <w:jc w:val="both"/>
              <w:rPr>
                <w:rFonts w:ascii="Times New Roman" w:hAnsi="Times New Roman" w:cs="Times New Roman"/>
                <w:sz w:val="24"/>
                <w:szCs w:val="24"/>
                <w:lang w:val="ru-RU"/>
              </w:rPr>
            </w:pPr>
            <w:r w:rsidRPr="0037107F">
              <w:rPr>
                <w:rFonts w:ascii="Times New Roman" w:hAnsi="Times New Roman" w:cs="Times New Roman"/>
                <w:sz w:val="24"/>
                <w:szCs w:val="24"/>
                <w:lang w:val="ru-RU"/>
              </w:rPr>
              <w:t>No.</w:t>
            </w:r>
          </w:p>
        </w:tc>
        <w:tc>
          <w:tcPr>
            <w:tcW w:w="6095" w:type="dxa"/>
            <w:tcBorders>
              <w:bottom w:val="single" w:sz="4" w:space="0" w:color="auto"/>
            </w:tcBorders>
            <w:shd w:val="clear" w:color="auto" w:fill="auto"/>
          </w:tcPr>
          <w:p w:rsidR="007A1AB3" w:rsidRPr="0037107F" w:rsidRDefault="007A1AB3" w:rsidP="0085560D">
            <w:pPr>
              <w:pStyle w:val="a7"/>
              <w:tabs>
                <w:tab w:val="left" w:pos="1134"/>
              </w:tabs>
              <w:rPr>
                <w:rFonts w:ascii="Times New Roman" w:hAnsi="Times New Roman" w:cs="Times New Roman"/>
                <w:sz w:val="24"/>
                <w:szCs w:val="24"/>
                <w:lang w:val="ru-RU"/>
              </w:rPr>
            </w:pPr>
            <w:r w:rsidRPr="0037107F">
              <w:rPr>
                <w:rFonts w:ascii="Times New Roman" w:hAnsi="Times New Roman" w:cs="Times New Roman"/>
                <w:sz w:val="24"/>
                <w:szCs w:val="24"/>
                <w:lang w:val="ru-RU"/>
              </w:rPr>
              <w:t>Name</w:t>
            </w:r>
          </w:p>
        </w:tc>
        <w:tc>
          <w:tcPr>
            <w:tcW w:w="2942" w:type="dxa"/>
            <w:tcBorders>
              <w:bottom w:val="single" w:sz="4" w:space="0" w:color="auto"/>
            </w:tcBorders>
            <w:shd w:val="clear" w:color="auto" w:fill="auto"/>
          </w:tcPr>
          <w:p w:rsidR="007A1AB3" w:rsidRPr="0037107F" w:rsidRDefault="007A1AB3" w:rsidP="0085560D">
            <w:pPr>
              <w:pStyle w:val="a7"/>
              <w:tabs>
                <w:tab w:val="left" w:pos="1134"/>
              </w:tabs>
              <w:rPr>
                <w:rFonts w:ascii="Times New Roman" w:hAnsi="Times New Roman" w:cs="Times New Roman"/>
                <w:sz w:val="24"/>
                <w:szCs w:val="24"/>
                <w:lang w:val="ru-RU"/>
              </w:rPr>
            </w:pPr>
            <w:r w:rsidRPr="0037107F">
              <w:rPr>
                <w:rFonts w:ascii="Times New Roman" w:hAnsi="Times New Roman" w:cs="Times New Roman"/>
                <w:sz w:val="24"/>
                <w:szCs w:val="24"/>
                <w:lang w:val="ru-RU"/>
              </w:rPr>
              <w:t>Quantity</w:t>
            </w:r>
          </w:p>
        </w:tc>
      </w:tr>
      <w:tr w:rsidR="007A1AB3" w:rsidRPr="0037107F" w:rsidTr="0085560D">
        <w:tc>
          <w:tcPr>
            <w:tcW w:w="534" w:type="dxa"/>
            <w:tcBorders>
              <w:top w:val="single" w:sz="4" w:space="0" w:color="auto"/>
              <w:left w:val="single" w:sz="4" w:space="0" w:color="auto"/>
            </w:tcBorders>
          </w:tcPr>
          <w:p w:rsidR="007A1AB3" w:rsidRPr="0037107F" w:rsidRDefault="00B8551A" w:rsidP="0085560D">
            <w:pPr>
              <w:pStyle w:val="a7"/>
              <w:tabs>
                <w:tab w:val="left" w:pos="1134"/>
              </w:tabs>
              <w:jc w:val="both"/>
              <w:rPr>
                <w:rFonts w:ascii="Times New Roman" w:hAnsi="Times New Roman" w:cs="Times New Roman"/>
                <w:sz w:val="24"/>
                <w:szCs w:val="24"/>
                <w:lang w:val="ru-RU"/>
              </w:rPr>
            </w:pPr>
            <w:r>
              <w:rPr>
                <w:rFonts w:ascii="Times New Roman" w:hAnsi="Times New Roman" w:cs="Times New Roman"/>
                <w:sz w:val="24"/>
                <w:szCs w:val="24"/>
                <w:lang w:val="ru-RU"/>
              </w:rPr>
              <w:t>1</w:t>
            </w:r>
          </w:p>
        </w:tc>
        <w:tc>
          <w:tcPr>
            <w:tcW w:w="6095" w:type="dxa"/>
            <w:tcBorders>
              <w:top w:val="single" w:sz="4" w:space="0" w:color="auto"/>
            </w:tcBorders>
          </w:tcPr>
          <w:p w:rsidR="007A1AB3" w:rsidRPr="0037107F" w:rsidRDefault="007A1AB3" w:rsidP="0085560D">
            <w:pPr>
              <w:pStyle w:val="a7"/>
              <w:tabs>
                <w:tab w:val="left" w:pos="1134"/>
              </w:tabs>
              <w:jc w:val="both"/>
              <w:rPr>
                <w:rFonts w:ascii="Times New Roman" w:hAnsi="Times New Roman" w:cs="Times New Roman"/>
                <w:sz w:val="24"/>
                <w:szCs w:val="24"/>
                <w:lang w:val="ru-RU"/>
              </w:rPr>
            </w:pPr>
            <w:r w:rsidRPr="0037107F">
              <w:rPr>
                <w:rFonts w:ascii="Times New Roman" w:hAnsi="Times New Roman" w:cs="Times New Roman"/>
                <w:sz w:val="24"/>
                <w:szCs w:val="24"/>
                <w:lang w:val="ru-RU"/>
              </w:rPr>
              <w:t>Total buildings, including:</w:t>
            </w:r>
          </w:p>
        </w:tc>
        <w:tc>
          <w:tcPr>
            <w:tcW w:w="2942" w:type="dxa"/>
            <w:tcBorders>
              <w:top w:val="single" w:sz="4" w:space="0" w:color="auto"/>
              <w:right w:val="single" w:sz="4" w:space="0" w:color="auto"/>
            </w:tcBorders>
          </w:tcPr>
          <w:p w:rsidR="007A1AB3" w:rsidRPr="0037107F" w:rsidRDefault="007A1AB3" w:rsidP="0085560D">
            <w:pPr>
              <w:pStyle w:val="a7"/>
              <w:tabs>
                <w:tab w:val="left" w:pos="1134"/>
              </w:tabs>
              <w:jc w:val="both"/>
              <w:rPr>
                <w:rFonts w:ascii="Times New Roman" w:hAnsi="Times New Roman" w:cs="Times New Roman"/>
                <w:sz w:val="24"/>
                <w:szCs w:val="24"/>
                <w:lang w:val="ru-RU"/>
              </w:rPr>
            </w:pPr>
            <w:r w:rsidRPr="0037107F">
              <w:rPr>
                <w:rFonts w:ascii="Times New Roman" w:hAnsi="Times New Roman" w:cs="Times New Roman"/>
                <w:sz w:val="24"/>
                <w:szCs w:val="24"/>
                <w:lang w:val="ru-RU"/>
              </w:rPr>
              <w:t>17</w:t>
            </w:r>
          </w:p>
        </w:tc>
      </w:tr>
      <w:tr w:rsidR="007A1AB3" w:rsidRPr="0037107F" w:rsidTr="0085560D">
        <w:tc>
          <w:tcPr>
            <w:tcW w:w="534" w:type="dxa"/>
            <w:tcBorders>
              <w:left w:val="single" w:sz="4" w:space="0" w:color="auto"/>
            </w:tcBorders>
          </w:tcPr>
          <w:p w:rsidR="007A1AB3" w:rsidRPr="0037107F" w:rsidRDefault="007A1AB3" w:rsidP="0085560D">
            <w:pPr>
              <w:pStyle w:val="a7"/>
              <w:tabs>
                <w:tab w:val="left" w:pos="1134"/>
              </w:tabs>
              <w:jc w:val="both"/>
              <w:rPr>
                <w:rFonts w:ascii="Times New Roman" w:hAnsi="Times New Roman" w:cs="Times New Roman"/>
                <w:i/>
                <w:sz w:val="24"/>
                <w:szCs w:val="24"/>
                <w:lang w:val="ru-RU"/>
              </w:rPr>
            </w:pPr>
            <w:r w:rsidRPr="0037107F">
              <w:rPr>
                <w:rFonts w:ascii="Times New Roman" w:hAnsi="Times New Roman" w:cs="Times New Roman"/>
                <w:i/>
                <w:sz w:val="24"/>
                <w:szCs w:val="24"/>
                <w:lang w:val="ru-RU"/>
              </w:rPr>
              <w:t>1.1</w:t>
            </w:r>
          </w:p>
        </w:tc>
        <w:tc>
          <w:tcPr>
            <w:tcW w:w="6095" w:type="dxa"/>
          </w:tcPr>
          <w:p w:rsidR="007A1AB3" w:rsidRPr="0037107F" w:rsidRDefault="007A1AB3" w:rsidP="0085560D">
            <w:pPr>
              <w:pStyle w:val="a7"/>
              <w:tabs>
                <w:tab w:val="left" w:pos="1134"/>
              </w:tabs>
              <w:jc w:val="both"/>
              <w:rPr>
                <w:rFonts w:ascii="Times New Roman" w:hAnsi="Times New Roman" w:cs="Times New Roman"/>
                <w:i/>
                <w:sz w:val="24"/>
                <w:szCs w:val="24"/>
                <w:lang w:val="ru-RU"/>
              </w:rPr>
            </w:pPr>
            <w:r w:rsidRPr="0037107F">
              <w:rPr>
                <w:rFonts w:ascii="Times New Roman" w:hAnsi="Times New Roman" w:cs="Times New Roman"/>
                <w:i/>
                <w:sz w:val="24"/>
                <w:szCs w:val="24"/>
                <w:lang w:val="ru-RU"/>
              </w:rPr>
              <w:t>Learning Campus</w:t>
            </w:r>
          </w:p>
        </w:tc>
        <w:tc>
          <w:tcPr>
            <w:tcW w:w="2942" w:type="dxa"/>
            <w:tcBorders>
              <w:right w:val="single" w:sz="4" w:space="0" w:color="auto"/>
            </w:tcBorders>
          </w:tcPr>
          <w:p w:rsidR="007A1AB3" w:rsidRPr="0037107F" w:rsidRDefault="007A1AB3" w:rsidP="0085560D">
            <w:pPr>
              <w:pStyle w:val="a7"/>
              <w:tabs>
                <w:tab w:val="left" w:pos="1134"/>
              </w:tabs>
              <w:jc w:val="both"/>
              <w:rPr>
                <w:rFonts w:ascii="Times New Roman" w:hAnsi="Times New Roman" w:cs="Times New Roman"/>
                <w:i/>
                <w:sz w:val="24"/>
                <w:szCs w:val="24"/>
                <w:lang w:val="ru-RU"/>
              </w:rPr>
            </w:pPr>
            <w:r w:rsidRPr="0037107F">
              <w:rPr>
                <w:rFonts w:ascii="Times New Roman" w:hAnsi="Times New Roman" w:cs="Times New Roman"/>
                <w:i/>
                <w:sz w:val="24"/>
                <w:szCs w:val="24"/>
                <w:lang w:val="ru-RU"/>
              </w:rPr>
              <w:t>5</w:t>
            </w:r>
          </w:p>
        </w:tc>
      </w:tr>
      <w:tr w:rsidR="007A1AB3" w:rsidRPr="0037107F" w:rsidTr="0085560D">
        <w:tc>
          <w:tcPr>
            <w:tcW w:w="534" w:type="dxa"/>
            <w:tcBorders>
              <w:left w:val="single" w:sz="4" w:space="0" w:color="auto"/>
            </w:tcBorders>
          </w:tcPr>
          <w:p w:rsidR="007A1AB3" w:rsidRPr="0037107F" w:rsidRDefault="007A1AB3" w:rsidP="0085560D">
            <w:pPr>
              <w:pStyle w:val="a7"/>
              <w:tabs>
                <w:tab w:val="left" w:pos="1134"/>
              </w:tabs>
              <w:jc w:val="both"/>
              <w:rPr>
                <w:rFonts w:ascii="Times New Roman" w:hAnsi="Times New Roman" w:cs="Times New Roman"/>
                <w:i/>
                <w:sz w:val="24"/>
                <w:szCs w:val="24"/>
                <w:lang w:val="ru-RU"/>
              </w:rPr>
            </w:pPr>
            <w:r w:rsidRPr="0037107F">
              <w:rPr>
                <w:rFonts w:ascii="Times New Roman" w:hAnsi="Times New Roman" w:cs="Times New Roman"/>
                <w:i/>
                <w:sz w:val="24"/>
                <w:szCs w:val="24"/>
                <w:lang w:val="ru-RU"/>
              </w:rPr>
              <w:t>1.2</w:t>
            </w:r>
          </w:p>
        </w:tc>
        <w:tc>
          <w:tcPr>
            <w:tcW w:w="6095" w:type="dxa"/>
          </w:tcPr>
          <w:p w:rsidR="007A1AB3" w:rsidRPr="0037107F" w:rsidRDefault="007A1AB3" w:rsidP="0085560D">
            <w:pPr>
              <w:pStyle w:val="a7"/>
              <w:tabs>
                <w:tab w:val="left" w:pos="1134"/>
              </w:tabs>
              <w:jc w:val="both"/>
              <w:rPr>
                <w:rFonts w:ascii="Times New Roman" w:hAnsi="Times New Roman" w:cs="Times New Roman"/>
                <w:i/>
                <w:sz w:val="24"/>
                <w:szCs w:val="24"/>
                <w:lang w:val="ru-RU"/>
              </w:rPr>
            </w:pPr>
            <w:r w:rsidRPr="0037107F">
              <w:rPr>
                <w:rFonts w:ascii="Times New Roman" w:hAnsi="Times New Roman" w:cs="Times New Roman"/>
                <w:i/>
                <w:sz w:val="24"/>
                <w:szCs w:val="24"/>
                <w:lang w:val="ru-RU"/>
              </w:rPr>
              <w:t>sports complex</w:t>
            </w:r>
          </w:p>
        </w:tc>
        <w:tc>
          <w:tcPr>
            <w:tcW w:w="2942" w:type="dxa"/>
            <w:tcBorders>
              <w:right w:val="single" w:sz="4" w:space="0" w:color="auto"/>
            </w:tcBorders>
          </w:tcPr>
          <w:p w:rsidR="007A1AB3" w:rsidRPr="0037107F" w:rsidRDefault="007A1AB3" w:rsidP="0085560D">
            <w:pPr>
              <w:pStyle w:val="a7"/>
              <w:tabs>
                <w:tab w:val="left" w:pos="1134"/>
              </w:tabs>
              <w:jc w:val="both"/>
              <w:rPr>
                <w:rFonts w:ascii="Times New Roman" w:hAnsi="Times New Roman" w:cs="Times New Roman"/>
                <w:i/>
                <w:sz w:val="24"/>
                <w:szCs w:val="24"/>
                <w:lang w:val="ru-RU"/>
              </w:rPr>
            </w:pPr>
            <w:r w:rsidRPr="0037107F">
              <w:rPr>
                <w:rFonts w:ascii="Times New Roman" w:hAnsi="Times New Roman" w:cs="Times New Roman"/>
                <w:i/>
                <w:sz w:val="24"/>
                <w:szCs w:val="24"/>
                <w:lang w:val="ru-RU"/>
              </w:rPr>
              <w:t>2</w:t>
            </w:r>
          </w:p>
        </w:tc>
      </w:tr>
      <w:tr w:rsidR="007A1AB3" w:rsidRPr="0037107F" w:rsidTr="0085560D">
        <w:tc>
          <w:tcPr>
            <w:tcW w:w="534" w:type="dxa"/>
            <w:tcBorders>
              <w:left w:val="single" w:sz="4" w:space="0" w:color="auto"/>
            </w:tcBorders>
          </w:tcPr>
          <w:p w:rsidR="007A1AB3" w:rsidRPr="0037107F" w:rsidRDefault="007A1AB3" w:rsidP="0085560D">
            <w:pPr>
              <w:pStyle w:val="a7"/>
              <w:tabs>
                <w:tab w:val="left" w:pos="1134"/>
              </w:tabs>
              <w:jc w:val="both"/>
              <w:rPr>
                <w:rFonts w:ascii="Times New Roman" w:hAnsi="Times New Roman" w:cs="Times New Roman"/>
                <w:i/>
                <w:sz w:val="24"/>
                <w:szCs w:val="24"/>
                <w:lang w:val="ru-RU"/>
              </w:rPr>
            </w:pPr>
            <w:r w:rsidRPr="0037107F">
              <w:rPr>
                <w:rFonts w:ascii="Times New Roman" w:hAnsi="Times New Roman" w:cs="Times New Roman"/>
                <w:i/>
                <w:sz w:val="24"/>
                <w:szCs w:val="24"/>
                <w:lang w:val="ru-RU"/>
              </w:rPr>
              <w:t>1.3</w:t>
            </w:r>
          </w:p>
        </w:tc>
        <w:tc>
          <w:tcPr>
            <w:tcW w:w="6095" w:type="dxa"/>
          </w:tcPr>
          <w:p w:rsidR="007A1AB3" w:rsidRPr="0037107F" w:rsidRDefault="007A1AB3" w:rsidP="0085560D">
            <w:pPr>
              <w:pStyle w:val="a7"/>
              <w:tabs>
                <w:tab w:val="left" w:pos="1134"/>
              </w:tabs>
              <w:jc w:val="both"/>
              <w:rPr>
                <w:rFonts w:ascii="Times New Roman" w:hAnsi="Times New Roman" w:cs="Times New Roman"/>
                <w:i/>
                <w:sz w:val="24"/>
                <w:szCs w:val="24"/>
                <w:lang w:val="ru-RU"/>
              </w:rPr>
            </w:pPr>
            <w:r w:rsidRPr="0037107F">
              <w:rPr>
                <w:rFonts w:ascii="Times New Roman" w:hAnsi="Times New Roman" w:cs="Times New Roman"/>
                <w:i/>
                <w:sz w:val="24"/>
                <w:szCs w:val="24"/>
                <w:lang w:val="ru-RU"/>
              </w:rPr>
              <w:t>Gym</w:t>
            </w:r>
          </w:p>
        </w:tc>
        <w:tc>
          <w:tcPr>
            <w:tcW w:w="2942" w:type="dxa"/>
            <w:tcBorders>
              <w:right w:val="single" w:sz="4" w:space="0" w:color="auto"/>
            </w:tcBorders>
          </w:tcPr>
          <w:p w:rsidR="007A1AB3" w:rsidRPr="0037107F" w:rsidRDefault="00D448B6" w:rsidP="0085560D">
            <w:pPr>
              <w:pStyle w:val="a7"/>
              <w:tabs>
                <w:tab w:val="left" w:pos="1134"/>
              </w:tabs>
              <w:jc w:val="both"/>
              <w:rPr>
                <w:rFonts w:ascii="Times New Roman" w:hAnsi="Times New Roman" w:cs="Times New Roman"/>
                <w:i/>
                <w:sz w:val="24"/>
                <w:szCs w:val="24"/>
                <w:lang w:val="ru-RU"/>
              </w:rPr>
            </w:pPr>
            <w:r>
              <w:rPr>
                <w:rFonts w:ascii="Times New Roman" w:hAnsi="Times New Roman" w:cs="Times New Roman"/>
                <w:i/>
                <w:sz w:val="24"/>
                <w:szCs w:val="24"/>
                <w:lang w:val="ru-RU"/>
              </w:rPr>
              <w:t>1</w:t>
            </w:r>
          </w:p>
        </w:tc>
      </w:tr>
      <w:tr w:rsidR="007A1AB3" w:rsidRPr="0037107F" w:rsidTr="0085560D">
        <w:tc>
          <w:tcPr>
            <w:tcW w:w="534" w:type="dxa"/>
            <w:tcBorders>
              <w:left w:val="single" w:sz="4" w:space="0" w:color="auto"/>
            </w:tcBorders>
          </w:tcPr>
          <w:p w:rsidR="007A1AB3" w:rsidRPr="0037107F" w:rsidRDefault="007A1AB3" w:rsidP="0085560D">
            <w:pPr>
              <w:pStyle w:val="a7"/>
              <w:tabs>
                <w:tab w:val="left" w:pos="1134"/>
              </w:tabs>
              <w:jc w:val="both"/>
              <w:rPr>
                <w:rFonts w:ascii="Times New Roman" w:hAnsi="Times New Roman" w:cs="Times New Roman"/>
                <w:i/>
                <w:sz w:val="24"/>
                <w:szCs w:val="24"/>
                <w:lang w:val="ru-RU"/>
              </w:rPr>
            </w:pPr>
            <w:r w:rsidRPr="0037107F">
              <w:rPr>
                <w:rFonts w:ascii="Times New Roman" w:hAnsi="Times New Roman" w:cs="Times New Roman"/>
                <w:i/>
                <w:sz w:val="24"/>
                <w:szCs w:val="24"/>
                <w:lang w:val="ru-RU"/>
              </w:rPr>
              <w:t>1.4</w:t>
            </w:r>
          </w:p>
        </w:tc>
        <w:tc>
          <w:tcPr>
            <w:tcW w:w="6095" w:type="dxa"/>
          </w:tcPr>
          <w:p w:rsidR="007A1AB3" w:rsidRPr="0037107F" w:rsidRDefault="007A1AB3" w:rsidP="0085560D">
            <w:pPr>
              <w:pStyle w:val="a7"/>
              <w:tabs>
                <w:tab w:val="left" w:pos="1134"/>
              </w:tabs>
              <w:jc w:val="both"/>
              <w:rPr>
                <w:rFonts w:ascii="Times New Roman" w:hAnsi="Times New Roman" w:cs="Times New Roman"/>
                <w:i/>
                <w:sz w:val="24"/>
                <w:szCs w:val="24"/>
                <w:lang w:val="ru-RU"/>
              </w:rPr>
            </w:pPr>
            <w:r w:rsidRPr="0037107F">
              <w:rPr>
                <w:rFonts w:ascii="Times New Roman" w:hAnsi="Times New Roman" w:cs="Times New Roman"/>
                <w:i/>
                <w:sz w:val="24"/>
                <w:szCs w:val="24"/>
                <w:lang w:val="ru-RU"/>
              </w:rPr>
              <w:t>Hostel</w:t>
            </w:r>
          </w:p>
        </w:tc>
        <w:tc>
          <w:tcPr>
            <w:tcW w:w="2942" w:type="dxa"/>
            <w:tcBorders>
              <w:right w:val="single" w:sz="4" w:space="0" w:color="auto"/>
            </w:tcBorders>
          </w:tcPr>
          <w:p w:rsidR="007A1AB3" w:rsidRPr="0037107F" w:rsidRDefault="007A1AB3" w:rsidP="0085560D">
            <w:pPr>
              <w:pStyle w:val="a7"/>
              <w:tabs>
                <w:tab w:val="left" w:pos="1134"/>
              </w:tabs>
              <w:jc w:val="both"/>
              <w:rPr>
                <w:rFonts w:ascii="Times New Roman" w:hAnsi="Times New Roman" w:cs="Times New Roman"/>
                <w:i/>
                <w:sz w:val="24"/>
                <w:szCs w:val="24"/>
                <w:lang w:val="ru-RU"/>
              </w:rPr>
            </w:pPr>
            <w:r w:rsidRPr="0037107F">
              <w:rPr>
                <w:rFonts w:ascii="Times New Roman" w:hAnsi="Times New Roman" w:cs="Times New Roman"/>
                <w:i/>
                <w:sz w:val="24"/>
                <w:szCs w:val="24"/>
                <w:lang w:val="ru-RU"/>
              </w:rPr>
              <w:t>5</w:t>
            </w:r>
          </w:p>
        </w:tc>
      </w:tr>
      <w:tr w:rsidR="007A1AB3" w:rsidRPr="0037107F" w:rsidTr="0085560D">
        <w:tc>
          <w:tcPr>
            <w:tcW w:w="534" w:type="dxa"/>
            <w:tcBorders>
              <w:left w:val="single" w:sz="4" w:space="0" w:color="auto"/>
            </w:tcBorders>
          </w:tcPr>
          <w:p w:rsidR="007A1AB3" w:rsidRPr="0037107F" w:rsidRDefault="007A1AB3" w:rsidP="0085560D">
            <w:pPr>
              <w:pStyle w:val="a7"/>
              <w:tabs>
                <w:tab w:val="left" w:pos="1134"/>
              </w:tabs>
              <w:jc w:val="both"/>
              <w:rPr>
                <w:rFonts w:ascii="Times New Roman" w:hAnsi="Times New Roman" w:cs="Times New Roman"/>
                <w:i/>
                <w:sz w:val="24"/>
                <w:szCs w:val="24"/>
                <w:lang w:val="ru-RU"/>
              </w:rPr>
            </w:pPr>
            <w:r w:rsidRPr="0037107F">
              <w:rPr>
                <w:rFonts w:ascii="Times New Roman" w:hAnsi="Times New Roman" w:cs="Times New Roman"/>
                <w:i/>
                <w:sz w:val="24"/>
                <w:szCs w:val="24"/>
                <w:lang w:val="ru-RU"/>
              </w:rPr>
              <w:t>1.5</w:t>
            </w:r>
          </w:p>
        </w:tc>
        <w:tc>
          <w:tcPr>
            <w:tcW w:w="6095" w:type="dxa"/>
          </w:tcPr>
          <w:p w:rsidR="007A1AB3" w:rsidRPr="0037107F" w:rsidRDefault="007A1AB3" w:rsidP="0085560D">
            <w:pPr>
              <w:pStyle w:val="a7"/>
              <w:tabs>
                <w:tab w:val="left" w:pos="1134"/>
              </w:tabs>
              <w:jc w:val="both"/>
              <w:rPr>
                <w:rFonts w:ascii="Times New Roman" w:hAnsi="Times New Roman" w:cs="Times New Roman"/>
                <w:i/>
                <w:sz w:val="24"/>
                <w:szCs w:val="24"/>
                <w:lang w:val="ru-RU"/>
              </w:rPr>
            </w:pPr>
            <w:r w:rsidRPr="0037107F">
              <w:rPr>
                <w:rFonts w:ascii="Times New Roman" w:hAnsi="Times New Roman" w:cs="Times New Roman"/>
                <w:i/>
                <w:sz w:val="24"/>
                <w:szCs w:val="24"/>
                <w:lang w:val="ru-RU"/>
              </w:rPr>
              <w:t>House of scientists (26 apartments)</w:t>
            </w:r>
          </w:p>
        </w:tc>
        <w:tc>
          <w:tcPr>
            <w:tcW w:w="2942" w:type="dxa"/>
            <w:tcBorders>
              <w:right w:val="single" w:sz="4" w:space="0" w:color="auto"/>
            </w:tcBorders>
          </w:tcPr>
          <w:p w:rsidR="007A1AB3" w:rsidRPr="0037107F" w:rsidRDefault="00D448B6" w:rsidP="0085560D">
            <w:pPr>
              <w:pStyle w:val="a7"/>
              <w:tabs>
                <w:tab w:val="left" w:pos="1134"/>
              </w:tabs>
              <w:jc w:val="both"/>
              <w:rPr>
                <w:rFonts w:ascii="Times New Roman" w:hAnsi="Times New Roman" w:cs="Times New Roman"/>
                <w:i/>
                <w:sz w:val="24"/>
                <w:szCs w:val="24"/>
                <w:lang w:val="ru-RU"/>
              </w:rPr>
            </w:pPr>
            <w:r>
              <w:rPr>
                <w:rFonts w:ascii="Times New Roman" w:hAnsi="Times New Roman" w:cs="Times New Roman"/>
                <w:i/>
                <w:sz w:val="24"/>
                <w:szCs w:val="24"/>
                <w:lang w:val="ru-RU"/>
              </w:rPr>
              <w:t>1</w:t>
            </w:r>
          </w:p>
        </w:tc>
      </w:tr>
      <w:tr w:rsidR="007A1AB3" w:rsidRPr="0037107F" w:rsidTr="0085560D">
        <w:tc>
          <w:tcPr>
            <w:tcW w:w="534" w:type="dxa"/>
            <w:tcBorders>
              <w:left w:val="single" w:sz="4" w:space="0" w:color="auto"/>
            </w:tcBorders>
          </w:tcPr>
          <w:p w:rsidR="007A1AB3" w:rsidRPr="0037107F" w:rsidRDefault="007A1AB3" w:rsidP="0085560D">
            <w:pPr>
              <w:pStyle w:val="a7"/>
              <w:tabs>
                <w:tab w:val="left" w:pos="1134"/>
              </w:tabs>
              <w:jc w:val="both"/>
              <w:rPr>
                <w:rFonts w:ascii="Times New Roman" w:hAnsi="Times New Roman" w:cs="Times New Roman"/>
                <w:i/>
                <w:sz w:val="24"/>
                <w:szCs w:val="24"/>
                <w:lang w:val="ru-RU"/>
              </w:rPr>
            </w:pPr>
            <w:r w:rsidRPr="0037107F">
              <w:rPr>
                <w:rFonts w:ascii="Times New Roman" w:hAnsi="Times New Roman" w:cs="Times New Roman"/>
                <w:i/>
                <w:sz w:val="24"/>
                <w:szCs w:val="24"/>
                <w:lang w:val="ru-RU"/>
              </w:rPr>
              <w:t>1.6</w:t>
            </w:r>
          </w:p>
        </w:tc>
        <w:tc>
          <w:tcPr>
            <w:tcW w:w="6095" w:type="dxa"/>
          </w:tcPr>
          <w:p w:rsidR="007A1AB3" w:rsidRPr="0037107F" w:rsidRDefault="007A1AB3" w:rsidP="0085560D">
            <w:pPr>
              <w:pStyle w:val="a7"/>
              <w:tabs>
                <w:tab w:val="left" w:pos="1134"/>
              </w:tabs>
              <w:jc w:val="both"/>
              <w:rPr>
                <w:rFonts w:ascii="Times New Roman" w:hAnsi="Times New Roman" w:cs="Times New Roman"/>
                <w:i/>
                <w:sz w:val="24"/>
                <w:szCs w:val="24"/>
                <w:lang w:val="ru-RU"/>
              </w:rPr>
            </w:pPr>
            <w:r w:rsidRPr="0037107F">
              <w:rPr>
                <w:rFonts w:ascii="Times New Roman" w:hAnsi="Times New Roman" w:cs="Times New Roman"/>
                <w:i/>
                <w:sz w:val="24"/>
                <w:szCs w:val="24"/>
                <w:lang w:val="ru-RU"/>
              </w:rPr>
              <w:t>Sol "Tulpar"</w:t>
            </w:r>
          </w:p>
        </w:tc>
        <w:tc>
          <w:tcPr>
            <w:tcW w:w="2942" w:type="dxa"/>
            <w:tcBorders>
              <w:right w:val="single" w:sz="4" w:space="0" w:color="auto"/>
            </w:tcBorders>
          </w:tcPr>
          <w:p w:rsidR="007A1AB3" w:rsidRPr="0037107F" w:rsidRDefault="00D448B6" w:rsidP="0085560D">
            <w:pPr>
              <w:pStyle w:val="a7"/>
              <w:tabs>
                <w:tab w:val="left" w:pos="1134"/>
              </w:tabs>
              <w:jc w:val="both"/>
              <w:rPr>
                <w:rFonts w:ascii="Times New Roman" w:hAnsi="Times New Roman" w:cs="Times New Roman"/>
                <w:i/>
                <w:sz w:val="24"/>
                <w:szCs w:val="24"/>
                <w:lang w:val="ru-RU"/>
              </w:rPr>
            </w:pPr>
            <w:r>
              <w:rPr>
                <w:rFonts w:ascii="Times New Roman" w:hAnsi="Times New Roman" w:cs="Times New Roman"/>
                <w:i/>
                <w:sz w:val="24"/>
                <w:szCs w:val="24"/>
                <w:lang w:val="ru-RU"/>
              </w:rPr>
              <w:t>1</w:t>
            </w:r>
          </w:p>
        </w:tc>
      </w:tr>
      <w:tr w:rsidR="007A1AB3" w:rsidRPr="0037107F" w:rsidTr="0085560D">
        <w:tc>
          <w:tcPr>
            <w:tcW w:w="534" w:type="dxa"/>
            <w:tcBorders>
              <w:left w:val="single" w:sz="4" w:space="0" w:color="auto"/>
            </w:tcBorders>
          </w:tcPr>
          <w:p w:rsidR="007A1AB3" w:rsidRPr="0037107F" w:rsidRDefault="007A1AB3" w:rsidP="0085560D">
            <w:pPr>
              <w:pStyle w:val="a7"/>
              <w:tabs>
                <w:tab w:val="left" w:pos="1134"/>
              </w:tabs>
              <w:jc w:val="both"/>
              <w:rPr>
                <w:rFonts w:ascii="Times New Roman" w:hAnsi="Times New Roman" w:cs="Times New Roman"/>
                <w:i/>
                <w:sz w:val="24"/>
                <w:szCs w:val="24"/>
                <w:lang w:val="ru-RU"/>
              </w:rPr>
            </w:pPr>
            <w:r w:rsidRPr="0037107F">
              <w:rPr>
                <w:rFonts w:ascii="Times New Roman" w:hAnsi="Times New Roman" w:cs="Times New Roman"/>
                <w:i/>
                <w:sz w:val="24"/>
                <w:szCs w:val="24"/>
                <w:lang w:val="ru-RU"/>
              </w:rPr>
              <w:t>1.7</w:t>
            </w:r>
          </w:p>
        </w:tc>
        <w:tc>
          <w:tcPr>
            <w:tcW w:w="6095" w:type="dxa"/>
          </w:tcPr>
          <w:p w:rsidR="007A1AB3" w:rsidRPr="0037107F" w:rsidRDefault="007A1AB3" w:rsidP="0085560D">
            <w:pPr>
              <w:pStyle w:val="a7"/>
              <w:tabs>
                <w:tab w:val="left" w:pos="1134"/>
              </w:tabs>
              <w:jc w:val="both"/>
              <w:rPr>
                <w:rFonts w:ascii="Times New Roman" w:hAnsi="Times New Roman" w:cs="Times New Roman"/>
                <w:i/>
                <w:sz w:val="24"/>
                <w:szCs w:val="24"/>
                <w:lang w:val="ru-RU"/>
              </w:rPr>
            </w:pPr>
            <w:r w:rsidRPr="0037107F">
              <w:rPr>
                <w:rFonts w:ascii="Times New Roman" w:hAnsi="Times New Roman" w:cs="Times New Roman"/>
                <w:i/>
                <w:sz w:val="24"/>
                <w:szCs w:val="24"/>
                <w:lang w:val="ru-RU"/>
              </w:rPr>
              <w:t>UNPK "Elite"</w:t>
            </w:r>
          </w:p>
        </w:tc>
        <w:tc>
          <w:tcPr>
            <w:tcW w:w="2942" w:type="dxa"/>
            <w:tcBorders>
              <w:right w:val="single" w:sz="4" w:space="0" w:color="auto"/>
            </w:tcBorders>
          </w:tcPr>
          <w:p w:rsidR="007A1AB3" w:rsidRPr="0037107F" w:rsidRDefault="00D448B6" w:rsidP="0085560D">
            <w:pPr>
              <w:pStyle w:val="a7"/>
              <w:tabs>
                <w:tab w:val="left" w:pos="1134"/>
              </w:tabs>
              <w:jc w:val="both"/>
              <w:rPr>
                <w:rFonts w:ascii="Times New Roman" w:hAnsi="Times New Roman" w:cs="Times New Roman"/>
                <w:i/>
                <w:sz w:val="24"/>
                <w:szCs w:val="24"/>
                <w:lang w:val="ru-RU"/>
              </w:rPr>
            </w:pPr>
            <w:r>
              <w:rPr>
                <w:rFonts w:ascii="Times New Roman" w:hAnsi="Times New Roman" w:cs="Times New Roman"/>
                <w:i/>
                <w:sz w:val="24"/>
                <w:szCs w:val="24"/>
                <w:lang w:val="ru-RU"/>
              </w:rPr>
              <w:t>1</w:t>
            </w:r>
          </w:p>
        </w:tc>
      </w:tr>
      <w:tr w:rsidR="007A1AB3" w:rsidRPr="0037107F" w:rsidTr="0085560D">
        <w:tc>
          <w:tcPr>
            <w:tcW w:w="534" w:type="dxa"/>
            <w:tcBorders>
              <w:left w:val="single" w:sz="4" w:space="0" w:color="auto"/>
            </w:tcBorders>
          </w:tcPr>
          <w:p w:rsidR="007A1AB3" w:rsidRPr="0037107F" w:rsidRDefault="007A1AB3" w:rsidP="0085560D">
            <w:pPr>
              <w:pStyle w:val="a7"/>
              <w:tabs>
                <w:tab w:val="left" w:pos="1134"/>
              </w:tabs>
              <w:jc w:val="both"/>
              <w:rPr>
                <w:rFonts w:ascii="Times New Roman" w:hAnsi="Times New Roman" w:cs="Times New Roman"/>
                <w:i/>
                <w:sz w:val="24"/>
                <w:szCs w:val="24"/>
                <w:lang w:val="ru-RU"/>
              </w:rPr>
            </w:pPr>
            <w:r w:rsidRPr="0037107F">
              <w:rPr>
                <w:rFonts w:ascii="Times New Roman" w:hAnsi="Times New Roman" w:cs="Times New Roman"/>
                <w:i/>
                <w:sz w:val="24"/>
                <w:szCs w:val="24"/>
                <w:lang w:val="ru-RU"/>
              </w:rPr>
              <w:t>1.8</w:t>
            </w:r>
          </w:p>
        </w:tc>
        <w:tc>
          <w:tcPr>
            <w:tcW w:w="6095" w:type="dxa"/>
          </w:tcPr>
          <w:p w:rsidR="007A1AB3" w:rsidRPr="0037107F" w:rsidRDefault="007A1AB3" w:rsidP="0085560D">
            <w:pPr>
              <w:pStyle w:val="a7"/>
              <w:tabs>
                <w:tab w:val="left" w:pos="1134"/>
              </w:tabs>
              <w:jc w:val="both"/>
              <w:rPr>
                <w:rFonts w:ascii="Times New Roman" w:hAnsi="Times New Roman" w:cs="Times New Roman"/>
                <w:i/>
                <w:sz w:val="24"/>
                <w:szCs w:val="24"/>
                <w:lang w:val="ru-RU"/>
              </w:rPr>
            </w:pPr>
            <w:r w:rsidRPr="0037107F">
              <w:rPr>
                <w:rFonts w:ascii="Times New Roman" w:hAnsi="Times New Roman" w:cs="Times New Roman"/>
                <w:i/>
                <w:sz w:val="24"/>
                <w:szCs w:val="24"/>
                <w:lang w:val="ru-RU"/>
              </w:rPr>
              <w:t>Bath with laundry</w:t>
            </w:r>
          </w:p>
        </w:tc>
        <w:tc>
          <w:tcPr>
            <w:tcW w:w="2942" w:type="dxa"/>
            <w:tcBorders>
              <w:right w:val="single" w:sz="4" w:space="0" w:color="auto"/>
            </w:tcBorders>
          </w:tcPr>
          <w:p w:rsidR="007A1AB3" w:rsidRPr="0037107F" w:rsidRDefault="00D448B6" w:rsidP="0085560D">
            <w:pPr>
              <w:pStyle w:val="a7"/>
              <w:tabs>
                <w:tab w:val="left" w:pos="1134"/>
              </w:tabs>
              <w:jc w:val="both"/>
              <w:rPr>
                <w:rFonts w:ascii="Times New Roman" w:hAnsi="Times New Roman" w:cs="Times New Roman"/>
                <w:i/>
                <w:sz w:val="24"/>
                <w:szCs w:val="24"/>
                <w:lang w:val="ru-RU"/>
              </w:rPr>
            </w:pPr>
            <w:r>
              <w:rPr>
                <w:rFonts w:ascii="Times New Roman" w:hAnsi="Times New Roman" w:cs="Times New Roman"/>
                <w:i/>
                <w:sz w:val="24"/>
                <w:szCs w:val="24"/>
                <w:lang w:val="ru-RU"/>
              </w:rPr>
              <w:t>1</w:t>
            </w:r>
          </w:p>
        </w:tc>
      </w:tr>
      <w:tr w:rsidR="007A1AB3" w:rsidRPr="0037107F" w:rsidTr="0085560D">
        <w:tc>
          <w:tcPr>
            <w:tcW w:w="534" w:type="dxa"/>
            <w:tcBorders>
              <w:top w:val="single" w:sz="4" w:space="0" w:color="auto"/>
            </w:tcBorders>
          </w:tcPr>
          <w:p w:rsidR="007A1AB3" w:rsidRPr="0037107F" w:rsidRDefault="007A1AB3" w:rsidP="0085560D">
            <w:pPr>
              <w:pStyle w:val="a7"/>
              <w:tabs>
                <w:tab w:val="left" w:pos="1134"/>
              </w:tabs>
              <w:jc w:val="both"/>
              <w:rPr>
                <w:rFonts w:ascii="Times New Roman" w:hAnsi="Times New Roman" w:cs="Times New Roman"/>
                <w:sz w:val="24"/>
                <w:szCs w:val="24"/>
                <w:lang w:val="ru-RU"/>
              </w:rPr>
            </w:pPr>
            <w:r w:rsidRPr="0037107F">
              <w:rPr>
                <w:rFonts w:ascii="Times New Roman" w:hAnsi="Times New Roman" w:cs="Times New Roman"/>
                <w:sz w:val="24"/>
                <w:szCs w:val="24"/>
                <w:lang w:val="ru-RU"/>
              </w:rPr>
              <w:t>2</w:t>
            </w:r>
          </w:p>
        </w:tc>
        <w:tc>
          <w:tcPr>
            <w:tcW w:w="6095" w:type="dxa"/>
            <w:tcBorders>
              <w:top w:val="single" w:sz="4" w:space="0" w:color="auto"/>
            </w:tcBorders>
          </w:tcPr>
          <w:p w:rsidR="007A1AB3" w:rsidRPr="0037107F" w:rsidRDefault="007A1AB3" w:rsidP="0085560D">
            <w:pPr>
              <w:pStyle w:val="a7"/>
              <w:tabs>
                <w:tab w:val="left" w:pos="1134"/>
              </w:tabs>
              <w:jc w:val="both"/>
              <w:rPr>
                <w:rFonts w:ascii="Times New Roman" w:hAnsi="Times New Roman" w:cs="Times New Roman"/>
                <w:sz w:val="24"/>
                <w:szCs w:val="24"/>
                <w:lang w:val="ru-RU"/>
              </w:rPr>
            </w:pPr>
            <w:r w:rsidRPr="0037107F">
              <w:rPr>
                <w:rFonts w:ascii="Times New Roman" w:hAnsi="Times New Roman" w:cs="Times New Roman"/>
                <w:sz w:val="24"/>
                <w:szCs w:val="24"/>
                <w:lang w:val="ru-RU"/>
              </w:rPr>
              <w:t>Emergency buildings, including:</w:t>
            </w:r>
          </w:p>
        </w:tc>
        <w:tc>
          <w:tcPr>
            <w:tcW w:w="2942" w:type="dxa"/>
            <w:tcBorders>
              <w:top w:val="single" w:sz="4" w:space="0" w:color="auto"/>
            </w:tcBorders>
          </w:tcPr>
          <w:p w:rsidR="007A1AB3" w:rsidRPr="0037107F" w:rsidRDefault="007A1AB3" w:rsidP="0085560D">
            <w:pPr>
              <w:pStyle w:val="a7"/>
              <w:tabs>
                <w:tab w:val="left" w:pos="1134"/>
              </w:tabs>
              <w:jc w:val="both"/>
              <w:rPr>
                <w:rFonts w:ascii="Times New Roman" w:hAnsi="Times New Roman" w:cs="Times New Roman"/>
                <w:sz w:val="24"/>
                <w:szCs w:val="24"/>
                <w:lang w:val="ru-RU"/>
              </w:rPr>
            </w:pPr>
            <w:r w:rsidRPr="0037107F">
              <w:rPr>
                <w:rFonts w:ascii="Times New Roman" w:hAnsi="Times New Roman" w:cs="Times New Roman"/>
                <w:sz w:val="24"/>
                <w:szCs w:val="24"/>
                <w:lang w:val="ru-RU"/>
              </w:rPr>
              <w:t>Not available</w:t>
            </w:r>
          </w:p>
        </w:tc>
      </w:tr>
      <w:tr w:rsidR="007A1AB3" w:rsidRPr="0037107F" w:rsidTr="0085560D">
        <w:tc>
          <w:tcPr>
            <w:tcW w:w="534" w:type="dxa"/>
          </w:tcPr>
          <w:p w:rsidR="007A1AB3" w:rsidRPr="0037107F" w:rsidRDefault="007A1AB3" w:rsidP="0085560D">
            <w:pPr>
              <w:pStyle w:val="a7"/>
              <w:tabs>
                <w:tab w:val="left" w:pos="1134"/>
              </w:tabs>
              <w:jc w:val="both"/>
              <w:rPr>
                <w:rFonts w:ascii="Times New Roman" w:hAnsi="Times New Roman" w:cs="Times New Roman"/>
                <w:sz w:val="24"/>
                <w:szCs w:val="24"/>
              </w:rPr>
            </w:pPr>
            <w:r w:rsidRPr="0037107F">
              <w:rPr>
                <w:rFonts w:ascii="Times New Roman" w:hAnsi="Times New Roman" w:cs="Times New Roman"/>
                <w:sz w:val="24"/>
                <w:szCs w:val="24"/>
              </w:rPr>
              <w:t>3</w:t>
            </w:r>
          </w:p>
        </w:tc>
        <w:tc>
          <w:tcPr>
            <w:tcW w:w="6095" w:type="dxa"/>
          </w:tcPr>
          <w:p w:rsidR="007A1AB3" w:rsidRPr="0037107F" w:rsidRDefault="007A1AB3" w:rsidP="0085560D">
            <w:pPr>
              <w:pStyle w:val="a7"/>
              <w:tabs>
                <w:tab w:val="left" w:pos="1134"/>
              </w:tabs>
              <w:jc w:val="both"/>
              <w:rPr>
                <w:rFonts w:ascii="Times New Roman" w:hAnsi="Times New Roman" w:cs="Times New Roman"/>
                <w:sz w:val="24"/>
                <w:szCs w:val="24"/>
              </w:rPr>
            </w:pPr>
            <w:r w:rsidRPr="0037107F">
              <w:rPr>
                <w:rFonts w:ascii="Times New Roman" w:hAnsi="Times New Roman" w:cs="Times New Roman"/>
                <w:sz w:val="24"/>
                <w:szCs w:val="24"/>
              </w:rPr>
              <w:t>Buildings in need of major repairs</w:t>
            </w:r>
          </w:p>
        </w:tc>
        <w:tc>
          <w:tcPr>
            <w:tcW w:w="2942" w:type="dxa"/>
          </w:tcPr>
          <w:p w:rsidR="007A1AB3" w:rsidRPr="0037107F" w:rsidRDefault="007A1AB3" w:rsidP="0085560D">
            <w:pPr>
              <w:pStyle w:val="a7"/>
              <w:tabs>
                <w:tab w:val="left" w:pos="1134"/>
              </w:tabs>
              <w:jc w:val="both"/>
              <w:rPr>
                <w:rFonts w:ascii="Times New Roman" w:hAnsi="Times New Roman" w:cs="Times New Roman"/>
                <w:sz w:val="24"/>
                <w:szCs w:val="24"/>
              </w:rPr>
            </w:pPr>
            <w:r w:rsidRPr="0037107F">
              <w:rPr>
                <w:rFonts w:ascii="Times New Roman" w:hAnsi="Times New Roman" w:cs="Times New Roman"/>
                <w:sz w:val="24"/>
                <w:szCs w:val="24"/>
                <w:lang w:val="ru-RU"/>
              </w:rPr>
              <w:t>Not available</w:t>
            </w:r>
          </w:p>
        </w:tc>
      </w:tr>
    </w:tbl>
    <w:p w:rsidR="007A1AB3" w:rsidRPr="0037107F" w:rsidRDefault="007A1AB3" w:rsidP="007A1AB3">
      <w:pPr>
        <w:pStyle w:val="a7"/>
        <w:tabs>
          <w:tab w:val="left" w:pos="1134"/>
        </w:tabs>
        <w:jc w:val="both"/>
        <w:rPr>
          <w:rFonts w:ascii="Times New Roman" w:hAnsi="Times New Roman" w:cs="Times New Roman"/>
          <w:sz w:val="24"/>
          <w:szCs w:val="24"/>
        </w:rPr>
      </w:pPr>
    </w:p>
    <w:p w:rsidR="007A1AB3" w:rsidRPr="00790636" w:rsidRDefault="007A1AB3" w:rsidP="007A1AB3">
      <w:pPr>
        <w:widowControl/>
        <w:tabs>
          <w:tab w:val="left" w:pos="567"/>
          <w:tab w:val="left" w:pos="1134"/>
        </w:tabs>
        <w:ind w:left="567"/>
        <w:contextualSpacing/>
        <w:jc w:val="both"/>
        <w:rPr>
          <w:rFonts w:ascii="Times New Roman" w:hAnsi="Times New Roman" w:cs="Times New Roman"/>
          <w:i/>
          <w:sz w:val="24"/>
          <w:szCs w:val="24"/>
        </w:rPr>
      </w:pPr>
      <w:r w:rsidRPr="0037107F">
        <w:rPr>
          <w:rFonts w:ascii="Times New Roman" w:hAnsi="Times New Roman" w:cs="Times New Roman"/>
          <w:i/>
          <w:sz w:val="24"/>
          <w:szCs w:val="24"/>
          <w:lang w:val="kk-KZ"/>
        </w:rPr>
        <w:t xml:space="preserve">Table 1.2 </w:t>
      </w:r>
      <w:r w:rsidRPr="00790636">
        <w:rPr>
          <w:rFonts w:ascii="Times New Roman" w:hAnsi="Times New Roman" w:cs="Times New Roman"/>
          <w:i/>
          <w:sz w:val="24"/>
          <w:szCs w:val="24"/>
        </w:rPr>
        <w:t>Availability and use of space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534"/>
        <w:gridCol w:w="4110"/>
        <w:gridCol w:w="1560"/>
        <w:gridCol w:w="1559"/>
        <w:gridCol w:w="1808"/>
      </w:tblGrid>
      <w:tr w:rsidR="007A1AB3" w:rsidRPr="0037107F" w:rsidTr="0085560D">
        <w:trPr>
          <w:trHeight w:val="300"/>
        </w:trPr>
        <w:tc>
          <w:tcPr>
            <w:tcW w:w="534" w:type="dxa"/>
            <w:tcBorders>
              <w:bottom w:val="single" w:sz="4" w:space="0" w:color="auto"/>
            </w:tcBorders>
            <w:shd w:val="clear" w:color="auto" w:fill="auto"/>
          </w:tcPr>
          <w:p w:rsidR="007A1AB3" w:rsidRPr="0037107F" w:rsidRDefault="007A1AB3" w:rsidP="0085560D">
            <w:pPr>
              <w:pStyle w:val="a7"/>
              <w:tabs>
                <w:tab w:val="left" w:pos="1134"/>
              </w:tabs>
              <w:jc w:val="both"/>
              <w:rPr>
                <w:rFonts w:ascii="Times New Roman" w:hAnsi="Times New Roman" w:cs="Times New Roman"/>
                <w:sz w:val="24"/>
                <w:szCs w:val="24"/>
              </w:rPr>
            </w:pPr>
            <w:r w:rsidRPr="0037107F">
              <w:rPr>
                <w:rFonts w:ascii="Times New Roman" w:hAnsi="Times New Roman" w:cs="Times New Roman"/>
                <w:sz w:val="24"/>
                <w:szCs w:val="24"/>
              </w:rPr>
              <w:t>No.</w:t>
            </w:r>
          </w:p>
        </w:tc>
        <w:tc>
          <w:tcPr>
            <w:tcW w:w="4110" w:type="dxa"/>
            <w:tcBorders>
              <w:bottom w:val="single" w:sz="4" w:space="0" w:color="auto"/>
            </w:tcBorders>
            <w:shd w:val="clear" w:color="auto" w:fill="auto"/>
          </w:tcPr>
          <w:p w:rsidR="007A1AB3" w:rsidRPr="0037107F" w:rsidRDefault="007A1AB3" w:rsidP="0085560D">
            <w:pPr>
              <w:pStyle w:val="a7"/>
              <w:tabs>
                <w:tab w:val="left" w:pos="1134"/>
              </w:tabs>
              <w:jc w:val="both"/>
              <w:rPr>
                <w:rFonts w:ascii="Times New Roman" w:hAnsi="Times New Roman" w:cs="Times New Roman"/>
                <w:sz w:val="24"/>
                <w:szCs w:val="24"/>
              </w:rPr>
            </w:pPr>
            <w:r w:rsidRPr="0037107F">
              <w:rPr>
                <w:rFonts w:ascii="Times New Roman" w:hAnsi="Times New Roman" w:cs="Times New Roman"/>
                <w:sz w:val="24"/>
                <w:szCs w:val="24"/>
              </w:rPr>
              <w:t>Name</w:t>
            </w:r>
          </w:p>
        </w:tc>
        <w:tc>
          <w:tcPr>
            <w:tcW w:w="1560" w:type="dxa"/>
            <w:tcBorders>
              <w:bottom w:val="single" w:sz="4" w:space="0" w:color="auto"/>
            </w:tcBorders>
            <w:shd w:val="clear" w:color="auto" w:fill="auto"/>
          </w:tcPr>
          <w:p w:rsidR="007A1AB3" w:rsidRPr="0037107F" w:rsidRDefault="007A1AB3" w:rsidP="0085560D">
            <w:pPr>
              <w:pStyle w:val="a7"/>
              <w:tabs>
                <w:tab w:val="left" w:pos="1134"/>
              </w:tabs>
              <w:jc w:val="both"/>
              <w:rPr>
                <w:rFonts w:ascii="Times New Roman" w:hAnsi="Times New Roman" w:cs="Times New Roman"/>
                <w:sz w:val="24"/>
                <w:szCs w:val="24"/>
              </w:rPr>
            </w:pPr>
            <w:r w:rsidRPr="0037107F">
              <w:rPr>
                <w:rFonts w:ascii="Times New Roman" w:hAnsi="Times New Roman" w:cs="Times New Roman"/>
                <w:sz w:val="24"/>
                <w:szCs w:val="24"/>
              </w:rPr>
              <w:t>General</w:t>
            </w:r>
          </w:p>
        </w:tc>
        <w:tc>
          <w:tcPr>
            <w:tcW w:w="1559" w:type="dxa"/>
            <w:tcBorders>
              <w:bottom w:val="single" w:sz="4" w:space="0" w:color="auto"/>
            </w:tcBorders>
            <w:shd w:val="clear" w:color="auto" w:fill="auto"/>
          </w:tcPr>
          <w:p w:rsidR="007A1AB3" w:rsidRPr="0037107F" w:rsidRDefault="007A1AB3" w:rsidP="0085560D">
            <w:pPr>
              <w:pStyle w:val="a7"/>
              <w:tabs>
                <w:tab w:val="left" w:pos="1134"/>
              </w:tabs>
              <w:jc w:val="both"/>
              <w:rPr>
                <w:rFonts w:ascii="Times New Roman" w:hAnsi="Times New Roman" w:cs="Times New Roman"/>
                <w:sz w:val="24"/>
                <w:szCs w:val="24"/>
              </w:rPr>
            </w:pPr>
            <w:r w:rsidRPr="0037107F">
              <w:rPr>
                <w:rFonts w:ascii="Times New Roman" w:hAnsi="Times New Roman" w:cs="Times New Roman"/>
                <w:sz w:val="24"/>
                <w:szCs w:val="24"/>
              </w:rPr>
              <w:t>Useful</w:t>
            </w:r>
          </w:p>
        </w:tc>
        <w:tc>
          <w:tcPr>
            <w:tcW w:w="1808" w:type="dxa"/>
            <w:tcBorders>
              <w:bottom w:val="single" w:sz="4" w:space="0" w:color="auto"/>
            </w:tcBorders>
            <w:shd w:val="clear" w:color="auto" w:fill="auto"/>
          </w:tcPr>
          <w:p w:rsidR="007A1AB3" w:rsidRPr="0037107F" w:rsidRDefault="007A1AB3" w:rsidP="0085560D">
            <w:pPr>
              <w:pStyle w:val="a7"/>
              <w:tabs>
                <w:tab w:val="left" w:pos="1134"/>
              </w:tabs>
              <w:jc w:val="both"/>
              <w:rPr>
                <w:rFonts w:ascii="Times New Roman" w:hAnsi="Times New Roman" w:cs="Times New Roman"/>
                <w:sz w:val="24"/>
                <w:szCs w:val="24"/>
              </w:rPr>
            </w:pPr>
            <w:r w:rsidRPr="0037107F">
              <w:rPr>
                <w:rFonts w:ascii="Times New Roman" w:hAnsi="Times New Roman" w:cs="Times New Roman"/>
                <w:sz w:val="24"/>
                <w:szCs w:val="24"/>
              </w:rPr>
              <w:t>Used</w:t>
            </w:r>
          </w:p>
        </w:tc>
      </w:tr>
      <w:tr w:rsidR="007A1AB3" w:rsidRPr="0037107F" w:rsidTr="0085560D">
        <w:tc>
          <w:tcPr>
            <w:tcW w:w="534" w:type="dxa"/>
            <w:tcBorders>
              <w:top w:val="single" w:sz="4" w:space="0" w:color="auto"/>
              <w:left w:val="single" w:sz="4" w:space="0" w:color="auto"/>
              <w:bottom w:val="single" w:sz="4" w:space="0" w:color="auto"/>
            </w:tcBorders>
          </w:tcPr>
          <w:p w:rsidR="007A1AB3" w:rsidRPr="00B8551A" w:rsidRDefault="00B8551A" w:rsidP="0085560D">
            <w:pPr>
              <w:pStyle w:val="a7"/>
              <w:tabs>
                <w:tab w:val="left" w:pos="1134"/>
              </w:tabs>
              <w:jc w:val="both"/>
              <w:rPr>
                <w:rFonts w:ascii="Times New Roman" w:hAnsi="Times New Roman" w:cs="Times New Roman"/>
                <w:sz w:val="24"/>
                <w:szCs w:val="24"/>
                <w:lang w:val="ru-RU"/>
              </w:rPr>
            </w:pPr>
            <w:r>
              <w:rPr>
                <w:rFonts w:ascii="Times New Roman" w:hAnsi="Times New Roman" w:cs="Times New Roman"/>
                <w:sz w:val="24"/>
                <w:szCs w:val="24"/>
                <w:lang w:val="ru-RU"/>
              </w:rPr>
              <w:t>1</w:t>
            </w:r>
          </w:p>
        </w:tc>
        <w:tc>
          <w:tcPr>
            <w:tcW w:w="4110" w:type="dxa"/>
            <w:tcBorders>
              <w:top w:val="single" w:sz="4" w:space="0" w:color="auto"/>
              <w:bottom w:val="single" w:sz="4" w:space="0" w:color="auto"/>
            </w:tcBorders>
          </w:tcPr>
          <w:p w:rsidR="007A1AB3" w:rsidRPr="0037107F" w:rsidRDefault="007A1AB3" w:rsidP="0085560D">
            <w:pPr>
              <w:pStyle w:val="a7"/>
              <w:tabs>
                <w:tab w:val="left" w:pos="1134"/>
              </w:tabs>
              <w:jc w:val="both"/>
              <w:rPr>
                <w:rFonts w:ascii="Times New Roman" w:hAnsi="Times New Roman" w:cs="Times New Roman"/>
                <w:sz w:val="24"/>
                <w:szCs w:val="24"/>
              </w:rPr>
            </w:pPr>
            <w:r w:rsidRPr="0037107F">
              <w:rPr>
                <w:rFonts w:ascii="Times New Roman" w:hAnsi="Times New Roman" w:cs="Times New Roman"/>
                <w:sz w:val="24"/>
                <w:szCs w:val="24"/>
              </w:rPr>
              <w:t>Land area (ha)</w:t>
            </w:r>
          </w:p>
        </w:tc>
        <w:tc>
          <w:tcPr>
            <w:tcW w:w="1560" w:type="dxa"/>
            <w:tcBorders>
              <w:top w:val="single" w:sz="4" w:space="0" w:color="auto"/>
              <w:bottom w:val="single" w:sz="4" w:space="0" w:color="auto"/>
              <w:right w:val="single" w:sz="4" w:space="0" w:color="auto"/>
            </w:tcBorders>
            <w:vAlign w:val="center"/>
          </w:tcPr>
          <w:p w:rsidR="007A1AB3" w:rsidRPr="0037107F" w:rsidRDefault="007A1AB3" w:rsidP="0085560D">
            <w:pPr>
              <w:pStyle w:val="a7"/>
              <w:tabs>
                <w:tab w:val="left" w:pos="1134"/>
              </w:tabs>
              <w:jc w:val="center"/>
              <w:rPr>
                <w:rFonts w:ascii="Times New Roman" w:hAnsi="Times New Roman" w:cs="Times New Roman"/>
                <w:sz w:val="24"/>
                <w:szCs w:val="24"/>
              </w:rPr>
            </w:pPr>
            <w:r w:rsidRPr="0037107F">
              <w:rPr>
                <w:rFonts w:ascii="Times New Roman" w:hAnsi="Times New Roman" w:cs="Times New Roman"/>
                <w:sz w:val="24"/>
                <w:szCs w:val="24"/>
                <w:lang w:val="ru-RU"/>
              </w:rPr>
              <w:t>399.3409 ha</w:t>
            </w:r>
          </w:p>
        </w:tc>
        <w:tc>
          <w:tcPr>
            <w:tcW w:w="1559" w:type="dxa"/>
            <w:tcBorders>
              <w:top w:val="single" w:sz="4" w:space="0" w:color="auto"/>
              <w:bottom w:val="single" w:sz="4" w:space="0" w:color="auto"/>
              <w:right w:val="single" w:sz="4" w:space="0" w:color="auto"/>
            </w:tcBorders>
          </w:tcPr>
          <w:p w:rsidR="007A1AB3" w:rsidRPr="0037107F" w:rsidRDefault="007A1AB3" w:rsidP="0085560D">
            <w:pPr>
              <w:pStyle w:val="a7"/>
              <w:tabs>
                <w:tab w:val="left" w:pos="1134"/>
              </w:tabs>
              <w:jc w:val="center"/>
              <w:rPr>
                <w:rFonts w:ascii="Times New Roman" w:hAnsi="Times New Roman" w:cs="Times New Roman"/>
                <w:sz w:val="24"/>
                <w:szCs w:val="24"/>
              </w:rPr>
            </w:pPr>
            <w:r w:rsidRPr="0037107F">
              <w:rPr>
                <w:rFonts w:ascii="Times New Roman" w:hAnsi="Times New Roman" w:cs="Times New Roman"/>
                <w:sz w:val="24"/>
                <w:szCs w:val="24"/>
                <w:lang w:val="ru-RU"/>
              </w:rPr>
              <w:t>399.3409 ha</w:t>
            </w:r>
          </w:p>
        </w:tc>
        <w:tc>
          <w:tcPr>
            <w:tcW w:w="1808" w:type="dxa"/>
            <w:tcBorders>
              <w:top w:val="single" w:sz="4" w:space="0" w:color="auto"/>
              <w:bottom w:val="single" w:sz="4" w:space="0" w:color="auto"/>
              <w:right w:val="single" w:sz="4" w:space="0" w:color="auto"/>
            </w:tcBorders>
          </w:tcPr>
          <w:p w:rsidR="007A1AB3" w:rsidRPr="0037107F" w:rsidRDefault="007A1AB3" w:rsidP="0085560D">
            <w:pPr>
              <w:pStyle w:val="a7"/>
              <w:tabs>
                <w:tab w:val="left" w:pos="1134"/>
              </w:tabs>
              <w:jc w:val="center"/>
              <w:rPr>
                <w:rFonts w:ascii="Times New Roman" w:hAnsi="Times New Roman" w:cs="Times New Roman"/>
                <w:sz w:val="24"/>
                <w:szCs w:val="24"/>
              </w:rPr>
            </w:pPr>
            <w:r w:rsidRPr="0037107F">
              <w:rPr>
                <w:rFonts w:ascii="Times New Roman" w:hAnsi="Times New Roman" w:cs="Times New Roman"/>
                <w:sz w:val="24"/>
                <w:szCs w:val="24"/>
                <w:lang w:val="ru-RU"/>
              </w:rPr>
              <w:t>399.3409 ha</w:t>
            </w:r>
          </w:p>
        </w:tc>
      </w:tr>
      <w:tr w:rsidR="007A1AB3" w:rsidRPr="0037107F" w:rsidTr="0085560D">
        <w:tc>
          <w:tcPr>
            <w:tcW w:w="534" w:type="dxa"/>
            <w:tcBorders>
              <w:top w:val="single" w:sz="4" w:space="0" w:color="auto"/>
              <w:left w:val="single" w:sz="4" w:space="0" w:color="auto"/>
              <w:bottom w:val="single" w:sz="4" w:space="0" w:color="auto"/>
            </w:tcBorders>
          </w:tcPr>
          <w:p w:rsidR="007A1AB3" w:rsidRPr="0037107F" w:rsidRDefault="007A1AB3" w:rsidP="0085560D">
            <w:pPr>
              <w:pStyle w:val="a7"/>
              <w:tabs>
                <w:tab w:val="left" w:pos="1134"/>
              </w:tabs>
              <w:jc w:val="both"/>
              <w:rPr>
                <w:rFonts w:ascii="Times New Roman" w:hAnsi="Times New Roman" w:cs="Times New Roman"/>
                <w:sz w:val="24"/>
                <w:szCs w:val="24"/>
              </w:rPr>
            </w:pPr>
            <w:r w:rsidRPr="0037107F">
              <w:rPr>
                <w:rFonts w:ascii="Times New Roman" w:hAnsi="Times New Roman" w:cs="Times New Roman"/>
                <w:sz w:val="24"/>
                <w:szCs w:val="24"/>
              </w:rPr>
              <w:t>2</w:t>
            </w:r>
          </w:p>
        </w:tc>
        <w:tc>
          <w:tcPr>
            <w:tcW w:w="4110" w:type="dxa"/>
            <w:tcBorders>
              <w:top w:val="single" w:sz="4" w:space="0" w:color="auto"/>
              <w:bottom w:val="single" w:sz="4" w:space="0" w:color="auto"/>
            </w:tcBorders>
          </w:tcPr>
          <w:p w:rsidR="007A1AB3" w:rsidRPr="0037107F" w:rsidRDefault="007A1AB3" w:rsidP="0085560D">
            <w:pPr>
              <w:pStyle w:val="a7"/>
              <w:tabs>
                <w:tab w:val="left" w:pos="1134"/>
              </w:tabs>
              <w:jc w:val="both"/>
              <w:rPr>
                <w:rFonts w:ascii="Times New Roman" w:hAnsi="Times New Roman" w:cs="Times New Roman"/>
                <w:sz w:val="24"/>
                <w:szCs w:val="24"/>
                <w:lang w:val="ru-RU"/>
              </w:rPr>
            </w:pPr>
            <w:r w:rsidRPr="0037107F">
              <w:rPr>
                <w:rFonts w:ascii="Times New Roman" w:hAnsi="Times New Roman" w:cs="Times New Roman"/>
                <w:sz w:val="24"/>
                <w:szCs w:val="24"/>
                <w:lang w:val="ru-RU"/>
              </w:rPr>
              <w:t xml:space="preserve">Building area (m </w:t>
            </w:r>
            <w:r w:rsidRPr="0037107F">
              <w:rPr>
                <w:rFonts w:ascii="Times New Roman" w:hAnsi="Times New Roman" w:cs="Times New Roman"/>
                <w:sz w:val="24"/>
                <w:szCs w:val="24"/>
                <w:vertAlign w:val="superscript"/>
                <w:lang w:val="ru-RU"/>
              </w:rPr>
              <w:t xml:space="preserve">2 </w:t>
            </w:r>
            <w:r w:rsidRPr="0037107F">
              <w:rPr>
                <w:rFonts w:ascii="Times New Roman" w:hAnsi="Times New Roman" w:cs="Times New Roman"/>
                <w:sz w:val="24"/>
                <w:szCs w:val="24"/>
                <w:lang w:val="ru-RU"/>
              </w:rPr>
              <w:t>), including:</w:t>
            </w:r>
          </w:p>
        </w:tc>
        <w:tc>
          <w:tcPr>
            <w:tcW w:w="1560" w:type="dxa"/>
            <w:tcBorders>
              <w:top w:val="single" w:sz="4" w:space="0" w:color="auto"/>
              <w:bottom w:val="single" w:sz="4" w:space="0" w:color="auto"/>
              <w:right w:val="single" w:sz="4" w:space="0" w:color="auto"/>
            </w:tcBorders>
            <w:vAlign w:val="center"/>
          </w:tcPr>
          <w:p w:rsidR="007A1AB3" w:rsidRPr="0037107F" w:rsidRDefault="007A1AB3" w:rsidP="0085560D">
            <w:pPr>
              <w:pStyle w:val="a7"/>
              <w:tabs>
                <w:tab w:val="left" w:pos="1134"/>
              </w:tabs>
              <w:jc w:val="center"/>
              <w:rPr>
                <w:rFonts w:ascii="Times New Roman" w:hAnsi="Times New Roman" w:cs="Times New Roman"/>
                <w:sz w:val="24"/>
                <w:szCs w:val="24"/>
                <w:lang w:val="ru-RU"/>
              </w:rPr>
            </w:pPr>
            <w:r w:rsidRPr="0037107F">
              <w:rPr>
                <w:rFonts w:ascii="Times New Roman" w:hAnsi="Times New Roman" w:cs="Times New Roman"/>
                <w:sz w:val="24"/>
                <w:szCs w:val="24"/>
                <w:lang w:val="ru-RU"/>
              </w:rPr>
              <w:t>62461.8</w:t>
            </w:r>
          </w:p>
        </w:tc>
        <w:tc>
          <w:tcPr>
            <w:tcW w:w="1559" w:type="dxa"/>
            <w:tcBorders>
              <w:top w:val="single" w:sz="4" w:space="0" w:color="auto"/>
              <w:bottom w:val="single" w:sz="4" w:space="0" w:color="auto"/>
              <w:right w:val="single" w:sz="4" w:space="0" w:color="auto"/>
            </w:tcBorders>
            <w:vAlign w:val="center"/>
          </w:tcPr>
          <w:p w:rsidR="007A1AB3" w:rsidRPr="0037107F" w:rsidRDefault="007A1AB3" w:rsidP="0085560D">
            <w:pPr>
              <w:pStyle w:val="a7"/>
              <w:tabs>
                <w:tab w:val="left" w:pos="1134"/>
              </w:tabs>
              <w:jc w:val="center"/>
              <w:rPr>
                <w:rFonts w:ascii="Times New Roman" w:hAnsi="Times New Roman" w:cs="Times New Roman"/>
                <w:sz w:val="24"/>
                <w:szCs w:val="24"/>
                <w:lang w:val="ru-RU"/>
              </w:rPr>
            </w:pPr>
            <w:r w:rsidRPr="0037107F">
              <w:rPr>
                <w:rFonts w:ascii="Times New Roman" w:hAnsi="Times New Roman" w:cs="Times New Roman"/>
                <w:sz w:val="24"/>
                <w:szCs w:val="24"/>
                <w:lang w:val="ru-RU"/>
              </w:rPr>
              <w:t>46521.8</w:t>
            </w:r>
          </w:p>
        </w:tc>
        <w:tc>
          <w:tcPr>
            <w:tcW w:w="1808" w:type="dxa"/>
            <w:tcBorders>
              <w:top w:val="single" w:sz="4" w:space="0" w:color="auto"/>
              <w:bottom w:val="single" w:sz="4" w:space="0" w:color="auto"/>
              <w:right w:val="single" w:sz="4" w:space="0" w:color="auto"/>
            </w:tcBorders>
            <w:vAlign w:val="center"/>
          </w:tcPr>
          <w:p w:rsidR="007A1AB3" w:rsidRPr="0037107F" w:rsidRDefault="007A1AB3" w:rsidP="0085560D">
            <w:pPr>
              <w:pStyle w:val="a7"/>
              <w:tabs>
                <w:tab w:val="left" w:pos="1134"/>
              </w:tabs>
              <w:jc w:val="center"/>
              <w:rPr>
                <w:rFonts w:ascii="Times New Roman" w:hAnsi="Times New Roman" w:cs="Times New Roman"/>
                <w:sz w:val="24"/>
                <w:szCs w:val="24"/>
                <w:lang w:val="ru-RU"/>
              </w:rPr>
            </w:pPr>
            <w:r w:rsidRPr="0037107F">
              <w:rPr>
                <w:rFonts w:ascii="Times New Roman" w:hAnsi="Times New Roman" w:cs="Times New Roman"/>
                <w:sz w:val="24"/>
                <w:szCs w:val="24"/>
                <w:lang w:val="ru-RU"/>
              </w:rPr>
              <w:t>46521.8</w:t>
            </w:r>
          </w:p>
        </w:tc>
      </w:tr>
      <w:tr w:rsidR="007A1AB3" w:rsidRPr="0037107F" w:rsidTr="0085560D">
        <w:tc>
          <w:tcPr>
            <w:tcW w:w="534" w:type="dxa"/>
            <w:tcBorders>
              <w:top w:val="single" w:sz="4" w:space="0" w:color="auto"/>
              <w:left w:val="single" w:sz="4" w:space="0" w:color="auto"/>
              <w:bottom w:val="single" w:sz="4" w:space="0" w:color="auto"/>
            </w:tcBorders>
          </w:tcPr>
          <w:p w:rsidR="007A1AB3" w:rsidRPr="0037107F" w:rsidRDefault="007A1AB3" w:rsidP="0085560D">
            <w:pPr>
              <w:pStyle w:val="a7"/>
              <w:tabs>
                <w:tab w:val="left" w:pos="1134"/>
              </w:tabs>
              <w:jc w:val="both"/>
              <w:rPr>
                <w:rFonts w:ascii="Times New Roman" w:hAnsi="Times New Roman" w:cs="Times New Roman"/>
                <w:i/>
                <w:sz w:val="24"/>
                <w:szCs w:val="24"/>
              </w:rPr>
            </w:pPr>
            <w:r w:rsidRPr="0037107F">
              <w:rPr>
                <w:rFonts w:ascii="Times New Roman" w:hAnsi="Times New Roman" w:cs="Times New Roman"/>
                <w:i/>
                <w:sz w:val="24"/>
                <w:szCs w:val="24"/>
              </w:rPr>
              <w:t>2.1</w:t>
            </w:r>
          </w:p>
        </w:tc>
        <w:tc>
          <w:tcPr>
            <w:tcW w:w="4110" w:type="dxa"/>
            <w:tcBorders>
              <w:top w:val="single" w:sz="4" w:space="0" w:color="auto"/>
              <w:bottom w:val="single" w:sz="4" w:space="0" w:color="auto"/>
            </w:tcBorders>
          </w:tcPr>
          <w:p w:rsidR="007A1AB3" w:rsidRPr="0037107F" w:rsidRDefault="007A1AB3" w:rsidP="0085560D">
            <w:pPr>
              <w:pStyle w:val="a7"/>
              <w:tabs>
                <w:tab w:val="left" w:pos="1134"/>
              </w:tabs>
              <w:jc w:val="both"/>
              <w:rPr>
                <w:rFonts w:ascii="Times New Roman" w:hAnsi="Times New Roman" w:cs="Times New Roman"/>
                <w:i/>
                <w:sz w:val="24"/>
                <w:szCs w:val="24"/>
              </w:rPr>
            </w:pPr>
            <w:r w:rsidRPr="0037107F">
              <w:rPr>
                <w:rFonts w:ascii="Times New Roman" w:hAnsi="Times New Roman" w:cs="Times New Roman"/>
                <w:i/>
                <w:sz w:val="24"/>
                <w:szCs w:val="24"/>
              </w:rPr>
              <w:t xml:space="preserve">The area of educational </w:t>
            </w:r>
            <w:r w:rsidRPr="0037107F">
              <w:rPr>
                <w:rFonts w:ascii="Times New Roman" w:hAnsi="Times New Roman" w:cs="Times New Roman"/>
                <w:i/>
                <w:sz w:val="24"/>
                <w:szCs w:val="24"/>
                <w:lang w:val="kk-KZ"/>
              </w:rPr>
              <w:t xml:space="preserve">buildings </w:t>
            </w:r>
            <w:r w:rsidRPr="0037107F">
              <w:rPr>
                <w:rFonts w:ascii="Times New Roman" w:hAnsi="Times New Roman" w:cs="Times New Roman"/>
                <w:i/>
                <w:sz w:val="24"/>
                <w:szCs w:val="24"/>
              </w:rPr>
              <w:t xml:space="preserve">(m </w:t>
            </w:r>
            <w:r w:rsidRPr="0037107F">
              <w:rPr>
                <w:rFonts w:ascii="Times New Roman" w:hAnsi="Times New Roman" w:cs="Times New Roman"/>
                <w:i/>
                <w:sz w:val="24"/>
                <w:szCs w:val="24"/>
                <w:vertAlign w:val="superscript"/>
              </w:rPr>
              <w:t xml:space="preserve">2 </w:t>
            </w:r>
            <w:r w:rsidRPr="0037107F">
              <w:rPr>
                <w:rFonts w:ascii="Times New Roman" w:hAnsi="Times New Roman" w:cs="Times New Roman"/>
                <w:i/>
                <w:sz w:val="24"/>
                <w:szCs w:val="24"/>
              </w:rPr>
              <w:t>)</w:t>
            </w:r>
          </w:p>
        </w:tc>
        <w:tc>
          <w:tcPr>
            <w:tcW w:w="1560" w:type="dxa"/>
            <w:tcBorders>
              <w:top w:val="single" w:sz="4" w:space="0" w:color="auto"/>
              <w:bottom w:val="single" w:sz="4" w:space="0" w:color="auto"/>
              <w:right w:val="single" w:sz="4" w:space="0" w:color="auto"/>
            </w:tcBorders>
            <w:vAlign w:val="center"/>
          </w:tcPr>
          <w:p w:rsidR="007A1AB3" w:rsidRPr="0037107F" w:rsidRDefault="007A1AB3" w:rsidP="0085560D">
            <w:pPr>
              <w:pStyle w:val="a7"/>
              <w:tabs>
                <w:tab w:val="left" w:pos="1134"/>
              </w:tabs>
              <w:jc w:val="center"/>
              <w:rPr>
                <w:rFonts w:ascii="Times New Roman" w:hAnsi="Times New Roman" w:cs="Times New Roman"/>
                <w:i/>
                <w:sz w:val="24"/>
                <w:szCs w:val="24"/>
              </w:rPr>
            </w:pPr>
            <w:r w:rsidRPr="0037107F">
              <w:rPr>
                <w:rFonts w:ascii="Times New Roman" w:hAnsi="Times New Roman" w:cs="Times New Roman"/>
                <w:i/>
                <w:sz w:val="24"/>
                <w:szCs w:val="24"/>
                <w:lang w:val="ru-RU"/>
              </w:rPr>
              <w:t>35339.5</w:t>
            </w:r>
          </w:p>
        </w:tc>
        <w:tc>
          <w:tcPr>
            <w:tcW w:w="1559" w:type="dxa"/>
            <w:tcBorders>
              <w:top w:val="single" w:sz="4" w:space="0" w:color="auto"/>
              <w:bottom w:val="single" w:sz="4" w:space="0" w:color="auto"/>
              <w:right w:val="single" w:sz="4" w:space="0" w:color="auto"/>
            </w:tcBorders>
            <w:vAlign w:val="center"/>
          </w:tcPr>
          <w:p w:rsidR="007A1AB3" w:rsidRPr="0037107F" w:rsidRDefault="007A1AB3" w:rsidP="0085560D">
            <w:pPr>
              <w:pStyle w:val="a7"/>
              <w:tabs>
                <w:tab w:val="left" w:pos="1134"/>
              </w:tabs>
              <w:jc w:val="center"/>
              <w:rPr>
                <w:rFonts w:ascii="Times New Roman" w:hAnsi="Times New Roman" w:cs="Times New Roman"/>
                <w:i/>
                <w:sz w:val="24"/>
                <w:szCs w:val="24"/>
              </w:rPr>
            </w:pPr>
            <w:r w:rsidRPr="0037107F">
              <w:rPr>
                <w:rFonts w:ascii="Times New Roman" w:hAnsi="Times New Roman" w:cs="Times New Roman"/>
                <w:i/>
                <w:sz w:val="24"/>
                <w:szCs w:val="24"/>
                <w:lang w:val="ru-RU"/>
              </w:rPr>
              <w:t>20781.7</w:t>
            </w:r>
          </w:p>
        </w:tc>
        <w:tc>
          <w:tcPr>
            <w:tcW w:w="1808" w:type="dxa"/>
            <w:tcBorders>
              <w:top w:val="single" w:sz="4" w:space="0" w:color="auto"/>
              <w:bottom w:val="single" w:sz="4" w:space="0" w:color="auto"/>
              <w:right w:val="single" w:sz="4" w:space="0" w:color="auto"/>
            </w:tcBorders>
            <w:vAlign w:val="center"/>
          </w:tcPr>
          <w:p w:rsidR="007A1AB3" w:rsidRPr="0037107F" w:rsidRDefault="007A1AB3" w:rsidP="0085560D">
            <w:pPr>
              <w:pStyle w:val="a7"/>
              <w:tabs>
                <w:tab w:val="left" w:pos="1134"/>
              </w:tabs>
              <w:jc w:val="center"/>
              <w:rPr>
                <w:rFonts w:ascii="Times New Roman" w:hAnsi="Times New Roman" w:cs="Times New Roman"/>
                <w:i/>
                <w:sz w:val="24"/>
                <w:szCs w:val="24"/>
              </w:rPr>
            </w:pPr>
            <w:r w:rsidRPr="0037107F">
              <w:rPr>
                <w:rFonts w:ascii="Times New Roman" w:hAnsi="Times New Roman" w:cs="Times New Roman"/>
                <w:i/>
                <w:sz w:val="24"/>
                <w:szCs w:val="24"/>
                <w:lang w:val="ru-RU"/>
              </w:rPr>
              <w:t>20781.7</w:t>
            </w:r>
          </w:p>
        </w:tc>
      </w:tr>
      <w:tr w:rsidR="007A1AB3" w:rsidRPr="0037107F" w:rsidTr="0085560D">
        <w:tc>
          <w:tcPr>
            <w:tcW w:w="534" w:type="dxa"/>
            <w:tcBorders>
              <w:top w:val="single" w:sz="4" w:space="0" w:color="auto"/>
              <w:left w:val="single" w:sz="4" w:space="0" w:color="auto"/>
              <w:bottom w:val="single" w:sz="4" w:space="0" w:color="auto"/>
            </w:tcBorders>
          </w:tcPr>
          <w:p w:rsidR="007A1AB3" w:rsidRPr="0037107F" w:rsidRDefault="007A1AB3" w:rsidP="0085560D">
            <w:pPr>
              <w:pStyle w:val="a7"/>
              <w:tabs>
                <w:tab w:val="left" w:pos="1134"/>
              </w:tabs>
              <w:jc w:val="both"/>
              <w:rPr>
                <w:rFonts w:ascii="Times New Roman" w:hAnsi="Times New Roman" w:cs="Times New Roman"/>
                <w:i/>
                <w:sz w:val="24"/>
                <w:szCs w:val="24"/>
              </w:rPr>
            </w:pPr>
            <w:r w:rsidRPr="0037107F">
              <w:rPr>
                <w:rFonts w:ascii="Times New Roman" w:hAnsi="Times New Roman" w:cs="Times New Roman"/>
                <w:i/>
                <w:sz w:val="24"/>
                <w:szCs w:val="24"/>
              </w:rPr>
              <w:t>2.2</w:t>
            </w:r>
          </w:p>
        </w:tc>
        <w:tc>
          <w:tcPr>
            <w:tcW w:w="4110" w:type="dxa"/>
            <w:tcBorders>
              <w:top w:val="single" w:sz="4" w:space="0" w:color="auto"/>
              <w:bottom w:val="single" w:sz="4" w:space="0" w:color="auto"/>
            </w:tcBorders>
          </w:tcPr>
          <w:p w:rsidR="007A1AB3" w:rsidRPr="0037107F" w:rsidRDefault="007A1AB3" w:rsidP="0085560D">
            <w:pPr>
              <w:pStyle w:val="a7"/>
              <w:tabs>
                <w:tab w:val="left" w:pos="1134"/>
              </w:tabs>
              <w:jc w:val="both"/>
              <w:rPr>
                <w:rFonts w:ascii="Times New Roman" w:hAnsi="Times New Roman" w:cs="Times New Roman"/>
                <w:i/>
                <w:sz w:val="24"/>
                <w:szCs w:val="24"/>
              </w:rPr>
            </w:pPr>
            <w:r w:rsidRPr="0037107F">
              <w:rPr>
                <w:rFonts w:ascii="Times New Roman" w:hAnsi="Times New Roman" w:cs="Times New Roman"/>
                <w:i/>
                <w:sz w:val="24"/>
                <w:szCs w:val="24"/>
              </w:rPr>
              <w:t xml:space="preserve">Workshop area ( </w:t>
            </w:r>
            <w:r w:rsidRPr="0037107F">
              <w:rPr>
                <w:rFonts w:ascii="Times New Roman" w:hAnsi="Times New Roman" w:cs="Times New Roman"/>
                <w:i/>
                <w:sz w:val="24"/>
                <w:szCs w:val="24"/>
                <w:vertAlign w:val="superscript"/>
              </w:rPr>
              <w:t xml:space="preserve">m2 </w:t>
            </w:r>
            <w:r w:rsidRPr="0037107F">
              <w:rPr>
                <w:rFonts w:ascii="Times New Roman" w:hAnsi="Times New Roman" w:cs="Times New Roman"/>
                <w:i/>
                <w:sz w:val="24"/>
                <w:szCs w:val="24"/>
              </w:rPr>
              <w:t>)</w:t>
            </w:r>
          </w:p>
        </w:tc>
        <w:tc>
          <w:tcPr>
            <w:tcW w:w="1560" w:type="dxa"/>
            <w:tcBorders>
              <w:top w:val="single" w:sz="4" w:space="0" w:color="auto"/>
              <w:bottom w:val="single" w:sz="4" w:space="0" w:color="auto"/>
              <w:right w:val="single" w:sz="4" w:space="0" w:color="auto"/>
            </w:tcBorders>
            <w:vAlign w:val="center"/>
          </w:tcPr>
          <w:p w:rsidR="007A1AB3" w:rsidRPr="0037107F" w:rsidRDefault="007A1AB3" w:rsidP="0085560D">
            <w:pPr>
              <w:pStyle w:val="a7"/>
              <w:tabs>
                <w:tab w:val="left" w:pos="1134"/>
              </w:tabs>
              <w:jc w:val="center"/>
              <w:rPr>
                <w:rFonts w:ascii="Times New Roman" w:hAnsi="Times New Roman" w:cs="Times New Roman"/>
                <w:i/>
                <w:sz w:val="24"/>
                <w:szCs w:val="24"/>
              </w:rPr>
            </w:pPr>
            <w:r w:rsidRPr="0037107F">
              <w:rPr>
                <w:rFonts w:ascii="Times New Roman" w:hAnsi="Times New Roman" w:cs="Times New Roman"/>
                <w:i/>
                <w:sz w:val="24"/>
                <w:szCs w:val="24"/>
                <w:lang w:val="ru-RU"/>
              </w:rPr>
              <w:t>856</w:t>
            </w:r>
          </w:p>
        </w:tc>
        <w:tc>
          <w:tcPr>
            <w:tcW w:w="1559" w:type="dxa"/>
            <w:tcBorders>
              <w:top w:val="single" w:sz="4" w:space="0" w:color="auto"/>
              <w:bottom w:val="single" w:sz="4" w:space="0" w:color="auto"/>
              <w:right w:val="single" w:sz="4" w:space="0" w:color="auto"/>
            </w:tcBorders>
            <w:vAlign w:val="center"/>
          </w:tcPr>
          <w:p w:rsidR="007A1AB3" w:rsidRPr="0037107F" w:rsidRDefault="007A1AB3" w:rsidP="0085560D">
            <w:pPr>
              <w:pStyle w:val="a7"/>
              <w:tabs>
                <w:tab w:val="left" w:pos="1134"/>
              </w:tabs>
              <w:jc w:val="center"/>
              <w:rPr>
                <w:rFonts w:ascii="Times New Roman" w:hAnsi="Times New Roman" w:cs="Times New Roman"/>
                <w:i/>
                <w:sz w:val="24"/>
                <w:szCs w:val="24"/>
              </w:rPr>
            </w:pPr>
            <w:r w:rsidRPr="0037107F">
              <w:rPr>
                <w:rFonts w:ascii="Times New Roman" w:hAnsi="Times New Roman" w:cs="Times New Roman"/>
                <w:i/>
                <w:sz w:val="24"/>
                <w:szCs w:val="24"/>
                <w:lang w:val="ru-RU"/>
              </w:rPr>
              <w:t>856</w:t>
            </w:r>
          </w:p>
        </w:tc>
        <w:tc>
          <w:tcPr>
            <w:tcW w:w="1808" w:type="dxa"/>
            <w:tcBorders>
              <w:top w:val="single" w:sz="4" w:space="0" w:color="auto"/>
              <w:bottom w:val="single" w:sz="4" w:space="0" w:color="auto"/>
              <w:right w:val="single" w:sz="4" w:space="0" w:color="auto"/>
            </w:tcBorders>
            <w:vAlign w:val="center"/>
          </w:tcPr>
          <w:p w:rsidR="007A1AB3" w:rsidRPr="0037107F" w:rsidRDefault="007A1AB3" w:rsidP="0085560D">
            <w:pPr>
              <w:pStyle w:val="a7"/>
              <w:tabs>
                <w:tab w:val="left" w:pos="1134"/>
              </w:tabs>
              <w:jc w:val="center"/>
              <w:rPr>
                <w:rFonts w:ascii="Times New Roman" w:hAnsi="Times New Roman" w:cs="Times New Roman"/>
                <w:i/>
                <w:sz w:val="24"/>
                <w:szCs w:val="24"/>
              </w:rPr>
            </w:pPr>
            <w:r w:rsidRPr="0037107F">
              <w:rPr>
                <w:rFonts w:ascii="Times New Roman" w:hAnsi="Times New Roman" w:cs="Times New Roman"/>
                <w:i/>
                <w:sz w:val="24"/>
                <w:szCs w:val="24"/>
                <w:lang w:val="ru-RU"/>
              </w:rPr>
              <w:t>856</w:t>
            </w:r>
          </w:p>
        </w:tc>
      </w:tr>
      <w:tr w:rsidR="007A1AB3" w:rsidRPr="0037107F" w:rsidTr="0085560D">
        <w:tc>
          <w:tcPr>
            <w:tcW w:w="534" w:type="dxa"/>
            <w:tcBorders>
              <w:top w:val="single" w:sz="4" w:space="0" w:color="auto"/>
              <w:left w:val="single" w:sz="4" w:space="0" w:color="auto"/>
              <w:bottom w:val="single" w:sz="4" w:space="0" w:color="auto"/>
            </w:tcBorders>
          </w:tcPr>
          <w:p w:rsidR="007A1AB3" w:rsidRPr="0037107F" w:rsidRDefault="007A1AB3" w:rsidP="0085560D">
            <w:pPr>
              <w:pStyle w:val="a7"/>
              <w:tabs>
                <w:tab w:val="left" w:pos="1134"/>
              </w:tabs>
              <w:jc w:val="both"/>
              <w:rPr>
                <w:rFonts w:ascii="Times New Roman" w:hAnsi="Times New Roman" w:cs="Times New Roman"/>
                <w:i/>
                <w:sz w:val="24"/>
                <w:szCs w:val="24"/>
              </w:rPr>
            </w:pPr>
            <w:r w:rsidRPr="0037107F">
              <w:rPr>
                <w:rFonts w:ascii="Times New Roman" w:hAnsi="Times New Roman" w:cs="Times New Roman"/>
                <w:i/>
                <w:sz w:val="24"/>
                <w:szCs w:val="24"/>
              </w:rPr>
              <w:t>2.3</w:t>
            </w:r>
          </w:p>
        </w:tc>
        <w:tc>
          <w:tcPr>
            <w:tcW w:w="4110" w:type="dxa"/>
            <w:tcBorders>
              <w:top w:val="single" w:sz="4" w:space="0" w:color="auto"/>
              <w:bottom w:val="single" w:sz="4" w:space="0" w:color="auto"/>
            </w:tcBorders>
          </w:tcPr>
          <w:p w:rsidR="007A1AB3" w:rsidRPr="0037107F" w:rsidRDefault="007A1AB3" w:rsidP="0085560D">
            <w:pPr>
              <w:pStyle w:val="a7"/>
              <w:tabs>
                <w:tab w:val="left" w:pos="1134"/>
              </w:tabs>
              <w:jc w:val="both"/>
              <w:rPr>
                <w:rFonts w:ascii="Times New Roman" w:hAnsi="Times New Roman" w:cs="Times New Roman"/>
                <w:i/>
                <w:sz w:val="24"/>
                <w:szCs w:val="24"/>
              </w:rPr>
            </w:pPr>
            <w:r w:rsidRPr="0037107F">
              <w:rPr>
                <w:rFonts w:ascii="Times New Roman" w:hAnsi="Times New Roman" w:cs="Times New Roman"/>
                <w:i/>
                <w:sz w:val="24"/>
                <w:szCs w:val="24"/>
              </w:rPr>
              <w:t xml:space="preserve">Area of sports facilities ( </w:t>
            </w:r>
            <w:r w:rsidRPr="0037107F">
              <w:rPr>
                <w:rFonts w:ascii="Times New Roman" w:hAnsi="Times New Roman" w:cs="Times New Roman"/>
                <w:i/>
                <w:sz w:val="24"/>
                <w:szCs w:val="24"/>
                <w:vertAlign w:val="superscript"/>
              </w:rPr>
              <w:t xml:space="preserve">m2 </w:t>
            </w:r>
            <w:r w:rsidRPr="0037107F">
              <w:rPr>
                <w:rFonts w:ascii="Times New Roman" w:hAnsi="Times New Roman" w:cs="Times New Roman"/>
                <w:i/>
                <w:sz w:val="24"/>
                <w:szCs w:val="24"/>
              </w:rPr>
              <w:t>)</w:t>
            </w:r>
          </w:p>
        </w:tc>
        <w:tc>
          <w:tcPr>
            <w:tcW w:w="1560" w:type="dxa"/>
            <w:tcBorders>
              <w:top w:val="single" w:sz="4" w:space="0" w:color="auto"/>
              <w:bottom w:val="single" w:sz="4" w:space="0" w:color="auto"/>
              <w:right w:val="single" w:sz="4" w:space="0" w:color="auto"/>
            </w:tcBorders>
            <w:vAlign w:val="center"/>
          </w:tcPr>
          <w:p w:rsidR="007A1AB3" w:rsidRPr="0037107F" w:rsidRDefault="007A1AB3" w:rsidP="0085560D">
            <w:pPr>
              <w:pStyle w:val="a7"/>
              <w:tabs>
                <w:tab w:val="left" w:pos="1134"/>
              </w:tabs>
              <w:jc w:val="center"/>
              <w:rPr>
                <w:rFonts w:ascii="Times New Roman" w:hAnsi="Times New Roman" w:cs="Times New Roman"/>
                <w:i/>
                <w:sz w:val="24"/>
                <w:szCs w:val="24"/>
              </w:rPr>
            </w:pPr>
            <w:r w:rsidRPr="0037107F">
              <w:rPr>
                <w:rFonts w:ascii="Times New Roman" w:hAnsi="Times New Roman" w:cs="Times New Roman"/>
                <w:i/>
                <w:sz w:val="24"/>
                <w:szCs w:val="24"/>
                <w:lang w:val="ru-RU"/>
              </w:rPr>
              <w:t>3106.2</w:t>
            </w:r>
          </w:p>
        </w:tc>
        <w:tc>
          <w:tcPr>
            <w:tcW w:w="1559" w:type="dxa"/>
            <w:tcBorders>
              <w:top w:val="single" w:sz="4" w:space="0" w:color="auto"/>
              <w:bottom w:val="single" w:sz="4" w:space="0" w:color="auto"/>
              <w:right w:val="single" w:sz="4" w:space="0" w:color="auto"/>
            </w:tcBorders>
            <w:vAlign w:val="center"/>
          </w:tcPr>
          <w:p w:rsidR="007A1AB3" w:rsidRPr="0037107F" w:rsidRDefault="007A1AB3" w:rsidP="0085560D">
            <w:pPr>
              <w:pStyle w:val="a7"/>
              <w:tabs>
                <w:tab w:val="left" w:pos="1134"/>
              </w:tabs>
              <w:jc w:val="center"/>
              <w:rPr>
                <w:rFonts w:ascii="Times New Roman" w:hAnsi="Times New Roman" w:cs="Times New Roman"/>
                <w:i/>
                <w:sz w:val="24"/>
                <w:szCs w:val="24"/>
              </w:rPr>
            </w:pPr>
            <w:r w:rsidRPr="0037107F">
              <w:rPr>
                <w:rFonts w:ascii="Times New Roman" w:hAnsi="Times New Roman" w:cs="Times New Roman"/>
                <w:i/>
                <w:sz w:val="24"/>
                <w:szCs w:val="24"/>
                <w:lang w:val="ru-RU"/>
              </w:rPr>
              <w:t>2267.1</w:t>
            </w:r>
          </w:p>
        </w:tc>
        <w:tc>
          <w:tcPr>
            <w:tcW w:w="1808" w:type="dxa"/>
            <w:tcBorders>
              <w:top w:val="single" w:sz="4" w:space="0" w:color="auto"/>
              <w:bottom w:val="single" w:sz="4" w:space="0" w:color="auto"/>
              <w:right w:val="single" w:sz="4" w:space="0" w:color="auto"/>
            </w:tcBorders>
            <w:vAlign w:val="center"/>
          </w:tcPr>
          <w:p w:rsidR="007A1AB3" w:rsidRPr="0037107F" w:rsidRDefault="007A1AB3" w:rsidP="0085560D">
            <w:pPr>
              <w:pStyle w:val="a7"/>
              <w:tabs>
                <w:tab w:val="left" w:pos="1134"/>
              </w:tabs>
              <w:jc w:val="center"/>
              <w:rPr>
                <w:rFonts w:ascii="Times New Roman" w:hAnsi="Times New Roman" w:cs="Times New Roman"/>
                <w:i/>
                <w:sz w:val="24"/>
                <w:szCs w:val="24"/>
              </w:rPr>
            </w:pPr>
            <w:r w:rsidRPr="0037107F">
              <w:rPr>
                <w:rFonts w:ascii="Times New Roman" w:hAnsi="Times New Roman" w:cs="Times New Roman"/>
                <w:i/>
                <w:sz w:val="24"/>
                <w:szCs w:val="24"/>
                <w:lang w:val="ru-RU"/>
              </w:rPr>
              <w:t>2267.1</w:t>
            </w:r>
          </w:p>
        </w:tc>
      </w:tr>
      <w:tr w:rsidR="007A1AB3" w:rsidRPr="0037107F" w:rsidTr="0085560D">
        <w:tc>
          <w:tcPr>
            <w:tcW w:w="534" w:type="dxa"/>
            <w:tcBorders>
              <w:top w:val="single" w:sz="4" w:space="0" w:color="auto"/>
              <w:left w:val="single" w:sz="4" w:space="0" w:color="auto"/>
              <w:bottom w:val="single" w:sz="4" w:space="0" w:color="auto"/>
            </w:tcBorders>
          </w:tcPr>
          <w:p w:rsidR="007A1AB3" w:rsidRPr="0037107F" w:rsidRDefault="007A1AB3" w:rsidP="0085560D">
            <w:pPr>
              <w:pStyle w:val="a7"/>
              <w:tabs>
                <w:tab w:val="left" w:pos="1134"/>
              </w:tabs>
              <w:jc w:val="both"/>
              <w:rPr>
                <w:rFonts w:ascii="Times New Roman" w:hAnsi="Times New Roman" w:cs="Times New Roman"/>
                <w:i/>
                <w:sz w:val="24"/>
                <w:szCs w:val="24"/>
              </w:rPr>
            </w:pPr>
            <w:r w:rsidRPr="0037107F">
              <w:rPr>
                <w:rFonts w:ascii="Times New Roman" w:hAnsi="Times New Roman" w:cs="Times New Roman"/>
                <w:i/>
                <w:sz w:val="24"/>
                <w:szCs w:val="24"/>
              </w:rPr>
              <w:t>2.4</w:t>
            </w:r>
          </w:p>
        </w:tc>
        <w:tc>
          <w:tcPr>
            <w:tcW w:w="4110" w:type="dxa"/>
            <w:tcBorders>
              <w:top w:val="single" w:sz="4" w:space="0" w:color="auto"/>
              <w:bottom w:val="single" w:sz="4" w:space="0" w:color="auto"/>
            </w:tcBorders>
          </w:tcPr>
          <w:p w:rsidR="007A1AB3" w:rsidRPr="00790636" w:rsidRDefault="007A1AB3" w:rsidP="0085560D">
            <w:pPr>
              <w:pStyle w:val="a7"/>
              <w:tabs>
                <w:tab w:val="left" w:pos="1134"/>
              </w:tabs>
              <w:jc w:val="both"/>
              <w:rPr>
                <w:rFonts w:ascii="Times New Roman" w:hAnsi="Times New Roman" w:cs="Times New Roman"/>
                <w:i/>
                <w:sz w:val="24"/>
                <w:szCs w:val="24"/>
              </w:rPr>
            </w:pPr>
            <w:r w:rsidRPr="00790636">
              <w:rPr>
                <w:rFonts w:ascii="Times New Roman" w:hAnsi="Times New Roman" w:cs="Times New Roman"/>
                <w:i/>
                <w:sz w:val="24"/>
                <w:szCs w:val="24"/>
              </w:rPr>
              <w:t xml:space="preserve">The area of auxiliary buildings UNPK "Elite" (m </w:t>
            </w:r>
            <w:r w:rsidRPr="00790636">
              <w:rPr>
                <w:rFonts w:ascii="Times New Roman" w:hAnsi="Times New Roman" w:cs="Times New Roman"/>
                <w:i/>
                <w:sz w:val="24"/>
                <w:szCs w:val="24"/>
                <w:vertAlign w:val="superscript"/>
              </w:rPr>
              <w:t xml:space="preserve">2 </w:t>
            </w:r>
            <w:r w:rsidRPr="00790636">
              <w:rPr>
                <w:rFonts w:ascii="Times New Roman" w:hAnsi="Times New Roman" w:cs="Times New Roman"/>
                <w:i/>
                <w:sz w:val="24"/>
                <w:szCs w:val="24"/>
              </w:rPr>
              <w:t>)</w:t>
            </w:r>
          </w:p>
        </w:tc>
        <w:tc>
          <w:tcPr>
            <w:tcW w:w="1560" w:type="dxa"/>
            <w:tcBorders>
              <w:top w:val="single" w:sz="4" w:space="0" w:color="auto"/>
              <w:bottom w:val="single" w:sz="4" w:space="0" w:color="auto"/>
              <w:right w:val="single" w:sz="4" w:space="0" w:color="auto"/>
            </w:tcBorders>
            <w:vAlign w:val="center"/>
          </w:tcPr>
          <w:p w:rsidR="007A1AB3" w:rsidRPr="0037107F" w:rsidRDefault="007A1AB3" w:rsidP="0085560D">
            <w:pPr>
              <w:pStyle w:val="a7"/>
              <w:tabs>
                <w:tab w:val="left" w:pos="1134"/>
              </w:tabs>
              <w:jc w:val="center"/>
              <w:rPr>
                <w:rFonts w:ascii="Times New Roman" w:hAnsi="Times New Roman" w:cs="Times New Roman"/>
                <w:i/>
                <w:sz w:val="24"/>
                <w:szCs w:val="24"/>
              </w:rPr>
            </w:pPr>
            <w:r w:rsidRPr="0037107F">
              <w:rPr>
                <w:rFonts w:ascii="Times New Roman" w:hAnsi="Times New Roman" w:cs="Times New Roman"/>
                <w:i/>
                <w:sz w:val="24"/>
                <w:szCs w:val="24"/>
                <w:lang w:val="ru-RU"/>
              </w:rPr>
              <w:t>1695.9</w:t>
            </w:r>
          </w:p>
        </w:tc>
        <w:tc>
          <w:tcPr>
            <w:tcW w:w="1559" w:type="dxa"/>
            <w:tcBorders>
              <w:top w:val="single" w:sz="4" w:space="0" w:color="auto"/>
              <w:bottom w:val="single" w:sz="4" w:space="0" w:color="auto"/>
              <w:right w:val="single" w:sz="4" w:space="0" w:color="auto"/>
            </w:tcBorders>
            <w:vAlign w:val="center"/>
          </w:tcPr>
          <w:p w:rsidR="007A1AB3" w:rsidRPr="0037107F" w:rsidRDefault="007A1AB3" w:rsidP="0085560D">
            <w:pPr>
              <w:pStyle w:val="a7"/>
              <w:tabs>
                <w:tab w:val="left" w:pos="1134"/>
              </w:tabs>
              <w:jc w:val="center"/>
              <w:rPr>
                <w:rFonts w:ascii="Times New Roman" w:hAnsi="Times New Roman" w:cs="Times New Roman"/>
                <w:i/>
                <w:sz w:val="24"/>
                <w:szCs w:val="24"/>
              </w:rPr>
            </w:pPr>
            <w:r w:rsidRPr="0037107F">
              <w:rPr>
                <w:rFonts w:ascii="Times New Roman" w:hAnsi="Times New Roman" w:cs="Times New Roman"/>
                <w:i/>
                <w:sz w:val="24"/>
                <w:szCs w:val="24"/>
                <w:lang w:val="ru-RU"/>
              </w:rPr>
              <w:t>1643</w:t>
            </w:r>
          </w:p>
        </w:tc>
        <w:tc>
          <w:tcPr>
            <w:tcW w:w="1808" w:type="dxa"/>
            <w:tcBorders>
              <w:top w:val="single" w:sz="4" w:space="0" w:color="auto"/>
              <w:bottom w:val="single" w:sz="4" w:space="0" w:color="auto"/>
              <w:right w:val="single" w:sz="4" w:space="0" w:color="auto"/>
            </w:tcBorders>
            <w:vAlign w:val="center"/>
          </w:tcPr>
          <w:p w:rsidR="007A1AB3" w:rsidRPr="0037107F" w:rsidRDefault="007A1AB3" w:rsidP="0085560D">
            <w:pPr>
              <w:pStyle w:val="a7"/>
              <w:tabs>
                <w:tab w:val="left" w:pos="1134"/>
              </w:tabs>
              <w:jc w:val="center"/>
              <w:rPr>
                <w:rFonts w:ascii="Times New Roman" w:hAnsi="Times New Roman" w:cs="Times New Roman"/>
                <w:i/>
                <w:sz w:val="24"/>
                <w:szCs w:val="24"/>
              </w:rPr>
            </w:pPr>
            <w:r w:rsidRPr="0037107F">
              <w:rPr>
                <w:rFonts w:ascii="Times New Roman" w:hAnsi="Times New Roman" w:cs="Times New Roman"/>
                <w:i/>
                <w:sz w:val="24"/>
                <w:szCs w:val="24"/>
                <w:lang w:val="ru-RU"/>
              </w:rPr>
              <w:t>1643</w:t>
            </w:r>
          </w:p>
        </w:tc>
      </w:tr>
      <w:tr w:rsidR="007A1AB3" w:rsidRPr="0037107F" w:rsidTr="0085560D">
        <w:tc>
          <w:tcPr>
            <w:tcW w:w="534" w:type="dxa"/>
            <w:tcBorders>
              <w:top w:val="single" w:sz="4" w:space="0" w:color="auto"/>
              <w:left w:val="single" w:sz="4" w:space="0" w:color="auto"/>
              <w:bottom w:val="single" w:sz="4" w:space="0" w:color="auto"/>
            </w:tcBorders>
          </w:tcPr>
          <w:p w:rsidR="007A1AB3" w:rsidRPr="0037107F" w:rsidRDefault="007A1AB3" w:rsidP="0085560D">
            <w:pPr>
              <w:pStyle w:val="a7"/>
              <w:tabs>
                <w:tab w:val="left" w:pos="1134"/>
              </w:tabs>
              <w:jc w:val="both"/>
              <w:rPr>
                <w:rFonts w:ascii="Times New Roman" w:hAnsi="Times New Roman" w:cs="Times New Roman"/>
                <w:i/>
                <w:sz w:val="24"/>
                <w:szCs w:val="24"/>
              </w:rPr>
            </w:pPr>
            <w:r w:rsidRPr="0037107F">
              <w:rPr>
                <w:rFonts w:ascii="Times New Roman" w:hAnsi="Times New Roman" w:cs="Times New Roman"/>
                <w:i/>
                <w:sz w:val="24"/>
                <w:szCs w:val="24"/>
              </w:rPr>
              <w:t>2.5</w:t>
            </w:r>
          </w:p>
        </w:tc>
        <w:tc>
          <w:tcPr>
            <w:tcW w:w="4110" w:type="dxa"/>
            <w:tcBorders>
              <w:top w:val="single" w:sz="4" w:space="0" w:color="auto"/>
              <w:bottom w:val="single" w:sz="4" w:space="0" w:color="auto"/>
            </w:tcBorders>
          </w:tcPr>
          <w:p w:rsidR="007A1AB3" w:rsidRPr="0037107F" w:rsidRDefault="007A1AB3" w:rsidP="0085560D">
            <w:pPr>
              <w:pStyle w:val="a7"/>
              <w:tabs>
                <w:tab w:val="left" w:pos="1134"/>
              </w:tabs>
              <w:jc w:val="both"/>
              <w:rPr>
                <w:rFonts w:ascii="Times New Roman" w:hAnsi="Times New Roman" w:cs="Times New Roman"/>
                <w:i/>
                <w:sz w:val="24"/>
                <w:szCs w:val="24"/>
              </w:rPr>
            </w:pPr>
            <w:r w:rsidRPr="0037107F">
              <w:rPr>
                <w:rFonts w:ascii="Times New Roman" w:hAnsi="Times New Roman" w:cs="Times New Roman"/>
                <w:i/>
                <w:sz w:val="24"/>
                <w:szCs w:val="24"/>
                <w:lang w:val="ru-RU"/>
              </w:rPr>
              <w:t>Bath with laundry</w:t>
            </w:r>
          </w:p>
        </w:tc>
        <w:tc>
          <w:tcPr>
            <w:tcW w:w="1560" w:type="dxa"/>
            <w:tcBorders>
              <w:top w:val="single" w:sz="4" w:space="0" w:color="auto"/>
              <w:bottom w:val="single" w:sz="4" w:space="0" w:color="auto"/>
              <w:right w:val="single" w:sz="4" w:space="0" w:color="auto"/>
            </w:tcBorders>
            <w:vAlign w:val="center"/>
          </w:tcPr>
          <w:p w:rsidR="007A1AB3" w:rsidRPr="0037107F" w:rsidRDefault="007A1AB3" w:rsidP="0085560D">
            <w:pPr>
              <w:pStyle w:val="a7"/>
              <w:tabs>
                <w:tab w:val="left" w:pos="1134"/>
              </w:tabs>
              <w:jc w:val="center"/>
              <w:rPr>
                <w:rFonts w:ascii="Times New Roman" w:hAnsi="Times New Roman" w:cs="Times New Roman"/>
                <w:i/>
                <w:sz w:val="24"/>
                <w:szCs w:val="24"/>
              </w:rPr>
            </w:pPr>
            <w:r w:rsidRPr="0037107F">
              <w:rPr>
                <w:rFonts w:ascii="Times New Roman" w:hAnsi="Times New Roman" w:cs="Times New Roman"/>
                <w:i/>
                <w:sz w:val="24"/>
                <w:szCs w:val="24"/>
                <w:lang w:val="ru-RU"/>
              </w:rPr>
              <w:t>316</w:t>
            </w:r>
          </w:p>
        </w:tc>
        <w:tc>
          <w:tcPr>
            <w:tcW w:w="1559" w:type="dxa"/>
            <w:tcBorders>
              <w:top w:val="single" w:sz="4" w:space="0" w:color="auto"/>
              <w:bottom w:val="single" w:sz="4" w:space="0" w:color="auto"/>
              <w:right w:val="single" w:sz="4" w:space="0" w:color="auto"/>
            </w:tcBorders>
            <w:vAlign w:val="center"/>
          </w:tcPr>
          <w:p w:rsidR="007A1AB3" w:rsidRPr="0037107F" w:rsidRDefault="007A1AB3" w:rsidP="0085560D">
            <w:pPr>
              <w:pStyle w:val="a7"/>
              <w:tabs>
                <w:tab w:val="left" w:pos="1134"/>
              </w:tabs>
              <w:jc w:val="center"/>
              <w:rPr>
                <w:rFonts w:ascii="Times New Roman" w:hAnsi="Times New Roman" w:cs="Times New Roman"/>
                <w:i/>
                <w:sz w:val="24"/>
                <w:szCs w:val="24"/>
              </w:rPr>
            </w:pPr>
            <w:r w:rsidRPr="0037107F">
              <w:rPr>
                <w:rFonts w:ascii="Times New Roman" w:hAnsi="Times New Roman" w:cs="Times New Roman"/>
                <w:i/>
                <w:sz w:val="24"/>
                <w:szCs w:val="24"/>
                <w:lang w:val="ru-RU"/>
              </w:rPr>
              <w:t>237.7</w:t>
            </w:r>
          </w:p>
        </w:tc>
        <w:tc>
          <w:tcPr>
            <w:tcW w:w="1808" w:type="dxa"/>
            <w:tcBorders>
              <w:top w:val="single" w:sz="4" w:space="0" w:color="auto"/>
              <w:bottom w:val="single" w:sz="4" w:space="0" w:color="auto"/>
              <w:right w:val="single" w:sz="4" w:space="0" w:color="auto"/>
            </w:tcBorders>
            <w:vAlign w:val="center"/>
          </w:tcPr>
          <w:p w:rsidR="007A1AB3" w:rsidRPr="0037107F" w:rsidRDefault="007A1AB3" w:rsidP="0085560D">
            <w:pPr>
              <w:pStyle w:val="a7"/>
              <w:tabs>
                <w:tab w:val="left" w:pos="1134"/>
              </w:tabs>
              <w:jc w:val="center"/>
              <w:rPr>
                <w:rFonts w:ascii="Times New Roman" w:hAnsi="Times New Roman" w:cs="Times New Roman"/>
                <w:i/>
                <w:sz w:val="24"/>
                <w:szCs w:val="24"/>
              </w:rPr>
            </w:pPr>
            <w:r w:rsidRPr="0037107F">
              <w:rPr>
                <w:rFonts w:ascii="Times New Roman" w:hAnsi="Times New Roman" w:cs="Times New Roman"/>
                <w:i/>
                <w:sz w:val="24"/>
                <w:szCs w:val="24"/>
                <w:lang w:val="ru-RU"/>
              </w:rPr>
              <w:t>237.7</w:t>
            </w:r>
          </w:p>
        </w:tc>
      </w:tr>
      <w:tr w:rsidR="007A1AB3" w:rsidRPr="0037107F" w:rsidTr="0085560D">
        <w:tc>
          <w:tcPr>
            <w:tcW w:w="534" w:type="dxa"/>
            <w:tcBorders>
              <w:top w:val="single" w:sz="4" w:space="0" w:color="auto"/>
              <w:left w:val="single" w:sz="4" w:space="0" w:color="auto"/>
              <w:bottom w:val="single" w:sz="4" w:space="0" w:color="auto"/>
            </w:tcBorders>
          </w:tcPr>
          <w:p w:rsidR="007A1AB3" w:rsidRPr="0037107F" w:rsidRDefault="007A1AB3" w:rsidP="0085560D">
            <w:pPr>
              <w:pStyle w:val="a7"/>
              <w:tabs>
                <w:tab w:val="left" w:pos="1134"/>
              </w:tabs>
              <w:jc w:val="both"/>
              <w:rPr>
                <w:rFonts w:ascii="Times New Roman" w:hAnsi="Times New Roman" w:cs="Times New Roman"/>
                <w:i/>
                <w:sz w:val="24"/>
                <w:szCs w:val="24"/>
              </w:rPr>
            </w:pPr>
            <w:r w:rsidRPr="0037107F">
              <w:rPr>
                <w:rFonts w:ascii="Times New Roman" w:hAnsi="Times New Roman" w:cs="Times New Roman"/>
                <w:i/>
                <w:sz w:val="24"/>
                <w:szCs w:val="24"/>
              </w:rPr>
              <w:t>2.6</w:t>
            </w:r>
          </w:p>
        </w:tc>
        <w:tc>
          <w:tcPr>
            <w:tcW w:w="4110" w:type="dxa"/>
            <w:tcBorders>
              <w:top w:val="single" w:sz="4" w:space="0" w:color="auto"/>
              <w:bottom w:val="single" w:sz="4" w:space="0" w:color="auto"/>
            </w:tcBorders>
          </w:tcPr>
          <w:p w:rsidR="007A1AB3" w:rsidRPr="0037107F" w:rsidRDefault="007A1AB3" w:rsidP="0085560D">
            <w:pPr>
              <w:pStyle w:val="a7"/>
              <w:tabs>
                <w:tab w:val="left" w:pos="1134"/>
              </w:tabs>
              <w:jc w:val="both"/>
              <w:rPr>
                <w:rFonts w:ascii="Times New Roman" w:hAnsi="Times New Roman" w:cs="Times New Roman"/>
                <w:i/>
                <w:sz w:val="24"/>
                <w:szCs w:val="24"/>
                <w:lang w:val="ru-RU"/>
              </w:rPr>
            </w:pPr>
            <w:r w:rsidRPr="0037107F">
              <w:rPr>
                <w:rFonts w:ascii="Times New Roman" w:hAnsi="Times New Roman" w:cs="Times New Roman"/>
                <w:i/>
                <w:sz w:val="24"/>
                <w:szCs w:val="24"/>
              </w:rPr>
              <w:t xml:space="preserve">Dormitory area (m </w:t>
            </w:r>
            <w:r w:rsidRPr="0037107F">
              <w:rPr>
                <w:rFonts w:ascii="Times New Roman" w:hAnsi="Times New Roman" w:cs="Times New Roman"/>
                <w:i/>
                <w:sz w:val="24"/>
                <w:szCs w:val="24"/>
                <w:vertAlign w:val="superscript"/>
              </w:rPr>
              <w:t xml:space="preserve">2 </w:t>
            </w:r>
            <w:r w:rsidRPr="0037107F">
              <w:rPr>
                <w:rFonts w:ascii="Times New Roman" w:hAnsi="Times New Roman" w:cs="Times New Roman"/>
                <w:i/>
                <w:sz w:val="24"/>
                <w:szCs w:val="24"/>
              </w:rPr>
              <w:t>)</w:t>
            </w:r>
          </w:p>
        </w:tc>
        <w:tc>
          <w:tcPr>
            <w:tcW w:w="1560" w:type="dxa"/>
            <w:tcBorders>
              <w:top w:val="single" w:sz="4" w:space="0" w:color="auto"/>
              <w:bottom w:val="single" w:sz="4" w:space="0" w:color="auto"/>
              <w:right w:val="single" w:sz="4" w:space="0" w:color="auto"/>
            </w:tcBorders>
            <w:vAlign w:val="center"/>
          </w:tcPr>
          <w:p w:rsidR="007A1AB3" w:rsidRPr="0037107F" w:rsidRDefault="007A1AB3" w:rsidP="0085560D">
            <w:pPr>
              <w:pStyle w:val="a7"/>
              <w:tabs>
                <w:tab w:val="left" w:pos="1134"/>
              </w:tabs>
              <w:jc w:val="center"/>
              <w:rPr>
                <w:rFonts w:ascii="Times New Roman" w:hAnsi="Times New Roman" w:cs="Times New Roman"/>
                <w:i/>
                <w:sz w:val="24"/>
                <w:szCs w:val="24"/>
              </w:rPr>
            </w:pPr>
            <w:r w:rsidRPr="0037107F">
              <w:rPr>
                <w:rFonts w:ascii="Times New Roman" w:hAnsi="Times New Roman" w:cs="Times New Roman"/>
                <w:i/>
                <w:sz w:val="24"/>
                <w:szCs w:val="24"/>
                <w:lang w:val="ru-RU"/>
              </w:rPr>
              <w:t>19178.9</w:t>
            </w:r>
          </w:p>
        </w:tc>
        <w:tc>
          <w:tcPr>
            <w:tcW w:w="1559" w:type="dxa"/>
            <w:tcBorders>
              <w:top w:val="single" w:sz="4" w:space="0" w:color="auto"/>
              <w:bottom w:val="single" w:sz="4" w:space="0" w:color="auto"/>
              <w:right w:val="single" w:sz="4" w:space="0" w:color="auto"/>
            </w:tcBorders>
            <w:vAlign w:val="center"/>
          </w:tcPr>
          <w:p w:rsidR="007A1AB3" w:rsidRPr="0037107F" w:rsidRDefault="007A1AB3" w:rsidP="0085560D">
            <w:pPr>
              <w:pStyle w:val="a7"/>
              <w:tabs>
                <w:tab w:val="left" w:pos="1134"/>
              </w:tabs>
              <w:jc w:val="center"/>
              <w:rPr>
                <w:rFonts w:ascii="Times New Roman" w:hAnsi="Times New Roman" w:cs="Times New Roman"/>
                <w:i/>
                <w:sz w:val="24"/>
                <w:szCs w:val="24"/>
              </w:rPr>
            </w:pPr>
            <w:r w:rsidRPr="0037107F">
              <w:rPr>
                <w:rFonts w:ascii="Times New Roman" w:hAnsi="Times New Roman" w:cs="Times New Roman"/>
                <w:i/>
                <w:sz w:val="24"/>
                <w:szCs w:val="24"/>
                <w:lang w:val="ru-RU"/>
              </w:rPr>
              <w:t>18812.2</w:t>
            </w:r>
          </w:p>
        </w:tc>
        <w:tc>
          <w:tcPr>
            <w:tcW w:w="1808" w:type="dxa"/>
            <w:tcBorders>
              <w:top w:val="single" w:sz="4" w:space="0" w:color="auto"/>
              <w:bottom w:val="single" w:sz="4" w:space="0" w:color="auto"/>
              <w:right w:val="single" w:sz="4" w:space="0" w:color="auto"/>
            </w:tcBorders>
            <w:vAlign w:val="center"/>
          </w:tcPr>
          <w:p w:rsidR="007A1AB3" w:rsidRPr="0037107F" w:rsidRDefault="007A1AB3" w:rsidP="0085560D">
            <w:pPr>
              <w:pStyle w:val="a7"/>
              <w:tabs>
                <w:tab w:val="left" w:pos="1134"/>
              </w:tabs>
              <w:jc w:val="center"/>
              <w:rPr>
                <w:rFonts w:ascii="Times New Roman" w:hAnsi="Times New Roman" w:cs="Times New Roman"/>
                <w:i/>
                <w:sz w:val="24"/>
                <w:szCs w:val="24"/>
              </w:rPr>
            </w:pPr>
            <w:r w:rsidRPr="0037107F">
              <w:rPr>
                <w:rFonts w:ascii="Times New Roman" w:hAnsi="Times New Roman" w:cs="Times New Roman"/>
                <w:i/>
                <w:sz w:val="24"/>
                <w:szCs w:val="24"/>
                <w:lang w:val="ru-RU"/>
              </w:rPr>
              <w:t>18812.2</w:t>
            </w:r>
          </w:p>
        </w:tc>
      </w:tr>
      <w:tr w:rsidR="007A1AB3" w:rsidRPr="0037107F" w:rsidTr="0085560D">
        <w:tc>
          <w:tcPr>
            <w:tcW w:w="534" w:type="dxa"/>
            <w:tcBorders>
              <w:top w:val="single" w:sz="4" w:space="0" w:color="auto"/>
              <w:left w:val="single" w:sz="4" w:space="0" w:color="auto"/>
              <w:bottom w:val="single" w:sz="4" w:space="0" w:color="auto"/>
            </w:tcBorders>
          </w:tcPr>
          <w:p w:rsidR="007A1AB3" w:rsidRPr="0037107F" w:rsidRDefault="007A1AB3" w:rsidP="0085560D">
            <w:pPr>
              <w:pStyle w:val="a7"/>
              <w:tabs>
                <w:tab w:val="left" w:pos="1134"/>
              </w:tabs>
              <w:jc w:val="both"/>
              <w:rPr>
                <w:rFonts w:ascii="Times New Roman" w:hAnsi="Times New Roman" w:cs="Times New Roman"/>
                <w:i/>
                <w:sz w:val="24"/>
                <w:szCs w:val="24"/>
              </w:rPr>
            </w:pPr>
            <w:r w:rsidRPr="0037107F">
              <w:rPr>
                <w:rFonts w:ascii="Times New Roman" w:hAnsi="Times New Roman" w:cs="Times New Roman"/>
                <w:i/>
                <w:sz w:val="24"/>
                <w:szCs w:val="24"/>
              </w:rPr>
              <w:t>2.7</w:t>
            </w:r>
          </w:p>
        </w:tc>
        <w:tc>
          <w:tcPr>
            <w:tcW w:w="4110" w:type="dxa"/>
            <w:tcBorders>
              <w:top w:val="single" w:sz="4" w:space="0" w:color="auto"/>
              <w:bottom w:val="single" w:sz="4" w:space="0" w:color="auto"/>
            </w:tcBorders>
          </w:tcPr>
          <w:p w:rsidR="007A1AB3" w:rsidRPr="0037107F" w:rsidRDefault="007A1AB3" w:rsidP="0085560D">
            <w:pPr>
              <w:pStyle w:val="a7"/>
              <w:tabs>
                <w:tab w:val="left" w:pos="1134"/>
              </w:tabs>
              <w:jc w:val="both"/>
              <w:rPr>
                <w:rFonts w:ascii="Times New Roman" w:hAnsi="Times New Roman" w:cs="Times New Roman"/>
                <w:i/>
                <w:sz w:val="24"/>
                <w:szCs w:val="24"/>
                <w:lang w:val="ru-RU"/>
              </w:rPr>
            </w:pPr>
            <w:r w:rsidRPr="0037107F">
              <w:rPr>
                <w:rFonts w:ascii="Times New Roman" w:hAnsi="Times New Roman" w:cs="Times New Roman"/>
                <w:i/>
                <w:sz w:val="24"/>
                <w:szCs w:val="24"/>
                <w:lang w:val="ru-RU"/>
              </w:rPr>
              <w:t>House of scientists (26 apartments)</w:t>
            </w:r>
          </w:p>
        </w:tc>
        <w:tc>
          <w:tcPr>
            <w:tcW w:w="1560" w:type="dxa"/>
            <w:tcBorders>
              <w:top w:val="single" w:sz="4" w:space="0" w:color="auto"/>
              <w:bottom w:val="single" w:sz="4" w:space="0" w:color="auto"/>
              <w:right w:val="single" w:sz="4" w:space="0" w:color="auto"/>
            </w:tcBorders>
            <w:vAlign w:val="center"/>
          </w:tcPr>
          <w:p w:rsidR="007A1AB3" w:rsidRPr="0037107F" w:rsidRDefault="007A1AB3" w:rsidP="0085560D">
            <w:pPr>
              <w:pStyle w:val="a7"/>
              <w:tabs>
                <w:tab w:val="left" w:pos="1134"/>
              </w:tabs>
              <w:jc w:val="center"/>
              <w:rPr>
                <w:rFonts w:ascii="Times New Roman" w:hAnsi="Times New Roman" w:cs="Times New Roman"/>
                <w:i/>
                <w:sz w:val="24"/>
                <w:szCs w:val="24"/>
              </w:rPr>
            </w:pPr>
            <w:r w:rsidRPr="0037107F">
              <w:rPr>
                <w:rFonts w:ascii="Times New Roman" w:hAnsi="Times New Roman" w:cs="Times New Roman"/>
                <w:i/>
                <w:sz w:val="24"/>
                <w:szCs w:val="24"/>
                <w:lang w:val="ru-RU"/>
              </w:rPr>
              <w:t>1969.3</w:t>
            </w:r>
          </w:p>
        </w:tc>
        <w:tc>
          <w:tcPr>
            <w:tcW w:w="1559" w:type="dxa"/>
            <w:tcBorders>
              <w:top w:val="single" w:sz="4" w:space="0" w:color="auto"/>
              <w:bottom w:val="single" w:sz="4" w:space="0" w:color="auto"/>
              <w:right w:val="single" w:sz="4" w:space="0" w:color="auto"/>
            </w:tcBorders>
            <w:vAlign w:val="center"/>
          </w:tcPr>
          <w:p w:rsidR="007A1AB3" w:rsidRPr="0037107F" w:rsidRDefault="007A1AB3" w:rsidP="0085560D">
            <w:pPr>
              <w:pStyle w:val="a7"/>
              <w:tabs>
                <w:tab w:val="left" w:pos="1134"/>
              </w:tabs>
              <w:jc w:val="center"/>
              <w:rPr>
                <w:rFonts w:ascii="Times New Roman" w:hAnsi="Times New Roman" w:cs="Times New Roman"/>
                <w:i/>
                <w:sz w:val="24"/>
                <w:szCs w:val="24"/>
              </w:rPr>
            </w:pPr>
            <w:r w:rsidRPr="0037107F">
              <w:rPr>
                <w:rFonts w:ascii="Times New Roman" w:hAnsi="Times New Roman" w:cs="Times New Roman"/>
                <w:i/>
                <w:sz w:val="24"/>
                <w:szCs w:val="24"/>
                <w:lang w:val="ru-RU"/>
              </w:rPr>
              <w:t>1924.1</w:t>
            </w:r>
          </w:p>
        </w:tc>
        <w:tc>
          <w:tcPr>
            <w:tcW w:w="1808" w:type="dxa"/>
            <w:tcBorders>
              <w:top w:val="single" w:sz="4" w:space="0" w:color="auto"/>
              <w:bottom w:val="single" w:sz="4" w:space="0" w:color="auto"/>
              <w:right w:val="single" w:sz="4" w:space="0" w:color="auto"/>
            </w:tcBorders>
            <w:vAlign w:val="center"/>
          </w:tcPr>
          <w:p w:rsidR="007A1AB3" w:rsidRPr="0037107F" w:rsidRDefault="007A1AB3" w:rsidP="0085560D">
            <w:pPr>
              <w:pStyle w:val="a7"/>
              <w:tabs>
                <w:tab w:val="left" w:pos="1134"/>
              </w:tabs>
              <w:jc w:val="center"/>
              <w:rPr>
                <w:rFonts w:ascii="Times New Roman" w:hAnsi="Times New Roman" w:cs="Times New Roman"/>
                <w:i/>
                <w:sz w:val="24"/>
                <w:szCs w:val="24"/>
              </w:rPr>
            </w:pPr>
            <w:r w:rsidRPr="0037107F">
              <w:rPr>
                <w:rFonts w:ascii="Times New Roman" w:hAnsi="Times New Roman" w:cs="Times New Roman"/>
                <w:i/>
                <w:sz w:val="24"/>
                <w:szCs w:val="24"/>
                <w:lang w:val="ru-RU"/>
              </w:rPr>
              <w:t>1924.1</w:t>
            </w:r>
          </w:p>
        </w:tc>
      </w:tr>
    </w:tbl>
    <w:p w:rsidR="007A1AB3" w:rsidRPr="0037107F" w:rsidRDefault="007A1AB3" w:rsidP="007A1AB3">
      <w:pPr>
        <w:pStyle w:val="a7"/>
        <w:tabs>
          <w:tab w:val="left" w:pos="1134"/>
        </w:tabs>
        <w:jc w:val="both"/>
        <w:rPr>
          <w:rFonts w:ascii="Times New Roman" w:hAnsi="Times New Roman" w:cs="Times New Roman"/>
          <w:sz w:val="24"/>
          <w:szCs w:val="24"/>
        </w:rPr>
      </w:pPr>
    </w:p>
    <w:p w:rsidR="007A1AB3" w:rsidRPr="0037107F" w:rsidRDefault="007A1AB3" w:rsidP="007A1AB3">
      <w:pPr>
        <w:pStyle w:val="a7"/>
        <w:widowControl/>
        <w:tabs>
          <w:tab w:val="left" w:pos="851"/>
        </w:tabs>
        <w:ind w:left="567"/>
        <w:contextualSpacing/>
        <w:jc w:val="both"/>
        <w:rPr>
          <w:rFonts w:ascii="Times New Roman" w:hAnsi="Times New Roman" w:cs="Times New Roman"/>
          <w:i/>
          <w:sz w:val="24"/>
          <w:szCs w:val="24"/>
          <w:lang w:val="ru-RU"/>
        </w:rPr>
      </w:pPr>
      <w:r w:rsidRPr="0037107F">
        <w:rPr>
          <w:rFonts w:ascii="Times New Roman" w:hAnsi="Times New Roman" w:cs="Times New Roman"/>
          <w:i/>
          <w:sz w:val="24"/>
          <w:szCs w:val="24"/>
          <w:lang w:val="ru-RU"/>
        </w:rPr>
        <w:t xml:space="preserve">1.3 The TOE </w:t>
      </w:r>
      <w:r w:rsidRPr="0037107F">
        <w:rPr>
          <w:rFonts w:ascii="Times New Roman" w:hAnsi="Times New Roman" w:cs="Times New Roman"/>
          <w:i/>
          <w:sz w:val="24"/>
          <w:szCs w:val="24"/>
          <w:lang w:val="kk-KZ"/>
        </w:rPr>
        <w:t>has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534"/>
        <w:gridCol w:w="4819"/>
        <w:gridCol w:w="1843"/>
        <w:gridCol w:w="2410"/>
      </w:tblGrid>
      <w:tr w:rsidR="007A1AB3" w:rsidRPr="0037107F" w:rsidTr="0085560D">
        <w:trPr>
          <w:trHeight w:val="300"/>
        </w:trPr>
        <w:tc>
          <w:tcPr>
            <w:tcW w:w="534" w:type="dxa"/>
            <w:tcBorders>
              <w:bottom w:val="single" w:sz="4" w:space="0" w:color="auto"/>
            </w:tcBorders>
            <w:shd w:val="clear" w:color="auto" w:fill="auto"/>
          </w:tcPr>
          <w:p w:rsidR="007A1AB3" w:rsidRPr="0037107F" w:rsidRDefault="007A1AB3" w:rsidP="0085560D">
            <w:pPr>
              <w:pStyle w:val="a7"/>
              <w:tabs>
                <w:tab w:val="left" w:pos="1134"/>
              </w:tabs>
              <w:jc w:val="both"/>
              <w:rPr>
                <w:rFonts w:ascii="Times New Roman" w:hAnsi="Times New Roman" w:cs="Times New Roman"/>
                <w:sz w:val="24"/>
                <w:szCs w:val="24"/>
              </w:rPr>
            </w:pPr>
            <w:r w:rsidRPr="0037107F">
              <w:rPr>
                <w:rFonts w:ascii="Times New Roman" w:hAnsi="Times New Roman" w:cs="Times New Roman"/>
                <w:sz w:val="24"/>
                <w:szCs w:val="24"/>
              </w:rPr>
              <w:t>No.</w:t>
            </w:r>
          </w:p>
        </w:tc>
        <w:tc>
          <w:tcPr>
            <w:tcW w:w="4819" w:type="dxa"/>
            <w:tcBorders>
              <w:bottom w:val="single" w:sz="4" w:space="0" w:color="auto"/>
            </w:tcBorders>
            <w:shd w:val="clear" w:color="auto" w:fill="auto"/>
          </w:tcPr>
          <w:p w:rsidR="007A1AB3" w:rsidRPr="0037107F" w:rsidRDefault="007A1AB3" w:rsidP="0085560D">
            <w:pPr>
              <w:pStyle w:val="a7"/>
              <w:tabs>
                <w:tab w:val="left" w:pos="1134"/>
              </w:tabs>
              <w:jc w:val="both"/>
              <w:rPr>
                <w:rFonts w:ascii="Times New Roman" w:hAnsi="Times New Roman" w:cs="Times New Roman"/>
                <w:sz w:val="24"/>
                <w:szCs w:val="24"/>
              </w:rPr>
            </w:pPr>
            <w:r w:rsidRPr="0037107F">
              <w:rPr>
                <w:rFonts w:ascii="Times New Roman" w:hAnsi="Times New Roman" w:cs="Times New Roman"/>
                <w:sz w:val="24"/>
                <w:szCs w:val="24"/>
              </w:rPr>
              <w:t>Name</w:t>
            </w:r>
          </w:p>
        </w:tc>
        <w:tc>
          <w:tcPr>
            <w:tcW w:w="1843" w:type="dxa"/>
            <w:tcBorders>
              <w:bottom w:val="single" w:sz="4" w:space="0" w:color="auto"/>
            </w:tcBorders>
            <w:shd w:val="clear" w:color="auto" w:fill="auto"/>
          </w:tcPr>
          <w:p w:rsidR="007A1AB3" w:rsidRPr="0037107F" w:rsidRDefault="007A1AB3" w:rsidP="0085560D">
            <w:pPr>
              <w:pStyle w:val="a7"/>
              <w:tabs>
                <w:tab w:val="left" w:pos="1134"/>
              </w:tabs>
              <w:jc w:val="both"/>
              <w:rPr>
                <w:rFonts w:ascii="Times New Roman" w:hAnsi="Times New Roman" w:cs="Times New Roman"/>
                <w:sz w:val="24"/>
                <w:szCs w:val="24"/>
              </w:rPr>
            </w:pPr>
            <w:r w:rsidRPr="0037107F">
              <w:rPr>
                <w:rFonts w:ascii="Times New Roman" w:hAnsi="Times New Roman" w:cs="Times New Roman"/>
                <w:sz w:val="24"/>
                <w:szCs w:val="24"/>
              </w:rPr>
              <w:t>Power</w:t>
            </w:r>
          </w:p>
        </w:tc>
        <w:tc>
          <w:tcPr>
            <w:tcW w:w="2410" w:type="dxa"/>
            <w:tcBorders>
              <w:bottom w:val="single" w:sz="4" w:space="0" w:color="auto"/>
            </w:tcBorders>
            <w:shd w:val="clear" w:color="auto" w:fill="auto"/>
          </w:tcPr>
          <w:p w:rsidR="007A1AB3" w:rsidRPr="0037107F" w:rsidRDefault="007A1AB3" w:rsidP="0085560D">
            <w:pPr>
              <w:pStyle w:val="a7"/>
              <w:tabs>
                <w:tab w:val="left" w:pos="1134"/>
              </w:tabs>
              <w:jc w:val="both"/>
              <w:rPr>
                <w:rFonts w:ascii="Times New Roman" w:hAnsi="Times New Roman" w:cs="Times New Roman"/>
                <w:sz w:val="24"/>
                <w:szCs w:val="24"/>
              </w:rPr>
            </w:pPr>
            <w:r w:rsidRPr="0037107F">
              <w:rPr>
                <w:rFonts w:ascii="Times New Roman" w:hAnsi="Times New Roman" w:cs="Times New Roman"/>
                <w:sz w:val="24"/>
                <w:szCs w:val="24"/>
              </w:rPr>
              <w:t>actually used</w:t>
            </w:r>
          </w:p>
        </w:tc>
      </w:tr>
      <w:tr w:rsidR="007A1AB3" w:rsidRPr="00A51853" w:rsidTr="0085560D">
        <w:tc>
          <w:tcPr>
            <w:tcW w:w="534" w:type="dxa"/>
            <w:tcBorders>
              <w:top w:val="single" w:sz="4" w:space="0" w:color="auto"/>
              <w:left w:val="single" w:sz="4" w:space="0" w:color="auto"/>
              <w:bottom w:val="single" w:sz="4" w:space="0" w:color="auto"/>
            </w:tcBorders>
          </w:tcPr>
          <w:p w:rsidR="007A1AB3" w:rsidRPr="00B8551A" w:rsidRDefault="00B8551A" w:rsidP="0085560D">
            <w:pPr>
              <w:pStyle w:val="a7"/>
              <w:tabs>
                <w:tab w:val="left" w:pos="1134"/>
              </w:tabs>
              <w:jc w:val="both"/>
              <w:rPr>
                <w:rFonts w:ascii="Times New Roman" w:hAnsi="Times New Roman" w:cs="Times New Roman"/>
                <w:sz w:val="24"/>
                <w:szCs w:val="24"/>
                <w:lang w:val="ru-RU"/>
              </w:rPr>
            </w:pPr>
            <w:r>
              <w:rPr>
                <w:rFonts w:ascii="Times New Roman" w:hAnsi="Times New Roman" w:cs="Times New Roman"/>
                <w:sz w:val="24"/>
                <w:szCs w:val="24"/>
                <w:lang w:val="ru-RU"/>
              </w:rPr>
              <w:t>1</w:t>
            </w:r>
          </w:p>
        </w:tc>
        <w:tc>
          <w:tcPr>
            <w:tcW w:w="4819" w:type="dxa"/>
            <w:tcBorders>
              <w:top w:val="single" w:sz="4" w:space="0" w:color="auto"/>
              <w:bottom w:val="single" w:sz="4" w:space="0" w:color="auto"/>
            </w:tcBorders>
          </w:tcPr>
          <w:p w:rsidR="007A1AB3" w:rsidRPr="0037107F" w:rsidRDefault="007A1AB3" w:rsidP="0085560D">
            <w:pPr>
              <w:pStyle w:val="a7"/>
              <w:tabs>
                <w:tab w:val="left" w:pos="1134"/>
              </w:tabs>
              <w:jc w:val="both"/>
              <w:rPr>
                <w:rFonts w:ascii="Times New Roman" w:hAnsi="Times New Roman" w:cs="Times New Roman"/>
                <w:sz w:val="24"/>
                <w:szCs w:val="24"/>
              </w:rPr>
            </w:pPr>
            <w:r w:rsidRPr="0037107F">
              <w:rPr>
                <w:rFonts w:ascii="Times New Roman" w:hAnsi="Times New Roman" w:cs="Times New Roman"/>
                <w:sz w:val="24"/>
                <w:szCs w:val="24"/>
              </w:rPr>
              <w:t>Auditorium</w:t>
            </w:r>
          </w:p>
        </w:tc>
        <w:tc>
          <w:tcPr>
            <w:tcW w:w="1843" w:type="dxa"/>
            <w:tcBorders>
              <w:top w:val="single" w:sz="4" w:space="0" w:color="auto"/>
              <w:bottom w:val="single" w:sz="4" w:space="0" w:color="auto"/>
              <w:right w:val="single" w:sz="4" w:space="0" w:color="auto"/>
            </w:tcBorders>
          </w:tcPr>
          <w:p w:rsidR="007A1AB3" w:rsidRPr="0037107F" w:rsidRDefault="007A1AB3" w:rsidP="0085560D">
            <w:pPr>
              <w:pStyle w:val="a7"/>
              <w:tabs>
                <w:tab w:val="left" w:pos="1134"/>
              </w:tabs>
              <w:jc w:val="both"/>
              <w:rPr>
                <w:rFonts w:ascii="Times New Roman" w:hAnsi="Times New Roman" w:cs="Times New Roman"/>
                <w:sz w:val="24"/>
                <w:szCs w:val="24"/>
              </w:rPr>
            </w:pPr>
            <w:r w:rsidRPr="0037107F">
              <w:rPr>
                <w:rFonts w:ascii="Times New Roman" w:hAnsi="Times New Roman" w:cs="Times New Roman"/>
                <w:sz w:val="24"/>
                <w:szCs w:val="24"/>
                <w:lang w:val="ru-RU"/>
              </w:rPr>
              <w:t>543 seats</w:t>
            </w:r>
          </w:p>
        </w:tc>
        <w:tc>
          <w:tcPr>
            <w:tcW w:w="2410" w:type="dxa"/>
            <w:tcBorders>
              <w:top w:val="single" w:sz="4" w:space="0" w:color="auto"/>
              <w:bottom w:val="single" w:sz="4" w:space="0" w:color="auto"/>
              <w:right w:val="single" w:sz="4" w:space="0" w:color="auto"/>
            </w:tcBorders>
          </w:tcPr>
          <w:p w:rsidR="007A1AB3" w:rsidRPr="00790636" w:rsidRDefault="007A1AB3" w:rsidP="0085560D">
            <w:pPr>
              <w:pStyle w:val="a7"/>
              <w:tabs>
                <w:tab w:val="left" w:pos="1134"/>
              </w:tabs>
              <w:jc w:val="both"/>
              <w:rPr>
                <w:rFonts w:ascii="Times New Roman" w:hAnsi="Times New Roman" w:cs="Times New Roman"/>
                <w:sz w:val="24"/>
                <w:szCs w:val="24"/>
              </w:rPr>
            </w:pPr>
            <w:r w:rsidRPr="00790636">
              <w:rPr>
                <w:rFonts w:ascii="Times New Roman" w:hAnsi="Times New Roman" w:cs="Times New Roman"/>
                <w:sz w:val="24"/>
                <w:szCs w:val="24"/>
              </w:rPr>
              <w:t>For celebrations and other public events.</w:t>
            </w:r>
          </w:p>
        </w:tc>
      </w:tr>
      <w:tr w:rsidR="007A1AB3" w:rsidRPr="00A51853" w:rsidTr="0085560D">
        <w:tc>
          <w:tcPr>
            <w:tcW w:w="534" w:type="dxa"/>
            <w:tcBorders>
              <w:top w:val="single" w:sz="4" w:space="0" w:color="auto"/>
              <w:left w:val="single" w:sz="4" w:space="0" w:color="auto"/>
              <w:bottom w:val="single" w:sz="4" w:space="0" w:color="auto"/>
            </w:tcBorders>
          </w:tcPr>
          <w:p w:rsidR="007A1AB3" w:rsidRPr="0037107F" w:rsidRDefault="007A1AB3" w:rsidP="0085560D">
            <w:pPr>
              <w:pStyle w:val="a7"/>
              <w:tabs>
                <w:tab w:val="left" w:pos="1134"/>
              </w:tabs>
              <w:jc w:val="both"/>
              <w:rPr>
                <w:rFonts w:ascii="Times New Roman" w:hAnsi="Times New Roman" w:cs="Times New Roman"/>
                <w:sz w:val="24"/>
                <w:szCs w:val="24"/>
                <w:lang w:val="ru-RU"/>
              </w:rPr>
            </w:pPr>
            <w:r w:rsidRPr="0037107F">
              <w:rPr>
                <w:rFonts w:ascii="Times New Roman" w:hAnsi="Times New Roman" w:cs="Times New Roman"/>
                <w:sz w:val="24"/>
                <w:szCs w:val="24"/>
                <w:lang w:val="ru-RU"/>
              </w:rPr>
              <w:t>2</w:t>
            </w:r>
          </w:p>
        </w:tc>
        <w:tc>
          <w:tcPr>
            <w:tcW w:w="4819" w:type="dxa"/>
            <w:tcBorders>
              <w:top w:val="single" w:sz="4" w:space="0" w:color="auto"/>
              <w:bottom w:val="single" w:sz="4" w:space="0" w:color="auto"/>
            </w:tcBorders>
          </w:tcPr>
          <w:p w:rsidR="007A1AB3" w:rsidRPr="0037107F" w:rsidRDefault="007A1AB3" w:rsidP="0085560D">
            <w:pPr>
              <w:pStyle w:val="a7"/>
              <w:tabs>
                <w:tab w:val="left" w:pos="1134"/>
              </w:tabs>
              <w:jc w:val="both"/>
              <w:rPr>
                <w:rFonts w:ascii="Times New Roman" w:hAnsi="Times New Roman" w:cs="Times New Roman"/>
                <w:sz w:val="24"/>
                <w:szCs w:val="24"/>
              </w:rPr>
            </w:pPr>
            <w:r w:rsidRPr="0037107F">
              <w:rPr>
                <w:rFonts w:ascii="Times New Roman" w:hAnsi="Times New Roman" w:cs="Times New Roman"/>
                <w:sz w:val="24"/>
                <w:szCs w:val="24"/>
              </w:rPr>
              <w:t>Gym</w:t>
            </w:r>
          </w:p>
        </w:tc>
        <w:tc>
          <w:tcPr>
            <w:tcW w:w="1843" w:type="dxa"/>
            <w:tcBorders>
              <w:top w:val="single" w:sz="4" w:space="0" w:color="auto"/>
              <w:bottom w:val="single" w:sz="4" w:space="0" w:color="auto"/>
              <w:right w:val="single" w:sz="4" w:space="0" w:color="auto"/>
            </w:tcBorders>
          </w:tcPr>
          <w:p w:rsidR="007A1AB3" w:rsidRPr="0037107F" w:rsidRDefault="007A1AB3" w:rsidP="0085560D">
            <w:pPr>
              <w:pStyle w:val="a7"/>
              <w:tabs>
                <w:tab w:val="left" w:pos="1134"/>
              </w:tabs>
              <w:jc w:val="both"/>
              <w:rPr>
                <w:rFonts w:ascii="Times New Roman" w:hAnsi="Times New Roman" w:cs="Times New Roman"/>
                <w:sz w:val="24"/>
                <w:szCs w:val="24"/>
              </w:rPr>
            </w:pPr>
            <w:r w:rsidRPr="0037107F">
              <w:rPr>
                <w:rFonts w:ascii="Times New Roman" w:hAnsi="Times New Roman" w:cs="Times New Roman"/>
                <w:sz w:val="24"/>
                <w:szCs w:val="24"/>
                <w:lang w:val="ru-RU"/>
              </w:rPr>
              <w:t>178 people</w:t>
            </w:r>
          </w:p>
        </w:tc>
        <w:tc>
          <w:tcPr>
            <w:tcW w:w="2410" w:type="dxa"/>
            <w:tcBorders>
              <w:top w:val="single" w:sz="4" w:space="0" w:color="auto"/>
              <w:bottom w:val="single" w:sz="4" w:space="0" w:color="auto"/>
              <w:right w:val="single" w:sz="4" w:space="0" w:color="auto"/>
            </w:tcBorders>
          </w:tcPr>
          <w:p w:rsidR="007A1AB3" w:rsidRPr="00790636" w:rsidRDefault="007A1AB3" w:rsidP="0085560D">
            <w:pPr>
              <w:pStyle w:val="a7"/>
              <w:tabs>
                <w:tab w:val="left" w:pos="1134"/>
              </w:tabs>
              <w:jc w:val="both"/>
              <w:rPr>
                <w:rFonts w:ascii="Times New Roman" w:hAnsi="Times New Roman" w:cs="Times New Roman"/>
                <w:sz w:val="24"/>
                <w:szCs w:val="24"/>
              </w:rPr>
            </w:pPr>
            <w:r w:rsidRPr="00790636">
              <w:rPr>
                <w:rFonts w:ascii="Times New Roman" w:hAnsi="Times New Roman" w:cs="Times New Roman"/>
                <w:sz w:val="24"/>
                <w:szCs w:val="24"/>
              </w:rPr>
              <w:t>For sports games and training.</w:t>
            </w:r>
          </w:p>
        </w:tc>
      </w:tr>
      <w:tr w:rsidR="007A1AB3" w:rsidRPr="00A51853" w:rsidTr="0085560D">
        <w:tc>
          <w:tcPr>
            <w:tcW w:w="534" w:type="dxa"/>
            <w:tcBorders>
              <w:top w:val="single" w:sz="4" w:space="0" w:color="auto"/>
              <w:left w:val="single" w:sz="4" w:space="0" w:color="auto"/>
              <w:bottom w:val="single" w:sz="4" w:space="0" w:color="auto"/>
            </w:tcBorders>
          </w:tcPr>
          <w:p w:rsidR="007A1AB3" w:rsidRPr="0037107F" w:rsidRDefault="007A1AB3" w:rsidP="0085560D">
            <w:pPr>
              <w:pStyle w:val="a7"/>
              <w:tabs>
                <w:tab w:val="left" w:pos="1134"/>
              </w:tabs>
              <w:jc w:val="both"/>
              <w:rPr>
                <w:rFonts w:ascii="Times New Roman" w:hAnsi="Times New Roman" w:cs="Times New Roman"/>
                <w:sz w:val="24"/>
                <w:szCs w:val="24"/>
                <w:lang w:val="ru-RU"/>
              </w:rPr>
            </w:pPr>
            <w:r w:rsidRPr="0037107F">
              <w:rPr>
                <w:rFonts w:ascii="Times New Roman" w:hAnsi="Times New Roman" w:cs="Times New Roman"/>
                <w:sz w:val="24"/>
                <w:szCs w:val="24"/>
                <w:lang w:val="ru-RU"/>
              </w:rPr>
              <w:t>3</w:t>
            </w:r>
          </w:p>
        </w:tc>
        <w:tc>
          <w:tcPr>
            <w:tcW w:w="4819" w:type="dxa"/>
            <w:tcBorders>
              <w:top w:val="single" w:sz="4" w:space="0" w:color="auto"/>
              <w:bottom w:val="single" w:sz="4" w:space="0" w:color="auto"/>
            </w:tcBorders>
          </w:tcPr>
          <w:p w:rsidR="007A1AB3" w:rsidRPr="0037107F" w:rsidRDefault="007A1AB3" w:rsidP="0085560D">
            <w:pPr>
              <w:pStyle w:val="a7"/>
              <w:tabs>
                <w:tab w:val="left" w:pos="1134"/>
              </w:tabs>
              <w:jc w:val="both"/>
              <w:rPr>
                <w:rFonts w:ascii="Times New Roman" w:hAnsi="Times New Roman" w:cs="Times New Roman"/>
                <w:sz w:val="24"/>
                <w:szCs w:val="24"/>
              </w:rPr>
            </w:pPr>
            <w:r w:rsidRPr="0037107F">
              <w:rPr>
                <w:rFonts w:ascii="Times New Roman" w:hAnsi="Times New Roman" w:cs="Times New Roman"/>
                <w:sz w:val="24"/>
                <w:szCs w:val="24"/>
                <w:lang w:val="ru-RU"/>
              </w:rPr>
              <w:t>Outdoor sports ground</w:t>
            </w:r>
          </w:p>
        </w:tc>
        <w:tc>
          <w:tcPr>
            <w:tcW w:w="1843" w:type="dxa"/>
            <w:tcBorders>
              <w:top w:val="single" w:sz="4" w:space="0" w:color="auto"/>
              <w:bottom w:val="single" w:sz="4" w:space="0" w:color="auto"/>
              <w:right w:val="single" w:sz="4" w:space="0" w:color="auto"/>
            </w:tcBorders>
          </w:tcPr>
          <w:p w:rsidR="007A1AB3" w:rsidRPr="0037107F" w:rsidRDefault="007A1AB3" w:rsidP="0085560D">
            <w:pPr>
              <w:pStyle w:val="a7"/>
              <w:tabs>
                <w:tab w:val="left" w:pos="1134"/>
              </w:tabs>
              <w:jc w:val="both"/>
              <w:rPr>
                <w:rFonts w:ascii="Times New Roman" w:hAnsi="Times New Roman" w:cs="Times New Roman"/>
                <w:sz w:val="24"/>
                <w:szCs w:val="24"/>
              </w:rPr>
            </w:pPr>
            <w:r w:rsidRPr="0037107F">
              <w:rPr>
                <w:rFonts w:ascii="Times New Roman" w:hAnsi="Times New Roman" w:cs="Times New Roman"/>
                <w:sz w:val="24"/>
                <w:szCs w:val="24"/>
                <w:lang w:val="ru-RU"/>
              </w:rPr>
              <w:t>120 people</w:t>
            </w:r>
          </w:p>
        </w:tc>
        <w:tc>
          <w:tcPr>
            <w:tcW w:w="2410" w:type="dxa"/>
            <w:tcBorders>
              <w:top w:val="single" w:sz="4" w:space="0" w:color="auto"/>
              <w:bottom w:val="single" w:sz="4" w:space="0" w:color="auto"/>
              <w:right w:val="single" w:sz="4" w:space="0" w:color="auto"/>
            </w:tcBorders>
          </w:tcPr>
          <w:p w:rsidR="007A1AB3" w:rsidRPr="00790636" w:rsidRDefault="007A1AB3" w:rsidP="0085560D">
            <w:pPr>
              <w:pStyle w:val="a7"/>
              <w:tabs>
                <w:tab w:val="left" w:pos="1134"/>
              </w:tabs>
              <w:jc w:val="both"/>
              <w:rPr>
                <w:rFonts w:ascii="Times New Roman" w:hAnsi="Times New Roman" w:cs="Times New Roman"/>
                <w:sz w:val="24"/>
                <w:szCs w:val="24"/>
              </w:rPr>
            </w:pPr>
            <w:r w:rsidRPr="00790636">
              <w:rPr>
                <w:rFonts w:ascii="Times New Roman" w:hAnsi="Times New Roman" w:cs="Times New Roman"/>
                <w:sz w:val="24"/>
                <w:szCs w:val="24"/>
              </w:rPr>
              <w:t>For sports games and training.</w:t>
            </w:r>
          </w:p>
        </w:tc>
      </w:tr>
      <w:tr w:rsidR="007A1AB3" w:rsidRPr="00A51853" w:rsidTr="0085560D">
        <w:tc>
          <w:tcPr>
            <w:tcW w:w="534" w:type="dxa"/>
            <w:tcBorders>
              <w:top w:val="single" w:sz="4" w:space="0" w:color="auto"/>
              <w:left w:val="single" w:sz="4" w:space="0" w:color="auto"/>
              <w:bottom w:val="single" w:sz="4" w:space="0" w:color="auto"/>
            </w:tcBorders>
          </w:tcPr>
          <w:p w:rsidR="007A1AB3" w:rsidRPr="00B8551A" w:rsidRDefault="00B8551A" w:rsidP="0085560D">
            <w:pPr>
              <w:pStyle w:val="a7"/>
              <w:tabs>
                <w:tab w:val="left" w:pos="1134"/>
              </w:tabs>
              <w:jc w:val="both"/>
              <w:rPr>
                <w:rFonts w:ascii="Times New Roman" w:hAnsi="Times New Roman" w:cs="Times New Roman"/>
                <w:sz w:val="24"/>
                <w:szCs w:val="24"/>
                <w:lang w:val="ru-RU"/>
              </w:rPr>
            </w:pPr>
            <w:r>
              <w:rPr>
                <w:rFonts w:ascii="Times New Roman" w:hAnsi="Times New Roman" w:cs="Times New Roman"/>
                <w:sz w:val="24"/>
                <w:szCs w:val="24"/>
                <w:lang w:val="ru-RU"/>
              </w:rPr>
              <w:t>4</w:t>
            </w:r>
          </w:p>
        </w:tc>
        <w:tc>
          <w:tcPr>
            <w:tcW w:w="4819" w:type="dxa"/>
            <w:tcBorders>
              <w:top w:val="single" w:sz="4" w:space="0" w:color="auto"/>
              <w:bottom w:val="single" w:sz="4" w:space="0" w:color="auto"/>
            </w:tcBorders>
          </w:tcPr>
          <w:p w:rsidR="007A1AB3" w:rsidRPr="0037107F" w:rsidRDefault="007A1AB3" w:rsidP="0085560D">
            <w:pPr>
              <w:pStyle w:val="a7"/>
              <w:tabs>
                <w:tab w:val="left" w:pos="1134"/>
              </w:tabs>
              <w:jc w:val="both"/>
              <w:rPr>
                <w:rFonts w:ascii="Times New Roman" w:hAnsi="Times New Roman" w:cs="Times New Roman"/>
                <w:sz w:val="24"/>
                <w:szCs w:val="24"/>
              </w:rPr>
            </w:pPr>
            <w:r w:rsidRPr="0037107F">
              <w:rPr>
                <w:rFonts w:ascii="Times New Roman" w:hAnsi="Times New Roman" w:cs="Times New Roman"/>
                <w:sz w:val="24"/>
                <w:szCs w:val="24"/>
              </w:rPr>
              <w:t>Medical Center</w:t>
            </w:r>
          </w:p>
        </w:tc>
        <w:tc>
          <w:tcPr>
            <w:tcW w:w="1843" w:type="dxa"/>
            <w:tcBorders>
              <w:top w:val="single" w:sz="4" w:space="0" w:color="auto"/>
              <w:bottom w:val="single" w:sz="4" w:space="0" w:color="auto"/>
              <w:right w:val="single" w:sz="4" w:space="0" w:color="auto"/>
            </w:tcBorders>
          </w:tcPr>
          <w:p w:rsidR="007A1AB3" w:rsidRPr="0037107F" w:rsidRDefault="007A1AB3" w:rsidP="0085560D">
            <w:pPr>
              <w:pStyle w:val="a7"/>
              <w:tabs>
                <w:tab w:val="left" w:pos="1134"/>
              </w:tabs>
              <w:jc w:val="both"/>
              <w:rPr>
                <w:rFonts w:ascii="Times New Roman" w:hAnsi="Times New Roman" w:cs="Times New Roman"/>
                <w:sz w:val="24"/>
                <w:szCs w:val="24"/>
              </w:rPr>
            </w:pPr>
            <w:r w:rsidRPr="0037107F">
              <w:rPr>
                <w:rFonts w:ascii="Times New Roman" w:hAnsi="Times New Roman" w:cs="Times New Roman"/>
                <w:sz w:val="24"/>
                <w:szCs w:val="24"/>
                <w:lang w:val="ru-RU"/>
              </w:rPr>
              <w:t>60 people</w:t>
            </w:r>
          </w:p>
        </w:tc>
        <w:tc>
          <w:tcPr>
            <w:tcW w:w="2410" w:type="dxa"/>
            <w:tcBorders>
              <w:top w:val="single" w:sz="4" w:space="0" w:color="auto"/>
              <w:bottom w:val="single" w:sz="4" w:space="0" w:color="auto"/>
              <w:right w:val="single" w:sz="4" w:space="0" w:color="auto"/>
            </w:tcBorders>
          </w:tcPr>
          <w:p w:rsidR="007A1AB3" w:rsidRPr="00790636" w:rsidRDefault="007A1AB3" w:rsidP="0085560D">
            <w:pPr>
              <w:pStyle w:val="a7"/>
              <w:tabs>
                <w:tab w:val="left" w:pos="1134"/>
              </w:tabs>
              <w:jc w:val="both"/>
              <w:rPr>
                <w:rFonts w:ascii="Times New Roman" w:hAnsi="Times New Roman" w:cs="Times New Roman"/>
                <w:sz w:val="24"/>
                <w:szCs w:val="24"/>
              </w:rPr>
            </w:pPr>
            <w:r w:rsidRPr="00790636">
              <w:rPr>
                <w:rFonts w:ascii="Times New Roman" w:hAnsi="Times New Roman" w:cs="Times New Roman"/>
                <w:sz w:val="24"/>
                <w:szCs w:val="24"/>
              </w:rPr>
              <w:t>For primary reception, as well as first aid.</w:t>
            </w:r>
          </w:p>
        </w:tc>
      </w:tr>
      <w:tr w:rsidR="007A1AB3" w:rsidRPr="00A51853" w:rsidTr="0085560D">
        <w:tc>
          <w:tcPr>
            <w:tcW w:w="534" w:type="dxa"/>
            <w:tcBorders>
              <w:top w:val="single" w:sz="4" w:space="0" w:color="auto"/>
              <w:left w:val="single" w:sz="4" w:space="0" w:color="auto"/>
              <w:bottom w:val="single" w:sz="4" w:space="0" w:color="auto"/>
            </w:tcBorders>
          </w:tcPr>
          <w:p w:rsidR="007A1AB3" w:rsidRPr="0037107F" w:rsidRDefault="007A1AB3" w:rsidP="0085560D">
            <w:pPr>
              <w:pStyle w:val="a7"/>
              <w:tabs>
                <w:tab w:val="left" w:pos="1134"/>
              </w:tabs>
              <w:jc w:val="both"/>
              <w:rPr>
                <w:rFonts w:ascii="Times New Roman" w:hAnsi="Times New Roman" w:cs="Times New Roman"/>
                <w:sz w:val="24"/>
                <w:szCs w:val="24"/>
              </w:rPr>
            </w:pPr>
            <w:r w:rsidRPr="0037107F">
              <w:rPr>
                <w:rFonts w:ascii="Times New Roman" w:hAnsi="Times New Roman" w:cs="Times New Roman"/>
                <w:sz w:val="24"/>
                <w:szCs w:val="24"/>
              </w:rPr>
              <w:t>5</w:t>
            </w:r>
          </w:p>
        </w:tc>
        <w:tc>
          <w:tcPr>
            <w:tcW w:w="4819" w:type="dxa"/>
            <w:tcBorders>
              <w:top w:val="single" w:sz="4" w:space="0" w:color="auto"/>
              <w:bottom w:val="single" w:sz="4" w:space="0" w:color="auto"/>
            </w:tcBorders>
          </w:tcPr>
          <w:p w:rsidR="007A1AB3" w:rsidRPr="0037107F" w:rsidRDefault="007A1AB3" w:rsidP="0085560D">
            <w:pPr>
              <w:pStyle w:val="a7"/>
              <w:tabs>
                <w:tab w:val="left" w:pos="1134"/>
              </w:tabs>
              <w:jc w:val="both"/>
              <w:rPr>
                <w:rFonts w:ascii="Times New Roman" w:hAnsi="Times New Roman" w:cs="Times New Roman"/>
                <w:sz w:val="24"/>
                <w:szCs w:val="24"/>
              </w:rPr>
            </w:pPr>
            <w:r w:rsidRPr="0037107F">
              <w:rPr>
                <w:rFonts w:ascii="Times New Roman" w:hAnsi="Times New Roman" w:cs="Times New Roman"/>
                <w:sz w:val="24"/>
                <w:szCs w:val="24"/>
              </w:rPr>
              <w:t>Canteen</w:t>
            </w:r>
          </w:p>
        </w:tc>
        <w:tc>
          <w:tcPr>
            <w:tcW w:w="1843" w:type="dxa"/>
            <w:tcBorders>
              <w:top w:val="single" w:sz="4" w:space="0" w:color="auto"/>
              <w:bottom w:val="single" w:sz="4" w:space="0" w:color="auto"/>
              <w:right w:val="single" w:sz="4" w:space="0" w:color="auto"/>
            </w:tcBorders>
          </w:tcPr>
          <w:p w:rsidR="007A1AB3" w:rsidRPr="0037107F" w:rsidRDefault="007A1AB3" w:rsidP="0085560D">
            <w:pPr>
              <w:pStyle w:val="a7"/>
              <w:tabs>
                <w:tab w:val="left" w:pos="1134"/>
              </w:tabs>
              <w:jc w:val="both"/>
              <w:rPr>
                <w:rFonts w:ascii="Times New Roman" w:hAnsi="Times New Roman" w:cs="Times New Roman"/>
                <w:sz w:val="24"/>
                <w:szCs w:val="24"/>
              </w:rPr>
            </w:pPr>
            <w:r w:rsidRPr="0037107F">
              <w:rPr>
                <w:rFonts w:ascii="Times New Roman" w:hAnsi="Times New Roman" w:cs="Times New Roman"/>
                <w:sz w:val="24"/>
                <w:szCs w:val="24"/>
                <w:lang w:val="ru-RU"/>
              </w:rPr>
              <w:t>224 seats</w:t>
            </w:r>
          </w:p>
        </w:tc>
        <w:tc>
          <w:tcPr>
            <w:tcW w:w="2410" w:type="dxa"/>
            <w:tcBorders>
              <w:top w:val="single" w:sz="4" w:space="0" w:color="auto"/>
              <w:bottom w:val="single" w:sz="4" w:space="0" w:color="auto"/>
              <w:right w:val="single" w:sz="4" w:space="0" w:color="auto"/>
            </w:tcBorders>
          </w:tcPr>
          <w:p w:rsidR="007A1AB3" w:rsidRPr="00790636" w:rsidRDefault="007A1AB3" w:rsidP="0085560D">
            <w:pPr>
              <w:pStyle w:val="a7"/>
              <w:tabs>
                <w:tab w:val="left" w:pos="1134"/>
              </w:tabs>
              <w:jc w:val="both"/>
              <w:rPr>
                <w:rFonts w:ascii="Times New Roman" w:hAnsi="Times New Roman" w:cs="Times New Roman"/>
                <w:sz w:val="24"/>
                <w:szCs w:val="24"/>
              </w:rPr>
            </w:pPr>
            <w:r w:rsidRPr="00790636">
              <w:rPr>
                <w:rFonts w:ascii="Times New Roman" w:hAnsi="Times New Roman" w:cs="Times New Roman"/>
                <w:sz w:val="24"/>
                <w:szCs w:val="24"/>
              </w:rPr>
              <w:t>To provide catering services to students.</w:t>
            </w:r>
          </w:p>
        </w:tc>
      </w:tr>
      <w:tr w:rsidR="007A1AB3" w:rsidRPr="00A51853" w:rsidTr="0085560D">
        <w:tc>
          <w:tcPr>
            <w:tcW w:w="534" w:type="dxa"/>
            <w:tcBorders>
              <w:top w:val="single" w:sz="4" w:space="0" w:color="auto"/>
              <w:left w:val="single" w:sz="4" w:space="0" w:color="auto"/>
              <w:bottom w:val="single" w:sz="4" w:space="0" w:color="auto"/>
            </w:tcBorders>
          </w:tcPr>
          <w:p w:rsidR="007A1AB3" w:rsidRPr="0037107F" w:rsidRDefault="007A1AB3" w:rsidP="0085560D">
            <w:pPr>
              <w:pStyle w:val="a7"/>
              <w:tabs>
                <w:tab w:val="left" w:pos="1134"/>
              </w:tabs>
              <w:jc w:val="both"/>
              <w:rPr>
                <w:rFonts w:ascii="Times New Roman" w:hAnsi="Times New Roman" w:cs="Times New Roman"/>
                <w:sz w:val="24"/>
                <w:szCs w:val="24"/>
              </w:rPr>
            </w:pPr>
            <w:r w:rsidRPr="0037107F">
              <w:rPr>
                <w:rFonts w:ascii="Times New Roman" w:hAnsi="Times New Roman" w:cs="Times New Roman"/>
                <w:sz w:val="24"/>
                <w:szCs w:val="24"/>
              </w:rPr>
              <w:t>6</w:t>
            </w:r>
          </w:p>
        </w:tc>
        <w:tc>
          <w:tcPr>
            <w:tcW w:w="4819" w:type="dxa"/>
            <w:tcBorders>
              <w:top w:val="single" w:sz="4" w:space="0" w:color="auto"/>
              <w:bottom w:val="single" w:sz="4" w:space="0" w:color="auto"/>
            </w:tcBorders>
          </w:tcPr>
          <w:p w:rsidR="007A1AB3" w:rsidRPr="0037107F" w:rsidRDefault="007A1AB3" w:rsidP="0085560D">
            <w:pPr>
              <w:pStyle w:val="a7"/>
              <w:tabs>
                <w:tab w:val="left" w:pos="1134"/>
              </w:tabs>
              <w:jc w:val="both"/>
              <w:rPr>
                <w:rFonts w:ascii="Times New Roman" w:hAnsi="Times New Roman" w:cs="Times New Roman"/>
                <w:sz w:val="24"/>
                <w:szCs w:val="24"/>
              </w:rPr>
            </w:pPr>
            <w:r w:rsidRPr="0037107F">
              <w:rPr>
                <w:rFonts w:ascii="Times New Roman" w:hAnsi="Times New Roman" w:cs="Times New Roman"/>
                <w:sz w:val="24"/>
                <w:szCs w:val="24"/>
              </w:rPr>
              <w:t>Buffet</w:t>
            </w:r>
          </w:p>
        </w:tc>
        <w:tc>
          <w:tcPr>
            <w:tcW w:w="1843" w:type="dxa"/>
            <w:tcBorders>
              <w:top w:val="single" w:sz="4" w:space="0" w:color="auto"/>
              <w:bottom w:val="single" w:sz="4" w:space="0" w:color="auto"/>
              <w:right w:val="single" w:sz="4" w:space="0" w:color="auto"/>
            </w:tcBorders>
          </w:tcPr>
          <w:p w:rsidR="007A1AB3" w:rsidRPr="0037107F" w:rsidRDefault="007A1AB3" w:rsidP="0085560D">
            <w:pPr>
              <w:pStyle w:val="a7"/>
              <w:tabs>
                <w:tab w:val="left" w:pos="1134"/>
              </w:tabs>
              <w:jc w:val="both"/>
              <w:rPr>
                <w:rFonts w:ascii="Times New Roman" w:hAnsi="Times New Roman" w:cs="Times New Roman"/>
                <w:sz w:val="24"/>
                <w:szCs w:val="24"/>
              </w:rPr>
            </w:pPr>
            <w:r w:rsidRPr="0037107F">
              <w:rPr>
                <w:rFonts w:ascii="Times New Roman" w:hAnsi="Times New Roman" w:cs="Times New Roman"/>
                <w:sz w:val="24"/>
                <w:szCs w:val="24"/>
                <w:lang w:val="ru-RU"/>
              </w:rPr>
              <w:t>32 seats</w:t>
            </w:r>
          </w:p>
        </w:tc>
        <w:tc>
          <w:tcPr>
            <w:tcW w:w="2410" w:type="dxa"/>
            <w:tcBorders>
              <w:top w:val="single" w:sz="4" w:space="0" w:color="auto"/>
              <w:bottom w:val="single" w:sz="4" w:space="0" w:color="auto"/>
              <w:right w:val="single" w:sz="4" w:space="0" w:color="auto"/>
            </w:tcBorders>
          </w:tcPr>
          <w:p w:rsidR="007A1AB3" w:rsidRPr="00790636" w:rsidRDefault="007A1AB3" w:rsidP="0085560D">
            <w:pPr>
              <w:pStyle w:val="a7"/>
              <w:tabs>
                <w:tab w:val="left" w:pos="1134"/>
              </w:tabs>
              <w:jc w:val="both"/>
              <w:rPr>
                <w:rFonts w:ascii="Times New Roman" w:hAnsi="Times New Roman" w:cs="Times New Roman"/>
                <w:sz w:val="24"/>
                <w:szCs w:val="24"/>
              </w:rPr>
            </w:pPr>
            <w:r w:rsidRPr="00790636">
              <w:rPr>
                <w:rFonts w:ascii="Times New Roman" w:hAnsi="Times New Roman" w:cs="Times New Roman"/>
                <w:sz w:val="24"/>
                <w:szCs w:val="24"/>
              </w:rPr>
              <w:t>To provide catering services to students.</w:t>
            </w:r>
          </w:p>
        </w:tc>
      </w:tr>
      <w:tr w:rsidR="007A1AB3" w:rsidRPr="0037107F" w:rsidTr="0085560D">
        <w:tc>
          <w:tcPr>
            <w:tcW w:w="534" w:type="dxa"/>
            <w:tcBorders>
              <w:top w:val="single" w:sz="4" w:space="0" w:color="auto"/>
              <w:left w:val="single" w:sz="4" w:space="0" w:color="auto"/>
              <w:bottom w:val="single" w:sz="4" w:space="0" w:color="auto"/>
            </w:tcBorders>
          </w:tcPr>
          <w:p w:rsidR="007A1AB3" w:rsidRPr="0037107F" w:rsidRDefault="007A1AB3" w:rsidP="0085560D">
            <w:pPr>
              <w:pStyle w:val="a7"/>
              <w:tabs>
                <w:tab w:val="left" w:pos="1134"/>
              </w:tabs>
              <w:jc w:val="both"/>
              <w:rPr>
                <w:rFonts w:ascii="Times New Roman" w:hAnsi="Times New Roman" w:cs="Times New Roman"/>
                <w:sz w:val="24"/>
                <w:szCs w:val="24"/>
              </w:rPr>
            </w:pPr>
            <w:r w:rsidRPr="0037107F">
              <w:rPr>
                <w:rFonts w:ascii="Times New Roman" w:hAnsi="Times New Roman" w:cs="Times New Roman"/>
                <w:sz w:val="24"/>
                <w:szCs w:val="24"/>
              </w:rPr>
              <w:t>7</w:t>
            </w:r>
          </w:p>
        </w:tc>
        <w:tc>
          <w:tcPr>
            <w:tcW w:w="4819" w:type="dxa"/>
            <w:tcBorders>
              <w:top w:val="single" w:sz="4" w:space="0" w:color="auto"/>
              <w:bottom w:val="single" w:sz="4" w:space="0" w:color="auto"/>
            </w:tcBorders>
          </w:tcPr>
          <w:p w:rsidR="007A1AB3" w:rsidRPr="0037107F" w:rsidRDefault="007A1AB3" w:rsidP="0085560D">
            <w:pPr>
              <w:pStyle w:val="a7"/>
              <w:tabs>
                <w:tab w:val="left" w:pos="1134"/>
              </w:tabs>
              <w:jc w:val="both"/>
              <w:rPr>
                <w:rFonts w:ascii="Times New Roman" w:hAnsi="Times New Roman" w:cs="Times New Roman"/>
                <w:sz w:val="24"/>
                <w:szCs w:val="24"/>
              </w:rPr>
            </w:pPr>
            <w:r w:rsidRPr="0037107F">
              <w:rPr>
                <w:rFonts w:ascii="Times New Roman" w:hAnsi="Times New Roman" w:cs="Times New Roman"/>
                <w:sz w:val="24"/>
                <w:szCs w:val="24"/>
              </w:rPr>
              <w:t>Training and production workshops</w:t>
            </w:r>
          </w:p>
        </w:tc>
        <w:tc>
          <w:tcPr>
            <w:tcW w:w="1843" w:type="dxa"/>
            <w:tcBorders>
              <w:top w:val="single" w:sz="4" w:space="0" w:color="auto"/>
              <w:bottom w:val="single" w:sz="4" w:space="0" w:color="auto"/>
              <w:right w:val="single" w:sz="4" w:space="0" w:color="auto"/>
            </w:tcBorders>
          </w:tcPr>
          <w:p w:rsidR="007A1AB3" w:rsidRPr="0037107F" w:rsidRDefault="007A1AB3" w:rsidP="0085560D">
            <w:pPr>
              <w:pStyle w:val="a7"/>
              <w:tabs>
                <w:tab w:val="left" w:pos="1134"/>
              </w:tabs>
              <w:jc w:val="both"/>
              <w:rPr>
                <w:rFonts w:ascii="Times New Roman" w:hAnsi="Times New Roman" w:cs="Times New Roman"/>
                <w:sz w:val="24"/>
                <w:szCs w:val="24"/>
              </w:rPr>
            </w:pPr>
            <w:r w:rsidRPr="0037107F">
              <w:rPr>
                <w:rFonts w:ascii="Times New Roman" w:hAnsi="Times New Roman" w:cs="Times New Roman"/>
                <w:sz w:val="24"/>
                <w:szCs w:val="24"/>
                <w:lang w:val="ru-RU"/>
              </w:rPr>
              <w:t>228 seats</w:t>
            </w:r>
          </w:p>
        </w:tc>
        <w:tc>
          <w:tcPr>
            <w:tcW w:w="2410" w:type="dxa"/>
            <w:tcBorders>
              <w:top w:val="single" w:sz="4" w:space="0" w:color="auto"/>
              <w:bottom w:val="single" w:sz="4" w:space="0" w:color="auto"/>
              <w:right w:val="single" w:sz="4" w:space="0" w:color="auto"/>
            </w:tcBorders>
          </w:tcPr>
          <w:p w:rsidR="007A1AB3" w:rsidRPr="0037107F" w:rsidRDefault="007A1AB3" w:rsidP="0085560D">
            <w:pPr>
              <w:pStyle w:val="a7"/>
              <w:tabs>
                <w:tab w:val="left" w:pos="1134"/>
              </w:tabs>
              <w:jc w:val="both"/>
              <w:rPr>
                <w:rFonts w:ascii="Times New Roman" w:hAnsi="Times New Roman" w:cs="Times New Roman"/>
                <w:sz w:val="24"/>
                <w:szCs w:val="24"/>
              </w:rPr>
            </w:pPr>
            <w:r w:rsidRPr="0037107F">
              <w:rPr>
                <w:rFonts w:ascii="Times New Roman" w:hAnsi="Times New Roman" w:cs="Times New Roman"/>
                <w:sz w:val="24"/>
                <w:szCs w:val="24"/>
                <w:lang w:val="ru-RU"/>
              </w:rPr>
              <w:t>For practical training</w:t>
            </w:r>
          </w:p>
        </w:tc>
      </w:tr>
      <w:tr w:rsidR="007A1AB3" w:rsidRPr="00A51853" w:rsidTr="0085560D">
        <w:tc>
          <w:tcPr>
            <w:tcW w:w="534" w:type="dxa"/>
            <w:tcBorders>
              <w:top w:val="single" w:sz="4" w:space="0" w:color="auto"/>
              <w:left w:val="single" w:sz="4" w:space="0" w:color="auto"/>
              <w:bottom w:val="single" w:sz="4" w:space="0" w:color="auto"/>
            </w:tcBorders>
          </w:tcPr>
          <w:p w:rsidR="007A1AB3" w:rsidRPr="00B8551A" w:rsidRDefault="00B8551A" w:rsidP="0085560D">
            <w:pPr>
              <w:pStyle w:val="a7"/>
              <w:tabs>
                <w:tab w:val="left" w:pos="1134"/>
              </w:tabs>
              <w:jc w:val="both"/>
              <w:rPr>
                <w:rFonts w:ascii="Times New Roman" w:hAnsi="Times New Roman" w:cs="Times New Roman"/>
                <w:sz w:val="24"/>
                <w:szCs w:val="24"/>
                <w:lang w:val="ru-RU"/>
              </w:rPr>
            </w:pPr>
            <w:r>
              <w:rPr>
                <w:rFonts w:ascii="Times New Roman" w:hAnsi="Times New Roman" w:cs="Times New Roman"/>
                <w:sz w:val="24"/>
                <w:szCs w:val="24"/>
                <w:lang w:val="ru-RU"/>
              </w:rPr>
              <w:t>8</w:t>
            </w:r>
          </w:p>
        </w:tc>
        <w:tc>
          <w:tcPr>
            <w:tcW w:w="4819" w:type="dxa"/>
            <w:tcBorders>
              <w:top w:val="single" w:sz="4" w:space="0" w:color="auto"/>
              <w:bottom w:val="single" w:sz="4" w:space="0" w:color="auto"/>
            </w:tcBorders>
          </w:tcPr>
          <w:p w:rsidR="007A1AB3" w:rsidRPr="00790636" w:rsidRDefault="007A1AB3" w:rsidP="0085560D">
            <w:pPr>
              <w:pStyle w:val="a7"/>
              <w:tabs>
                <w:tab w:val="left" w:pos="1134"/>
              </w:tabs>
              <w:jc w:val="both"/>
              <w:rPr>
                <w:rFonts w:ascii="Times New Roman" w:hAnsi="Times New Roman" w:cs="Times New Roman"/>
                <w:sz w:val="24"/>
                <w:szCs w:val="24"/>
              </w:rPr>
            </w:pPr>
            <w:r w:rsidRPr="00790636">
              <w:rPr>
                <w:rFonts w:ascii="Times New Roman" w:hAnsi="Times New Roman" w:cs="Times New Roman"/>
                <w:sz w:val="24"/>
                <w:szCs w:val="24"/>
              </w:rPr>
              <w:t>Training grounds (Agricultural land for educational and production purposes)</w:t>
            </w:r>
          </w:p>
        </w:tc>
        <w:tc>
          <w:tcPr>
            <w:tcW w:w="1843" w:type="dxa"/>
            <w:tcBorders>
              <w:top w:val="single" w:sz="4" w:space="0" w:color="auto"/>
              <w:bottom w:val="single" w:sz="4" w:space="0" w:color="auto"/>
              <w:right w:val="single" w:sz="4" w:space="0" w:color="auto"/>
            </w:tcBorders>
          </w:tcPr>
          <w:p w:rsidR="007A1AB3" w:rsidRPr="0037107F" w:rsidRDefault="007A1AB3" w:rsidP="0085560D">
            <w:pPr>
              <w:pStyle w:val="a7"/>
              <w:tabs>
                <w:tab w:val="left" w:pos="1134"/>
              </w:tabs>
              <w:jc w:val="both"/>
              <w:rPr>
                <w:rFonts w:ascii="Times New Roman" w:hAnsi="Times New Roman" w:cs="Times New Roman"/>
                <w:sz w:val="24"/>
                <w:szCs w:val="24"/>
              </w:rPr>
            </w:pPr>
            <w:r w:rsidRPr="0037107F">
              <w:rPr>
                <w:rFonts w:ascii="Times New Roman" w:hAnsi="Times New Roman" w:cs="Times New Roman"/>
                <w:sz w:val="24"/>
                <w:szCs w:val="24"/>
                <w:lang w:val="ru-RU"/>
              </w:rPr>
              <w:t>384.78 ha</w:t>
            </w:r>
          </w:p>
        </w:tc>
        <w:tc>
          <w:tcPr>
            <w:tcW w:w="2410" w:type="dxa"/>
            <w:tcBorders>
              <w:top w:val="single" w:sz="4" w:space="0" w:color="auto"/>
              <w:bottom w:val="single" w:sz="4" w:space="0" w:color="auto"/>
              <w:right w:val="single" w:sz="4" w:space="0" w:color="auto"/>
            </w:tcBorders>
          </w:tcPr>
          <w:p w:rsidR="007A1AB3" w:rsidRPr="00790636" w:rsidRDefault="007A1AB3" w:rsidP="0085560D">
            <w:pPr>
              <w:pStyle w:val="a7"/>
              <w:tabs>
                <w:tab w:val="left" w:pos="1134"/>
              </w:tabs>
              <w:jc w:val="both"/>
              <w:rPr>
                <w:rFonts w:ascii="Times New Roman" w:hAnsi="Times New Roman" w:cs="Times New Roman"/>
                <w:sz w:val="24"/>
                <w:szCs w:val="24"/>
              </w:rPr>
            </w:pPr>
            <w:r w:rsidRPr="00790636">
              <w:rPr>
                <w:rFonts w:ascii="Times New Roman" w:hAnsi="Times New Roman" w:cs="Times New Roman"/>
                <w:sz w:val="24"/>
                <w:szCs w:val="24"/>
              </w:rPr>
              <w:t xml:space="preserve">For scientific and experimental </w:t>
            </w:r>
            <w:r w:rsidRPr="00790636">
              <w:rPr>
                <w:rFonts w:ascii="Times New Roman" w:hAnsi="Times New Roman" w:cs="Times New Roman"/>
                <w:sz w:val="24"/>
                <w:szCs w:val="24"/>
              </w:rPr>
              <w:lastRenderedPageBreak/>
              <w:t>purposes.</w:t>
            </w:r>
          </w:p>
        </w:tc>
      </w:tr>
      <w:tr w:rsidR="007A1AB3" w:rsidRPr="0037107F" w:rsidTr="0085560D">
        <w:tc>
          <w:tcPr>
            <w:tcW w:w="534" w:type="dxa"/>
            <w:tcBorders>
              <w:top w:val="single" w:sz="4" w:space="0" w:color="auto"/>
              <w:left w:val="single" w:sz="4" w:space="0" w:color="auto"/>
              <w:bottom w:val="single" w:sz="4" w:space="0" w:color="auto"/>
            </w:tcBorders>
          </w:tcPr>
          <w:p w:rsidR="007A1AB3" w:rsidRPr="0037107F" w:rsidRDefault="007A1AB3" w:rsidP="0085560D">
            <w:pPr>
              <w:pStyle w:val="a7"/>
              <w:tabs>
                <w:tab w:val="left" w:pos="1134"/>
              </w:tabs>
              <w:jc w:val="both"/>
              <w:rPr>
                <w:rFonts w:ascii="Times New Roman" w:hAnsi="Times New Roman" w:cs="Times New Roman"/>
                <w:sz w:val="24"/>
                <w:szCs w:val="24"/>
              </w:rPr>
            </w:pPr>
            <w:r w:rsidRPr="0037107F">
              <w:rPr>
                <w:rFonts w:ascii="Times New Roman" w:hAnsi="Times New Roman" w:cs="Times New Roman"/>
                <w:sz w:val="24"/>
                <w:szCs w:val="24"/>
              </w:rPr>
              <w:lastRenderedPageBreak/>
              <w:t>9</w:t>
            </w:r>
          </w:p>
        </w:tc>
        <w:tc>
          <w:tcPr>
            <w:tcW w:w="4819" w:type="dxa"/>
            <w:tcBorders>
              <w:top w:val="single" w:sz="4" w:space="0" w:color="auto"/>
              <w:bottom w:val="single" w:sz="4" w:space="0" w:color="auto"/>
            </w:tcBorders>
          </w:tcPr>
          <w:p w:rsidR="007A1AB3" w:rsidRPr="00790636" w:rsidRDefault="007A1AB3" w:rsidP="0085560D">
            <w:pPr>
              <w:pStyle w:val="a7"/>
              <w:tabs>
                <w:tab w:val="left" w:pos="1134"/>
              </w:tabs>
              <w:jc w:val="both"/>
              <w:rPr>
                <w:rFonts w:ascii="Times New Roman" w:hAnsi="Times New Roman" w:cs="Times New Roman"/>
                <w:sz w:val="24"/>
                <w:szCs w:val="24"/>
              </w:rPr>
            </w:pPr>
            <w:r w:rsidRPr="00790636">
              <w:rPr>
                <w:rFonts w:ascii="Times New Roman" w:hAnsi="Times New Roman" w:cs="Times New Roman"/>
                <w:sz w:val="24"/>
                <w:szCs w:val="24"/>
              </w:rPr>
              <w:t>Base of practice, SOL "Tulpar", UNPK "Elite"</w:t>
            </w:r>
          </w:p>
        </w:tc>
        <w:tc>
          <w:tcPr>
            <w:tcW w:w="1843" w:type="dxa"/>
            <w:tcBorders>
              <w:top w:val="single" w:sz="4" w:space="0" w:color="auto"/>
              <w:bottom w:val="single" w:sz="4" w:space="0" w:color="auto"/>
              <w:right w:val="single" w:sz="4" w:space="0" w:color="auto"/>
            </w:tcBorders>
          </w:tcPr>
          <w:p w:rsidR="007A1AB3" w:rsidRPr="0037107F" w:rsidRDefault="007A1AB3" w:rsidP="0085560D">
            <w:pPr>
              <w:pStyle w:val="a7"/>
              <w:tabs>
                <w:tab w:val="left" w:pos="1134"/>
              </w:tabs>
              <w:jc w:val="both"/>
              <w:rPr>
                <w:rFonts w:ascii="Times New Roman" w:hAnsi="Times New Roman" w:cs="Times New Roman"/>
                <w:sz w:val="24"/>
                <w:szCs w:val="24"/>
              </w:rPr>
            </w:pPr>
            <w:r w:rsidRPr="0037107F">
              <w:rPr>
                <w:rFonts w:ascii="Times New Roman" w:hAnsi="Times New Roman" w:cs="Times New Roman"/>
                <w:sz w:val="24"/>
                <w:szCs w:val="24"/>
                <w:lang w:val="ru-RU"/>
              </w:rPr>
              <w:t>24.04 Ha</w:t>
            </w:r>
          </w:p>
        </w:tc>
        <w:tc>
          <w:tcPr>
            <w:tcW w:w="2410" w:type="dxa"/>
            <w:tcBorders>
              <w:top w:val="single" w:sz="4" w:space="0" w:color="auto"/>
              <w:bottom w:val="single" w:sz="4" w:space="0" w:color="auto"/>
              <w:right w:val="single" w:sz="4" w:space="0" w:color="auto"/>
            </w:tcBorders>
          </w:tcPr>
          <w:p w:rsidR="007A1AB3" w:rsidRPr="0037107F" w:rsidRDefault="007A1AB3" w:rsidP="0085560D">
            <w:pPr>
              <w:pStyle w:val="a7"/>
              <w:tabs>
                <w:tab w:val="left" w:pos="1134"/>
              </w:tabs>
              <w:jc w:val="both"/>
              <w:rPr>
                <w:rFonts w:ascii="Times New Roman" w:hAnsi="Times New Roman" w:cs="Times New Roman"/>
                <w:sz w:val="24"/>
                <w:szCs w:val="24"/>
              </w:rPr>
            </w:pPr>
            <w:r w:rsidRPr="0037107F">
              <w:rPr>
                <w:rFonts w:ascii="Times New Roman" w:hAnsi="Times New Roman" w:cs="Times New Roman"/>
                <w:sz w:val="24"/>
                <w:szCs w:val="24"/>
                <w:lang w:val="ru-RU"/>
              </w:rPr>
              <w:t>For an internship.</w:t>
            </w:r>
          </w:p>
        </w:tc>
      </w:tr>
      <w:tr w:rsidR="007A1AB3" w:rsidRPr="0037107F" w:rsidTr="0085560D">
        <w:tc>
          <w:tcPr>
            <w:tcW w:w="534" w:type="dxa"/>
            <w:tcBorders>
              <w:top w:val="single" w:sz="4" w:space="0" w:color="auto"/>
              <w:left w:val="single" w:sz="4" w:space="0" w:color="auto"/>
              <w:bottom w:val="single" w:sz="4" w:space="0" w:color="auto"/>
            </w:tcBorders>
          </w:tcPr>
          <w:p w:rsidR="007A1AB3" w:rsidRPr="00B8551A" w:rsidRDefault="00B8551A" w:rsidP="0085560D">
            <w:pPr>
              <w:pStyle w:val="a7"/>
              <w:tabs>
                <w:tab w:val="left" w:pos="1134"/>
              </w:tabs>
              <w:jc w:val="both"/>
              <w:rPr>
                <w:rFonts w:ascii="Times New Roman" w:hAnsi="Times New Roman" w:cs="Times New Roman"/>
                <w:sz w:val="24"/>
                <w:szCs w:val="24"/>
                <w:lang w:val="ru-RU"/>
              </w:rPr>
            </w:pPr>
            <w:r>
              <w:rPr>
                <w:rFonts w:ascii="Times New Roman" w:hAnsi="Times New Roman" w:cs="Times New Roman"/>
                <w:sz w:val="24"/>
                <w:szCs w:val="24"/>
                <w:lang w:val="ru-RU"/>
              </w:rPr>
              <w:t>10</w:t>
            </w:r>
          </w:p>
        </w:tc>
        <w:tc>
          <w:tcPr>
            <w:tcW w:w="4819" w:type="dxa"/>
            <w:tcBorders>
              <w:top w:val="single" w:sz="4" w:space="0" w:color="auto"/>
              <w:bottom w:val="single" w:sz="4" w:space="0" w:color="auto"/>
            </w:tcBorders>
          </w:tcPr>
          <w:p w:rsidR="007A1AB3" w:rsidRPr="0037107F" w:rsidRDefault="007A1AB3" w:rsidP="0085560D">
            <w:pPr>
              <w:pStyle w:val="a7"/>
              <w:tabs>
                <w:tab w:val="left" w:pos="1134"/>
              </w:tabs>
              <w:jc w:val="both"/>
              <w:rPr>
                <w:rFonts w:ascii="Times New Roman" w:hAnsi="Times New Roman" w:cs="Times New Roman"/>
                <w:sz w:val="24"/>
                <w:szCs w:val="24"/>
              </w:rPr>
            </w:pPr>
            <w:r w:rsidRPr="0037107F">
              <w:rPr>
                <w:rFonts w:ascii="Times New Roman" w:hAnsi="Times New Roman" w:cs="Times New Roman"/>
                <w:sz w:val="24"/>
                <w:szCs w:val="24"/>
              </w:rPr>
              <w:t>Dormitory No. 1 (persons)</w:t>
            </w:r>
          </w:p>
        </w:tc>
        <w:tc>
          <w:tcPr>
            <w:tcW w:w="1843" w:type="dxa"/>
            <w:tcBorders>
              <w:top w:val="single" w:sz="4" w:space="0" w:color="auto"/>
              <w:bottom w:val="single" w:sz="4" w:space="0" w:color="auto"/>
              <w:right w:val="single" w:sz="4" w:space="0" w:color="auto"/>
            </w:tcBorders>
          </w:tcPr>
          <w:p w:rsidR="007A1AB3" w:rsidRPr="0037107F" w:rsidRDefault="007A1AB3" w:rsidP="0085560D">
            <w:pPr>
              <w:pStyle w:val="a7"/>
              <w:tabs>
                <w:tab w:val="left" w:pos="1134"/>
              </w:tabs>
              <w:jc w:val="both"/>
              <w:rPr>
                <w:rFonts w:ascii="Times New Roman" w:hAnsi="Times New Roman" w:cs="Times New Roman"/>
                <w:sz w:val="24"/>
                <w:szCs w:val="24"/>
              </w:rPr>
            </w:pPr>
            <w:r w:rsidRPr="0037107F">
              <w:rPr>
                <w:rFonts w:ascii="Times New Roman" w:hAnsi="Times New Roman" w:cs="Times New Roman"/>
                <w:sz w:val="24"/>
                <w:szCs w:val="24"/>
                <w:lang w:val="ru-RU"/>
              </w:rPr>
              <w:t>405 beds</w:t>
            </w:r>
          </w:p>
        </w:tc>
        <w:tc>
          <w:tcPr>
            <w:tcW w:w="2410" w:type="dxa"/>
            <w:tcBorders>
              <w:top w:val="single" w:sz="4" w:space="0" w:color="auto"/>
              <w:bottom w:val="single" w:sz="4" w:space="0" w:color="auto"/>
              <w:right w:val="single" w:sz="4" w:space="0" w:color="auto"/>
            </w:tcBorders>
          </w:tcPr>
          <w:p w:rsidR="007A1AB3" w:rsidRPr="0037107F" w:rsidRDefault="007A1AB3" w:rsidP="0085560D">
            <w:pPr>
              <w:pStyle w:val="a7"/>
              <w:tabs>
                <w:tab w:val="left" w:pos="1134"/>
              </w:tabs>
              <w:jc w:val="both"/>
              <w:rPr>
                <w:rFonts w:ascii="Times New Roman" w:hAnsi="Times New Roman" w:cs="Times New Roman"/>
                <w:sz w:val="24"/>
                <w:szCs w:val="24"/>
              </w:rPr>
            </w:pPr>
            <w:r w:rsidRPr="0037107F">
              <w:rPr>
                <w:rFonts w:ascii="Times New Roman" w:hAnsi="Times New Roman" w:cs="Times New Roman"/>
                <w:sz w:val="24"/>
                <w:szCs w:val="24"/>
                <w:lang w:val="ru-RU"/>
              </w:rPr>
              <w:t>For student accommodation</w:t>
            </w:r>
          </w:p>
        </w:tc>
      </w:tr>
      <w:tr w:rsidR="007A1AB3" w:rsidRPr="0037107F" w:rsidTr="0085560D">
        <w:tc>
          <w:tcPr>
            <w:tcW w:w="534" w:type="dxa"/>
            <w:tcBorders>
              <w:top w:val="single" w:sz="4" w:space="0" w:color="auto"/>
              <w:left w:val="single" w:sz="4" w:space="0" w:color="auto"/>
              <w:bottom w:val="single" w:sz="4" w:space="0" w:color="auto"/>
            </w:tcBorders>
          </w:tcPr>
          <w:p w:rsidR="007A1AB3" w:rsidRPr="00B8551A" w:rsidRDefault="00B8551A" w:rsidP="0085560D">
            <w:pPr>
              <w:pStyle w:val="a7"/>
              <w:tabs>
                <w:tab w:val="left" w:pos="1134"/>
              </w:tabs>
              <w:jc w:val="both"/>
              <w:rPr>
                <w:rFonts w:ascii="Times New Roman" w:hAnsi="Times New Roman" w:cs="Times New Roman"/>
                <w:sz w:val="24"/>
                <w:szCs w:val="24"/>
                <w:lang w:val="ru-RU"/>
              </w:rPr>
            </w:pPr>
            <w:r>
              <w:rPr>
                <w:rFonts w:ascii="Times New Roman" w:hAnsi="Times New Roman" w:cs="Times New Roman"/>
                <w:sz w:val="24"/>
                <w:szCs w:val="24"/>
                <w:lang w:val="ru-RU"/>
              </w:rPr>
              <w:t>11</w:t>
            </w:r>
          </w:p>
        </w:tc>
        <w:tc>
          <w:tcPr>
            <w:tcW w:w="4819" w:type="dxa"/>
            <w:tcBorders>
              <w:top w:val="single" w:sz="4" w:space="0" w:color="auto"/>
              <w:bottom w:val="single" w:sz="4" w:space="0" w:color="auto"/>
            </w:tcBorders>
          </w:tcPr>
          <w:p w:rsidR="007A1AB3" w:rsidRPr="0037107F" w:rsidRDefault="007A1AB3" w:rsidP="0085560D">
            <w:pPr>
              <w:pStyle w:val="a7"/>
              <w:tabs>
                <w:tab w:val="left" w:pos="1134"/>
              </w:tabs>
              <w:jc w:val="both"/>
              <w:rPr>
                <w:rFonts w:ascii="Times New Roman" w:hAnsi="Times New Roman" w:cs="Times New Roman"/>
                <w:sz w:val="24"/>
                <w:szCs w:val="24"/>
              </w:rPr>
            </w:pPr>
            <w:r w:rsidRPr="0037107F">
              <w:rPr>
                <w:rFonts w:ascii="Times New Roman" w:hAnsi="Times New Roman" w:cs="Times New Roman"/>
                <w:sz w:val="24"/>
                <w:szCs w:val="24"/>
              </w:rPr>
              <w:t>Dormitory No. 2 (persons)</w:t>
            </w:r>
          </w:p>
        </w:tc>
        <w:tc>
          <w:tcPr>
            <w:tcW w:w="1843" w:type="dxa"/>
            <w:tcBorders>
              <w:top w:val="single" w:sz="4" w:space="0" w:color="auto"/>
              <w:bottom w:val="single" w:sz="4" w:space="0" w:color="auto"/>
              <w:right w:val="single" w:sz="4" w:space="0" w:color="auto"/>
            </w:tcBorders>
          </w:tcPr>
          <w:p w:rsidR="007A1AB3" w:rsidRPr="0037107F" w:rsidRDefault="007A1AB3" w:rsidP="0085560D">
            <w:pPr>
              <w:pStyle w:val="a7"/>
              <w:tabs>
                <w:tab w:val="left" w:pos="1134"/>
              </w:tabs>
              <w:jc w:val="both"/>
              <w:rPr>
                <w:rFonts w:ascii="Times New Roman" w:hAnsi="Times New Roman" w:cs="Times New Roman"/>
                <w:sz w:val="24"/>
                <w:szCs w:val="24"/>
              </w:rPr>
            </w:pPr>
            <w:r w:rsidRPr="0037107F">
              <w:rPr>
                <w:rFonts w:ascii="Times New Roman" w:hAnsi="Times New Roman" w:cs="Times New Roman"/>
                <w:sz w:val="24"/>
                <w:szCs w:val="24"/>
                <w:lang w:val="ru-RU"/>
              </w:rPr>
              <w:t>138 beds</w:t>
            </w:r>
          </w:p>
        </w:tc>
        <w:tc>
          <w:tcPr>
            <w:tcW w:w="2410" w:type="dxa"/>
            <w:tcBorders>
              <w:top w:val="single" w:sz="4" w:space="0" w:color="auto"/>
              <w:bottom w:val="single" w:sz="4" w:space="0" w:color="auto"/>
              <w:right w:val="single" w:sz="4" w:space="0" w:color="auto"/>
            </w:tcBorders>
          </w:tcPr>
          <w:p w:rsidR="007A1AB3" w:rsidRPr="0037107F" w:rsidRDefault="007A1AB3" w:rsidP="0085560D">
            <w:pPr>
              <w:pStyle w:val="a7"/>
              <w:tabs>
                <w:tab w:val="left" w:pos="1134"/>
              </w:tabs>
              <w:jc w:val="both"/>
              <w:rPr>
                <w:rFonts w:ascii="Times New Roman" w:hAnsi="Times New Roman" w:cs="Times New Roman"/>
                <w:sz w:val="24"/>
                <w:szCs w:val="24"/>
              </w:rPr>
            </w:pPr>
            <w:r w:rsidRPr="0037107F">
              <w:rPr>
                <w:rFonts w:ascii="Times New Roman" w:hAnsi="Times New Roman" w:cs="Times New Roman"/>
                <w:sz w:val="24"/>
                <w:szCs w:val="24"/>
                <w:lang w:val="ru-RU"/>
              </w:rPr>
              <w:t>For student accommodation</w:t>
            </w:r>
          </w:p>
        </w:tc>
      </w:tr>
      <w:tr w:rsidR="007A1AB3" w:rsidRPr="0037107F" w:rsidTr="0085560D">
        <w:tc>
          <w:tcPr>
            <w:tcW w:w="534" w:type="dxa"/>
            <w:tcBorders>
              <w:top w:val="single" w:sz="4" w:space="0" w:color="auto"/>
              <w:left w:val="single" w:sz="4" w:space="0" w:color="auto"/>
              <w:bottom w:val="single" w:sz="4" w:space="0" w:color="auto"/>
            </w:tcBorders>
          </w:tcPr>
          <w:p w:rsidR="007A1AB3" w:rsidRPr="0037107F" w:rsidRDefault="007A1AB3" w:rsidP="0085560D">
            <w:pPr>
              <w:pStyle w:val="a7"/>
              <w:tabs>
                <w:tab w:val="left" w:pos="1134"/>
              </w:tabs>
              <w:jc w:val="both"/>
              <w:rPr>
                <w:rFonts w:ascii="Times New Roman" w:hAnsi="Times New Roman" w:cs="Times New Roman"/>
                <w:sz w:val="24"/>
                <w:szCs w:val="24"/>
              </w:rPr>
            </w:pPr>
            <w:r w:rsidRPr="0037107F">
              <w:rPr>
                <w:rFonts w:ascii="Times New Roman" w:hAnsi="Times New Roman" w:cs="Times New Roman"/>
                <w:sz w:val="24"/>
                <w:szCs w:val="24"/>
              </w:rPr>
              <w:t>12</w:t>
            </w:r>
          </w:p>
        </w:tc>
        <w:tc>
          <w:tcPr>
            <w:tcW w:w="4819" w:type="dxa"/>
            <w:tcBorders>
              <w:top w:val="single" w:sz="4" w:space="0" w:color="auto"/>
              <w:bottom w:val="single" w:sz="4" w:space="0" w:color="auto"/>
            </w:tcBorders>
          </w:tcPr>
          <w:p w:rsidR="007A1AB3" w:rsidRPr="0037107F" w:rsidRDefault="007A1AB3" w:rsidP="0085560D">
            <w:pPr>
              <w:pStyle w:val="a7"/>
              <w:tabs>
                <w:tab w:val="left" w:pos="1134"/>
              </w:tabs>
              <w:jc w:val="both"/>
              <w:rPr>
                <w:rFonts w:ascii="Times New Roman" w:hAnsi="Times New Roman" w:cs="Times New Roman"/>
                <w:sz w:val="24"/>
                <w:szCs w:val="24"/>
              </w:rPr>
            </w:pPr>
            <w:r w:rsidRPr="0037107F">
              <w:rPr>
                <w:rFonts w:ascii="Times New Roman" w:hAnsi="Times New Roman" w:cs="Times New Roman"/>
                <w:sz w:val="24"/>
                <w:szCs w:val="24"/>
                <w:lang w:val="ru-RU"/>
              </w:rPr>
              <w:t>House of students №1</w:t>
            </w:r>
          </w:p>
        </w:tc>
        <w:tc>
          <w:tcPr>
            <w:tcW w:w="1843" w:type="dxa"/>
            <w:tcBorders>
              <w:top w:val="single" w:sz="4" w:space="0" w:color="auto"/>
              <w:bottom w:val="single" w:sz="4" w:space="0" w:color="auto"/>
              <w:right w:val="single" w:sz="4" w:space="0" w:color="auto"/>
            </w:tcBorders>
          </w:tcPr>
          <w:p w:rsidR="007A1AB3" w:rsidRPr="0037107F" w:rsidRDefault="007A1AB3" w:rsidP="0085560D">
            <w:pPr>
              <w:pStyle w:val="a7"/>
              <w:tabs>
                <w:tab w:val="left" w:pos="1134"/>
              </w:tabs>
              <w:jc w:val="both"/>
              <w:rPr>
                <w:rFonts w:ascii="Times New Roman" w:hAnsi="Times New Roman" w:cs="Times New Roman"/>
                <w:sz w:val="24"/>
                <w:szCs w:val="24"/>
              </w:rPr>
            </w:pPr>
            <w:r w:rsidRPr="0037107F">
              <w:rPr>
                <w:rFonts w:ascii="Times New Roman" w:hAnsi="Times New Roman" w:cs="Times New Roman"/>
                <w:sz w:val="24"/>
                <w:szCs w:val="24"/>
                <w:lang w:val="ru-RU"/>
              </w:rPr>
              <w:t>360 beds</w:t>
            </w:r>
          </w:p>
        </w:tc>
        <w:tc>
          <w:tcPr>
            <w:tcW w:w="2410" w:type="dxa"/>
            <w:tcBorders>
              <w:top w:val="single" w:sz="4" w:space="0" w:color="auto"/>
              <w:bottom w:val="single" w:sz="4" w:space="0" w:color="auto"/>
              <w:right w:val="single" w:sz="4" w:space="0" w:color="auto"/>
            </w:tcBorders>
          </w:tcPr>
          <w:p w:rsidR="007A1AB3" w:rsidRPr="0037107F" w:rsidRDefault="007A1AB3" w:rsidP="0085560D">
            <w:pPr>
              <w:pStyle w:val="a7"/>
              <w:tabs>
                <w:tab w:val="left" w:pos="1134"/>
              </w:tabs>
              <w:jc w:val="both"/>
              <w:rPr>
                <w:rFonts w:ascii="Times New Roman" w:hAnsi="Times New Roman" w:cs="Times New Roman"/>
                <w:sz w:val="24"/>
                <w:szCs w:val="24"/>
              </w:rPr>
            </w:pPr>
            <w:r w:rsidRPr="0037107F">
              <w:rPr>
                <w:rFonts w:ascii="Times New Roman" w:hAnsi="Times New Roman" w:cs="Times New Roman"/>
                <w:sz w:val="24"/>
                <w:szCs w:val="24"/>
                <w:lang w:val="ru-RU"/>
              </w:rPr>
              <w:t>For student accommodation</w:t>
            </w:r>
          </w:p>
        </w:tc>
      </w:tr>
      <w:tr w:rsidR="007A1AB3" w:rsidRPr="0037107F" w:rsidTr="0085560D">
        <w:tc>
          <w:tcPr>
            <w:tcW w:w="534" w:type="dxa"/>
            <w:tcBorders>
              <w:top w:val="single" w:sz="4" w:space="0" w:color="auto"/>
              <w:left w:val="single" w:sz="4" w:space="0" w:color="auto"/>
              <w:bottom w:val="single" w:sz="4" w:space="0" w:color="auto"/>
            </w:tcBorders>
          </w:tcPr>
          <w:p w:rsidR="007A1AB3" w:rsidRPr="0037107F" w:rsidRDefault="007A1AB3" w:rsidP="0085560D">
            <w:pPr>
              <w:pStyle w:val="a7"/>
              <w:tabs>
                <w:tab w:val="left" w:pos="1134"/>
              </w:tabs>
              <w:jc w:val="both"/>
              <w:rPr>
                <w:rFonts w:ascii="Times New Roman" w:hAnsi="Times New Roman" w:cs="Times New Roman"/>
                <w:sz w:val="24"/>
                <w:szCs w:val="24"/>
              </w:rPr>
            </w:pPr>
            <w:r w:rsidRPr="0037107F">
              <w:rPr>
                <w:rFonts w:ascii="Times New Roman" w:hAnsi="Times New Roman" w:cs="Times New Roman"/>
                <w:sz w:val="24"/>
                <w:szCs w:val="24"/>
              </w:rPr>
              <w:t>13</w:t>
            </w:r>
          </w:p>
        </w:tc>
        <w:tc>
          <w:tcPr>
            <w:tcW w:w="4819" w:type="dxa"/>
            <w:tcBorders>
              <w:top w:val="single" w:sz="4" w:space="0" w:color="auto"/>
              <w:bottom w:val="single" w:sz="4" w:space="0" w:color="auto"/>
            </w:tcBorders>
          </w:tcPr>
          <w:p w:rsidR="007A1AB3" w:rsidRPr="0037107F" w:rsidRDefault="007A1AB3" w:rsidP="0085560D">
            <w:pPr>
              <w:rPr>
                <w:rFonts w:ascii="Times New Roman" w:hAnsi="Times New Roman" w:cs="Times New Roman"/>
              </w:rPr>
            </w:pPr>
            <w:r w:rsidRPr="0037107F">
              <w:rPr>
                <w:rFonts w:ascii="Times New Roman" w:hAnsi="Times New Roman" w:cs="Times New Roman"/>
                <w:sz w:val="24"/>
                <w:szCs w:val="24"/>
                <w:lang w:val="ru-RU"/>
              </w:rPr>
              <w:t>House of students №2</w:t>
            </w:r>
          </w:p>
        </w:tc>
        <w:tc>
          <w:tcPr>
            <w:tcW w:w="1843" w:type="dxa"/>
            <w:tcBorders>
              <w:top w:val="single" w:sz="4" w:space="0" w:color="auto"/>
              <w:bottom w:val="single" w:sz="4" w:space="0" w:color="auto"/>
              <w:right w:val="single" w:sz="4" w:space="0" w:color="auto"/>
            </w:tcBorders>
          </w:tcPr>
          <w:p w:rsidR="007A1AB3" w:rsidRPr="0037107F" w:rsidRDefault="007A1AB3" w:rsidP="0085560D">
            <w:pPr>
              <w:pStyle w:val="a7"/>
              <w:tabs>
                <w:tab w:val="left" w:pos="1134"/>
              </w:tabs>
              <w:jc w:val="both"/>
              <w:rPr>
                <w:rFonts w:ascii="Times New Roman" w:hAnsi="Times New Roman" w:cs="Times New Roman"/>
                <w:sz w:val="24"/>
                <w:szCs w:val="24"/>
              </w:rPr>
            </w:pPr>
            <w:r w:rsidRPr="0037107F">
              <w:rPr>
                <w:rFonts w:ascii="Times New Roman" w:hAnsi="Times New Roman" w:cs="Times New Roman"/>
                <w:sz w:val="24"/>
                <w:szCs w:val="24"/>
                <w:lang w:val="ru-RU"/>
              </w:rPr>
              <w:t>152 beds</w:t>
            </w:r>
          </w:p>
        </w:tc>
        <w:tc>
          <w:tcPr>
            <w:tcW w:w="2410" w:type="dxa"/>
            <w:tcBorders>
              <w:top w:val="single" w:sz="4" w:space="0" w:color="auto"/>
              <w:bottom w:val="single" w:sz="4" w:space="0" w:color="auto"/>
              <w:right w:val="single" w:sz="4" w:space="0" w:color="auto"/>
            </w:tcBorders>
          </w:tcPr>
          <w:p w:rsidR="007A1AB3" w:rsidRPr="0037107F" w:rsidRDefault="007A1AB3" w:rsidP="0085560D">
            <w:pPr>
              <w:pStyle w:val="a7"/>
              <w:tabs>
                <w:tab w:val="left" w:pos="1134"/>
              </w:tabs>
              <w:jc w:val="both"/>
              <w:rPr>
                <w:rFonts w:ascii="Times New Roman" w:hAnsi="Times New Roman" w:cs="Times New Roman"/>
                <w:sz w:val="24"/>
                <w:szCs w:val="24"/>
              </w:rPr>
            </w:pPr>
            <w:r w:rsidRPr="0037107F">
              <w:rPr>
                <w:rFonts w:ascii="Times New Roman" w:hAnsi="Times New Roman" w:cs="Times New Roman"/>
                <w:sz w:val="24"/>
                <w:szCs w:val="24"/>
                <w:lang w:val="ru-RU"/>
              </w:rPr>
              <w:t>For student accommodation</w:t>
            </w:r>
          </w:p>
        </w:tc>
      </w:tr>
      <w:tr w:rsidR="007A1AB3" w:rsidRPr="0037107F" w:rsidTr="0085560D">
        <w:tc>
          <w:tcPr>
            <w:tcW w:w="534" w:type="dxa"/>
            <w:tcBorders>
              <w:top w:val="single" w:sz="4" w:space="0" w:color="auto"/>
              <w:left w:val="single" w:sz="4" w:space="0" w:color="auto"/>
              <w:bottom w:val="single" w:sz="4" w:space="0" w:color="auto"/>
            </w:tcBorders>
          </w:tcPr>
          <w:p w:rsidR="007A1AB3" w:rsidRPr="0037107F" w:rsidRDefault="00B8551A" w:rsidP="0085560D">
            <w:pPr>
              <w:pStyle w:val="a7"/>
              <w:tabs>
                <w:tab w:val="left" w:pos="1134"/>
              </w:tabs>
              <w:jc w:val="both"/>
              <w:rPr>
                <w:rFonts w:ascii="Times New Roman" w:hAnsi="Times New Roman" w:cs="Times New Roman"/>
                <w:sz w:val="24"/>
                <w:szCs w:val="24"/>
                <w:lang w:val="ru-RU"/>
              </w:rPr>
            </w:pPr>
            <w:r>
              <w:rPr>
                <w:rFonts w:ascii="Times New Roman" w:hAnsi="Times New Roman" w:cs="Times New Roman"/>
                <w:sz w:val="24"/>
                <w:szCs w:val="24"/>
                <w:lang w:val="ru-RU"/>
              </w:rPr>
              <w:t>14</w:t>
            </w:r>
          </w:p>
        </w:tc>
        <w:tc>
          <w:tcPr>
            <w:tcW w:w="4819" w:type="dxa"/>
            <w:tcBorders>
              <w:top w:val="single" w:sz="4" w:space="0" w:color="auto"/>
              <w:bottom w:val="single" w:sz="4" w:space="0" w:color="auto"/>
            </w:tcBorders>
          </w:tcPr>
          <w:p w:rsidR="007A1AB3" w:rsidRPr="0037107F" w:rsidRDefault="007A1AB3" w:rsidP="0085560D">
            <w:pPr>
              <w:rPr>
                <w:rFonts w:ascii="Times New Roman" w:hAnsi="Times New Roman" w:cs="Times New Roman"/>
                <w:sz w:val="24"/>
                <w:szCs w:val="24"/>
              </w:rPr>
            </w:pPr>
            <w:r w:rsidRPr="0037107F">
              <w:rPr>
                <w:rFonts w:ascii="Times New Roman" w:hAnsi="Times New Roman" w:cs="Times New Roman"/>
                <w:sz w:val="24"/>
                <w:szCs w:val="24"/>
                <w:lang w:val="ru-RU"/>
              </w:rPr>
              <w:t>House of students №3</w:t>
            </w:r>
          </w:p>
        </w:tc>
        <w:tc>
          <w:tcPr>
            <w:tcW w:w="1843" w:type="dxa"/>
            <w:tcBorders>
              <w:top w:val="single" w:sz="4" w:space="0" w:color="auto"/>
              <w:bottom w:val="single" w:sz="4" w:space="0" w:color="auto"/>
              <w:right w:val="single" w:sz="4" w:space="0" w:color="auto"/>
            </w:tcBorders>
          </w:tcPr>
          <w:p w:rsidR="007A1AB3" w:rsidRPr="0037107F" w:rsidRDefault="007A1AB3" w:rsidP="0085560D">
            <w:pPr>
              <w:pStyle w:val="a7"/>
              <w:tabs>
                <w:tab w:val="left" w:pos="1134"/>
              </w:tabs>
              <w:jc w:val="both"/>
              <w:rPr>
                <w:rFonts w:ascii="Times New Roman" w:hAnsi="Times New Roman" w:cs="Times New Roman"/>
                <w:sz w:val="24"/>
                <w:szCs w:val="24"/>
              </w:rPr>
            </w:pPr>
            <w:r w:rsidRPr="0037107F">
              <w:rPr>
                <w:rFonts w:ascii="Times New Roman" w:hAnsi="Times New Roman" w:cs="Times New Roman"/>
                <w:sz w:val="24"/>
                <w:szCs w:val="24"/>
                <w:lang w:val="ru-RU"/>
              </w:rPr>
              <w:t>310 beds</w:t>
            </w:r>
          </w:p>
        </w:tc>
        <w:tc>
          <w:tcPr>
            <w:tcW w:w="2410" w:type="dxa"/>
            <w:tcBorders>
              <w:top w:val="single" w:sz="4" w:space="0" w:color="auto"/>
              <w:bottom w:val="single" w:sz="4" w:space="0" w:color="auto"/>
              <w:right w:val="single" w:sz="4" w:space="0" w:color="auto"/>
            </w:tcBorders>
          </w:tcPr>
          <w:p w:rsidR="007A1AB3" w:rsidRPr="0037107F" w:rsidRDefault="007A1AB3" w:rsidP="0085560D">
            <w:pPr>
              <w:pStyle w:val="a7"/>
              <w:tabs>
                <w:tab w:val="left" w:pos="1134"/>
              </w:tabs>
              <w:jc w:val="both"/>
              <w:rPr>
                <w:rFonts w:ascii="Times New Roman" w:hAnsi="Times New Roman" w:cs="Times New Roman"/>
                <w:sz w:val="24"/>
                <w:szCs w:val="24"/>
              </w:rPr>
            </w:pPr>
            <w:r w:rsidRPr="0037107F">
              <w:rPr>
                <w:rFonts w:ascii="Times New Roman" w:hAnsi="Times New Roman" w:cs="Times New Roman"/>
                <w:sz w:val="24"/>
                <w:szCs w:val="24"/>
                <w:lang w:val="ru-RU"/>
              </w:rPr>
              <w:t>For student accommodation</w:t>
            </w:r>
          </w:p>
        </w:tc>
      </w:tr>
      <w:tr w:rsidR="007A1AB3" w:rsidRPr="0037107F" w:rsidTr="0085560D">
        <w:tc>
          <w:tcPr>
            <w:tcW w:w="534" w:type="dxa"/>
            <w:tcBorders>
              <w:top w:val="single" w:sz="4" w:space="0" w:color="auto"/>
              <w:left w:val="single" w:sz="4" w:space="0" w:color="auto"/>
              <w:bottom w:val="single" w:sz="4" w:space="0" w:color="auto"/>
            </w:tcBorders>
          </w:tcPr>
          <w:p w:rsidR="007A1AB3" w:rsidRPr="0037107F" w:rsidRDefault="00B8551A" w:rsidP="0085560D">
            <w:pPr>
              <w:pStyle w:val="a7"/>
              <w:tabs>
                <w:tab w:val="left" w:pos="1134"/>
              </w:tabs>
              <w:jc w:val="both"/>
              <w:rPr>
                <w:rFonts w:ascii="Times New Roman" w:hAnsi="Times New Roman" w:cs="Times New Roman"/>
                <w:sz w:val="24"/>
                <w:szCs w:val="24"/>
                <w:lang w:val="ru-RU"/>
              </w:rPr>
            </w:pPr>
            <w:r>
              <w:rPr>
                <w:rFonts w:ascii="Times New Roman" w:hAnsi="Times New Roman" w:cs="Times New Roman"/>
                <w:sz w:val="24"/>
                <w:szCs w:val="24"/>
                <w:lang w:val="ru-RU"/>
              </w:rPr>
              <w:t>15</w:t>
            </w:r>
          </w:p>
        </w:tc>
        <w:tc>
          <w:tcPr>
            <w:tcW w:w="4819" w:type="dxa"/>
            <w:tcBorders>
              <w:top w:val="single" w:sz="4" w:space="0" w:color="auto"/>
              <w:bottom w:val="single" w:sz="4" w:space="0" w:color="auto"/>
            </w:tcBorders>
          </w:tcPr>
          <w:p w:rsidR="007A1AB3" w:rsidRPr="0037107F" w:rsidRDefault="007A1AB3" w:rsidP="0085560D">
            <w:pPr>
              <w:rPr>
                <w:rFonts w:ascii="Times New Roman" w:hAnsi="Times New Roman" w:cs="Times New Roman"/>
              </w:rPr>
            </w:pPr>
            <w:r w:rsidRPr="0037107F">
              <w:rPr>
                <w:rFonts w:ascii="Times New Roman" w:hAnsi="Times New Roman" w:cs="Times New Roman"/>
                <w:sz w:val="24"/>
                <w:szCs w:val="24"/>
                <w:lang w:val="ru-RU"/>
              </w:rPr>
              <w:t>House of scientists</w:t>
            </w:r>
          </w:p>
        </w:tc>
        <w:tc>
          <w:tcPr>
            <w:tcW w:w="1843" w:type="dxa"/>
            <w:tcBorders>
              <w:top w:val="single" w:sz="4" w:space="0" w:color="auto"/>
              <w:bottom w:val="single" w:sz="4" w:space="0" w:color="auto"/>
              <w:right w:val="single" w:sz="4" w:space="0" w:color="auto"/>
            </w:tcBorders>
          </w:tcPr>
          <w:p w:rsidR="007A1AB3" w:rsidRPr="0037107F" w:rsidRDefault="007A1AB3" w:rsidP="0085560D">
            <w:pPr>
              <w:pStyle w:val="a7"/>
              <w:tabs>
                <w:tab w:val="left" w:pos="1134"/>
              </w:tabs>
              <w:jc w:val="both"/>
              <w:rPr>
                <w:rFonts w:ascii="Times New Roman" w:hAnsi="Times New Roman" w:cs="Times New Roman"/>
                <w:sz w:val="24"/>
                <w:szCs w:val="24"/>
                <w:lang w:val="ru-RU"/>
              </w:rPr>
            </w:pPr>
            <w:r w:rsidRPr="0037107F">
              <w:rPr>
                <w:rFonts w:ascii="Times New Roman" w:hAnsi="Times New Roman" w:cs="Times New Roman"/>
                <w:sz w:val="24"/>
                <w:szCs w:val="24"/>
                <w:lang w:val="ru-RU"/>
              </w:rPr>
              <w:t>26 apartments</w:t>
            </w:r>
          </w:p>
        </w:tc>
        <w:tc>
          <w:tcPr>
            <w:tcW w:w="2410" w:type="dxa"/>
            <w:tcBorders>
              <w:top w:val="single" w:sz="4" w:space="0" w:color="auto"/>
              <w:bottom w:val="single" w:sz="4" w:space="0" w:color="auto"/>
              <w:right w:val="single" w:sz="4" w:space="0" w:color="auto"/>
            </w:tcBorders>
          </w:tcPr>
          <w:p w:rsidR="007A1AB3" w:rsidRPr="0037107F" w:rsidRDefault="007A1AB3" w:rsidP="0085560D">
            <w:pPr>
              <w:pStyle w:val="a7"/>
              <w:tabs>
                <w:tab w:val="left" w:pos="1134"/>
              </w:tabs>
              <w:jc w:val="both"/>
              <w:rPr>
                <w:rFonts w:ascii="Times New Roman" w:hAnsi="Times New Roman" w:cs="Times New Roman"/>
                <w:sz w:val="24"/>
                <w:szCs w:val="24"/>
                <w:lang w:val="ru-RU"/>
              </w:rPr>
            </w:pPr>
            <w:r w:rsidRPr="0037107F">
              <w:rPr>
                <w:rFonts w:ascii="Times New Roman" w:hAnsi="Times New Roman" w:cs="Times New Roman"/>
                <w:sz w:val="24"/>
                <w:szCs w:val="24"/>
                <w:lang w:val="ru-RU"/>
              </w:rPr>
              <w:t>For accommodation PPS</w:t>
            </w:r>
          </w:p>
        </w:tc>
      </w:tr>
      <w:tr w:rsidR="007A1AB3" w:rsidRPr="00A51853" w:rsidTr="0085560D">
        <w:tc>
          <w:tcPr>
            <w:tcW w:w="534" w:type="dxa"/>
            <w:tcBorders>
              <w:top w:val="single" w:sz="4" w:space="0" w:color="auto"/>
              <w:left w:val="single" w:sz="4" w:space="0" w:color="auto"/>
              <w:bottom w:val="single" w:sz="4" w:space="0" w:color="auto"/>
            </w:tcBorders>
          </w:tcPr>
          <w:p w:rsidR="007A1AB3" w:rsidRPr="0037107F" w:rsidRDefault="007A1AB3" w:rsidP="0085560D">
            <w:pPr>
              <w:pStyle w:val="a7"/>
              <w:tabs>
                <w:tab w:val="left" w:pos="1134"/>
              </w:tabs>
              <w:jc w:val="both"/>
              <w:rPr>
                <w:rFonts w:ascii="Times New Roman" w:hAnsi="Times New Roman" w:cs="Times New Roman"/>
                <w:sz w:val="24"/>
                <w:szCs w:val="24"/>
                <w:lang w:val="ru-RU"/>
              </w:rPr>
            </w:pPr>
            <w:r w:rsidRPr="0037107F">
              <w:rPr>
                <w:rFonts w:ascii="Times New Roman" w:hAnsi="Times New Roman" w:cs="Times New Roman"/>
                <w:sz w:val="24"/>
                <w:szCs w:val="24"/>
                <w:lang w:val="ru-RU"/>
              </w:rPr>
              <w:t>16</w:t>
            </w:r>
          </w:p>
        </w:tc>
        <w:tc>
          <w:tcPr>
            <w:tcW w:w="4819" w:type="dxa"/>
            <w:tcBorders>
              <w:top w:val="single" w:sz="4" w:space="0" w:color="auto"/>
              <w:bottom w:val="single" w:sz="4" w:space="0" w:color="auto"/>
            </w:tcBorders>
          </w:tcPr>
          <w:p w:rsidR="007A1AB3" w:rsidRPr="0037107F" w:rsidRDefault="007A1AB3" w:rsidP="0085560D">
            <w:pPr>
              <w:pStyle w:val="a7"/>
              <w:tabs>
                <w:tab w:val="left" w:pos="1134"/>
              </w:tabs>
              <w:jc w:val="both"/>
              <w:rPr>
                <w:rFonts w:ascii="Times New Roman" w:hAnsi="Times New Roman" w:cs="Times New Roman"/>
                <w:sz w:val="24"/>
                <w:szCs w:val="24"/>
                <w:lang w:val="ru-RU"/>
              </w:rPr>
            </w:pPr>
            <w:r w:rsidRPr="0037107F">
              <w:rPr>
                <w:rFonts w:ascii="Times New Roman" w:hAnsi="Times New Roman" w:cs="Times New Roman"/>
                <w:sz w:val="24"/>
                <w:szCs w:val="24"/>
                <w:lang w:val="ru-RU"/>
              </w:rPr>
              <w:t>Bath with laundry</w:t>
            </w:r>
          </w:p>
        </w:tc>
        <w:tc>
          <w:tcPr>
            <w:tcW w:w="1843" w:type="dxa"/>
            <w:tcBorders>
              <w:top w:val="single" w:sz="4" w:space="0" w:color="auto"/>
              <w:bottom w:val="single" w:sz="4" w:space="0" w:color="auto"/>
              <w:right w:val="single" w:sz="4" w:space="0" w:color="auto"/>
            </w:tcBorders>
          </w:tcPr>
          <w:p w:rsidR="007A1AB3" w:rsidRPr="0037107F" w:rsidRDefault="007A1AB3" w:rsidP="0085560D">
            <w:pPr>
              <w:pStyle w:val="a7"/>
              <w:tabs>
                <w:tab w:val="left" w:pos="1134"/>
              </w:tabs>
              <w:jc w:val="both"/>
              <w:rPr>
                <w:rFonts w:ascii="Times New Roman" w:hAnsi="Times New Roman" w:cs="Times New Roman"/>
                <w:sz w:val="24"/>
                <w:szCs w:val="24"/>
              </w:rPr>
            </w:pPr>
            <w:r w:rsidRPr="00790636">
              <w:rPr>
                <w:rFonts w:ascii="Times New Roman" w:hAnsi="Times New Roman" w:cs="Times New Roman"/>
                <w:sz w:val="24"/>
                <w:szCs w:val="24"/>
              </w:rPr>
              <w:t>220 pieces of laundry per day.</w:t>
            </w:r>
          </w:p>
        </w:tc>
        <w:tc>
          <w:tcPr>
            <w:tcW w:w="2410" w:type="dxa"/>
            <w:tcBorders>
              <w:top w:val="single" w:sz="4" w:space="0" w:color="auto"/>
              <w:bottom w:val="single" w:sz="4" w:space="0" w:color="auto"/>
              <w:right w:val="single" w:sz="4" w:space="0" w:color="auto"/>
            </w:tcBorders>
          </w:tcPr>
          <w:p w:rsidR="007A1AB3" w:rsidRPr="00D2173A" w:rsidRDefault="007A1AB3" w:rsidP="0085560D">
            <w:pPr>
              <w:pStyle w:val="a7"/>
              <w:tabs>
                <w:tab w:val="left" w:pos="1134"/>
              </w:tabs>
              <w:jc w:val="both"/>
              <w:rPr>
                <w:rFonts w:ascii="Times New Roman" w:hAnsi="Times New Roman" w:cs="Times New Roman"/>
                <w:sz w:val="24"/>
                <w:szCs w:val="24"/>
                <w:lang w:val="ru-RU"/>
              </w:rPr>
            </w:pPr>
            <w:r w:rsidRPr="0037107F">
              <w:rPr>
                <w:rFonts w:ascii="Times New Roman" w:hAnsi="Times New Roman" w:cs="Times New Roman"/>
                <w:sz w:val="24"/>
                <w:szCs w:val="24"/>
                <w:lang w:val="ru-RU"/>
              </w:rPr>
              <w:t>For washing students' bedding.</w:t>
            </w:r>
          </w:p>
        </w:tc>
      </w:tr>
    </w:tbl>
    <w:p w:rsidR="007A1AB3" w:rsidRPr="00D2173A" w:rsidRDefault="007A1AB3" w:rsidP="007A1AB3">
      <w:pPr>
        <w:pStyle w:val="a7"/>
        <w:tabs>
          <w:tab w:val="left" w:pos="1134"/>
        </w:tabs>
        <w:jc w:val="both"/>
        <w:rPr>
          <w:rFonts w:ascii="Times New Roman" w:hAnsi="Times New Roman" w:cs="Times New Roman"/>
          <w:sz w:val="24"/>
          <w:szCs w:val="24"/>
          <w:lang w:val="ru-RU"/>
        </w:rPr>
      </w:pPr>
    </w:p>
    <w:p w:rsidR="007A1AB3" w:rsidRPr="00790636" w:rsidRDefault="007A1AB3" w:rsidP="007A1AB3">
      <w:pPr>
        <w:pStyle w:val="a7"/>
        <w:tabs>
          <w:tab w:val="left" w:pos="1134"/>
        </w:tabs>
        <w:jc w:val="both"/>
        <w:rPr>
          <w:rFonts w:ascii="Times New Roman" w:hAnsi="Times New Roman" w:cs="Times New Roman"/>
          <w:sz w:val="24"/>
          <w:szCs w:val="24"/>
        </w:rPr>
      </w:pPr>
      <w:r w:rsidRPr="00790636">
        <w:rPr>
          <w:rFonts w:ascii="Times New Roman" w:eastAsia="Times New Roman" w:hAnsi="Times New Roman" w:cs="Times New Roman"/>
          <w:b/>
          <w:bCs/>
          <w:sz w:val="24"/>
          <w:szCs w:val="24"/>
        </w:rPr>
        <w:t>Note: The table is filled out for the EP if a separate building is allocated for it</w:t>
      </w:r>
    </w:p>
    <w:p w:rsidR="007A1AB3" w:rsidRPr="00790636" w:rsidRDefault="007A1AB3" w:rsidP="007A1AB3">
      <w:pPr>
        <w:pStyle w:val="a7"/>
        <w:widowControl/>
        <w:tabs>
          <w:tab w:val="left" w:pos="851"/>
          <w:tab w:val="left" w:pos="1134"/>
        </w:tabs>
        <w:ind w:left="567"/>
        <w:contextualSpacing/>
        <w:jc w:val="both"/>
        <w:rPr>
          <w:rFonts w:ascii="Times New Roman" w:hAnsi="Times New Roman" w:cs="Times New Roman"/>
          <w:sz w:val="24"/>
          <w:szCs w:val="24"/>
        </w:rPr>
      </w:pPr>
    </w:p>
    <w:p w:rsidR="007A1AB3" w:rsidRPr="0037107F" w:rsidRDefault="007A1AB3" w:rsidP="007A1AB3">
      <w:pPr>
        <w:pStyle w:val="a7"/>
        <w:widowControl/>
        <w:numPr>
          <w:ilvl w:val="0"/>
          <w:numId w:val="12"/>
        </w:numPr>
        <w:tabs>
          <w:tab w:val="left" w:pos="851"/>
          <w:tab w:val="left" w:pos="1134"/>
        </w:tabs>
        <w:ind w:left="0" w:firstLine="567"/>
        <w:contextualSpacing/>
        <w:jc w:val="both"/>
        <w:rPr>
          <w:rFonts w:ascii="Times New Roman" w:hAnsi="Times New Roman" w:cs="Times New Roman"/>
          <w:sz w:val="24"/>
          <w:szCs w:val="24"/>
        </w:rPr>
      </w:pPr>
      <w:r w:rsidRPr="0037107F">
        <w:rPr>
          <w:rFonts w:ascii="Times New Roman" w:hAnsi="Times New Roman" w:cs="Times New Roman"/>
          <w:sz w:val="24"/>
          <w:szCs w:val="24"/>
          <w:lang w:val="ru-RU"/>
        </w:rPr>
        <w:t xml:space="preserve">and </w:t>
      </w:r>
      <w:r w:rsidRPr="0037107F">
        <w:rPr>
          <w:rFonts w:ascii="Times New Roman" w:hAnsi="Times New Roman" w:cs="Times New Roman"/>
          <w:sz w:val="24"/>
          <w:szCs w:val="24"/>
        </w:rPr>
        <w:t>information base</w:t>
      </w:r>
    </w:p>
    <w:p w:rsidR="007A1AB3" w:rsidRPr="0037107F" w:rsidRDefault="007A1AB3" w:rsidP="007A1AB3">
      <w:pPr>
        <w:pStyle w:val="a7"/>
        <w:tabs>
          <w:tab w:val="left" w:pos="851"/>
          <w:tab w:val="left" w:pos="1134"/>
        </w:tabs>
        <w:ind w:firstLine="567"/>
        <w:jc w:val="both"/>
        <w:rPr>
          <w:rFonts w:ascii="Times New Roman" w:hAnsi="Times New Roman" w:cs="Times New Roman"/>
          <w:b/>
          <w:sz w:val="24"/>
          <w:szCs w:val="24"/>
        </w:rPr>
      </w:pPr>
    </w:p>
    <w:p w:rsidR="007A1AB3" w:rsidRPr="00790636" w:rsidRDefault="007A1AB3" w:rsidP="007A1AB3">
      <w:pPr>
        <w:widowControl/>
        <w:tabs>
          <w:tab w:val="left" w:pos="567"/>
          <w:tab w:val="left" w:pos="709"/>
          <w:tab w:val="left" w:pos="851"/>
          <w:tab w:val="left" w:pos="993"/>
        </w:tabs>
        <w:ind w:left="567"/>
        <w:contextualSpacing/>
        <w:jc w:val="both"/>
        <w:rPr>
          <w:rFonts w:ascii="Times New Roman" w:hAnsi="Times New Roman" w:cs="Times New Roman"/>
          <w:i/>
          <w:sz w:val="24"/>
          <w:szCs w:val="24"/>
        </w:rPr>
      </w:pPr>
      <w:r w:rsidRPr="00790636">
        <w:rPr>
          <w:rFonts w:ascii="Times New Roman" w:hAnsi="Times New Roman" w:cs="Times New Roman"/>
          <w:i/>
          <w:sz w:val="24"/>
          <w:szCs w:val="24"/>
        </w:rPr>
        <w:t>Table 2.1 Availability of information and communication equipment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70"/>
        <w:gridCol w:w="5867"/>
        <w:gridCol w:w="2850"/>
      </w:tblGrid>
      <w:tr w:rsidR="007A1AB3" w:rsidRPr="0037107F" w:rsidTr="0085560D">
        <w:trPr>
          <w:trHeight w:val="300"/>
        </w:trPr>
        <w:tc>
          <w:tcPr>
            <w:tcW w:w="534" w:type="dxa"/>
            <w:tcBorders>
              <w:bottom w:val="single" w:sz="4" w:space="0" w:color="auto"/>
            </w:tcBorders>
            <w:shd w:val="clear" w:color="auto" w:fill="auto"/>
          </w:tcPr>
          <w:p w:rsidR="007A1AB3" w:rsidRPr="0037107F" w:rsidRDefault="007A1AB3" w:rsidP="0085560D">
            <w:pPr>
              <w:pStyle w:val="a7"/>
              <w:tabs>
                <w:tab w:val="left" w:pos="1134"/>
              </w:tabs>
              <w:jc w:val="both"/>
              <w:rPr>
                <w:rFonts w:ascii="Times New Roman" w:hAnsi="Times New Roman" w:cs="Times New Roman"/>
                <w:sz w:val="24"/>
                <w:szCs w:val="24"/>
              </w:rPr>
            </w:pPr>
            <w:r w:rsidRPr="0037107F">
              <w:rPr>
                <w:rFonts w:ascii="Times New Roman" w:hAnsi="Times New Roman" w:cs="Times New Roman"/>
                <w:sz w:val="24"/>
                <w:szCs w:val="24"/>
              </w:rPr>
              <w:t>No.</w:t>
            </w:r>
          </w:p>
        </w:tc>
        <w:tc>
          <w:tcPr>
            <w:tcW w:w="6095" w:type="dxa"/>
            <w:tcBorders>
              <w:bottom w:val="single" w:sz="4" w:space="0" w:color="auto"/>
            </w:tcBorders>
            <w:shd w:val="clear" w:color="auto" w:fill="auto"/>
          </w:tcPr>
          <w:p w:rsidR="007A1AB3" w:rsidRPr="0037107F" w:rsidRDefault="007A1AB3" w:rsidP="0085560D">
            <w:pPr>
              <w:pStyle w:val="a7"/>
              <w:tabs>
                <w:tab w:val="left" w:pos="1134"/>
              </w:tabs>
              <w:jc w:val="both"/>
              <w:rPr>
                <w:rFonts w:ascii="Times New Roman" w:hAnsi="Times New Roman" w:cs="Times New Roman"/>
                <w:sz w:val="24"/>
                <w:szCs w:val="24"/>
              </w:rPr>
            </w:pPr>
            <w:r w:rsidRPr="0037107F">
              <w:rPr>
                <w:rFonts w:ascii="Times New Roman" w:hAnsi="Times New Roman" w:cs="Times New Roman"/>
                <w:sz w:val="24"/>
                <w:szCs w:val="24"/>
              </w:rPr>
              <w:t>Name</w:t>
            </w:r>
          </w:p>
        </w:tc>
        <w:tc>
          <w:tcPr>
            <w:tcW w:w="2942" w:type="dxa"/>
            <w:tcBorders>
              <w:bottom w:val="single" w:sz="4" w:space="0" w:color="auto"/>
            </w:tcBorders>
            <w:shd w:val="clear" w:color="auto" w:fill="auto"/>
          </w:tcPr>
          <w:p w:rsidR="007A1AB3" w:rsidRPr="0037107F" w:rsidRDefault="007A1AB3" w:rsidP="0085560D">
            <w:pPr>
              <w:pStyle w:val="a7"/>
              <w:tabs>
                <w:tab w:val="left" w:pos="1134"/>
              </w:tabs>
              <w:jc w:val="both"/>
              <w:rPr>
                <w:rFonts w:ascii="Times New Roman" w:hAnsi="Times New Roman" w:cs="Times New Roman"/>
                <w:sz w:val="24"/>
                <w:szCs w:val="24"/>
              </w:rPr>
            </w:pPr>
            <w:r w:rsidRPr="0037107F">
              <w:rPr>
                <w:rFonts w:ascii="Times New Roman" w:hAnsi="Times New Roman" w:cs="Times New Roman"/>
                <w:sz w:val="24"/>
                <w:szCs w:val="24"/>
              </w:rPr>
              <w:t>Quantity</w:t>
            </w:r>
          </w:p>
        </w:tc>
      </w:tr>
      <w:tr w:rsidR="007A1AB3" w:rsidRPr="0037107F" w:rsidTr="0085560D">
        <w:tc>
          <w:tcPr>
            <w:tcW w:w="534" w:type="dxa"/>
            <w:tcBorders>
              <w:top w:val="single" w:sz="4" w:space="0" w:color="auto"/>
              <w:left w:val="single" w:sz="4" w:space="0" w:color="auto"/>
              <w:bottom w:val="single" w:sz="4" w:space="0" w:color="auto"/>
            </w:tcBorders>
          </w:tcPr>
          <w:p w:rsidR="007A1AB3" w:rsidRPr="00B8551A" w:rsidRDefault="00B8551A" w:rsidP="0085560D">
            <w:pPr>
              <w:pStyle w:val="a7"/>
              <w:tabs>
                <w:tab w:val="left" w:pos="1134"/>
              </w:tabs>
              <w:jc w:val="both"/>
              <w:rPr>
                <w:rFonts w:ascii="Times New Roman" w:hAnsi="Times New Roman" w:cs="Times New Roman"/>
                <w:sz w:val="24"/>
                <w:szCs w:val="24"/>
                <w:lang w:val="ru-RU"/>
              </w:rPr>
            </w:pPr>
            <w:r>
              <w:rPr>
                <w:rFonts w:ascii="Times New Roman" w:hAnsi="Times New Roman" w:cs="Times New Roman"/>
                <w:sz w:val="24"/>
                <w:szCs w:val="24"/>
                <w:lang w:val="ru-RU"/>
              </w:rPr>
              <w:t>1</w:t>
            </w:r>
          </w:p>
        </w:tc>
        <w:tc>
          <w:tcPr>
            <w:tcW w:w="6095" w:type="dxa"/>
            <w:tcBorders>
              <w:top w:val="single" w:sz="4" w:space="0" w:color="auto"/>
              <w:bottom w:val="single" w:sz="4" w:space="0" w:color="auto"/>
            </w:tcBorders>
          </w:tcPr>
          <w:p w:rsidR="007A1AB3" w:rsidRPr="00790636" w:rsidRDefault="007A1AB3" w:rsidP="0085560D">
            <w:pPr>
              <w:pStyle w:val="a7"/>
              <w:tabs>
                <w:tab w:val="left" w:pos="1134"/>
              </w:tabs>
              <w:jc w:val="both"/>
              <w:rPr>
                <w:rFonts w:ascii="Times New Roman" w:hAnsi="Times New Roman" w:cs="Times New Roman"/>
                <w:sz w:val="24"/>
                <w:szCs w:val="24"/>
              </w:rPr>
            </w:pPr>
            <w:r w:rsidRPr="00790636">
              <w:rPr>
                <w:rFonts w:ascii="Times New Roman" w:hAnsi="Times New Roman" w:cs="Times New Roman"/>
                <w:sz w:val="24"/>
                <w:szCs w:val="24"/>
              </w:rPr>
              <w:t>Number of personal computers, incl.</w:t>
            </w:r>
          </w:p>
        </w:tc>
        <w:tc>
          <w:tcPr>
            <w:tcW w:w="2942" w:type="dxa"/>
            <w:tcBorders>
              <w:top w:val="single" w:sz="4" w:space="0" w:color="auto"/>
              <w:bottom w:val="single" w:sz="4" w:space="0" w:color="auto"/>
              <w:right w:val="single" w:sz="4" w:space="0" w:color="auto"/>
            </w:tcBorders>
          </w:tcPr>
          <w:p w:rsidR="007A1AB3" w:rsidRPr="0037107F" w:rsidRDefault="007A1AB3" w:rsidP="0085560D">
            <w:pPr>
              <w:pStyle w:val="a7"/>
              <w:tabs>
                <w:tab w:val="left" w:pos="1134"/>
              </w:tabs>
              <w:jc w:val="both"/>
              <w:rPr>
                <w:rFonts w:ascii="Times New Roman" w:hAnsi="Times New Roman" w:cs="Times New Roman"/>
                <w:sz w:val="24"/>
                <w:szCs w:val="24"/>
                <w:lang w:val="ru-RU"/>
              </w:rPr>
            </w:pPr>
            <w:r w:rsidRPr="0037107F">
              <w:rPr>
                <w:rFonts w:ascii="Times New Roman" w:hAnsi="Times New Roman" w:cs="Times New Roman"/>
                <w:sz w:val="24"/>
                <w:szCs w:val="24"/>
              </w:rPr>
              <w:t>1005</w:t>
            </w:r>
          </w:p>
        </w:tc>
      </w:tr>
      <w:tr w:rsidR="007A1AB3" w:rsidRPr="0037107F" w:rsidTr="0085560D">
        <w:tc>
          <w:tcPr>
            <w:tcW w:w="534" w:type="dxa"/>
            <w:tcBorders>
              <w:top w:val="single" w:sz="4" w:space="0" w:color="auto"/>
              <w:left w:val="single" w:sz="4" w:space="0" w:color="auto"/>
              <w:bottom w:val="single" w:sz="4" w:space="0" w:color="auto"/>
            </w:tcBorders>
          </w:tcPr>
          <w:p w:rsidR="007A1AB3" w:rsidRPr="0037107F" w:rsidRDefault="007A1AB3" w:rsidP="0085560D">
            <w:pPr>
              <w:pStyle w:val="a7"/>
              <w:tabs>
                <w:tab w:val="left" w:pos="1134"/>
              </w:tabs>
              <w:jc w:val="both"/>
              <w:rPr>
                <w:rFonts w:ascii="Times New Roman" w:hAnsi="Times New Roman" w:cs="Times New Roman"/>
                <w:i/>
                <w:sz w:val="24"/>
                <w:szCs w:val="24"/>
              </w:rPr>
            </w:pPr>
            <w:r w:rsidRPr="0037107F">
              <w:rPr>
                <w:rFonts w:ascii="Times New Roman" w:hAnsi="Times New Roman" w:cs="Times New Roman"/>
                <w:i/>
                <w:sz w:val="24"/>
                <w:szCs w:val="24"/>
              </w:rPr>
              <w:t>1.1</w:t>
            </w:r>
          </w:p>
        </w:tc>
        <w:tc>
          <w:tcPr>
            <w:tcW w:w="6095" w:type="dxa"/>
            <w:tcBorders>
              <w:top w:val="single" w:sz="4" w:space="0" w:color="auto"/>
              <w:bottom w:val="single" w:sz="4" w:space="0" w:color="auto"/>
            </w:tcBorders>
          </w:tcPr>
          <w:p w:rsidR="007A1AB3" w:rsidRPr="0037107F" w:rsidRDefault="007A1AB3" w:rsidP="0085560D">
            <w:pPr>
              <w:pStyle w:val="a7"/>
              <w:tabs>
                <w:tab w:val="left" w:pos="1134"/>
              </w:tabs>
              <w:jc w:val="both"/>
              <w:rPr>
                <w:rFonts w:ascii="Times New Roman" w:hAnsi="Times New Roman" w:cs="Times New Roman"/>
                <w:i/>
                <w:sz w:val="24"/>
                <w:szCs w:val="24"/>
              </w:rPr>
            </w:pPr>
            <w:r w:rsidRPr="0037107F">
              <w:rPr>
                <w:rFonts w:ascii="Times New Roman" w:hAnsi="Times New Roman" w:cs="Times New Roman"/>
                <w:i/>
                <w:sz w:val="24"/>
                <w:szCs w:val="24"/>
              </w:rPr>
              <w:t>having access to the Internet</w:t>
            </w:r>
          </w:p>
        </w:tc>
        <w:tc>
          <w:tcPr>
            <w:tcW w:w="2942" w:type="dxa"/>
            <w:tcBorders>
              <w:top w:val="single" w:sz="4" w:space="0" w:color="auto"/>
              <w:bottom w:val="single" w:sz="4" w:space="0" w:color="auto"/>
              <w:right w:val="single" w:sz="4" w:space="0" w:color="auto"/>
            </w:tcBorders>
          </w:tcPr>
          <w:p w:rsidR="007A1AB3" w:rsidRPr="0037107F" w:rsidRDefault="007A1AB3" w:rsidP="0085560D">
            <w:pPr>
              <w:pStyle w:val="a7"/>
              <w:tabs>
                <w:tab w:val="left" w:pos="1134"/>
              </w:tabs>
              <w:jc w:val="both"/>
              <w:rPr>
                <w:rFonts w:ascii="Times New Roman" w:hAnsi="Times New Roman" w:cs="Times New Roman"/>
                <w:i/>
                <w:sz w:val="24"/>
                <w:szCs w:val="24"/>
              </w:rPr>
            </w:pPr>
            <w:r w:rsidRPr="0037107F">
              <w:rPr>
                <w:rFonts w:ascii="Times New Roman" w:hAnsi="Times New Roman" w:cs="Times New Roman"/>
                <w:i/>
                <w:sz w:val="24"/>
                <w:szCs w:val="24"/>
              </w:rPr>
              <w:t>1005</w:t>
            </w:r>
          </w:p>
        </w:tc>
      </w:tr>
      <w:tr w:rsidR="007A1AB3" w:rsidRPr="0037107F" w:rsidTr="0085560D">
        <w:tc>
          <w:tcPr>
            <w:tcW w:w="534" w:type="dxa"/>
            <w:tcBorders>
              <w:top w:val="single" w:sz="4" w:space="0" w:color="auto"/>
              <w:left w:val="single" w:sz="4" w:space="0" w:color="auto"/>
              <w:bottom w:val="single" w:sz="4" w:space="0" w:color="auto"/>
            </w:tcBorders>
          </w:tcPr>
          <w:p w:rsidR="007A1AB3" w:rsidRPr="0037107F" w:rsidRDefault="007A1AB3" w:rsidP="0085560D">
            <w:pPr>
              <w:pStyle w:val="a7"/>
              <w:tabs>
                <w:tab w:val="left" w:pos="1134"/>
              </w:tabs>
              <w:jc w:val="both"/>
              <w:rPr>
                <w:rFonts w:ascii="Times New Roman" w:hAnsi="Times New Roman" w:cs="Times New Roman"/>
                <w:sz w:val="24"/>
                <w:szCs w:val="24"/>
              </w:rPr>
            </w:pPr>
            <w:r w:rsidRPr="0037107F">
              <w:rPr>
                <w:rFonts w:ascii="Times New Roman" w:hAnsi="Times New Roman" w:cs="Times New Roman"/>
                <w:sz w:val="24"/>
                <w:szCs w:val="24"/>
              </w:rPr>
              <w:t>2</w:t>
            </w:r>
          </w:p>
        </w:tc>
        <w:tc>
          <w:tcPr>
            <w:tcW w:w="6095" w:type="dxa"/>
            <w:tcBorders>
              <w:top w:val="single" w:sz="4" w:space="0" w:color="auto"/>
              <w:bottom w:val="single" w:sz="4" w:space="0" w:color="auto"/>
            </w:tcBorders>
          </w:tcPr>
          <w:p w:rsidR="007A1AB3" w:rsidRPr="0037107F" w:rsidRDefault="007A1AB3" w:rsidP="0085560D">
            <w:pPr>
              <w:pStyle w:val="a7"/>
              <w:tabs>
                <w:tab w:val="left" w:pos="1134"/>
              </w:tabs>
              <w:jc w:val="both"/>
              <w:rPr>
                <w:rFonts w:ascii="Times New Roman" w:hAnsi="Times New Roman" w:cs="Times New Roman"/>
                <w:sz w:val="24"/>
                <w:szCs w:val="24"/>
              </w:rPr>
            </w:pPr>
            <w:r w:rsidRPr="0037107F">
              <w:rPr>
                <w:rFonts w:ascii="Times New Roman" w:hAnsi="Times New Roman" w:cs="Times New Roman"/>
                <w:sz w:val="24"/>
                <w:szCs w:val="24"/>
              </w:rPr>
              <w:t>Number of projectors</w:t>
            </w:r>
          </w:p>
        </w:tc>
        <w:tc>
          <w:tcPr>
            <w:tcW w:w="2942" w:type="dxa"/>
            <w:tcBorders>
              <w:top w:val="single" w:sz="4" w:space="0" w:color="auto"/>
              <w:bottom w:val="single" w:sz="4" w:space="0" w:color="auto"/>
              <w:right w:val="single" w:sz="4" w:space="0" w:color="auto"/>
            </w:tcBorders>
          </w:tcPr>
          <w:p w:rsidR="007A1AB3" w:rsidRPr="0037107F" w:rsidRDefault="007A1AB3" w:rsidP="0085560D">
            <w:pPr>
              <w:pStyle w:val="a7"/>
              <w:tabs>
                <w:tab w:val="left" w:pos="1134"/>
              </w:tabs>
              <w:jc w:val="both"/>
              <w:rPr>
                <w:rFonts w:ascii="Times New Roman" w:hAnsi="Times New Roman" w:cs="Times New Roman"/>
                <w:sz w:val="24"/>
                <w:szCs w:val="24"/>
              </w:rPr>
            </w:pPr>
            <w:r w:rsidRPr="0037107F">
              <w:rPr>
                <w:rFonts w:ascii="Times New Roman" w:hAnsi="Times New Roman" w:cs="Times New Roman"/>
                <w:sz w:val="24"/>
                <w:szCs w:val="24"/>
              </w:rPr>
              <w:t>22</w:t>
            </w:r>
          </w:p>
        </w:tc>
      </w:tr>
      <w:tr w:rsidR="007A1AB3" w:rsidRPr="0037107F" w:rsidTr="0085560D">
        <w:tc>
          <w:tcPr>
            <w:tcW w:w="534" w:type="dxa"/>
            <w:tcBorders>
              <w:top w:val="single" w:sz="4" w:space="0" w:color="auto"/>
              <w:left w:val="single" w:sz="4" w:space="0" w:color="auto"/>
              <w:bottom w:val="single" w:sz="4" w:space="0" w:color="auto"/>
            </w:tcBorders>
          </w:tcPr>
          <w:p w:rsidR="007A1AB3" w:rsidRPr="0037107F" w:rsidRDefault="007A1AB3" w:rsidP="0085560D">
            <w:pPr>
              <w:pStyle w:val="a7"/>
              <w:tabs>
                <w:tab w:val="left" w:pos="1134"/>
              </w:tabs>
              <w:jc w:val="both"/>
              <w:rPr>
                <w:rFonts w:ascii="Times New Roman" w:hAnsi="Times New Roman" w:cs="Times New Roman"/>
                <w:sz w:val="24"/>
                <w:szCs w:val="24"/>
              </w:rPr>
            </w:pPr>
            <w:r w:rsidRPr="0037107F">
              <w:rPr>
                <w:rFonts w:ascii="Times New Roman" w:hAnsi="Times New Roman" w:cs="Times New Roman"/>
                <w:sz w:val="24"/>
                <w:szCs w:val="24"/>
              </w:rPr>
              <w:t>3</w:t>
            </w:r>
          </w:p>
        </w:tc>
        <w:tc>
          <w:tcPr>
            <w:tcW w:w="6095" w:type="dxa"/>
            <w:tcBorders>
              <w:top w:val="single" w:sz="4" w:space="0" w:color="auto"/>
              <w:bottom w:val="single" w:sz="4" w:space="0" w:color="auto"/>
            </w:tcBorders>
          </w:tcPr>
          <w:p w:rsidR="007A1AB3" w:rsidRPr="0037107F" w:rsidRDefault="007A1AB3" w:rsidP="0085560D">
            <w:pPr>
              <w:pStyle w:val="a7"/>
              <w:tabs>
                <w:tab w:val="left" w:pos="1134"/>
              </w:tabs>
              <w:jc w:val="both"/>
              <w:rPr>
                <w:rFonts w:ascii="Times New Roman" w:hAnsi="Times New Roman" w:cs="Times New Roman"/>
                <w:sz w:val="24"/>
                <w:szCs w:val="24"/>
              </w:rPr>
            </w:pPr>
            <w:r w:rsidRPr="0037107F">
              <w:rPr>
                <w:rFonts w:ascii="Times New Roman" w:hAnsi="Times New Roman" w:cs="Times New Roman"/>
                <w:sz w:val="24"/>
                <w:szCs w:val="24"/>
              </w:rPr>
              <w:t>Number of interactive whiteboards</w:t>
            </w:r>
          </w:p>
        </w:tc>
        <w:tc>
          <w:tcPr>
            <w:tcW w:w="2942" w:type="dxa"/>
            <w:tcBorders>
              <w:top w:val="single" w:sz="4" w:space="0" w:color="auto"/>
              <w:bottom w:val="single" w:sz="4" w:space="0" w:color="auto"/>
              <w:right w:val="single" w:sz="4" w:space="0" w:color="auto"/>
            </w:tcBorders>
          </w:tcPr>
          <w:p w:rsidR="007A1AB3" w:rsidRPr="0037107F" w:rsidRDefault="007A1AB3" w:rsidP="0085560D">
            <w:pPr>
              <w:pStyle w:val="a7"/>
              <w:tabs>
                <w:tab w:val="left" w:pos="1134"/>
              </w:tabs>
              <w:jc w:val="both"/>
              <w:rPr>
                <w:rFonts w:ascii="Times New Roman" w:hAnsi="Times New Roman" w:cs="Times New Roman"/>
                <w:sz w:val="24"/>
                <w:szCs w:val="24"/>
              </w:rPr>
            </w:pPr>
            <w:r w:rsidRPr="0037107F">
              <w:rPr>
                <w:rFonts w:ascii="Times New Roman" w:hAnsi="Times New Roman" w:cs="Times New Roman"/>
                <w:sz w:val="24"/>
                <w:szCs w:val="24"/>
              </w:rPr>
              <w:t>22</w:t>
            </w:r>
          </w:p>
        </w:tc>
      </w:tr>
    </w:tbl>
    <w:p w:rsidR="007A1AB3" w:rsidRPr="0037107F" w:rsidRDefault="007A1AB3" w:rsidP="007A1AB3">
      <w:pPr>
        <w:widowControl/>
        <w:tabs>
          <w:tab w:val="left" w:pos="567"/>
          <w:tab w:val="left" w:pos="709"/>
          <w:tab w:val="left" w:pos="851"/>
          <w:tab w:val="left" w:pos="1134"/>
        </w:tabs>
        <w:contextualSpacing/>
        <w:jc w:val="both"/>
        <w:rPr>
          <w:rFonts w:ascii="Times New Roman" w:hAnsi="Times New Roman" w:cs="Times New Roman"/>
          <w:sz w:val="24"/>
          <w:szCs w:val="24"/>
          <w:lang w:val="kk-KZ"/>
        </w:rPr>
      </w:pPr>
    </w:p>
    <w:p w:rsidR="007A1AB3" w:rsidRPr="00790636" w:rsidRDefault="007A1AB3" w:rsidP="007A1AB3">
      <w:pPr>
        <w:widowControl/>
        <w:tabs>
          <w:tab w:val="left" w:pos="567"/>
          <w:tab w:val="left" w:pos="709"/>
          <w:tab w:val="left" w:pos="851"/>
          <w:tab w:val="left" w:pos="1134"/>
        </w:tabs>
        <w:ind w:left="567"/>
        <w:contextualSpacing/>
        <w:jc w:val="both"/>
        <w:rPr>
          <w:rFonts w:ascii="Times New Roman" w:hAnsi="Times New Roman" w:cs="Times New Roman"/>
          <w:i/>
          <w:sz w:val="24"/>
          <w:szCs w:val="24"/>
        </w:rPr>
      </w:pPr>
      <w:r w:rsidRPr="00790636">
        <w:rPr>
          <w:rFonts w:ascii="Times New Roman" w:hAnsi="Times New Roman" w:cs="Times New Roman"/>
          <w:i/>
          <w:sz w:val="24"/>
          <w:szCs w:val="24"/>
        </w:rPr>
        <w:t>Table 2.2 Type of Internet connection (leave as required)</w:t>
      </w:r>
    </w:p>
    <w:tbl>
      <w:tblPr>
        <w:tblW w:w="0" w:type="auto"/>
        <w:tblInd w:w="-34" w:type="dxa"/>
        <w:tblLook w:val="04A0"/>
      </w:tblPr>
      <w:tblGrid>
        <w:gridCol w:w="568"/>
        <w:gridCol w:w="5890"/>
        <w:gridCol w:w="2863"/>
      </w:tblGrid>
      <w:tr w:rsidR="007A1AB3" w:rsidRPr="0037107F" w:rsidTr="0085560D">
        <w:tc>
          <w:tcPr>
            <w:tcW w:w="568" w:type="dxa"/>
          </w:tcPr>
          <w:p w:rsidR="007A1AB3" w:rsidRPr="0037107F" w:rsidRDefault="007A1AB3" w:rsidP="0085560D">
            <w:pPr>
              <w:tabs>
                <w:tab w:val="left" w:pos="567"/>
                <w:tab w:val="left" w:pos="709"/>
                <w:tab w:val="left" w:pos="851"/>
                <w:tab w:val="left" w:pos="1134"/>
              </w:tabs>
              <w:contextualSpacing/>
              <w:jc w:val="both"/>
              <w:rPr>
                <w:rFonts w:ascii="Times New Roman" w:hAnsi="Times New Roman" w:cs="Times New Roman"/>
                <w:sz w:val="24"/>
              </w:rPr>
            </w:pPr>
            <w:r w:rsidRPr="0037107F">
              <w:rPr>
                <w:rFonts w:ascii="Times New Roman" w:hAnsi="Times New Roman" w:cs="Times New Roman"/>
                <w:sz w:val="24"/>
              </w:rPr>
              <w:t>one</w:t>
            </w:r>
          </w:p>
        </w:tc>
        <w:tc>
          <w:tcPr>
            <w:tcW w:w="6095" w:type="dxa"/>
          </w:tcPr>
          <w:p w:rsidR="007A1AB3" w:rsidRPr="0037107F" w:rsidRDefault="007A1AB3" w:rsidP="0085560D">
            <w:pPr>
              <w:pStyle w:val="a7"/>
              <w:tabs>
                <w:tab w:val="left" w:pos="851"/>
                <w:tab w:val="left" w:pos="1134"/>
                <w:tab w:val="left" w:pos="1276"/>
              </w:tabs>
              <w:ind w:left="33"/>
              <w:jc w:val="both"/>
              <w:rPr>
                <w:rFonts w:ascii="Times New Roman" w:hAnsi="Times New Roman" w:cs="Times New Roman"/>
                <w:sz w:val="24"/>
              </w:rPr>
            </w:pPr>
            <w:r w:rsidRPr="0037107F">
              <w:rPr>
                <w:rFonts w:ascii="Times New Roman" w:hAnsi="Times New Roman" w:cs="Times New Roman"/>
                <w:sz w:val="24"/>
              </w:rPr>
              <w:t>ISDN communication;</w:t>
            </w:r>
          </w:p>
        </w:tc>
        <w:tc>
          <w:tcPr>
            <w:tcW w:w="2977" w:type="dxa"/>
          </w:tcPr>
          <w:p w:rsidR="007A1AB3" w:rsidRPr="0037107F" w:rsidRDefault="007A1AB3" w:rsidP="0085560D">
            <w:pPr>
              <w:rPr>
                <w:rFonts w:ascii="Times New Roman" w:hAnsi="Times New Roman" w:cs="Times New Roman"/>
              </w:rPr>
            </w:pPr>
            <w:r w:rsidRPr="0037107F">
              <w:rPr>
                <w:rFonts w:ascii="Times New Roman" w:hAnsi="Times New Roman" w:cs="Times New Roman"/>
                <w:sz w:val="24"/>
              </w:rPr>
              <w:t>Yes</w:t>
            </w:r>
          </w:p>
        </w:tc>
      </w:tr>
      <w:tr w:rsidR="007A1AB3" w:rsidRPr="0037107F" w:rsidTr="0085560D">
        <w:tc>
          <w:tcPr>
            <w:tcW w:w="568" w:type="dxa"/>
          </w:tcPr>
          <w:p w:rsidR="007A1AB3" w:rsidRPr="0037107F" w:rsidRDefault="007A1AB3" w:rsidP="0085560D">
            <w:pPr>
              <w:pStyle w:val="a7"/>
              <w:tabs>
                <w:tab w:val="left" w:pos="567"/>
                <w:tab w:val="left" w:pos="709"/>
                <w:tab w:val="left" w:pos="851"/>
                <w:tab w:val="left" w:pos="1134"/>
              </w:tabs>
              <w:contextualSpacing/>
              <w:jc w:val="both"/>
              <w:rPr>
                <w:rFonts w:ascii="Times New Roman" w:hAnsi="Times New Roman" w:cs="Times New Roman"/>
                <w:sz w:val="24"/>
              </w:rPr>
            </w:pPr>
            <w:r w:rsidRPr="0037107F">
              <w:rPr>
                <w:rFonts w:ascii="Times New Roman" w:hAnsi="Times New Roman" w:cs="Times New Roman"/>
                <w:sz w:val="24"/>
              </w:rPr>
              <w:t>2</w:t>
            </w:r>
          </w:p>
        </w:tc>
        <w:tc>
          <w:tcPr>
            <w:tcW w:w="6095" w:type="dxa"/>
          </w:tcPr>
          <w:p w:rsidR="007A1AB3" w:rsidRPr="0037107F" w:rsidRDefault="007A1AB3" w:rsidP="0085560D">
            <w:pPr>
              <w:pStyle w:val="a7"/>
              <w:tabs>
                <w:tab w:val="left" w:pos="851"/>
                <w:tab w:val="left" w:pos="1134"/>
                <w:tab w:val="left" w:pos="1276"/>
              </w:tabs>
              <w:ind w:left="33"/>
              <w:jc w:val="both"/>
              <w:rPr>
                <w:rFonts w:ascii="Times New Roman" w:hAnsi="Times New Roman" w:cs="Times New Roman"/>
                <w:sz w:val="24"/>
              </w:rPr>
            </w:pPr>
            <w:r w:rsidRPr="0037107F">
              <w:rPr>
                <w:rFonts w:ascii="Times New Roman" w:hAnsi="Times New Roman" w:cs="Times New Roman"/>
                <w:sz w:val="24"/>
              </w:rPr>
              <w:t>digital subscriber line;</w:t>
            </w:r>
          </w:p>
        </w:tc>
        <w:tc>
          <w:tcPr>
            <w:tcW w:w="2977" w:type="dxa"/>
          </w:tcPr>
          <w:p w:rsidR="007A1AB3" w:rsidRPr="0037107F" w:rsidRDefault="007A1AB3" w:rsidP="0085560D">
            <w:pPr>
              <w:rPr>
                <w:rFonts w:ascii="Times New Roman" w:hAnsi="Times New Roman" w:cs="Times New Roman"/>
              </w:rPr>
            </w:pPr>
            <w:r w:rsidRPr="0037107F">
              <w:rPr>
                <w:rFonts w:ascii="Times New Roman" w:hAnsi="Times New Roman" w:cs="Times New Roman"/>
                <w:sz w:val="24"/>
              </w:rPr>
              <w:t>Yes</w:t>
            </w:r>
          </w:p>
        </w:tc>
      </w:tr>
    </w:tbl>
    <w:p w:rsidR="007A1AB3" w:rsidRPr="0037107F" w:rsidRDefault="007A1AB3" w:rsidP="007A1AB3">
      <w:pPr>
        <w:pStyle w:val="a7"/>
        <w:tabs>
          <w:tab w:val="left" w:pos="567"/>
          <w:tab w:val="left" w:pos="709"/>
          <w:tab w:val="left" w:pos="851"/>
          <w:tab w:val="left" w:pos="1134"/>
        </w:tabs>
        <w:ind w:left="567"/>
        <w:jc w:val="both"/>
        <w:rPr>
          <w:rFonts w:ascii="Times New Roman" w:hAnsi="Times New Roman" w:cs="Times New Roman"/>
          <w:i/>
          <w:sz w:val="24"/>
          <w:szCs w:val="24"/>
          <w:u w:val="single"/>
          <w:lang w:val="ru-RU"/>
        </w:rPr>
      </w:pPr>
    </w:p>
    <w:p w:rsidR="007A1AB3" w:rsidRPr="00790636" w:rsidRDefault="007A1AB3" w:rsidP="007A1AB3">
      <w:pPr>
        <w:widowControl/>
        <w:tabs>
          <w:tab w:val="left" w:pos="567"/>
          <w:tab w:val="left" w:pos="709"/>
          <w:tab w:val="left" w:pos="851"/>
          <w:tab w:val="left" w:pos="1134"/>
        </w:tabs>
        <w:ind w:left="567"/>
        <w:contextualSpacing/>
        <w:jc w:val="both"/>
        <w:rPr>
          <w:rFonts w:ascii="Times New Roman" w:hAnsi="Times New Roman" w:cs="Times New Roman"/>
          <w:i/>
          <w:sz w:val="24"/>
          <w:szCs w:val="24"/>
        </w:rPr>
      </w:pPr>
      <w:r w:rsidRPr="00790636">
        <w:rPr>
          <w:rFonts w:ascii="Times New Roman" w:hAnsi="Times New Roman" w:cs="Times New Roman"/>
          <w:i/>
          <w:sz w:val="24"/>
          <w:szCs w:val="24"/>
        </w:rPr>
        <w:t>Table 2.3 Maximum data transfer over the Internet (leave as appropriate)</w:t>
      </w:r>
    </w:p>
    <w:tbl>
      <w:tblPr>
        <w:tblW w:w="0" w:type="auto"/>
        <w:tblLook w:val="04A0"/>
      </w:tblPr>
      <w:tblGrid>
        <w:gridCol w:w="563"/>
        <w:gridCol w:w="5795"/>
        <w:gridCol w:w="2929"/>
      </w:tblGrid>
      <w:tr w:rsidR="007A1AB3" w:rsidRPr="0037107F" w:rsidTr="0085560D">
        <w:tc>
          <w:tcPr>
            <w:tcW w:w="534" w:type="dxa"/>
          </w:tcPr>
          <w:p w:rsidR="007A1AB3" w:rsidRPr="0037107F" w:rsidRDefault="007A1AB3" w:rsidP="0085560D">
            <w:pPr>
              <w:tabs>
                <w:tab w:val="left" w:pos="567"/>
                <w:tab w:val="left" w:pos="709"/>
                <w:tab w:val="left" w:pos="851"/>
                <w:tab w:val="left" w:pos="1134"/>
              </w:tabs>
              <w:contextualSpacing/>
              <w:jc w:val="both"/>
              <w:rPr>
                <w:rFonts w:ascii="Times New Roman" w:hAnsi="Times New Roman" w:cs="Times New Roman"/>
                <w:sz w:val="24"/>
              </w:rPr>
            </w:pPr>
            <w:r w:rsidRPr="0037107F">
              <w:rPr>
                <w:rFonts w:ascii="Times New Roman" w:hAnsi="Times New Roman" w:cs="Times New Roman"/>
                <w:sz w:val="24"/>
              </w:rPr>
              <w:t>one</w:t>
            </w:r>
          </w:p>
        </w:tc>
        <w:tc>
          <w:tcPr>
            <w:tcW w:w="6031" w:type="dxa"/>
          </w:tcPr>
          <w:p w:rsidR="007A1AB3" w:rsidRPr="0037107F" w:rsidRDefault="007A1AB3" w:rsidP="0085560D">
            <w:pPr>
              <w:pStyle w:val="a7"/>
              <w:tabs>
                <w:tab w:val="left" w:pos="851"/>
                <w:tab w:val="left" w:pos="1134"/>
                <w:tab w:val="left" w:pos="1276"/>
              </w:tabs>
              <w:jc w:val="both"/>
              <w:rPr>
                <w:rFonts w:ascii="Times New Roman" w:hAnsi="Times New Roman" w:cs="Times New Roman"/>
                <w:sz w:val="24"/>
              </w:rPr>
            </w:pPr>
            <w:r w:rsidRPr="0037107F">
              <w:rPr>
                <w:rFonts w:ascii="Times New Roman" w:hAnsi="Times New Roman" w:cs="Times New Roman"/>
                <w:sz w:val="24"/>
              </w:rPr>
              <w:t>2 Mbps and above:</w:t>
            </w:r>
          </w:p>
        </w:tc>
        <w:tc>
          <w:tcPr>
            <w:tcW w:w="3041" w:type="dxa"/>
          </w:tcPr>
          <w:p w:rsidR="007A1AB3" w:rsidRPr="0037107F" w:rsidRDefault="007A1AB3" w:rsidP="0085560D">
            <w:pPr>
              <w:rPr>
                <w:rFonts w:ascii="Times New Roman" w:hAnsi="Times New Roman" w:cs="Times New Roman"/>
              </w:rPr>
            </w:pPr>
            <w:r w:rsidRPr="0037107F">
              <w:rPr>
                <w:rFonts w:ascii="Times New Roman" w:hAnsi="Times New Roman" w:cs="Times New Roman"/>
                <w:sz w:val="24"/>
              </w:rPr>
              <w:t>Yes</w:t>
            </w:r>
          </w:p>
        </w:tc>
      </w:tr>
    </w:tbl>
    <w:p w:rsidR="007A1AB3" w:rsidRPr="0037107F" w:rsidRDefault="007A1AB3" w:rsidP="007A1AB3">
      <w:pPr>
        <w:widowControl/>
        <w:tabs>
          <w:tab w:val="left" w:pos="567"/>
          <w:tab w:val="left" w:pos="709"/>
          <w:tab w:val="left" w:pos="851"/>
          <w:tab w:val="left" w:pos="1134"/>
        </w:tabs>
        <w:contextualSpacing/>
        <w:jc w:val="both"/>
        <w:rPr>
          <w:rFonts w:ascii="Times New Roman" w:hAnsi="Times New Roman" w:cs="Times New Roman"/>
          <w:sz w:val="24"/>
          <w:szCs w:val="24"/>
          <w:lang w:val="ru-RU"/>
        </w:rPr>
      </w:pPr>
    </w:p>
    <w:p w:rsidR="007A1AB3" w:rsidRPr="0037107F" w:rsidRDefault="007A1AB3" w:rsidP="007A1AB3">
      <w:pPr>
        <w:widowControl/>
        <w:tabs>
          <w:tab w:val="left" w:pos="567"/>
          <w:tab w:val="left" w:pos="709"/>
          <w:tab w:val="left" w:pos="993"/>
        </w:tabs>
        <w:ind w:left="567"/>
        <w:contextualSpacing/>
        <w:jc w:val="both"/>
        <w:rPr>
          <w:rFonts w:ascii="Times New Roman" w:hAnsi="Times New Roman" w:cs="Times New Roman"/>
          <w:i/>
          <w:sz w:val="24"/>
          <w:szCs w:val="24"/>
          <w:lang w:val="ru-RU"/>
        </w:rPr>
      </w:pPr>
      <w:r w:rsidRPr="0037107F">
        <w:rPr>
          <w:rFonts w:ascii="Times New Roman" w:hAnsi="Times New Roman" w:cs="Times New Roman"/>
          <w:i/>
          <w:sz w:val="24"/>
          <w:szCs w:val="24"/>
          <w:lang w:val="ru-RU"/>
        </w:rPr>
        <w:t>Table 2.4 Availability of special software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70"/>
        <w:gridCol w:w="5829"/>
        <w:gridCol w:w="2888"/>
      </w:tblGrid>
      <w:tr w:rsidR="007A1AB3" w:rsidRPr="0037107F" w:rsidTr="0085560D">
        <w:trPr>
          <w:trHeight w:val="300"/>
        </w:trPr>
        <w:tc>
          <w:tcPr>
            <w:tcW w:w="534" w:type="dxa"/>
            <w:tcBorders>
              <w:bottom w:val="single" w:sz="4" w:space="0" w:color="auto"/>
            </w:tcBorders>
            <w:shd w:val="clear" w:color="auto" w:fill="auto"/>
          </w:tcPr>
          <w:p w:rsidR="007A1AB3" w:rsidRPr="0037107F" w:rsidRDefault="007A1AB3" w:rsidP="0085560D">
            <w:pPr>
              <w:pStyle w:val="a7"/>
              <w:tabs>
                <w:tab w:val="left" w:pos="1134"/>
              </w:tabs>
              <w:jc w:val="both"/>
              <w:rPr>
                <w:rFonts w:ascii="Times New Roman" w:hAnsi="Times New Roman" w:cs="Times New Roman"/>
                <w:sz w:val="24"/>
                <w:szCs w:val="24"/>
              </w:rPr>
            </w:pPr>
            <w:r w:rsidRPr="0037107F">
              <w:rPr>
                <w:rFonts w:ascii="Times New Roman" w:hAnsi="Times New Roman" w:cs="Times New Roman"/>
                <w:sz w:val="24"/>
                <w:szCs w:val="24"/>
              </w:rPr>
              <w:t>No.</w:t>
            </w:r>
          </w:p>
        </w:tc>
        <w:tc>
          <w:tcPr>
            <w:tcW w:w="6095" w:type="dxa"/>
            <w:tcBorders>
              <w:bottom w:val="single" w:sz="4" w:space="0" w:color="auto"/>
            </w:tcBorders>
            <w:shd w:val="clear" w:color="auto" w:fill="auto"/>
          </w:tcPr>
          <w:p w:rsidR="007A1AB3" w:rsidRPr="0037107F" w:rsidRDefault="007A1AB3" w:rsidP="0085560D">
            <w:pPr>
              <w:pStyle w:val="a7"/>
              <w:tabs>
                <w:tab w:val="left" w:pos="1134"/>
              </w:tabs>
              <w:jc w:val="both"/>
              <w:rPr>
                <w:rFonts w:ascii="Times New Roman" w:hAnsi="Times New Roman" w:cs="Times New Roman"/>
                <w:sz w:val="24"/>
                <w:szCs w:val="24"/>
              </w:rPr>
            </w:pPr>
            <w:r w:rsidRPr="0037107F">
              <w:rPr>
                <w:rFonts w:ascii="Times New Roman" w:hAnsi="Times New Roman" w:cs="Times New Roman"/>
                <w:sz w:val="24"/>
                <w:szCs w:val="24"/>
              </w:rPr>
              <w:t>Name</w:t>
            </w:r>
          </w:p>
        </w:tc>
        <w:tc>
          <w:tcPr>
            <w:tcW w:w="2942" w:type="dxa"/>
            <w:tcBorders>
              <w:bottom w:val="single" w:sz="4" w:space="0" w:color="auto"/>
            </w:tcBorders>
            <w:shd w:val="clear" w:color="auto" w:fill="auto"/>
          </w:tcPr>
          <w:p w:rsidR="007A1AB3" w:rsidRPr="0037107F" w:rsidRDefault="007A1AB3" w:rsidP="0085560D">
            <w:pPr>
              <w:pStyle w:val="a7"/>
              <w:tabs>
                <w:tab w:val="left" w:pos="1134"/>
              </w:tabs>
              <w:jc w:val="both"/>
              <w:rPr>
                <w:rFonts w:ascii="Times New Roman" w:hAnsi="Times New Roman" w:cs="Times New Roman"/>
                <w:sz w:val="24"/>
                <w:szCs w:val="24"/>
              </w:rPr>
            </w:pPr>
            <w:r w:rsidRPr="0037107F">
              <w:rPr>
                <w:rFonts w:ascii="Times New Roman" w:hAnsi="Times New Roman" w:cs="Times New Roman"/>
                <w:sz w:val="24"/>
                <w:szCs w:val="24"/>
              </w:rPr>
              <w:t>Quantity</w:t>
            </w:r>
          </w:p>
        </w:tc>
      </w:tr>
      <w:tr w:rsidR="007A1AB3" w:rsidRPr="0037107F" w:rsidTr="0085560D">
        <w:tc>
          <w:tcPr>
            <w:tcW w:w="534" w:type="dxa"/>
            <w:tcBorders>
              <w:top w:val="single" w:sz="4" w:space="0" w:color="auto"/>
              <w:left w:val="single" w:sz="4" w:space="0" w:color="auto"/>
              <w:bottom w:val="single" w:sz="4" w:space="0" w:color="auto"/>
            </w:tcBorders>
          </w:tcPr>
          <w:p w:rsidR="007A1AB3" w:rsidRPr="00B8551A" w:rsidRDefault="00B8551A" w:rsidP="0085560D">
            <w:pPr>
              <w:pStyle w:val="a7"/>
              <w:tabs>
                <w:tab w:val="left" w:pos="1134"/>
              </w:tabs>
              <w:jc w:val="both"/>
              <w:rPr>
                <w:rFonts w:ascii="Times New Roman" w:hAnsi="Times New Roman" w:cs="Times New Roman"/>
                <w:sz w:val="24"/>
                <w:szCs w:val="24"/>
                <w:lang w:val="ru-RU"/>
              </w:rPr>
            </w:pPr>
            <w:r>
              <w:rPr>
                <w:rFonts w:ascii="Times New Roman" w:hAnsi="Times New Roman" w:cs="Times New Roman"/>
                <w:sz w:val="24"/>
                <w:szCs w:val="24"/>
                <w:lang w:val="ru-RU"/>
              </w:rPr>
              <w:t>1</w:t>
            </w:r>
          </w:p>
        </w:tc>
        <w:tc>
          <w:tcPr>
            <w:tcW w:w="6095" w:type="dxa"/>
            <w:tcBorders>
              <w:top w:val="single" w:sz="4" w:space="0" w:color="auto"/>
              <w:bottom w:val="single" w:sz="4" w:space="0" w:color="auto"/>
            </w:tcBorders>
          </w:tcPr>
          <w:p w:rsidR="007A1AB3" w:rsidRPr="00790636" w:rsidRDefault="007A1AB3" w:rsidP="0085560D">
            <w:pPr>
              <w:pStyle w:val="a7"/>
              <w:tabs>
                <w:tab w:val="left" w:pos="1134"/>
              </w:tabs>
              <w:jc w:val="both"/>
              <w:rPr>
                <w:rFonts w:ascii="Times New Roman" w:hAnsi="Times New Roman" w:cs="Times New Roman"/>
                <w:sz w:val="24"/>
                <w:szCs w:val="24"/>
              </w:rPr>
            </w:pPr>
            <w:r w:rsidRPr="00790636">
              <w:rPr>
                <w:rFonts w:ascii="Times New Roman" w:hAnsi="Times New Roman" w:cs="Times New Roman"/>
                <w:sz w:val="24"/>
                <w:szCs w:val="24"/>
              </w:rPr>
              <w:t>Educational computer programs on individual subjects or topics</w:t>
            </w:r>
          </w:p>
        </w:tc>
        <w:tc>
          <w:tcPr>
            <w:tcW w:w="2942" w:type="dxa"/>
            <w:tcBorders>
              <w:top w:val="single" w:sz="4" w:space="0" w:color="auto"/>
              <w:bottom w:val="single" w:sz="4" w:space="0" w:color="auto"/>
              <w:right w:val="single" w:sz="4" w:space="0" w:color="auto"/>
            </w:tcBorders>
          </w:tcPr>
          <w:p w:rsidR="007A1AB3" w:rsidRPr="0037107F" w:rsidRDefault="007A1AB3" w:rsidP="0085560D">
            <w:pPr>
              <w:pStyle w:val="a7"/>
              <w:tabs>
                <w:tab w:val="left" w:pos="1134"/>
              </w:tabs>
              <w:jc w:val="both"/>
              <w:rPr>
                <w:rFonts w:ascii="Times New Roman" w:hAnsi="Times New Roman" w:cs="Times New Roman"/>
                <w:sz w:val="24"/>
                <w:szCs w:val="24"/>
                <w:lang w:val="ru-RU"/>
              </w:rPr>
            </w:pPr>
            <w:r w:rsidRPr="0037107F">
              <w:rPr>
                <w:rFonts w:ascii="Times New Roman" w:hAnsi="Times New Roman" w:cs="Times New Roman"/>
                <w:sz w:val="24"/>
                <w:szCs w:val="24"/>
              </w:rPr>
              <w:t>Moodle</w:t>
            </w:r>
          </w:p>
        </w:tc>
      </w:tr>
      <w:tr w:rsidR="007A1AB3" w:rsidRPr="0037107F" w:rsidTr="0085560D">
        <w:tc>
          <w:tcPr>
            <w:tcW w:w="534" w:type="dxa"/>
            <w:tcBorders>
              <w:top w:val="single" w:sz="4" w:space="0" w:color="auto"/>
              <w:left w:val="single" w:sz="4" w:space="0" w:color="auto"/>
              <w:bottom w:val="single" w:sz="4" w:space="0" w:color="auto"/>
            </w:tcBorders>
          </w:tcPr>
          <w:p w:rsidR="007A1AB3" w:rsidRPr="0037107F" w:rsidRDefault="007A1AB3" w:rsidP="0085560D">
            <w:pPr>
              <w:pStyle w:val="a7"/>
              <w:tabs>
                <w:tab w:val="left" w:pos="1134"/>
              </w:tabs>
              <w:jc w:val="both"/>
              <w:rPr>
                <w:rFonts w:ascii="Times New Roman" w:hAnsi="Times New Roman" w:cs="Times New Roman"/>
                <w:sz w:val="24"/>
                <w:szCs w:val="24"/>
              </w:rPr>
            </w:pPr>
            <w:r w:rsidRPr="0037107F">
              <w:rPr>
                <w:rFonts w:ascii="Times New Roman" w:hAnsi="Times New Roman" w:cs="Times New Roman"/>
                <w:sz w:val="24"/>
                <w:szCs w:val="24"/>
              </w:rPr>
              <w:t>2</w:t>
            </w:r>
          </w:p>
        </w:tc>
        <w:tc>
          <w:tcPr>
            <w:tcW w:w="6095" w:type="dxa"/>
            <w:tcBorders>
              <w:top w:val="single" w:sz="4" w:space="0" w:color="auto"/>
              <w:bottom w:val="single" w:sz="4" w:space="0" w:color="auto"/>
            </w:tcBorders>
          </w:tcPr>
          <w:p w:rsidR="007A1AB3" w:rsidRPr="0037107F" w:rsidRDefault="007A1AB3" w:rsidP="0085560D">
            <w:pPr>
              <w:pStyle w:val="a7"/>
              <w:tabs>
                <w:tab w:val="left" w:pos="1134"/>
              </w:tabs>
              <w:jc w:val="both"/>
              <w:rPr>
                <w:rFonts w:ascii="Times New Roman" w:hAnsi="Times New Roman" w:cs="Times New Roman"/>
                <w:sz w:val="24"/>
                <w:szCs w:val="24"/>
              </w:rPr>
            </w:pPr>
            <w:r w:rsidRPr="0037107F">
              <w:rPr>
                <w:rFonts w:ascii="Times New Roman" w:hAnsi="Times New Roman" w:cs="Times New Roman"/>
                <w:sz w:val="24"/>
                <w:szCs w:val="24"/>
              </w:rPr>
              <w:t>Computer testing programs</w:t>
            </w:r>
          </w:p>
        </w:tc>
        <w:tc>
          <w:tcPr>
            <w:tcW w:w="2942" w:type="dxa"/>
            <w:tcBorders>
              <w:top w:val="single" w:sz="4" w:space="0" w:color="auto"/>
              <w:bottom w:val="single" w:sz="4" w:space="0" w:color="auto"/>
              <w:right w:val="single" w:sz="4" w:space="0" w:color="auto"/>
            </w:tcBorders>
          </w:tcPr>
          <w:p w:rsidR="007A1AB3" w:rsidRPr="0037107F" w:rsidRDefault="007A1AB3" w:rsidP="0085560D">
            <w:pPr>
              <w:pStyle w:val="a7"/>
              <w:tabs>
                <w:tab w:val="left" w:pos="1134"/>
              </w:tabs>
              <w:jc w:val="both"/>
              <w:rPr>
                <w:rFonts w:ascii="Times New Roman" w:hAnsi="Times New Roman" w:cs="Times New Roman"/>
                <w:sz w:val="24"/>
                <w:szCs w:val="24"/>
              </w:rPr>
            </w:pPr>
            <w:r w:rsidRPr="0037107F">
              <w:rPr>
                <w:rFonts w:ascii="Times New Roman" w:hAnsi="Times New Roman" w:cs="Times New Roman"/>
                <w:sz w:val="24"/>
                <w:szCs w:val="24"/>
              </w:rPr>
              <w:t>Platonus, Moodle</w:t>
            </w:r>
          </w:p>
        </w:tc>
      </w:tr>
      <w:tr w:rsidR="007A1AB3" w:rsidRPr="00A51853" w:rsidTr="0085560D">
        <w:tc>
          <w:tcPr>
            <w:tcW w:w="534" w:type="dxa"/>
            <w:tcBorders>
              <w:top w:val="single" w:sz="4" w:space="0" w:color="auto"/>
              <w:left w:val="single" w:sz="4" w:space="0" w:color="auto"/>
              <w:bottom w:val="single" w:sz="4" w:space="0" w:color="auto"/>
            </w:tcBorders>
          </w:tcPr>
          <w:p w:rsidR="007A1AB3" w:rsidRPr="0037107F" w:rsidRDefault="007A1AB3" w:rsidP="0085560D">
            <w:pPr>
              <w:pStyle w:val="a7"/>
              <w:tabs>
                <w:tab w:val="left" w:pos="1134"/>
              </w:tabs>
              <w:jc w:val="both"/>
              <w:rPr>
                <w:rFonts w:ascii="Times New Roman" w:hAnsi="Times New Roman" w:cs="Times New Roman"/>
                <w:sz w:val="24"/>
                <w:szCs w:val="24"/>
              </w:rPr>
            </w:pPr>
            <w:r w:rsidRPr="0037107F">
              <w:rPr>
                <w:rFonts w:ascii="Times New Roman" w:hAnsi="Times New Roman" w:cs="Times New Roman"/>
                <w:sz w:val="24"/>
                <w:szCs w:val="24"/>
              </w:rPr>
              <w:t>3</w:t>
            </w:r>
          </w:p>
        </w:tc>
        <w:tc>
          <w:tcPr>
            <w:tcW w:w="6095" w:type="dxa"/>
            <w:tcBorders>
              <w:top w:val="single" w:sz="4" w:space="0" w:color="auto"/>
              <w:bottom w:val="single" w:sz="4" w:space="0" w:color="auto"/>
            </w:tcBorders>
          </w:tcPr>
          <w:p w:rsidR="007A1AB3" w:rsidRPr="00790636" w:rsidRDefault="007A1AB3" w:rsidP="0085560D">
            <w:pPr>
              <w:pStyle w:val="a7"/>
              <w:tabs>
                <w:tab w:val="left" w:pos="1134"/>
              </w:tabs>
              <w:jc w:val="both"/>
              <w:rPr>
                <w:rFonts w:ascii="Times New Roman" w:hAnsi="Times New Roman" w:cs="Times New Roman"/>
                <w:sz w:val="24"/>
                <w:szCs w:val="24"/>
              </w:rPr>
            </w:pPr>
            <w:r w:rsidRPr="00790636">
              <w:rPr>
                <w:rFonts w:ascii="Times New Roman" w:hAnsi="Times New Roman" w:cs="Times New Roman"/>
                <w:sz w:val="24"/>
                <w:szCs w:val="24"/>
              </w:rPr>
              <w:t>Electronic versions of reference books, encyclopedias and dictionaries</w:t>
            </w:r>
          </w:p>
        </w:tc>
        <w:tc>
          <w:tcPr>
            <w:tcW w:w="2942" w:type="dxa"/>
            <w:tcBorders>
              <w:top w:val="single" w:sz="4" w:space="0" w:color="auto"/>
              <w:bottom w:val="single" w:sz="4" w:space="0" w:color="auto"/>
              <w:right w:val="single" w:sz="4" w:space="0" w:color="auto"/>
            </w:tcBorders>
          </w:tcPr>
          <w:p w:rsidR="007A1AB3" w:rsidRPr="00790636" w:rsidRDefault="007A1AB3" w:rsidP="0085560D">
            <w:pPr>
              <w:pStyle w:val="a7"/>
              <w:tabs>
                <w:tab w:val="left" w:pos="1134"/>
              </w:tabs>
              <w:jc w:val="both"/>
              <w:rPr>
                <w:rFonts w:ascii="Times New Roman" w:hAnsi="Times New Roman" w:cs="Times New Roman"/>
                <w:sz w:val="24"/>
                <w:szCs w:val="24"/>
              </w:rPr>
            </w:pPr>
            <w:r w:rsidRPr="00790636">
              <w:rPr>
                <w:rFonts w:ascii="Times New Roman" w:hAnsi="Times New Roman" w:cs="Times New Roman"/>
                <w:sz w:val="24"/>
                <w:szCs w:val="24"/>
              </w:rPr>
              <w:t xml:space="preserve">KABIS catalog, paragraph, </w:t>
            </w:r>
            <w:r w:rsidRPr="0037107F">
              <w:rPr>
                <w:rFonts w:ascii="Times New Roman" w:hAnsi="Times New Roman" w:cs="Times New Roman"/>
                <w:sz w:val="24"/>
                <w:szCs w:val="24"/>
              </w:rPr>
              <w:t xml:space="preserve">Platonus system </w:t>
            </w:r>
            <w:r w:rsidRPr="00790636">
              <w:rPr>
                <w:rFonts w:ascii="Times New Roman" w:hAnsi="Times New Roman" w:cs="Times New Roman"/>
                <w:sz w:val="24"/>
                <w:szCs w:val="24"/>
              </w:rPr>
              <w:t xml:space="preserve">(glossary), repository; free platforms - </w:t>
            </w:r>
            <w:r w:rsidRPr="0037107F">
              <w:rPr>
                <w:rFonts w:ascii="Times New Roman" w:hAnsi="Times New Roman" w:cs="Times New Roman"/>
                <w:sz w:val="24"/>
                <w:szCs w:val="24"/>
              </w:rPr>
              <w:t xml:space="preserve">Bulgarian Digital Mathematics Library </w:t>
            </w:r>
            <w:r w:rsidRPr="00790636">
              <w:rPr>
                <w:rFonts w:ascii="Times New Roman" w:hAnsi="Times New Roman" w:cs="Times New Roman"/>
                <w:sz w:val="24"/>
                <w:szCs w:val="24"/>
              </w:rPr>
              <w:t xml:space="preserve">( </w:t>
            </w:r>
            <w:r w:rsidRPr="0037107F">
              <w:rPr>
                <w:rFonts w:ascii="Times New Roman" w:hAnsi="Times New Roman" w:cs="Times New Roman"/>
                <w:sz w:val="24"/>
                <w:szCs w:val="24"/>
              </w:rPr>
              <w:t xml:space="preserve">BulDML </w:t>
            </w:r>
            <w:r w:rsidRPr="00790636">
              <w:rPr>
                <w:rFonts w:ascii="Times New Roman" w:hAnsi="Times New Roman" w:cs="Times New Roman"/>
                <w:sz w:val="24"/>
                <w:szCs w:val="24"/>
              </w:rPr>
              <w:t xml:space="preserve">) - Digital Repository, Institute of Metematics and Informatics of the Bulgarian Academy of Sciences, </w:t>
            </w:r>
            <w:r w:rsidRPr="0037107F">
              <w:rPr>
                <w:rFonts w:ascii="Times New Roman" w:hAnsi="Times New Roman" w:cs="Times New Roman"/>
                <w:sz w:val="24"/>
                <w:szCs w:val="24"/>
              </w:rPr>
              <w:t xml:space="preserve">SciGuide - web </w:t>
            </w:r>
            <w:r w:rsidRPr="00790636">
              <w:rPr>
                <w:rFonts w:ascii="Times New Roman" w:hAnsi="Times New Roman" w:cs="Times New Roman"/>
                <w:sz w:val="24"/>
                <w:szCs w:val="24"/>
              </w:rPr>
              <w:lastRenderedPageBreak/>
              <w:t>navigator.</w:t>
            </w:r>
          </w:p>
        </w:tc>
      </w:tr>
      <w:tr w:rsidR="007A1AB3" w:rsidRPr="00A51853" w:rsidTr="0085560D">
        <w:tc>
          <w:tcPr>
            <w:tcW w:w="534" w:type="dxa"/>
            <w:tcBorders>
              <w:top w:val="single" w:sz="4" w:space="0" w:color="auto"/>
              <w:left w:val="single" w:sz="4" w:space="0" w:color="auto"/>
              <w:bottom w:val="single" w:sz="4" w:space="0" w:color="auto"/>
            </w:tcBorders>
          </w:tcPr>
          <w:p w:rsidR="007A1AB3" w:rsidRPr="00F6184C" w:rsidRDefault="00F6184C" w:rsidP="0085560D">
            <w:pPr>
              <w:pStyle w:val="a7"/>
              <w:tabs>
                <w:tab w:val="left" w:pos="1134"/>
              </w:tabs>
              <w:jc w:val="both"/>
              <w:rPr>
                <w:rFonts w:ascii="Times New Roman" w:hAnsi="Times New Roman" w:cs="Times New Roman"/>
                <w:sz w:val="24"/>
                <w:szCs w:val="24"/>
                <w:lang w:val="ru-RU"/>
              </w:rPr>
            </w:pPr>
            <w:r>
              <w:rPr>
                <w:rFonts w:ascii="Times New Roman" w:hAnsi="Times New Roman" w:cs="Times New Roman"/>
                <w:sz w:val="24"/>
                <w:szCs w:val="24"/>
                <w:lang w:val="ru-RU"/>
              </w:rPr>
              <w:lastRenderedPageBreak/>
              <w:t>4</w:t>
            </w:r>
          </w:p>
        </w:tc>
        <w:tc>
          <w:tcPr>
            <w:tcW w:w="6095" w:type="dxa"/>
            <w:tcBorders>
              <w:top w:val="single" w:sz="4" w:space="0" w:color="auto"/>
              <w:bottom w:val="single" w:sz="4" w:space="0" w:color="auto"/>
            </w:tcBorders>
          </w:tcPr>
          <w:p w:rsidR="007A1AB3" w:rsidRPr="00790636" w:rsidRDefault="007A1AB3" w:rsidP="0085560D">
            <w:pPr>
              <w:pStyle w:val="a7"/>
              <w:tabs>
                <w:tab w:val="left" w:pos="1134"/>
              </w:tabs>
              <w:jc w:val="both"/>
              <w:rPr>
                <w:rFonts w:ascii="Times New Roman" w:hAnsi="Times New Roman" w:cs="Times New Roman"/>
                <w:sz w:val="24"/>
                <w:szCs w:val="24"/>
              </w:rPr>
            </w:pPr>
            <w:r w:rsidRPr="00790636">
              <w:rPr>
                <w:rFonts w:ascii="Times New Roman" w:hAnsi="Times New Roman" w:cs="Times New Roman"/>
                <w:sz w:val="24"/>
                <w:szCs w:val="24"/>
              </w:rPr>
              <w:t>Electronic versions of textbooks on individual subjects and topics</w:t>
            </w:r>
          </w:p>
        </w:tc>
        <w:tc>
          <w:tcPr>
            <w:tcW w:w="2942" w:type="dxa"/>
            <w:tcBorders>
              <w:top w:val="single" w:sz="4" w:space="0" w:color="auto"/>
              <w:bottom w:val="single" w:sz="4" w:space="0" w:color="auto"/>
              <w:right w:val="single" w:sz="4" w:space="0" w:color="auto"/>
            </w:tcBorders>
          </w:tcPr>
          <w:p w:rsidR="007A1AB3" w:rsidRPr="00790636" w:rsidRDefault="007A1AB3" w:rsidP="0085560D">
            <w:pPr>
              <w:rPr>
                <w:rFonts w:ascii="Times New Roman" w:hAnsi="Times New Roman" w:cs="Times New Roman"/>
              </w:rPr>
            </w:pPr>
            <w:r w:rsidRPr="0037107F">
              <w:rPr>
                <w:rFonts w:ascii="Times New Roman" w:hAnsi="Times New Roman" w:cs="Times New Roman"/>
                <w:sz w:val="24"/>
                <w:szCs w:val="24"/>
              </w:rPr>
              <w:t xml:space="preserve">Web </w:t>
            </w:r>
            <w:r w:rsidRPr="00790636">
              <w:rPr>
                <w:rFonts w:ascii="Times New Roman" w:hAnsi="Times New Roman" w:cs="Times New Roman"/>
                <w:sz w:val="24"/>
                <w:szCs w:val="24"/>
              </w:rPr>
              <w:t xml:space="preserve">-Cabis, RMEB, </w:t>
            </w:r>
            <w:r w:rsidRPr="0037107F">
              <w:rPr>
                <w:rFonts w:ascii="Times New Roman" w:hAnsi="Times New Roman" w:cs="Times New Roman"/>
                <w:sz w:val="24"/>
                <w:szCs w:val="24"/>
              </w:rPr>
              <w:t xml:space="preserve">elib </w:t>
            </w:r>
            <w:r w:rsidRPr="00790636">
              <w:rPr>
                <w:rFonts w:ascii="Times New Roman" w:hAnsi="Times New Roman" w:cs="Times New Roman"/>
                <w:sz w:val="24"/>
                <w:szCs w:val="24"/>
              </w:rPr>
              <w:t xml:space="preserve">. </w:t>
            </w:r>
            <w:r w:rsidRPr="0037107F">
              <w:rPr>
                <w:rFonts w:ascii="Times New Roman" w:hAnsi="Times New Roman" w:cs="Times New Roman"/>
                <w:sz w:val="24"/>
                <w:szCs w:val="24"/>
              </w:rPr>
              <w:t xml:space="preserve">kz </w:t>
            </w:r>
            <w:r w:rsidRPr="00790636">
              <w:rPr>
                <w:rFonts w:ascii="Times New Roman" w:hAnsi="Times New Roman" w:cs="Times New Roman"/>
                <w:sz w:val="24"/>
                <w:szCs w:val="24"/>
              </w:rPr>
              <w:t xml:space="preserve">, 100 </w:t>
            </w:r>
            <w:r w:rsidRPr="0037107F">
              <w:rPr>
                <w:rFonts w:ascii="Times New Roman" w:hAnsi="Times New Roman" w:cs="Times New Roman"/>
                <w:sz w:val="24"/>
                <w:szCs w:val="24"/>
              </w:rPr>
              <w:t xml:space="preserve">kitap </w:t>
            </w:r>
            <w:r w:rsidRPr="00790636">
              <w:rPr>
                <w:rFonts w:ascii="Times New Roman" w:hAnsi="Times New Roman" w:cs="Times New Roman"/>
                <w:sz w:val="24"/>
                <w:szCs w:val="24"/>
              </w:rPr>
              <w:t xml:space="preserve">. </w:t>
            </w:r>
            <w:r w:rsidRPr="0037107F">
              <w:rPr>
                <w:rFonts w:ascii="Times New Roman" w:hAnsi="Times New Roman" w:cs="Times New Roman"/>
                <w:sz w:val="24"/>
                <w:szCs w:val="24"/>
              </w:rPr>
              <w:t xml:space="preserve">kz </w:t>
            </w:r>
            <w:r w:rsidRPr="00790636">
              <w:rPr>
                <w:rFonts w:ascii="Times New Roman" w:hAnsi="Times New Roman" w:cs="Times New Roman"/>
                <w:sz w:val="24"/>
                <w:szCs w:val="24"/>
              </w:rPr>
              <w:t xml:space="preserve">and </w:t>
            </w:r>
            <w:r w:rsidRPr="0037107F">
              <w:rPr>
                <w:rFonts w:ascii="Times New Roman" w:hAnsi="Times New Roman" w:cs="Times New Roman"/>
                <w:sz w:val="24"/>
                <w:szCs w:val="24"/>
              </w:rPr>
              <w:t xml:space="preserve">kazneb </w:t>
            </w:r>
            <w:r w:rsidRPr="00790636">
              <w:rPr>
                <w:rFonts w:ascii="Times New Roman" w:hAnsi="Times New Roman" w:cs="Times New Roman"/>
                <w:sz w:val="24"/>
                <w:szCs w:val="24"/>
              </w:rPr>
              <w:t xml:space="preserve">. </w:t>
            </w:r>
            <w:r w:rsidRPr="0037107F">
              <w:rPr>
                <w:rFonts w:ascii="Times New Roman" w:hAnsi="Times New Roman" w:cs="Times New Roman"/>
                <w:sz w:val="24"/>
                <w:szCs w:val="24"/>
              </w:rPr>
              <w:t xml:space="preserve">kz </w:t>
            </w:r>
            <w:r w:rsidRPr="00790636">
              <w:rPr>
                <w:rFonts w:ascii="Times New Roman" w:hAnsi="Times New Roman" w:cs="Times New Roman"/>
                <w:sz w:val="24"/>
                <w:szCs w:val="24"/>
              </w:rPr>
              <w:t>other free site platforms.</w:t>
            </w:r>
          </w:p>
        </w:tc>
      </w:tr>
      <w:tr w:rsidR="007A1AB3" w:rsidRPr="0037107F" w:rsidTr="0085560D">
        <w:tc>
          <w:tcPr>
            <w:tcW w:w="534" w:type="dxa"/>
            <w:tcBorders>
              <w:top w:val="single" w:sz="4" w:space="0" w:color="auto"/>
              <w:left w:val="single" w:sz="4" w:space="0" w:color="auto"/>
              <w:bottom w:val="single" w:sz="4" w:space="0" w:color="auto"/>
            </w:tcBorders>
          </w:tcPr>
          <w:p w:rsidR="007A1AB3" w:rsidRPr="0037107F" w:rsidRDefault="007A1AB3" w:rsidP="0085560D">
            <w:pPr>
              <w:pStyle w:val="a7"/>
              <w:tabs>
                <w:tab w:val="left" w:pos="1134"/>
              </w:tabs>
              <w:jc w:val="both"/>
              <w:rPr>
                <w:rFonts w:ascii="Times New Roman" w:hAnsi="Times New Roman" w:cs="Times New Roman"/>
                <w:sz w:val="24"/>
                <w:szCs w:val="24"/>
              </w:rPr>
            </w:pPr>
            <w:r w:rsidRPr="0037107F">
              <w:rPr>
                <w:rFonts w:ascii="Times New Roman" w:hAnsi="Times New Roman" w:cs="Times New Roman"/>
                <w:sz w:val="24"/>
                <w:szCs w:val="24"/>
              </w:rPr>
              <w:t>5</w:t>
            </w:r>
          </w:p>
        </w:tc>
        <w:tc>
          <w:tcPr>
            <w:tcW w:w="6095" w:type="dxa"/>
            <w:tcBorders>
              <w:top w:val="single" w:sz="4" w:space="0" w:color="auto"/>
              <w:bottom w:val="single" w:sz="4" w:space="0" w:color="auto"/>
            </w:tcBorders>
          </w:tcPr>
          <w:p w:rsidR="007A1AB3" w:rsidRPr="0037107F" w:rsidRDefault="007A1AB3" w:rsidP="0085560D">
            <w:pPr>
              <w:pStyle w:val="a7"/>
              <w:tabs>
                <w:tab w:val="left" w:pos="1134"/>
              </w:tabs>
              <w:jc w:val="both"/>
              <w:rPr>
                <w:rFonts w:ascii="Times New Roman" w:hAnsi="Times New Roman" w:cs="Times New Roman"/>
                <w:sz w:val="24"/>
                <w:szCs w:val="24"/>
              </w:rPr>
            </w:pPr>
            <w:r w:rsidRPr="0037107F">
              <w:rPr>
                <w:rFonts w:ascii="Times New Roman" w:hAnsi="Times New Roman" w:cs="Times New Roman"/>
                <w:sz w:val="24"/>
                <w:szCs w:val="24"/>
              </w:rPr>
              <w:t>Electronic library systems</w:t>
            </w:r>
          </w:p>
        </w:tc>
        <w:tc>
          <w:tcPr>
            <w:tcW w:w="2942" w:type="dxa"/>
            <w:tcBorders>
              <w:top w:val="single" w:sz="4" w:space="0" w:color="auto"/>
              <w:bottom w:val="single" w:sz="4" w:space="0" w:color="auto"/>
              <w:right w:val="single" w:sz="4" w:space="0" w:color="auto"/>
            </w:tcBorders>
          </w:tcPr>
          <w:p w:rsidR="007A1AB3" w:rsidRPr="0037107F" w:rsidRDefault="007A1AB3" w:rsidP="0085560D">
            <w:pPr>
              <w:rPr>
                <w:rFonts w:ascii="Times New Roman" w:hAnsi="Times New Roman" w:cs="Times New Roman"/>
              </w:rPr>
            </w:pPr>
            <w:r w:rsidRPr="00790636">
              <w:rPr>
                <w:rFonts w:ascii="Times New Roman" w:hAnsi="Times New Roman" w:cs="Times New Roman"/>
                <w:sz w:val="24"/>
                <w:szCs w:val="24"/>
              </w:rPr>
              <w:t xml:space="preserve">KABIS </w:t>
            </w:r>
            <w:r w:rsidRPr="00D2173A">
              <w:rPr>
                <w:rFonts w:ascii="Times New Roman" w:hAnsi="Times New Roman" w:cs="Times New Roman"/>
                <w:sz w:val="24"/>
                <w:szCs w:val="24"/>
              </w:rPr>
              <w:t xml:space="preserve">, </w:t>
            </w:r>
            <w:r w:rsidRPr="00790636">
              <w:rPr>
                <w:rFonts w:ascii="Times New Roman" w:hAnsi="Times New Roman" w:cs="Times New Roman"/>
                <w:sz w:val="24"/>
                <w:szCs w:val="24"/>
              </w:rPr>
              <w:t xml:space="preserve">Epigraph </w:t>
            </w:r>
            <w:r w:rsidRPr="00D2173A">
              <w:rPr>
                <w:rFonts w:ascii="Times New Roman" w:hAnsi="Times New Roman" w:cs="Times New Roman"/>
                <w:sz w:val="24"/>
                <w:szCs w:val="24"/>
              </w:rPr>
              <w:t>, RMEB, elib.kz, 100kitap.kz and kazneb.kz.</w:t>
            </w:r>
          </w:p>
        </w:tc>
      </w:tr>
      <w:tr w:rsidR="007A1AB3" w:rsidRPr="0037107F" w:rsidTr="0085560D">
        <w:tc>
          <w:tcPr>
            <w:tcW w:w="534" w:type="dxa"/>
            <w:tcBorders>
              <w:top w:val="single" w:sz="4" w:space="0" w:color="auto"/>
              <w:left w:val="single" w:sz="4" w:space="0" w:color="auto"/>
              <w:bottom w:val="single" w:sz="4" w:space="0" w:color="auto"/>
            </w:tcBorders>
          </w:tcPr>
          <w:p w:rsidR="007A1AB3" w:rsidRPr="0037107F" w:rsidRDefault="007A1AB3" w:rsidP="0085560D">
            <w:pPr>
              <w:pStyle w:val="a7"/>
              <w:tabs>
                <w:tab w:val="left" w:pos="1134"/>
              </w:tabs>
              <w:jc w:val="both"/>
              <w:rPr>
                <w:rFonts w:ascii="Times New Roman" w:hAnsi="Times New Roman" w:cs="Times New Roman"/>
                <w:sz w:val="24"/>
                <w:szCs w:val="24"/>
              </w:rPr>
            </w:pPr>
            <w:r w:rsidRPr="0037107F">
              <w:rPr>
                <w:rFonts w:ascii="Times New Roman" w:hAnsi="Times New Roman" w:cs="Times New Roman"/>
                <w:sz w:val="24"/>
                <w:szCs w:val="24"/>
              </w:rPr>
              <w:t>6</w:t>
            </w:r>
          </w:p>
        </w:tc>
        <w:tc>
          <w:tcPr>
            <w:tcW w:w="6095" w:type="dxa"/>
            <w:tcBorders>
              <w:top w:val="single" w:sz="4" w:space="0" w:color="auto"/>
              <w:bottom w:val="single" w:sz="4" w:space="0" w:color="auto"/>
            </w:tcBorders>
          </w:tcPr>
          <w:p w:rsidR="007A1AB3" w:rsidRPr="0037107F" w:rsidRDefault="007A1AB3" w:rsidP="0085560D">
            <w:pPr>
              <w:pStyle w:val="a7"/>
              <w:tabs>
                <w:tab w:val="left" w:pos="1134"/>
              </w:tabs>
              <w:jc w:val="both"/>
              <w:rPr>
                <w:rFonts w:ascii="Times New Roman" w:hAnsi="Times New Roman" w:cs="Times New Roman"/>
                <w:sz w:val="24"/>
                <w:szCs w:val="24"/>
              </w:rPr>
            </w:pPr>
            <w:r w:rsidRPr="0037107F">
              <w:rPr>
                <w:rFonts w:ascii="Times New Roman" w:hAnsi="Times New Roman" w:cs="Times New Roman"/>
                <w:sz w:val="24"/>
                <w:szCs w:val="24"/>
              </w:rPr>
              <w:t>Other software</w:t>
            </w:r>
          </w:p>
        </w:tc>
        <w:tc>
          <w:tcPr>
            <w:tcW w:w="2942" w:type="dxa"/>
            <w:tcBorders>
              <w:top w:val="single" w:sz="4" w:space="0" w:color="auto"/>
              <w:bottom w:val="single" w:sz="4" w:space="0" w:color="auto"/>
              <w:right w:val="single" w:sz="4" w:space="0" w:color="auto"/>
            </w:tcBorders>
          </w:tcPr>
          <w:p w:rsidR="007A1AB3" w:rsidRPr="00790636" w:rsidRDefault="007A1AB3" w:rsidP="0085560D">
            <w:pPr>
              <w:pStyle w:val="a7"/>
              <w:tabs>
                <w:tab w:val="left" w:pos="1134"/>
              </w:tabs>
              <w:jc w:val="both"/>
              <w:rPr>
                <w:rFonts w:ascii="Times New Roman" w:hAnsi="Times New Roman" w:cs="Times New Roman"/>
                <w:sz w:val="24"/>
                <w:szCs w:val="24"/>
              </w:rPr>
            </w:pPr>
            <w:r w:rsidRPr="00790636">
              <w:rPr>
                <w:rFonts w:ascii="Times New Roman" w:hAnsi="Times New Roman" w:cs="Times New Roman"/>
                <w:sz w:val="24"/>
                <w:szCs w:val="24"/>
              </w:rPr>
              <w:t>KasperskySecurity 11 for</w:t>
            </w:r>
          </w:p>
          <w:p w:rsidR="007A1AB3" w:rsidRPr="00790636" w:rsidRDefault="007A1AB3" w:rsidP="0085560D">
            <w:pPr>
              <w:pStyle w:val="a7"/>
              <w:tabs>
                <w:tab w:val="left" w:pos="1134"/>
              </w:tabs>
              <w:jc w:val="both"/>
              <w:rPr>
                <w:rFonts w:ascii="Times New Roman" w:hAnsi="Times New Roman" w:cs="Times New Roman"/>
                <w:sz w:val="24"/>
                <w:szCs w:val="24"/>
              </w:rPr>
            </w:pPr>
            <w:r w:rsidRPr="00790636">
              <w:rPr>
                <w:rFonts w:ascii="Times New Roman" w:hAnsi="Times New Roman" w:cs="Times New Roman"/>
                <w:sz w:val="24"/>
                <w:szCs w:val="24"/>
              </w:rPr>
              <w:t>Windows Server, PaloAlto</w:t>
            </w:r>
          </w:p>
          <w:p w:rsidR="007A1AB3" w:rsidRPr="00790636" w:rsidRDefault="007A1AB3" w:rsidP="0085560D">
            <w:pPr>
              <w:pStyle w:val="a7"/>
              <w:tabs>
                <w:tab w:val="left" w:pos="1134"/>
              </w:tabs>
              <w:jc w:val="both"/>
              <w:rPr>
                <w:rFonts w:ascii="Times New Roman" w:hAnsi="Times New Roman" w:cs="Times New Roman"/>
                <w:sz w:val="24"/>
                <w:szCs w:val="24"/>
              </w:rPr>
            </w:pPr>
            <w:r w:rsidRPr="00790636">
              <w:rPr>
                <w:rFonts w:ascii="Times New Roman" w:hAnsi="Times New Roman" w:cs="Times New Roman"/>
                <w:sz w:val="24"/>
                <w:szCs w:val="24"/>
              </w:rPr>
              <w:t>820</w:t>
            </w:r>
          </w:p>
        </w:tc>
      </w:tr>
      <w:tr w:rsidR="007A1AB3" w:rsidRPr="0037107F" w:rsidTr="0085560D">
        <w:tc>
          <w:tcPr>
            <w:tcW w:w="534" w:type="dxa"/>
            <w:tcBorders>
              <w:top w:val="single" w:sz="4" w:space="0" w:color="auto"/>
              <w:left w:val="single" w:sz="4" w:space="0" w:color="auto"/>
              <w:bottom w:val="single" w:sz="4" w:space="0" w:color="auto"/>
            </w:tcBorders>
          </w:tcPr>
          <w:p w:rsidR="007A1AB3" w:rsidRPr="0037107F" w:rsidRDefault="007A1AB3" w:rsidP="0085560D">
            <w:pPr>
              <w:pStyle w:val="a7"/>
              <w:tabs>
                <w:tab w:val="left" w:pos="1134"/>
              </w:tabs>
              <w:jc w:val="both"/>
              <w:rPr>
                <w:rFonts w:ascii="Times New Roman" w:hAnsi="Times New Roman" w:cs="Times New Roman"/>
                <w:sz w:val="24"/>
                <w:szCs w:val="24"/>
              </w:rPr>
            </w:pPr>
            <w:r w:rsidRPr="0037107F">
              <w:rPr>
                <w:rFonts w:ascii="Times New Roman" w:hAnsi="Times New Roman" w:cs="Times New Roman"/>
                <w:sz w:val="24"/>
                <w:szCs w:val="24"/>
              </w:rPr>
              <w:t>7</w:t>
            </w:r>
          </w:p>
        </w:tc>
        <w:tc>
          <w:tcPr>
            <w:tcW w:w="6095" w:type="dxa"/>
            <w:tcBorders>
              <w:top w:val="single" w:sz="4" w:space="0" w:color="auto"/>
              <w:bottom w:val="single" w:sz="4" w:space="0" w:color="auto"/>
            </w:tcBorders>
          </w:tcPr>
          <w:p w:rsidR="007A1AB3" w:rsidRPr="00790636" w:rsidRDefault="007A1AB3" w:rsidP="0085560D">
            <w:pPr>
              <w:pStyle w:val="a7"/>
              <w:tabs>
                <w:tab w:val="left" w:pos="1134"/>
              </w:tabs>
              <w:jc w:val="both"/>
              <w:rPr>
                <w:rFonts w:ascii="Times New Roman" w:hAnsi="Times New Roman" w:cs="Times New Roman"/>
                <w:sz w:val="24"/>
                <w:szCs w:val="24"/>
              </w:rPr>
            </w:pPr>
            <w:r w:rsidRPr="00790636">
              <w:rPr>
                <w:rFonts w:ascii="Times New Roman" w:hAnsi="Times New Roman" w:cs="Times New Roman"/>
                <w:sz w:val="24"/>
                <w:szCs w:val="24"/>
              </w:rPr>
              <w:t>Electronic system of interrelation of teachers with students (portal)</w:t>
            </w:r>
          </w:p>
        </w:tc>
        <w:tc>
          <w:tcPr>
            <w:tcW w:w="2942" w:type="dxa"/>
            <w:tcBorders>
              <w:top w:val="single" w:sz="4" w:space="0" w:color="auto"/>
              <w:bottom w:val="single" w:sz="4" w:space="0" w:color="auto"/>
              <w:right w:val="single" w:sz="4" w:space="0" w:color="auto"/>
            </w:tcBorders>
          </w:tcPr>
          <w:p w:rsidR="007A1AB3" w:rsidRPr="0037107F" w:rsidRDefault="007A1AB3" w:rsidP="0085560D">
            <w:pPr>
              <w:pStyle w:val="a7"/>
              <w:tabs>
                <w:tab w:val="left" w:pos="1134"/>
              </w:tabs>
              <w:jc w:val="both"/>
              <w:rPr>
                <w:rFonts w:ascii="Times New Roman" w:hAnsi="Times New Roman" w:cs="Times New Roman"/>
                <w:sz w:val="24"/>
                <w:szCs w:val="24"/>
                <w:lang w:val="ru-RU"/>
              </w:rPr>
            </w:pPr>
            <w:r w:rsidRPr="0037107F">
              <w:rPr>
                <w:rFonts w:ascii="Times New Roman" w:hAnsi="Times New Roman" w:cs="Times New Roman"/>
                <w:sz w:val="24"/>
                <w:szCs w:val="24"/>
              </w:rPr>
              <w:t>Platonus</w:t>
            </w:r>
          </w:p>
        </w:tc>
      </w:tr>
    </w:tbl>
    <w:p w:rsidR="007A1AB3" w:rsidRPr="0037107F" w:rsidRDefault="007A1AB3" w:rsidP="007A1AB3">
      <w:pPr>
        <w:widowControl/>
        <w:tabs>
          <w:tab w:val="left" w:pos="567"/>
          <w:tab w:val="left" w:pos="709"/>
          <w:tab w:val="left" w:pos="851"/>
          <w:tab w:val="left" w:pos="1134"/>
          <w:tab w:val="left" w:pos="1276"/>
        </w:tabs>
        <w:ind w:left="567"/>
        <w:contextualSpacing/>
        <w:jc w:val="both"/>
        <w:rPr>
          <w:rFonts w:ascii="Times New Roman" w:hAnsi="Times New Roman" w:cs="Times New Roman"/>
          <w:i/>
          <w:sz w:val="24"/>
          <w:szCs w:val="24"/>
          <w:lang w:val="ru-RU"/>
        </w:rPr>
      </w:pPr>
    </w:p>
    <w:p w:rsidR="007A1AB3" w:rsidRPr="0037107F" w:rsidRDefault="007A1AB3" w:rsidP="007A1AB3">
      <w:pPr>
        <w:widowControl/>
        <w:tabs>
          <w:tab w:val="left" w:pos="567"/>
          <w:tab w:val="left" w:pos="709"/>
          <w:tab w:val="left" w:pos="851"/>
          <w:tab w:val="left" w:pos="1134"/>
          <w:tab w:val="left" w:pos="1276"/>
        </w:tabs>
        <w:ind w:left="567"/>
        <w:contextualSpacing/>
        <w:jc w:val="both"/>
        <w:rPr>
          <w:rFonts w:ascii="Times New Roman" w:hAnsi="Times New Roman" w:cs="Times New Roman"/>
          <w:i/>
          <w:sz w:val="24"/>
          <w:szCs w:val="24"/>
        </w:rPr>
      </w:pPr>
      <w:r w:rsidRPr="0037107F">
        <w:rPr>
          <w:rFonts w:ascii="Times New Roman" w:hAnsi="Times New Roman" w:cs="Times New Roman"/>
          <w:i/>
          <w:sz w:val="24"/>
          <w:szCs w:val="24"/>
          <w:lang w:val="ru-RU"/>
        </w:rPr>
        <w:t xml:space="preserve">Table 2.5 </w:t>
      </w:r>
      <w:r w:rsidRPr="0037107F">
        <w:rPr>
          <w:rFonts w:ascii="Times New Roman" w:hAnsi="Times New Roman" w:cs="Times New Roman"/>
          <w:i/>
          <w:sz w:val="24"/>
          <w:szCs w:val="24"/>
        </w:rPr>
        <w:t>Website availability</w:t>
      </w:r>
    </w:p>
    <w:tbl>
      <w:tblPr>
        <w:tblW w:w="0" w:type="auto"/>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60"/>
        <w:gridCol w:w="5381"/>
        <w:gridCol w:w="3380"/>
      </w:tblGrid>
      <w:tr w:rsidR="007A1AB3" w:rsidRPr="0037107F" w:rsidTr="0085560D">
        <w:tc>
          <w:tcPr>
            <w:tcW w:w="568" w:type="dxa"/>
          </w:tcPr>
          <w:p w:rsidR="007A1AB3" w:rsidRPr="00F6184C" w:rsidRDefault="00F6184C" w:rsidP="0085560D">
            <w:pPr>
              <w:tabs>
                <w:tab w:val="left" w:pos="567"/>
                <w:tab w:val="left" w:pos="709"/>
                <w:tab w:val="left" w:pos="851"/>
                <w:tab w:val="left" w:pos="1134"/>
                <w:tab w:val="left" w:pos="1276"/>
              </w:tabs>
              <w:contextualSpacing/>
              <w:jc w:val="both"/>
              <w:rPr>
                <w:rFonts w:ascii="Times New Roman" w:hAnsi="Times New Roman" w:cs="Times New Roman"/>
                <w:sz w:val="24"/>
                <w:lang w:val="ru-RU"/>
              </w:rPr>
            </w:pPr>
            <w:r>
              <w:rPr>
                <w:rFonts w:ascii="Times New Roman" w:hAnsi="Times New Roman" w:cs="Times New Roman"/>
                <w:sz w:val="24"/>
                <w:lang w:val="ru-RU"/>
              </w:rPr>
              <w:t>1</w:t>
            </w:r>
          </w:p>
        </w:tc>
        <w:tc>
          <w:tcPr>
            <w:tcW w:w="5528" w:type="dxa"/>
          </w:tcPr>
          <w:p w:rsidR="007A1AB3" w:rsidRPr="0037107F" w:rsidRDefault="007A1AB3" w:rsidP="0085560D">
            <w:pPr>
              <w:pStyle w:val="a7"/>
              <w:tabs>
                <w:tab w:val="left" w:pos="851"/>
                <w:tab w:val="left" w:pos="884"/>
                <w:tab w:val="left" w:pos="1134"/>
                <w:tab w:val="left" w:pos="1276"/>
              </w:tabs>
              <w:ind w:left="33" w:hanging="33"/>
              <w:jc w:val="both"/>
              <w:rPr>
                <w:rFonts w:ascii="Times New Roman" w:hAnsi="Times New Roman" w:cs="Times New Roman"/>
                <w:sz w:val="24"/>
              </w:rPr>
            </w:pPr>
            <w:r w:rsidRPr="0037107F">
              <w:rPr>
                <w:rFonts w:ascii="Times New Roman" w:hAnsi="Times New Roman" w:cs="Times New Roman"/>
                <w:sz w:val="24"/>
              </w:rPr>
              <w:t>- E-mail address:</w:t>
            </w:r>
          </w:p>
        </w:tc>
        <w:tc>
          <w:tcPr>
            <w:tcW w:w="3402" w:type="dxa"/>
          </w:tcPr>
          <w:p w:rsidR="007A1AB3" w:rsidRPr="0037107F" w:rsidRDefault="007A1AB3" w:rsidP="0085560D">
            <w:pPr>
              <w:tabs>
                <w:tab w:val="left" w:pos="709"/>
                <w:tab w:val="left" w:pos="851"/>
                <w:tab w:val="left" w:pos="884"/>
                <w:tab w:val="left" w:pos="1134"/>
                <w:tab w:val="left" w:pos="1276"/>
              </w:tabs>
              <w:ind w:left="33" w:hanging="33"/>
              <w:contextualSpacing/>
              <w:jc w:val="both"/>
              <w:rPr>
                <w:rFonts w:ascii="Times New Roman" w:hAnsi="Times New Roman" w:cs="Times New Roman"/>
                <w:sz w:val="24"/>
              </w:rPr>
            </w:pPr>
            <w:hyperlink r:id="rId84" w:history="1">
              <w:r w:rsidRPr="0037107F">
                <w:rPr>
                  <w:rStyle w:val="af1"/>
                  <w:sz w:val="24"/>
                </w:rPr>
                <w:t>mail@kgu.kz</w:t>
              </w:r>
            </w:hyperlink>
          </w:p>
          <w:p w:rsidR="007A1AB3" w:rsidRPr="0037107F" w:rsidRDefault="007A1AB3" w:rsidP="0085560D">
            <w:pPr>
              <w:tabs>
                <w:tab w:val="left" w:pos="709"/>
                <w:tab w:val="left" w:pos="851"/>
                <w:tab w:val="left" w:pos="884"/>
                <w:tab w:val="left" w:pos="1134"/>
                <w:tab w:val="left" w:pos="1276"/>
              </w:tabs>
              <w:ind w:left="33" w:hanging="33"/>
              <w:contextualSpacing/>
              <w:jc w:val="both"/>
              <w:rPr>
                <w:rFonts w:ascii="Times New Roman" w:hAnsi="Times New Roman" w:cs="Times New Roman"/>
                <w:sz w:val="24"/>
              </w:rPr>
            </w:pPr>
            <w:hyperlink r:id="rId85" w:history="1">
              <w:r w:rsidRPr="0037107F">
                <w:rPr>
                  <w:rStyle w:val="af1"/>
                  <w:sz w:val="24"/>
                  <w:bdr w:val="none" w:sz="0" w:space="0" w:color="auto" w:frame="1"/>
                  <w:shd w:val="clear" w:color="auto" w:fill="FFFFFF"/>
                </w:rPr>
                <w:t>university@shokan.edu.kz</w:t>
              </w:r>
            </w:hyperlink>
          </w:p>
        </w:tc>
      </w:tr>
      <w:tr w:rsidR="007A1AB3" w:rsidRPr="0037107F" w:rsidTr="0085560D">
        <w:tc>
          <w:tcPr>
            <w:tcW w:w="568" w:type="dxa"/>
          </w:tcPr>
          <w:p w:rsidR="007A1AB3" w:rsidRPr="0037107F" w:rsidRDefault="007A1AB3" w:rsidP="0085560D">
            <w:pPr>
              <w:tabs>
                <w:tab w:val="left" w:pos="567"/>
                <w:tab w:val="left" w:pos="709"/>
                <w:tab w:val="left" w:pos="851"/>
                <w:tab w:val="left" w:pos="1134"/>
                <w:tab w:val="left" w:pos="1276"/>
              </w:tabs>
              <w:contextualSpacing/>
              <w:jc w:val="both"/>
              <w:rPr>
                <w:rFonts w:ascii="Times New Roman" w:hAnsi="Times New Roman" w:cs="Times New Roman"/>
                <w:sz w:val="24"/>
              </w:rPr>
            </w:pPr>
            <w:r w:rsidRPr="0037107F">
              <w:rPr>
                <w:rFonts w:ascii="Times New Roman" w:hAnsi="Times New Roman" w:cs="Times New Roman"/>
                <w:sz w:val="24"/>
              </w:rPr>
              <w:t>2</w:t>
            </w:r>
          </w:p>
        </w:tc>
        <w:tc>
          <w:tcPr>
            <w:tcW w:w="5528" w:type="dxa"/>
          </w:tcPr>
          <w:p w:rsidR="007A1AB3" w:rsidRPr="0037107F" w:rsidRDefault="007A1AB3" w:rsidP="0085560D">
            <w:pPr>
              <w:pStyle w:val="a7"/>
              <w:tabs>
                <w:tab w:val="left" w:pos="851"/>
                <w:tab w:val="left" w:pos="884"/>
                <w:tab w:val="left" w:pos="1134"/>
                <w:tab w:val="left" w:pos="1276"/>
              </w:tabs>
              <w:ind w:left="33" w:hanging="33"/>
              <w:jc w:val="both"/>
              <w:rPr>
                <w:rFonts w:ascii="Times New Roman" w:hAnsi="Times New Roman" w:cs="Times New Roman"/>
                <w:sz w:val="24"/>
              </w:rPr>
            </w:pPr>
            <w:r w:rsidRPr="0037107F">
              <w:rPr>
                <w:rFonts w:ascii="Times New Roman" w:hAnsi="Times New Roman" w:cs="Times New Roman"/>
                <w:sz w:val="24"/>
              </w:rPr>
              <w:t>- website on the Internet:</w:t>
            </w:r>
          </w:p>
        </w:tc>
        <w:tc>
          <w:tcPr>
            <w:tcW w:w="3402" w:type="dxa"/>
          </w:tcPr>
          <w:p w:rsidR="007A1AB3" w:rsidRPr="0037107F" w:rsidRDefault="007A1AB3" w:rsidP="0085560D">
            <w:pPr>
              <w:tabs>
                <w:tab w:val="left" w:pos="709"/>
                <w:tab w:val="left" w:pos="851"/>
                <w:tab w:val="left" w:pos="884"/>
                <w:tab w:val="left" w:pos="1134"/>
                <w:tab w:val="left" w:pos="1276"/>
              </w:tabs>
              <w:ind w:left="33" w:hanging="33"/>
              <w:contextualSpacing/>
              <w:jc w:val="both"/>
              <w:rPr>
                <w:rFonts w:ascii="Times New Roman" w:hAnsi="Times New Roman" w:cs="Times New Roman"/>
                <w:sz w:val="24"/>
              </w:rPr>
            </w:pPr>
            <w:hyperlink r:id="rId86" w:history="1">
              <w:r w:rsidRPr="0037107F">
                <w:rPr>
                  <w:rStyle w:val="af1"/>
                  <w:sz w:val="24"/>
                  <w:bdr w:val="none" w:sz="0" w:space="0" w:color="auto" w:frame="1"/>
                  <w:shd w:val="clear" w:color="auto" w:fill="FFFFFF"/>
                </w:rPr>
                <w:t>shokan.edu.kz</w:t>
              </w:r>
            </w:hyperlink>
          </w:p>
        </w:tc>
      </w:tr>
      <w:tr w:rsidR="007A1AB3" w:rsidRPr="0037107F" w:rsidTr="0085560D">
        <w:tc>
          <w:tcPr>
            <w:tcW w:w="568" w:type="dxa"/>
          </w:tcPr>
          <w:p w:rsidR="007A1AB3" w:rsidRPr="0037107F" w:rsidRDefault="007A1AB3" w:rsidP="0085560D">
            <w:pPr>
              <w:tabs>
                <w:tab w:val="left" w:pos="567"/>
                <w:tab w:val="left" w:pos="709"/>
                <w:tab w:val="left" w:pos="851"/>
                <w:tab w:val="left" w:pos="1134"/>
                <w:tab w:val="left" w:pos="1276"/>
              </w:tabs>
              <w:contextualSpacing/>
              <w:jc w:val="both"/>
              <w:rPr>
                <w:rFonts w:ascii="Times New Roman" w:hAnsi="Times New Roman" w:cs="Times New Roman"/>
                <w:sz w:val="24"/>
              </w:rPr>
            </w:pPr>
            <w:r w:rsidRPr="0037107F">
              <w:rPr>
                <w:rFonts w:ascii="Times New Roman" w:hAnsi="Times New Roman" w:cs="Times New Roman"/>
                <w:sz w:val="24"/>
              </w:rPr>
              <w:t>3</w:t>
            </w:r>
          </w:p>
        </w:tc>
        <w:tc>
          <w:tcPr>
            <w:tcW w:w="5528" w:type="dxa"/>
          </w:tcPr>
          <w:p w:rsidR="007A1AB3" w:rsidRPr="00790636" w:rsidRDefault="007A1AB3" w:rsidP="0085560D">
            <w:pPr>
              <w:pStyle w:val="a7"/>
              <w:tabs>
                <w:tab w:val="left" w:pos="851"/>
                <w:tab w:val="left" w:pos="884"/>
                <w:tab w:val="left" w:pos="1134"/>
                <w:tab w:val="left" w:pos="1276"/>
              </w:tabs>
              <w:ind w:left="33" w:hanging="33"/>
              <w:jc w:val="both"/>
              <w:rPr>
                <w:rFonts w:ascii="Times New Roman" w:hAnsi="Times New Roman" w:cs="Times New Roman"/>
                <w:sz w:val="24"/>
              </w:rPr>
            </w:pPr>
            <w:r w:rsidRPr="00790636">
              <w:rPr>
                <w:rFonts w:ascii="Times New Roman" w:hAnsi="Times New Roman" w:cs="Times New Roman"/>
                <w:sz w:val="24"/>
              </w:rPr>
              <w:t>- the frequency of updating information on the site:</w:t>
            </w:r>
          </w:p>
        </w:tc>
        <w:tc>
          <w:tcPr>
            <w:tcW w:w="3402" w:type="dxa"/>
          </w:tcPr>
          <w:p w:rsidR="007A1AB3" w:rsidRPr="0037107F" w:rsidRDefault="007A1AB3" w:rsidP="0085560D">
            <w:pPr>
              <w:tabs>
                <w:tab w:val="left" w:pos="709"/>
                <w:tab w:val="left" w:pos="851"/>
                <w:tab w:val="left" w:pos="884"/>
                <w:tab w:val="left" w:pos="1134"/>
                <w:tab w:val="left" w:pos="1276"/>
              </w:tabs>
              <w:ind w:left="33" w:hanging="33"/>
              <w:contextualSpacing/>
              <w:jc w:val="both"/>
              <w:rPr>
                <w:rFonts w:ascii="Times New Roman" w:hAnsi="Times New Roman" w:cs="Times New Roman"/>
                <w:sz w:val="24"/>
              </w:rPr>
            </w:pPr>
            <w:r w:rsidRPr="0037107F">
              <w:rPr>
                <w:rFonts w:ascii="Times New Roman" w:hAnsi="Times New Roman" w:cs="Times New Roman"/>
                <w:sz w:val="24"/>
              </w:rPr>
              <w:t>Daily</w:t>
            </w:r>
          </w:p>
        </w:tc>
      </w:tr>
    </w:tbl>
    <w:p w:rsidR="007A1AB3" w:rsidRPr="0037107F" w:rsidRDefault="007A1AB3" w:rsidP="007A1AB3">
      <w:pPr>
        <w:pStyle w:val="a7"/>
        <w:widowControl/>
        <w:tabs>
          <w:tab w:val="left" w:pos="567"/>
          <w:tab w:val="left" w:pos="709"/>
          <w:tab w:val="left" w:pos="851"/>
          <w:tab w:val="left" w:pos="1134"/>
          <w:tab w:val="left" w:pos="1276"/>
        </w:tabs>
        <w:ind w:left="567"/>
        <w:contextualSpacing/>
        <w:jc w:val="both"/>
        <w:rPr>
          <w:rFonts w:ascii="Times New Roman" w:hAnsi="Times New Roman" w:cs="Times New Roman"/>
          <w:sz w:val="24"/>
          <w:szCs w:val="24"/>
          <w:lang w:val="ru-RU"/>
        </w:rPr>
      </w:pPr>
    </w:p>
    <w:p w:rsidR="007A1AB3" w:rsidRPr="00790636" w:rsidRDefault="007A1AB3" w:rsidP="007A1AB3">
      <w:pPr>
        <w:widowControl/>
        <w:tabs>
          <w:tab w:val="left" w:pos="567"/>
          <w:tab w:val="left" w:pos="709"/>
          <w:tab w:val="left" w:pos="851"/>
          <w:tab w:val="left" w:pos="993"/>
          <w:tab w:val="left" w:pos="1276"/>
        </w:tabs>
        <w:ind w:firstLine="567"/>
        <w:contextualSpacing/>
        <w:jc w:val="both"/>
        <w:rPr>
          <w:rFonts w:ascii="Times New Roman" w:hAnsi="Times New Roman" w:cs="Times New Roman"/>
          <w:i/>
          <w:sz w:val="24"/>
          <w:szCs w:val="24"/>
        </w:rPr>
      </w:pPr>
      <w:r w:rsidRPr="00790636">
        <w:rPr>
          <w:rFonts w:ascii="Times New Roman" w:hAnsi="Times New Roman" w:cs="Times New Roman"/>
          <w:i/>
          <w:sz w:val="24"/>
          <w:szCs w:val="24"/>
        </w:rPr>
        <w:t>Table 2.6 Availability of information on the website that characterizes the activities of the NGO</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70"/>
        <w:gridCol w:w="5858"/>
        <w:gridCol w:w="2859"/>
      </w:tblGrid>
      <w:tr w:rsidR="007A1AB3" w:rsidRPr="0037107F" w:rsidTr="0085560D">
        <w:trPr>
          <w:trHeight w:val="300"/>
        </w:trPr>
        <w:tc>
          <w:tcPr>
            <w:tcW w:w="534" w:type="dxa"/>
            <w:tcBorders>
              <w:bottom w:val="single" w:sz="4" w:space="0" w:color="auto"/>
            </w:tcBorders>
            <w:shd w:val="clear" w:color="auto" w:fill="auto"/>
          </w:tcPr>
          <w:p w:rsidR="007A1AB3" w:rsidRPr="0037107F" w:rsidRDefault="007A1AB3" w:rsidP="0085560D">
            <w:pPr>
              <w:pStyle w:val="a7"/>
              <w:tabs>
                <w:tab w:val="left" w:pos="1134"/>
              </w:tabs>
              <w:jc w:val="both"/>
              <w:rPr>
                <w:rFonts w:ascii="Times New Roman" w:hAnsi="Times New Roman" w:cs="Times New Roman"/>
                <w:sz w:val="24"/>
                <w:szCs w:val="24"/>
              </w:rPr>
            </w:pPr>
            <w:r w:rsidRPr="0037107F">
              <w:rPr>
                <w:rFonts w:ascii="Times New Roman" w:hAnsi="Times New Roman" w:cs="Times New Roman"/>
                <w:sz w:val="24"/>
                <w:szCs w:val="24"/>
              </w:rPr>
              <w:t>No.</w:t>
            </w:r>
          </w:p>
        </w:tc>
        <w:tc>
          <w:tcPr>
            <w:tcW w:w="6094" w:type="dxa"/>
            <w:tcBorders>
              <w:bottom w:val="single" w:sz="4" w:space="0" w:color="auto"/>
            </w:tcBorders>
            <w:shd w:val="clear" w:color="auto" w:fill="auto"/>
          </w:tcPr>
          <w:p w:rsidR="007A1AB3" w:rsidRPr="0037107F" w:rsidRDefault="007A1AB3" w:rsidP="0085560D">
            <w:pPr>
              <w:pStyle w:val="a7"/>
              <w:tabs>
                <w:tab w:val="left" w:pos="1134"/>
              </w:tabs>
              <w:jc w:val="both"/>
              <w:rPr>
                <w:rFonts w:ascii="Times New Roman" w:hAnsi="Times New Roman" w:cs="Times New Roman"/>
                <w:sz w:val="24"/>
                <w:szCs w:val="24"/>
              </w:rPr>
            </w:pPr>
            <w:r w:rsidRPr="0037107F">
              <w:rPr>
                <w:rFonts w:ascii="Times New Roman" w:hAnsi="Times New Roman" w:cs="Times New Roman"/>
                <w:sz w:val="24"/>
                <w:szCs w:val="24"/>
              </w:rPr>
              <w:t>Name</w:t>
            </w:r>
          </w:p>
        </w:tc>
        <w:tc>
          <w:tcPr>
            <w:tcW w:w="2942" w:type="dxa"/>
            <w:tcBorders>
              <w:bottom w:val="single" w:sz="4" w:space="0" w:color="auto"/>
            </w:tcBorders>
            <w:shd w:val="clear" w:color="auto" w:fill="auto"/>
          </w:tcPr>
          <w:p w:rsidR="007A1AB3" w:rsidRPr="0037107F" w:rsidRDefault="007A1AB3" w:rsidP="0085560D">
            <w:pPr>
              <w:pStyle w:val="a7"/>
              <w:tabs>
                <w:tab w:val="left" w:pos="1134"/>
              </w:tabs>
              <w:jc w:val="both"/>
              <w:rPr>
                <w:rFonts w:ascii="Times New Roman" w:hAnsi="Times New Roman" w:cs="Times New Roman"/>
                <w:sz w:val="24"/>
                <w:szCs w:val="24"/>
              </w:rPr>
            </w:pPr>
            <w:r w:rsidRPr="0037107F">
              <w:rPr>
                <w:rFonts w:ascii="Times New Roman" w:hAnsi="Times New Roman" w:cs="Times New Roman"/>
                <w:sz w:val="24"/>
                <w:szCs w:val="24"/>
              </w:rPr>
              <w:t>Availability (available / absent)</w:t>
            </w:r>
          </w:p>
        </w:tc>
      </w:tr>
      <w:tr w:rsidR="007A1AB3" w:rsidRPr="0037107F" w:rsidTr="0085560D">
        <w:tc>
          <w:tcPr>
            <w:tcW w:w="534" w:type="dxa"/>
            <w:tcBorders>
              <w:top w:val="single" w:sz="4" w:space="0" w:color="auto"/>
              <w:left w:val="single" w:sz="4" w:space="0" w:color="auto"/>
              <w:bottom w:val="single" w:sz="4" w:space="0" w:color="auto"/>
            </w:tcBorders>
          </w:tcPr>
          <w:p w:rsidR="007A1AB3" w:rsidRPr="00F6184C" w:rsidRDefault="00F6184C" w:rsidP="0085560D">
            <w:pPr>
              <w:pStyle w:val="a7"/>
              <w:tabs>
                <w:tab w:val="left" w:pos="1134"/>
              </w:tabs>
              <w:jc w:val="both"/>
              <w:rPr>
                <w:rFonts w:ascii="Times New Roman" w:hAnsi="Times New Roman" w:cs="Times New Roman"/>
                <w:sz w:val="24"/>
                <w:szCs w:val="24"/>
                <w:lang w:val="ru-RU"/>
              </w:rPr>
            </w:pPr>
            <w:r>
              <w:rPr>
                <w:rFonts w:ascii="Times New Roman" w:hAnsi="Times New Roman" w:cs="Times New Roman"/>
                <w:sz w:val="24"/>
                <w:szCs w:val="24"/>
                <w:lang w:val="ru-RU"/>
              </w:rPr>
              <w:t>1</w:t>
            </w:r>
          </w:p>
        </w:tc>
        <w:tc>
          <w:tcPr>
            <w:tcW w:w="6094" w:type="dxa"/>
            <w:tcBorders>
              <w:top w:val="single" w:sz="4" w:space="0" w:color="auto"/>
              <w:bottom w:val="single" w:sz="4" w:space="0" w:color="auto"/>
            </w:tcBorders>
          </w:tcPr>
          <w:p w:rsidR="007A1AB3" w:rsidRPr="0037107F" w:rsidRDefault="007A1AB3" w:rsidP="0085560D">
            <w:pPr>
              <w:pStyle w:val="a7"/>
              <w:tabs>
                <w:tab w:val="left" w:pos="1134"/>
              </w:tabs>
              <w:jc w:val="both"/>
              <w:rPr>
                <w:rFonts w:ascii="Times New Roman" w:hAnsi="Times New Roman" w:cs="Times New Roman"/>
                <w:sz w:val="24"/>
                <w:szCs w:val="24"/>
              </w:rPr>
            </w:pPr>
            <w:r w:rsidRPr="0037107F">
              <w:rPr>
                <w:rFonts w:ascii="Times New Roman" w:hAnsi="Times New Roman" w:cs="Times New Roman"/>
                <w:sz w:val="24"/>
                <w:szCs w:val="24"/>
              </w:rPr>
              <w:t>Implemented educational programs</w:t>
            </w:r>
          </w:p>
        </w:tc>
        <w:tc>
          <w:tcPr>
            <w:tcW w:w="2942" w:type="dxa"/>
            <w:tcBorders>
              <w:top w:val="single" w:sz="4" w:space="0" w:color="auto"/>
              <w:bottom w:val="single" w:sz="4" w:space="0" w:color="auto"/>
              <w:right w:val="single" w:sz="4" w:space="0" w:color="auto"/>
            </w:tcBorders>
          </w:tcPr>
          <w:p w:rsidR="007A1AB3" w:rsidRPr="0037107F" w:rsidRDefault="007A1AB3" w:rsidP="0085560D">
            <w:pPr>
              <w:pStyle w:val="a7"/>
              <w:tabs>
                <w:tab w:val="left" w:pos="1134"/>
              </w:tabs>
              <w:jc w:val="both"/>
              <w:rPr>
                <w:rFonts w:ascii="Times New Roman" w:hAnsi="Times New Roman" w:cs="Times New Roman"/>
                <w:sz w:val="24"/>
                <w:szCs w:val="24"/>
              </w:rPr>
            </w:pPr>
            <w:r w:rsidRPr="0037107F">
              <w:rPr>
                <w:rFonts w:ascii="Times New Roman" w:hAnsi="Times New Roman" w:cs="Times New Roman"/>
                <w:sz w:val="24"/>
                <w:szCs w:val="24"/>
              </w:rPr>
              <w:t>available</w:t>
            </w:r>
          </w:p>
        </w:tc>
      </w:tr>
      <w:tr w:rsidR="007A1AB3" w:rsidRPr="0037107F" w:rsidTr="0085560D">
        <w:tc>
          <w:tcPr>
            <w:tcW w:w="534" w:type="dxa"/>
            <w:tcBorders>
              <w:top w:val="single" w:sz="4" w:space="0" w:color="auto"/>
              <w:left w:val="single" w:sz="4" w:space="0" w:color="auto"/>
              <w:bottom w:val="single" w:sz="4" w:space="0" w:color="auto"/>
            </w:tcBorders>
          </w:tcPr>
          <w:p w:rsidR="007A1AB3" w:rsidRPr="0037107F" w:rsidRDefault="007A1AB3" w:rsidP="0085560D">
            <w:pPr>
              <w:pStyle w:val="a7"/>
              <w:tabs>
                <w:tab w:val="left" w:pos="1134"/>
              </w:tabs>
              <w:jc w:val="both"/>
              <w:rPr>
                <w:rFonts w:ascii="Times New Roman" w:hAnsi="Times New Roman" w:cs="Times New Roman"/>
                <w:sz w:val="24"/>
                <w:szCs w:val="24"/>
              </w:rPr>
            </w:pPr>
            <w:r w:rsidRPr="0037107F">
              <w:rPr>
                <w:rFonts w:ascii="Times New Roman" w:hAnsi="Times New Roman" w:cs="Times New Roman"/>
                <w:sz w:val="24"/>
                <w:szCs w:val="24"/>
              </w:rPr>
              <w:t>2</w:t>
            </w:r>
          </w:p>
        </w:tc>
        <w:tc>
          <w:tcPr>
            <w:tcW w:w="6094" w:type="dxa"/>
            <w:tcBorders>
              <w:top w:val="single" w:sz="4" w:space="0" w:color="auto"/>
              <w:bottom w:val="single" w:sz="4" w:space="0" w:color="auto"/>
            </w:tcBorders>
          </w:tcPr>
          <w:p w:rsidR="007A1AB3" w:rsidRPr="0037107F" w:rsidRDefault="007A1AB3" w:rsidP="0085560D">
            <w:pPr>
              <w:pStyle w:val="a7"/>
              <w:tabs>
                <w:tab w:val="left" w:pos="1134"/>
              </w:tabs>
              <w:jc w:val="both"/>
              <w:rPr>
                <w:rFonts w:ascii="Times New Roman" w:hAnsi="Times New Roman" w:cs="Times New Roman"/>
                <w:sz w:val="24"/>
                <w:szCs w:val="24"/>
                <w:lang w:val="kk-KZ"/>
              </w:rPr>
            </w:pPr>
            <w:r w:rsidRPr="0037107F">
              <w:rPr>
                <w:rFonts w:ascii="Times New Roman" w:hAnsi="Times New Roman" w:cs="Times New Roman"/>
                <w:sz w:val="24"/>
                <w:szCs w:val="24"/>
              </w:rPr>
              <w:t xml:space="preserve">Information about </w:t>
            </w:r>
            <w:r w:rsidRPr="0037107F">
              <w:rPr>
                <w:rFonts w:ascii="Times New Roman" w:hAnsi="Times New Roman" w:cs="Times New Roman"/>
                <w:sz w:val="24"/>
                <w:szCs w:val="24"/>
                <w:lang w:val="kk-KZ"/>
              </w:rPr>
              <w:t>b administration</w:t>
            </w:r>
          </w:p>
        </w:tc>
        <w:tc>
          <w:tcPr>
            <w:tcW w:w="2942" w:type="dxa"/>
            <w:tcBorders>
              <w:top w:val="single" w:sz="4" w:space="0" w:color="auto"/>
              <w:bottom w:val="single" w:sz="4" w:space="0" w:color="auto"/>
              <w:right w:val="single" w:sz="4" w:space="0" w:color="auto"/>
            </w:tcBorders>
          </w:tcPr>
          <w:p w:rsidR="007A1AB3" w:rsidRPr="0037107F" w:rsidRDefault="007A1AB3" w:rsidP="0085560D">
            <w:pPr>
              <w:pStyle w:val="a7"/>
              <w:tabs>
                <w:tab w:val="left" w:pos="1134"/>
              </w:tabs>
              <w:jc w:val="both"/>
              <w:rPr>
                <w:rFonts w:ascii="Times New Roman" w:hAnsi="Times New Roman" w:cs="Times New Roman"/>
                <w:sz w:val="24"/>
                <w:szCs w:val="24"/>
              </w:rPr>
            </w:pPr>
            <w:r w:rsidRPr="0037107F">
              <w:rPr>
                <w:rFonts w:ascii="Times New Roman" w:hAnsi="Times New Roman" w:cs="Times New Roman"/>
                <w:sz w:val="24"/>
                <w:szCs w:val="24"/>
              </w:rPr>
              <w:t>available</w:t>
            </w:r>
          </w:p>
        </w:tc>
      </w:tr>
      <w:tr w:rsidR="007A1AB3" w:rsidRPr="0037107F" w:rsidTr="0085560D">
        <w:tc>
          <w:tcPr>
            <w:tcW w:w="534" w:type="dxa"/>
            <w:tcBorders>
              <w:top w:val="single" w:sz="4" w:space="0" w:color="auto"/>
              <w:left w:val="single" w:sz="4" w:space="0" w:color="auto"/>
              <w:bottom w:val="single" w:sz="4" w:space="0" w:color="auto"/>
            </w:tcBorders>
          </w:tcPr>
          <w:p w:rsidR="007A1AB3" w:rsidRPr="0037107F" w:rsidRDefault="007A1AB3" w:rsidP="0085560D">
            <w:pPr>
              <w:pStyle w:val="a7"/>
              <w:tabs>
                <w:tab w:val="left" w:pos="1134"/>
              </w:tabs>
              <w:jc w:val="both"/>
              <w:rPr>
                <w:rFonts w:ascii="Times New Roman" w:hAnsi="Times New Roman" w:cs="Times New Roman"/>
                <w:sz w:val="24"/>
                <w:szCs w:val="24"/>
              </w:rPr>
            </w:pPr>
            <w:r w:rsidRPr="0037107F">
              <w:rPr>
                <w:rFonts w:ascii="Times New Roman" w:hAnsi="Times New Roman" w:cs="Times New Roman"/>
                <w:sz w:val="24"/>
                <w:szCs w:val="24"/>
              </w:rPr>
              <w:t>3</w:t>
            </w:r>
          </w:p>
        </w:tc>
        <w:tc>
          <w:tcPr>
            <w:tcW w:w="6094" w:type="dxa"/>
            <w:tcBorders>
              <w:top w:val="single" w:sz="4" w:space="0" w:color="auto"/>
              <w:bottom w:val="single" w:sz="4" w:space="0" w:color="auto"/>
            </w:tcBorders>
          </w:tcPr>
          <w:p w:rsidR="007A1AB3" w:rsidRPr="0037107F" w:rsidRDefault="007A1AB3" w:rsidP="0085560D">
            <w:pPr>
              <w:pStyle w:val="a7"/>
              <w:tabs>
                <w:tab w:val="left" w:pos="1134"/>
              </w:tabs>
              <w:jc w:val="both"/>
              <w:rPr>
                <w:rFonts w:ascii="Times New Roman" w:hAnsi="Times New Roman" w:cs="Times New Roman"/>
                <w:sz w:val="24"/>
                <w:szCs w:val="24"/>
              </w:rPr>
            </w:pPr>
            <w:r w:rsidRPr="0037107F">
              <w:rPr>
                <w:rFonts w:ascii="Times New Roman" w:hAnsi="Times New Roman" w:cs="Times New Roman"/>
                <w:sz w:val="24"/>
                <w:szCs w:val="24"/>
              </w:rPr>
              <w:t>Report on educational activities</w:t>
            </w:r>
          </w:p>
        </w:tc>
        <w:tc>
          <w:tcPr>
            <w:tcW w:w="2942" w:type="dxa"/>
            <w:tcBorders>
              <w:top w:val="single" w:sz="4" w:space="0" w:color="auto"/>
              <w:bottom w:val="single" w:sz="4" w:space="0" w:color="auto"/>
              <w:right w:val="single" w:sz="4" w:space="0" w:color="auto"/>
            </w:tcBorders>
          </w:tcPr>
          <w:p w:rsidR="007A1AB3" w:rsidRPr="0037107F" w:rsidRDefault="007A1AB3" w:rsidP="0085560D">
            <w:pPr>
              <w:pStyle w:val="a7"/>
              <w:tabs>
                <w:tab w:val="left" w:pos="1134"/>
              </w:tabs>
              <w:jc w:val="both"/>
              <w:rPr>
                <w:rFonts w:ascii="Times New Roman" w:hAnsi="Times New Roman" w:cs="Times New Roman"/>
                <w:sz w:val="24"/>
                <w:szCs w:val="24"/>
              </w:rPr>
            </w:pPr>
            <w:r w:rsidRPr="0037107F">
              <w:rPr>
                <w:rFonts w:ascii="Times New Roman" w:hAnsi="Times New Roman" w:cs="Times New Roman"/>
                <w:sz w:val="24"/>
                <w:szCs w:val="24"/>
              </w:rPr>
              <w:t>available</w:t>
            </w:r>
          </w:p>
        </w:tc>
      </w:tr>
      <w:tr w:rsidR="007A1AB3" w:rsidRPr="0037107F" w:rsidTr="0085560D">
        <w:tc>
          <w:tcPr>
            <w:tcW w:w="534" w:type="dxa"/>
            <w:tcBorders>
              <w:top w:val="single" w:sz="4" w:space="0" w:color="auto"/>
              <w:left w:val="single" w:sz="4" w:space="0" w:color="auto"/>
              <w:bottom w:val="single" w:sz="4" w:space="0" w:color="auto"/>
            </w:tcBorders>
          </w:tcPr>
          <w:p w:rsidR="007A1AB3" w:rsidRPr="00F6184C" w:rsidRDefault="00F6184C" w:rsidP="0085560D">
            <w:pPr>
              <w:pStyle w:val="a7"/>
              <w:tabs>
                <w:tab w:val="left" w:pos="1134"/>
              </w:tabs>
              <w:jc w:val="both"/>
              <w:rPr>
                <w:rFonts w:ascii="Times New Roman" w:hAnsi="Times New Roman" w:cs="Times New Roman"/>
                <w:sz w:val="24"/>
                <w:szCs w:val="24"/>
                <w:lang w:val="ru-RU"/>
              </w:rPr>
            </w:pPr>
            <w:r>
              <w:rPr>
                <w:rFonts w:ascii="Times New Roman" w:hAnsi="Times New Roman" w:cs="Times New Roman"/>
                <w:sz w:val="24"/>
                <w:szCs w:val="24"/>
                <w:lang w:val="ru-RU"/>
              </w:rPr>
              <w:t>4</w:t>
            </w:r>
          </w:p>
        </w:tc>
        <w:tc>
          <w:tcPr>
            <w:tcW w:w="6094" w:type="dxa"/>
            <w:tcBorders>
              <w:top w:val="single" w:sz="4" w:space="0" w:color="auto"/>
              <w:bottom w:val="single" w:sz="4" w:space="0" w:color="auto"/>
            </w:tcBorders>
          </w:tcPr>
          <w:p w:rsidR="007A1AB3" w:rsidRPr="00790636" w:rsidRDefault="007A1AB3" w:rsidP="0085560D">
            <w:pPr>
              <w:pStyle w:val="a7"/>
              <w:tabs>
                <w:tab w:val="left" w:pos="1134"/>
              </w:tabs>
              <w:jc w:val="both"/>
              <w:rPr>
                <w:rFonts w:ascii="Times New Roman" w:hAnsi="Times New Roman" w:cs="Times New Roman"/>
                <w:sz w:val="24"/>
                <w:szCs w:val="24"/>
              </w:rPr>
            </w:pPr>
            <w:r w:rsidRPr="00790636">
              <w:rPr>
                <w:rFonts w:ascii="Times New Roman" w:hAnsi="Times New Roman" w:cs="Times New Roman"/>
                <w:sz w:val="24"/>
                <w:szCs w:val="24"/>
              </w:rPr>
              <w:t>Information about employment and adaptation of graduates</w:t>
            </w:r>
          </w:p>
        </w:tc>
        <w:tc>
          <w:tcPr>
            <w:tcW w:w="2942" w:type="dxa"/>
            <w:tcBorders>
              <w:top w:val="single" w:sz="4" w:space="0" w:color="auto"/>
              <w:bottom w:val="single" w:sz="4" w:space="0" w:color="auto"/>
              <w:right w:val="single" w:sz="4" w:space="0" w:color="auto"/>
            </w:tcBorders>
          </w:tcPr>
          <w:p w:rsidR="007A1AB3" w:rsidRPr="0037107F" w:rsidRDefault="007A1AB3" w:rsidP="0085560D">
            <w:pPr>
              <w:pStyle w:val="a7"/>
              <w:tabs>
                <w:tab w:val="left" w:pos="1134"/>
              </w:tabs>
              <w:jc w:val="both"/>
              <w:rPr>
                <w:rFonts w:ascii="Times New Roman" w:hAnsi="Times New Roman" w:cs="Times New Roman"/>
                <w:sz w:val="24"/>
                <w:szCs w:val="24"/>
                <w:lang w:val="ru-RU"/>
              </w:rPr>
            </w:pPr>
            <w:r w:rsidRPr="0037107F">
              <w:rPr>
                <w:rFonts w:ascii="Times New Roman" w:hAnsi="Times New Roman" w:cs="Times New Roman"/>
                <w:sz w:val="24"/>
                <w:szCs w:val="24"/>
              </w:rPr>
              <w:t>available</w:t>
            </w:r>
          </w:p>
        </w:tc>
      </w:tr>
    </w:tbl>
    <w:p w:rsidR="007A1AB3" w:rsidRPr="0037107F" w:rsidRDefault="007A1AB3" w:rsidP="007A1AB3">
      <w:pPr>
        <w:tabs>
          <w:tab w:val="left" w:pos="0"/>
          <w:tab w:val="left" w:pos="1276"/>
        </w:tabs>
        <w:jc w:val="both"/>
        <w:rPr>
          <w:rFonts w:ascii="Times New Roman" w:hAnsi="Times New Roman" w:cs="Times New Roman"/>
          <w:sz w:val="24"/>
          <w:szCs w:val="24"/>
          <w:lang w:val="kk-KZ"/>
        </w:rPr>
      </w:pPr>
    </w:p>
    <w:p w:rsidR="007A1AB3" w:rsidRPr="0037107F" w:rsidRDefault="007A1AB3" w:rsidP="007A1AB3">
      <w:pPr>
        <w:pStyle w:val="a7"/>
        <w:widowControl/>
        <w:numPr>
          <w:ilvl w:val="0"/>
          <w:numId w:val="12"/>
        </w:numPr>
        <w:tabs>
          <w:tab w:val="left" w:pos="851"/>
          <w:tab w:val="left" w:pos="993"/>
          <w:tab w:val="left" w:pos="1276"/>
        </w:tabs>
        <w:ind w:left="567" w:firstLine="0"/>
        <w:contextualSpacing/>
        <w:jc w:val="both"/>
        <w:rPr>
          <w:rFonts w:ascii="Times New Roman" w:hAnsi="Times New Roman" w:cs="Times New Roman"/>
          <w:sz w:val="24"/>
          <w:szCs w:val="24"/>
        </w:rPr>
      </w:pPr>
      <w:r w:rsidRPr="0037107F">
        <w:rPr>
          <w:rFonts w:ascii="Times New Roman" w:hAnsi="Times New Roman" w:cs="Times New Roman"/>
          <w:sz w:val="24"/>
          <w:szCs w:val="24"/>
        </w:rPr>
        <w:t>Library</w:t>
      </w:r>
    </w:p>
    <w:p w:rsidR="007A1AB3" w:rsidRPr="0037107F" w:rsidRDefault="007A1AB3" w:rsidP="007A1AB3">
      <w:pPr>
        <w:pStyle w:val="a7"/>
        <w:widowControl/>
        <w:tabs>
          <w:tab w:val="left" w:pos="851"/>
          <w:tab w:val="left" w:pos="993"/>
          <w:tab w:val="left" w:pos="1276"/>
        </w:tabs>
        <w:ind w:left="567"/>
        <w:contextualSpacing/>
        <w:jc w:val="both"/>
        <w:rPr>
          <w:rFonts w:ascii="Times New Roman" w:hAnsi="Times New Roman" w:cs="Times New Roman"/>
          <w:b/>
          <w:sz w:val="24"/>
          <w:szCs w:val="24"/>
        </w:rPr>
      </w:pPr>
    </w:p>
    <w:p w:rsidR="007A1AB3" w:rsidRPr="00790636" w:rsidRDefault="007A1AB3" w:rsidP="007A1AB3">
      <w:pPr>
        <w:pStyle w:val="a7"/>
        <w:widowControl/>
        <w:tabs>
          <w:tab w:val="left" w:pos="851"/>
          <w:tab w:val="left" w:pos="993"/>
          <w:tab w:val="left" w:pos="1276"/>
        </w:tabs>
        <w:ind w:firstLine="567"/>
        <w:contextualSpacing/>
        <w:jc w:val="both"/>
        <w:rPr>
          <w:rFonts w:ascii="Times New Roman" w:hAnsi="Times New Roman" w:cs="Times New Roman"/>
          <w:i/>
          <w:sz w:val="24"/>
          <w:szCs w:val="24"/>
        </w:rPr>
      </w:pPr>
      <w:r w:rsidRPr="00790636">
        <w:rPr>
          <w:rFonts w:ascii="Times New Roman" w:hAnsi="Times New Roman" w:cs="Times New Roman"/>
          <w:i/>
          <w:sz w:val="24"/>
          <w:szCs w:val="24"/>
        </w:rPr>
        <w:t>Table 3.1 Maintenance and other characteristics of the library (for the last 5 years, including the current one)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70"/>
        <w:gridCol w:w="3624"/>
        <w:gridCol w:w="1000"/>
        <w:gridCol w:w="1018"/>
        <w:gridCol w:w="1093"/>
        <w:gridCol w:w="1000"/>
        <w:gridCol w:w="982"/>
      </w:tblGrid>
      <w:tr w:rsidR="007A1AB3" w:rsidRPr="0037107F" w:rsidTr="0085560D">
        <w:trPr>
          <w:trHeight w:val="300"/>
        </w:trPr>
        <w:tc>
          <w:tcPr>
            <w:tcW w:w="501" w:type="dxa"/>
            <w:vMerge w:val="restart"/>
            <w:shd w:val="clear" w:color="auto" w:fill="auto"/>
          </w:tcPr>
          <w:p w:rsidR="007A1AB3" w:rsidRPr="0037107F" w:rsidRDefault="007A1AB3" w:rsidP="0085560D">
            <w:pPr>
              <w:pStyle w:val="a7"/>
              <w:tabs>
                <w:tab w:val="left" w:pos="1134"/>
              </w:tabs>
              <w:jc w:val="both"/>
              <w:rPr>
                <w:rFonts w:ascii="Times New Roman" w:hAnsi="Times New Roman" w:cs="Times New Roman"/>
                <w:sz w:val="24"/>
                <w:szCs w:val="24"/>
              </w:rPr>
            </w:pPr>
            <w:r w:rsidRPr="0037107F">
              <w:rPr>
                <w:rFonts w:ascii="Times New Roman" w:hAnsi="Times New Roman" w:cs="Times New Roman"/>
                <w:sz w:val="24"/>
                <w:szCs w:val="24"/>
              </w:rPr>
              <w:t>No.</w:t>
            </w:r>
          </w:p>
        </w:tc>
        <w:tc>
          <w:tcPr>
            <w:tcW w:w="4051" w:type="dxa"/>
            <w:vMerge w:val="restart"/>
            <w:shd w:val="clear" w:color="auto" w:fill="auto"/>
          </w:tcPr>
          <w:p w:rsidR="007A1AB3" w:rsidRPr="0037107F" w:rsidRDefault="007A1AB3" w:rsidP="0085560D">
            <w:pPr>
              <w:pStyle w:val="a7"/>
              <w:tabs>
                <w:tab w:val="left" w:pos="1134"/>
              </w:tabs>
              <w:jc w:val="center"/>
              <w:rPr>
                <w:rFonts w:ascii="Times New Roman" w:hAnsi="Times New Roman" w:cs="Times New Roman"/>
                <w:sz w:val="24"/>
                <w:szCs w:val="24"/>
              </w:rPr>
            </w:pPr>
            <w:r w:rsidRPr="0037107F">
              <w:rPr>
                <w:rFonts w:ascii="Times New Roman" w:hAnsi="Times New Roman" w:cs="Times New Roman"/>
                <w:sz w:val="24"/>
                <w:szCs w:val="24"/>
              </w:rPr>
              <w:t>Name</w:t>
            </w:r>
          </w:p>
        </w:tc>
        <w:tc>
          <w:tcPr>
            <w:tcW w:w="5296" w:type="dxa"/>
            <w:gridSpan w:val="5"/>
          </w:tcPr>
          <w:p w:rsidR="007A1AB3" w:rsidRPr="0037107F" w:rsidRDefault="007A1AB3" w:rsidP="0085560D">
            <w:pPr>
              <w:pStyle w:val="a7"/>
              <w:tabs>
                <w:tab w:val="left" w:pos="1134"/>
              </w:tabs>
              <w:jc w:val="center"/>
              <w:rPr>
                <w:rFonts w:ascii="Times New Roman" w:hAnsi="Times New Roman" w:cs="Times New Roman"/>
                <w:sz w:val="24"/>
                <w:szCs w:val="24"/>
              </w:rPr>
            </w:pPr>
            <w:r w:rsidRPr="0037107F">
              <w:rPr>
                <w:rFonts w:ascii="Times New Roman" w:hAnsi="Times New Roman" w:cs="Times New Roman"/>
                <w:sz w:val="24"/>
                <w:szCs w:val="24"/>
              </w:rPr>
              <w:t>Quantity</w:t>
            </w:r>
          </w:p>
        </w:tc>
      </w:tr>
      <w:tr w:rsidR="007A1AB3" w:rsidRPr="0037107F" w:rsidTr="0085560D">
        <w:tc>
          <w:tcPr>
            <w:tcW w:w="501" w:type="dxa"/>
            <w:vMerge/>
            <w:tcBorders>
              <w:bottom w:val="single" w:sz="4" w:space="0" w:color="auto"/>
            </w:tcBorders>
            <w:shd w:val="clear" w:color="auto" w:fill="auto"/>
          </w:tcPr>
          <w:p w:rsidR="007A1AB3" w:rsidRPr="0037107F" w:rsidRDefault="007A1AB3" w:rsidP="0085560D">
            <w:pPr>
              <w:pStyle w:val="a7"/>
              <w:tabs>
                <w:tab w:val="left" w:pos="1134"/>
              </w:tabs>
              <w:jc w:val="both"/>
              <w:rPr>
                <w:rFonts w:ascii="Times New Roman" w:hAnsi="Times New Roman" w:cs="Times New Roman"/>
                <w:sz w:val="24"/>
                <w:szCs w:val="24"/>
              </w:rPr>
            </w:pPr>
          </w:p>
        </w:tc>
        <w:tc>
          <w:tcPr>
            <w:tcW w:w="4051" w:type="dxa"/>
            <w:vMerge/>
            <w:tcBorders>
              <w:bottom w:val="single" w:sz="4" w:space="0" w:color="auto"/>
            </w:tcBorders>
            <w:shd w:val="clear" w:color="auto" w:fill="auto"/>
          </w:tcPr>
          <w:p w:rsidR="007A1AB3" w:rsidRPr="0037107F" w:rsidRDefault="007A1AB3" w:rsidP="0085560D">
            <w:pPr>
              <w:pStyle w:val="a7"/>
              <w:tabs>
                <w:tab w:val="left" w:pos="1134"/>
              </w:tabs>
              <w:jc w:val="center"/>
              <w:rPr>
                <w:rFonts w:ascii="Times New Roman" w:hAnsi="Times New Roman" w:cs="Times New Roman"/>
                <w:sz w:val="24"/>
                <w:szCs w:val="24"/>
              </w:rPr>
            </w:pPr>
          </w:p>
        </w:tc>
        <w:tc>
          <w:tcPr>
            <w:tcW w:w="1033" w:type="dxa"/>
            <w:tcBorders>
              <w:bottom w:val="single" w:sz="4" w:space="0" w:color="auto"/>
            </w:tcBorders>
            <w:vAlign w:val="center"/>
          </w:tcPr>
          <w:p w:rsidR="007A1AB3" w:rsidRPr="0037107F" w:rsidRDefault="007A1AB3" w:rsidP="0085560D">
            <w:pPr>
              <w:pStyle w:val="a7"/>
              <w:tabs>
                <w:tab w:val="left" w:pos="1134"/>
              </w:tabs>
              <w:jc w:val="center"/>
              <w:rPr>
                <w:rFonts w:ascii="Times New Roman" w:hAnsi="Times New Roman" w:cs="Times New Roman"/>
                <w:sz w:val="24"/>
                <w:szCs w:val="24"/>
              </w:rPr>
            </w:pPr>
            <w:r w:rsidRPr="0037107F">
              <w:rPr>
                <w:rFonts w:ascii="Times New Roman" w:hAnsi="Times New Roman" w:cs="Times New Roman"/>
                <w:sz w:val="24"/>
                <w:szCs w:val="24"/>
              </w:rPr>
              <w:t xml:space="preserve">20 </w:t>
            </w:r>
            <w:r w:rsidRPr="0037107F">
              <w:rPr>
                <w:rFonts w:ascii="Times New Roman" w:hAnsi="Times New Roman" w:cs="Times New Roman"/>
                <w:sz w:val="24"/>
                <w:szCs w:val="24"/>
                <w:lang w:val="ru-RU"/>
              </w:rPr>
              <w:t xml:space="preserve">18 </w:t>
            </w:r>
            <w:r w:rsidRPr="0037107F">
              <w:rPr>
                <w:rFonts w:ascii="Times New Roman" w:hAnsi="Times New Roman" w:cs="Times New Roman"/>
                <w:sz w:val="24"/>
                <w:szCs w:val="24"/>
              </w:rPr>
              <w:t>year</w:t>
            </w:r>
          </w:p>
        </w:tc>
        <w:tc>
          <w:tcPr>
            <w:tcW w:w="1054" w:type="dxa"/>
            <w:tcBorders>
              <w:top w:val="single" w:sz="4" w:space="0" w:color="auto"/>
              <w:bottom w:val="single" w:sz="4" w:space="0" w:color="auto"/>
              <w:right w:val="single" w:sz="4" w:space="0" w:color="auto"/>
            </w:tcBorders>
            <w:shd w:val="clear" w:color="auto" w:fill="auto"/>
            <w:vAlign w:val="center"/>
          </w:tcPr>
          <w:p w:rsidR="007A1AB3" w:rsidRPr="0037107F" w:rsidRDefault="007A1AB3" w:rsidP="0085560D">
            <w:pPr>
              <w:pStyle w:val="a7"/>
              <w:tabs>
                <w:tab w:val="left" w:pos="1134"/>
              </w:tabs>
              <w:jc w:val="center"/>
              <w:rPr>
                <w:rFonts w:ascii="Times New Roman" w:hAnsi="Times New Roman" w:cs="Times New Roman"/>
                <w:sz w:val="24"/>
                <w:szCs w:val="24"/>
              </w:rPr>
            </w:pPr>
            <w:r w:rsidRPr="0037107F">
              <w:rPr>
                <w:rFonts w:ascii="Times New Roman" w:hAnsi="Times New Roman" w:cs="Times New Roman"/>
                <w:sz w:val="24"/>
                <w:szCs w:val="24"/>
              </w:rPr>
              <w:t xml:space="preserve">20 </w:t>
            </w:r>
            <w:r w:rsidRPr="0037107F">
              <w:rPr>
                <w:rFonts w:ascii="Times New Roman" w:hAnsi="Times New Roman" w:cs="Times New Roman"/>
                <w:sz w:val="24"/>
                <w:szCs w:val="24"/>
                <w:lang w:val="ru-RU"/>
              </w:rPr>
              <w:t xml:space="preserve">19 </w:t>
            </w:r>
            <w:r w:rsidRPr="0037107F">
              <w:rPr>
                <w:rFonts w:ascii="Times New Roman" w:hAnsi="Times New Roman" w:cs="Times New Roman"/>
                <w:sz w:val="24"/>
                <w:szCs w:val="24"/>
              </w:rPr>
              <w:t>_</w:t>
            </w:r>
          </w:p>
        </w:tc>
        <w:tc>
          <w:tcPr>
            <w:tcW w:w="1143" w:type="dxa"/>
            <w:tcBorders>
              <w:top w:val="single" w:sz="4" w:space="0" w:color="auto"/>
              <w:bottom w:val="single" w:sz="4" w:space="0" w:color="auto"/>
              <w:right w:val="single" w:sz="4" w:space="0" w:color="auto"/>
            </w:tcBorders>
            <w:shd w:val="clear" w:color="auto" w:fill="auto"/>
            <w:vAlign w:val="center"/>
          </w:tcPr>
          <w:p w:rsidR="007A1AB3" w:rsidRPr="0037107F" w:rsidRDefault="007A1AB3" w:rsidP="0085560D">
            <w:pPr>
              <w:jc w:val="center"/>
              <w:rPr>
                <w:rFonts w:ascii="Times New Roman" w:hAnsi="Times New Roman" w:cs="Times New Roman"/>
                <w:sz w:val="24"/>
                <w:szCs w:val="24"/>
                <w:lang w:val="ru-RU"/>
              </w:rPr>
            </w:pPr>
            <w:r w:rsidRPr="0037107F">
              <w:rPr>
                <w:rFonts w:ascii="Times New Roman" w:hAnsi="Times New Roman" w:cs="Times New Roman"/>
                <w:sz w:val="24"/>
                <w:szCs w:val="24"/>
              </w:rPr>
              <w:t xml:space="preserve">20 </w:t>
            </w:r>
            <w:r w:rsidRPr="0037107F">
              <w:rPr>
                <w:rFonts w:ascii="Times New Roman" w:hAnsi="Times New Roman" w:cs="Times New Roman"/>
                <w:sz w:val="24"/>
                <w:szCs w:val="24"/>
                <w:lang w:val="ru-RU"/>
              </w:rPr>
              <w:t>20</w:t>
            </w:r>
          </w:p>
          <w:p w:rsidR="007A1AB3" w:rsidRPr="0037107F" w:rsidRDefault="007A1AB3" w:rsidP="0085560D">
            <w:pPr>
              <w:jc w:val="center"/>
              <w:rPr>
                <w:rFonts w:ascii="Times New Roman" w:hAnsi="Times New Roman" w:cs="Times New Roman"/>
              </w:rPr>
            </w:pPr>
            <w:r w:rsidRPr="0037107F">
              <w:rPr>
                <w:rFonts w:ascii="Times New Roman" w:hAnsi="Times New Roman" w:cs="Times New Roman"/>
                <w:sz w:val="24"/>
                <w:szCs w:val="24"/>
              </w:rPr>
              <w:t>year</w:t>
            </w:r>
          </w:p>
        </w:tc>
        <w:tc>
          <w:tcPr>
            <w:tcW w:w="1033" w:type="dxa"/>
            <w:tcBorders>
              <w:top w:val="single" w:sz="4" w:space="0" w:color="auto"/>
              <w:bottom w:val="single" w:sz="4" w:space="0" w:color="auto"/>
            </w:tcBorders>
            <w:vAlign w:val="center"/>
          </w:tcPr>
          <w:p w:rsidR="007A1AB3" w:rsidRPr="0037107F" w:rsidRDefault="007A1AB3" w:rsidP="0085560D">
            <w:pPr>
              <w:jc w:val="center"/>
              <w:rPr>
                <w:rFonts w:ascii="Times New Roman" w:hAnsi="Times New Roman" w:cs="Times New Roman"/>
                <w:sz w:val="24"/>
                <w:szCs w:val="24"/>
              </w:rPr>
            </w:pPr>
            <w:r w:rsidRPr="0037107F">
              <w:rPr>
                <w:rFonts w:ascii="Times New Roman" w:hAnsi="Times New Roman" w:cs="Times New Roman"/>
                <w:sz w:val="24"/>
                <w:szCs w:val="24"/>
              </w:rPr>
              <w:t xml:space="preserve">20 </w:t>
            </w:r>
            <w:r w:rsidRPr="0037107F">
              <w:rPr>
                <w:rFonts w:ascii="Times New Roman" w:hAnsi="Times New Roman" w:cs="Times New Roman"/>
                <w:sz w:val="24"/>
                <w:szCs w:val="24"/>
                <w:lang w:val="ru-RU"/>
              </w:rPr>
              <w:t xml:space="preserve">21 </w:t>
            </w:r>
            <w:r w:rsidRPr="0037107F">
              <w:rPr>
                <w:rFonts w:ascii="Times New Roman" w:hAnsi="Times New Roman" w:cs="Times New Roman"/>
                <w:sz w:val="24"/>
                <w:szCs w:val="24"/>
              </w:rPr>
              <w:t>years old</w:t>
            </w:r>
          </w:p>
        </w:tc>
        <w:tc>
          <w:tcPr>
            <w:tcW w:w="1033" w:type="dxa"/>
            <w:tcBorders>
              <w:top w:val="single" w:sz="4" w:space="0" w:color="auto"/>
              <w:bottom w:val="single" w:sz="4" w:space="0" w:color="auto"/>
              <w:right w:val="single" w:sz="4" w:space="0" w:color="auto"/>
            </w:tcBorders>
            <w:shd w:val="clear" w:color="auto" w:fill="auto"/>
            <w:vAlign w:val="center"/>
          </w:tcPr>
          <w:p w:rsidR="007A1AB3" w:rsidRPr="0037107F" w:rsidRDefault="007A1AB3" w:rsidP="0085560D">
            <w:pPr>
              <w:jc w:val="center"/>
              <w:rPr>
                <w:rFonts w:ascii="Times New Roman" w:hAnsi="Times New Roman" w:cs="Times New Roman"/>
              </w:rPr>
            </w:pPr>
            <w:r w:rsidRPr="0037107F">
              <w:rPr>
                <w:rFonts w:ascii="Times New Roman" w:hAnsi="Times New Roman" w:cs="Times New Roman"/>
                <w:sz w:val="24"/>
                <w:szCs w:val="24"/>
              </w:rPr>
              <w:t xml:space="preserve">20 </w:t>
            </w:r>
            <w:r w:rsidRPr="0037107F">
              <w:rPr>
                <w:rFonts w:ascii="Times New Roman" w:hAnsi="Times New Roman" w:cs="Times New Roman"/>
                <w:sz w:val="24"/>
                <w:szCs w:val="24"/>
                <w:lang w:val="ru-RU"/>
              </w:rPr>
              <w:t xml:space="preserve">22 </w:t>
            </w:r>
            <w:r w:rsidRPr="0037107F">
              <w:rPr>
                <w:rFonts w:ascii="Times New Roman" w:hAnsi="Times New Roman" w:cs="Times New Roman"/>
                <w:sz w:val="24"/>
                <w:szCs w:val="24"/>
              </w:rPr>
              <w:t>_</w:t>
            </w:r>
          </w:p>
        </w:tc>
      </w:tr>
      <w:tr w:rsidR="007A1AB3" w:rsidRPr="0037107F" w:rsidTr="0085560D">
        <w:tc>
          <w:tcPr>
            <w:tcW w:w="501" w:type="dxa"/>
            <w:tcBorders>
              <w:top w:val="single" w:sz="4" w:space="0" w:color="auto"/>
              <w:left w:val="single" w:sz="4" w:space="0" w:color="auto"/>
              <w:bottom w:val="single" w:sz="4" w:space="0" w:color="auto"/>
            </w:tcBorders>
            <w:shd w:val="clear" w:color="auto" w:fill="auto"/>
          </w:tcPr>
          <w:p w:rsidR="007A1AB3" w:rsidRPr="00F6184C" w:rsidRDefault="00F6184C" w:rsidP="0085560D">
            <w:pPr>
              <w:pStyle w:val="a7"/>
              <w:tabs>
                <w:tab w:val="left" w:pos="1134"/>
              </w:tabs>
              <w:jc w:val="both"/>
              <w:rPr>
                <w:rFonts w:ascii="Times New Roman" w:hAnsi="Times New Roman" w:cs="Times New Roman"/>
                <w:sz w:val="24"/>
                <w:szCs w:val="24"/>
                <w:lang w:val="ru-RU"/>
              </w:rPr>
            </w:pPr>
            <w:r>
              <w:rPr>
                <w:rFonts w:ascii="Times New Roman" w:hAnsi="Times New Roman" w:cs="Times New Roman"/>
                <w:sz w:val="24"/>
                <w:szCs w:val="24"/>
                <w:lang w:val="ru-RU"/>
              </w:rPr>
              <w:t>1</w:t>
            </w:r>
          </w:p>
        </w:tc>
        <w:tc>
          <w:tcPr>
            <w:tcW w:w="4051" w:type="dxa"/>
            <w:tcBorders>
              <w:top w:val="single" w:sz="4" w:space="0" w:color="auto"/>
              <w:bottom w:val="single" w:sz="4" w:space="0" w:color="auto"/>
            </w:tcBorders>
            <w:shd w:val="clear" w:color="auto" w:fill="auto"/>
          </w:tcPr>
          <w:p w:rsidR="007A1AB3" w:rsidRPr="00790636" w:rsidRDefault="007A1AB3" w:rsidP="0085560D">
            <w:pPr>
              <w:pStyle w:val="a7"/>
              <w:tabs>
                <w:tab w:val="left" w:pos="1134"/>
              </w:tabs>
              <w:jc w:val="both"/>
              <w:rPr>
                <w:rFonts w:ascii="Times New Roman" w:hAnsi="Times New Roman" w:cs="Times New Roman"/>
                <w:sz w:val="24"/>
                <w:szCs w:val="24"/>
              </w:rPr>
            </w:pPr>
            <w:r w:rsidRPr="00790636">
              <w:rPr>
                <w:rFonts w:ascii="Times New Roman" w:hAnsi="Times New Roman" w:cs="Times New Roman"/>
                <w:sz w:val="24"/>
                <w:szCs w:val="24"/>
              </w:rPr>
              <w:t>Seats for library users (reading rooms)</w:t>
            </w:r>
          </w:p>
        </w:tc>
        <w:tc>
          <w:tcPr>
            <w:tcW w:w="1033" w:type="dxa"/>
            <w:tcBorders>
              <w:top w:val="single" w:sz="4" w:space="0" w:color="auto"/>
              <w:bottom w:val="single" w:sz="4" w:space="0" w:color="auto"/>
            </w:tcBorders>
            <w:vAlign w:val="center"/>
          </w:tcPr>
          <w:p w:rsidR="007A1AB3" w:rsidRPr="0037107F" w:rsidRDefault="007A1AB3" w:rsidP="0085560D">
            <w:pPr>
              <w:pStyle w:val="a7"/>
              <w:tabs>
                <w:tab w:val="left" w:pos="1134"/>
              </w:tabs>
              <w:jc w:val="center"/>
              <w:rPr>
                <w:rFonts w:ascii="Times New Roman" w:hAnsi="Times New Roman" w:cs="Times New Roman"/>
                <w:sz w:val="24"/>
                <w:szCs w:val="24"/>
                <w:lang w:val="ru-RU"/>
              </w:rPr>
            </w:pPr>
            <w:r w:rsidRPr="0037107F">
              <w:rPr>
                <w:rFonts w:ascii="Times New Roman" w:hAnsi="Times New Roman" w:cs="Times New Roman"/>
                <w:sz w:val="24"/>
                <w:szCs w:val="24"/>
                <w:lang w:val="ru-RU"/>
              </w:rPr>
              <w:t>240</w:t>
            </w:r>
          </w:p>
        </w:tc>
        <w:tc>
          <w:tcPr>
            <w:tcW w:w="1054" w:type="dxa"/>
            <w:tcBorders>
              <w:top w:val="single" w:sz="4" w:space="0" w:color="auto"/>
              <w:bottom w:val="single" w:sz="4" w:space="0" w:color="auto"/>
              <w:right w:val="single" w:sz="4" w:space="0" w:color="auto"/>
            </w:tcBorders>
            <w:shd w:val="clear" w:color="auto" w:fill="auto"/>
            <w:vAlign w:val="center"/>
          </w:tcPr>
          <w:p w:rsidR="007A1AB3" w:rsidRPr="0037107F" w:rsidRDefault="007A1AB3" w:rsidP="0085560D">
            <w:pPr>
              <w:pStyle w:val="a7"/>
              <w:tabs>
                <w:tab w:val="left" w:pos="1134"/>
              </w:tabs>
              <w:jc w:val="center"/>
              <w:rPr>
                <w:rFonts w:ascii="Times New Roman" w:hAnsi="Times New Roman" w:cs="Times New Roman"/>
                <w:sz w:val="24"/>
                <w:szCs w:val="24"/>
                <w:lang w:val="ru-RU"/>
              </w:rPr>
            </w:pPr>
            <w:r w:rsidRPr="0037107F">
              <w:rPr>
                <w:rFonts w:ascii="Times New Roman" w:hAnsi="Times New Roman" w:cs="Times New Roman"/>
                <w:sz w:val="24"/>
                <w:szCs w:val="24"/>
                <w:lang w:val="ru-RU"/>
              </w:rPr>
              <w:t>180</w:t>
            </w:r>
          </w:p>
        </w:tc>
        <w:tc>
          <w:tcPr>
            <w:tcW w:w="1143" w:type="dxa"/>
            <w:tcBorders>
              <w:top w:val="single" w:sz="4" w:space="0" w:color="auto"/>
              <w:bottom w:val="single" w:sz="4" w:space="0" w:color="auto"/>
              <w:right w:val="single" w:sz="4" w:space="0" w:color="auto"/>
            </w:tcBorders>
            <w:shd w:val="clear" w:color="auto" w:fill="auto"/>
            <w:vAlign w:val="center"/>
          </w:tcPr>
          <w:p w:rsidR="007A1AB3" w:rsidRPr="0037107F" w:rsidRDefault="007A1AB3" w:rsidP="0085560D">
            <w:pPr>
              <w:pStyle w:val="a7"/>
              <w:tabs>
                <w:tab w:val="left" w:pos="1134"/>
              </w:tabs>
              <w:jc w:val="center"/>
              <w:rPr>
                <w:rFonts w:ascii="Times New Roman" w:hAnsi="Times New Roman" w:cs="Times New Roman"/>
                <w:sz w:val="24"/>
                <w:szCs w:val="24"/>
                <w:lang w:val="ru-RU"/>
              </w:rPr>
            </w:pPr>
            <w:r w:rsidRPr="0037107F">
              <w:rPr>
                <w:rFonts w:ascii="Times New Roman" w:hAnsi="Times New Roman" w:cs="Times New Roman"/>
                <w:sz w:val="24"/>
                <w:szCs w:val="24"/>
                <w:lang w:val="ru-RU"/>
              </w:rPr>
              <w:t>180</w:t>
            </w:r>
          </w:p>
        </w:tc>
        <w:tc>
          <w:tcPr>
            <w:tcW w:w="1033" w:type="dxa"/>
            <w:tcBorders>
              <w:top w:val="single" w:sz="4" w:space="0" w:color="auto"/>
              <w:bottom w:val="single" w:sz="4" w:space="0" w:color="auto"/>
            </w:tcBorders>
            <w:vAlign w:val="center"/>
          </w:tcPr>
          <w:p w:rsidR="007A1AB3" w:rsidRPr="0037107F" w:rsidRDefault="007A1AB3" w:rsidP="0085560D">
            <w:pPr>
              <w:pStyle w:val="a7"/>
              <w:tabs>
                <w:tab w:val="left" w:pos="1134"/>
              </w:tabs>
              <w:jc w:val="center"/>
              <w:rPr>
                <w:rFonts w:ascii="Times New Roman" w:hAnsi="Times New Roman" w:cs="Times New Roman"/>
                <w:sz w:val="24"/>
                <w:szCs w:val="24"/>
                <w:lang w:val="ru-RU"/>
              </w:rPr>
            </w:pPr>
            <w:r w:rsidRPr="0037107F">
              <w:rPr>
                <w:rFonts w:ascii="Times New Roman" w:hAnsi="Times New Roman" w:cs="Times New Roman"/>
                <w:sz w:val="24"/>
                <w:szCs w:val="24"/>
                <w:lang w:val="ru-RU"/>
              </w:rPr>
              <w:t>155</w:t>
            </w:r>
          </w:p>
        </w:tc>
        <w:tc>
          <w:tcPr>
            <w:tcW w:w="1033" w:type="dxa"/>
            <w:tcBorders>
              <w:top w:val="single" w:sz="4" w:space="0" w:color="auto"/>
              <w:bottom w:val="single" w:sz="4" w:space="0" w:color="auto"/>
              <w:right w:val="single" w:sz="4" w:space="0" w:color="auto"/>
            </w:tcBorders>
            <w:shd w:val="clear" w:color="auto" w:fill="auto"/>
            <w:vAlign w:val="center"/>
          </w:tcPr>
          <w:p w:rsidR="007A1AB3" w:rsidRPr="0037107F" w:rsidRDefault="007A1AB3" w:rsidP="0085560D">
            <w:pPr>
              <w:pStyle w:val="a7"/>
              <w:tabs>
                <w:tab w:val="left" w:pos="1134"/>
              </w:tabs>
              <w:jc w:val="center"/>
              <w:rPr>
                <w:rFonts w:ascii="Times New Roman" w:hAnsi="Times New Roman" w:cs="Times New Roman"/>
                <w:sz w:val="24"/>
                <w:szCs w:val="24"/>
                <w:lang w:val="ru-RU"/>
              </w:rPr>
            </w:pPr>
            <w:r w:rsidRPr="0037107F">
              <w:rPr>
                <w:rFonts w:ascii="Times New Roman" w:hAnsi="Times New Roman" w:cs="Times New Roman"/>
                <w:sz w:val="24"/>
                <w:szCs w:val="24"/>
                <w:lang w:val="ru-RU"/>
              </w:rPr>
              <w:t>155</w:t>
            </w:r>
          </w:p>
        </w:tc>
      </w:tr>
      <w:tr w:rsidR="007A1AB3" w:rsidRPr="0037107F" w:rsidTr="0085560D">
        <w:tc>
          <w:tcPr>
            <w:tcW w:w="501" w:type="dxa"/>
            <w:tcBorders>
              <w:top w:val="single" w:sz="4" w:space="0" w:color="auto"/>
              <w:left w:val="single" w:sz="4" w:space="0" w:color="auto"/>
              <w:bottom w:val="single" w:sz="4" w:space="0" w:color="auto"/>
            </w:tcBorders>
          </w:tcPr>
          <w:p w:rsidR="007A1AB3" w:rsidRPr="0037107F" w:rsidRDefault="007A1AB3" w:rsidP="0085560D">
            <w:pPr>
              <w:pStyle w:val="a7"/>
              <w:tabs>
                <w:tab w:val="left" w:pos="1134"/>
              </w:tabs>
              <w:jc w:val="both"/>
              <w:rPr>
                <w:rFonts w:ascii="Times New Roman" w:hAnsi="Times New Roman" w:cs="Times New Roman"/>
                <w:sz w:val="24"/>
                <w:szCs w:val="24"/>
              </w:rPr>
            </w:pPr>
            <w:r w:rsidRPr="0037107F">
              <w:rPr>
                <w:rFonts w:ascii="Times New Roman" w:hAnsi="Times New Roman" w:cs="Times New Roman"/>
                <w:sz w:val="24"/>
                <w:szCs w:val="24"/>
              </w:rPr>
              <w:t>2</w:t>
            </w:r>
          </w:p>
        </w:tc>
        <w:tc>
          <w:tcPr>
            <w:tcW w:w="4051" w:type="dxa"/>
            <w:tcBorders>
              <w:top w:val="single" w:sz="4" w:space="0" w:color="auto"/>
              <w:bottom w:val="single" w:sz="4" w:space="0" w:color="auto"/>
            </w:tcBorders>
          </w:tcPr>
          <w:p w:rsidR="007A1AB3" w:rsidRPr="0037107F" w:rsidRDefault="007A1AB3" w:rsidP="0085560D">
            <w:pPr>
              <w:pStyle w:val="a7"/>
              <w:tabs>
                <w:tab w:val="left" w:pos="1134"/>
              </w:tabs>
              <w:jc w:val="both"/>
              <w:rPr>
                <w:rFonts w:ascii="Times New Roman" w:hAnsi="Times New Roman" w:cs="Times New Roman"/>
                <w:sz w:val="24"/>
                <w:szCs w:val="24"/>
              </w:rPr>
            </w:pPr>
            <w:r w:rsidRPr="0037107F">
              <w:rPr>
                <w:rFonts w:ascii="Times New Roman" w:hAnsi="Times New Roman" w:cs="Times New Roman"/>
                <w:sz w:val="24"/>
                <w:szCs w:val="24"/>
              </w:rPr>
              <w:t>Registered Library Users</w:t>
            </w:r>
          </w:p>
        </w:tc>
        <w:tc>
          <w:tcPr>
            <w:tcW w:w="1033" w:type="dxa"/>
            <w:tcBorders>
              <w:top w:val="single" w:sz="4" w:space="0" w:color="auto"/>
              <w:bottom w:val="single" w:sz="4" w:space="0" w:color="auto"/>
            </w:tcBorders>
            <w:vAlign w:val="center"/>
          </w:tcPr>
          <w:p w:rsidR="007A1AB3" w:rsidRPr="0037107F" w:rsidRDefault="007A1AB3" w:rsidP="0085560D">
            <w:pPr>
              <w:pStyle w:val="a7"/>
              <w:tabs>
                <w:tab w:val="left" w:pos="1134"/>
              </w:tabs>
              <w:jc w:val="center"/>
              <w:rPr>
                <w:rFonts w:ascii="Times New Roman" w:hAnsi="Times New Roman" w:cs="Times New Roman"/>
                <w:sz w:val="24"/>
                <w:szCs w:val="24"/>
              </w:rPr>
            </w:pPr>
            <w:r w:rsidRPr="0037107F">
              <w:rPr>
                <w:rFonts w:ascii="Times New Roman" w:hAnsi="Times New Roman" w:cs="Times New Roman"/>
                <w:sz w:val="24"/>
                <w:szCs w:val="24"/>
                <w:lang w:val="ru-RU"/>
              </w:rPr>
              <w:t>9087</w:t>
            </w:r>
          </w:p>
        </w:tc>
        <w:tc>
          <w:tcPr>
            <w:tcW w:w="1054" w:type="dxa"/>
            <w:tcBorders>
              <w:top w:val="single" w:sz="4" w:space="0" w:color="auto"/>
              <w:bottom w:val="single" w:sz="4" w:space="0" w:color="auto"/>
              <w:right w:val="single" w:sz="4" w:space="0" w:color="auto"/>
            </w:tcBorders>
            <w:vAlign w:val="center"/>
          </w:tcPr>
          <w:p w:rsidR="007A1AB3" w:rsidRPr="0037107F" w:rsidRDefault="007A1AB3" w:rsidP="0085560D">
            <w:pPr>
              <w:pStyle w:val="a7"/>
              <w:tabs>
                <w:tab w:val="left" w:pos="1134"/>
              </w:tabs>
              <w:jc w:val="center"/>
              <w:rPr>
                <w:rFonts w:ascii="Times New Roman" w:hAnsi="Times New Roman" w:cs="Times New Roman"/>
                <w:sz w:val="24"/>
                <w:szCs w:val="24"/>
              </w:rPr>
            </w:pPr>
            <w:r w:rsidRPr="0037107F">
              <w:rPr>
                <w:rFonts w:ascii="Times New Roman" w:hAnsi="Times New Roman" w:cs="Times New Roman"/>
                <w:sz w:val="24"/>
                <w:szCs w:val="24"/>
                <w:lang w:val="ru-RU"/>
              </w:rPr>
              <w:t>9479</w:t>
            </w:r>
          </w:p>
        </w:tc>
        <w:tc>
          <w:tcPr>
            <w:tcW w:w="1143" w:type="dxa"/>
            <w:tcBorders>
              <w:top w:val="single" w:sz="4" w:space="0" w:color="auto"/>
              <w:bottom w:val="single" w:sz="4" w:space="0" w:color="auto"/>
              <w:right w:val="single" w:sz="4" w:space="0" w:color="auto"/>
            </w:tcBorders>
            <w:vAlign w:val="center"/>
          </w:tcPr>
          <w:p w:rsidR="007A1AB3" w:rsidRPr="0037107F" w:rsidRDefault="007A1AB3" w:rsidP="0085560D">
            <w:pPr>
              <w:pStyle w:val="a7"/>
              <w:tabs>
                <w:tab w:val="left" w:pos="1134"/>
              </w:tabs>
              <w:jc w:val="center"/>
              <w:rPr>
                <w:rFonts w:ascii="Times New Roman" w:hAnsi="Times New Roman" w:cs="Times New Roman"/>
                <w:sz w:val="24"/>
                <w:szCs w:val="24"/>
              </w:rPr>
            </w:pPr>
            <w:r w:rsidRPr="0037107F">
              <w:rPr>
                <w:rFonts w:ascii="Times New Roman" w:hAnsi="Times New Roman" w:cs="Times New Roman"/>
                <w:sz w:val="24"/>
                <w:szCs w:val="24"/>
                <w:lang w:val="ru-RU"/>
              </w:rPr>
              <w:t>7221</w:t>
            </w:r>
          </w:p>
        </w:tc>
        <w:tc>
          <w:tcPr>
            <w:tcW w:w="1033" w:type="dxa"/>
            <w:tcBorders>
              <w:top w:val="single" w:sz="4" w:space="0" w:color="auto"/>
              <w:bottom w:val="single" w:sz="4" w:space="0" w:color="auto"/>
            </w:tcBorders>
            <w:vAlign w:val="center"/>
          </w:tcPr>
          <w:p w:rsidR="007A1AB3" w:rsidRPr="0037107F" w:rsidRDefault="007A1AB3" w:rsidP="0085560D">
            <w:pPr>
              <w:pStyle w:val="a7"/>
              <w:tabs>
                <w:tab w:val="left" w:pos="1134"/>
              </w:tabs>
              <w:jc w:val="center"/>
              <w:rPr>
                <w:rFonts w:ascii="Times New Roman" w:hAnsi="Times New Roman" w:cs="Times New Roman"/>
                <w:sz w:val="24"/>
                <w:szCs w:val="24"/>
              </w:rPr>
            </w:pPr>
            <w:r w:rsidRPr="0037107F">
              <w:rPr>
                <w:rFonts w:ascii="Times New Roman" w:hAnsi="Times New Roman" w:cs="Times New Roman"/>
                <w:sz w:val="24"/>
                <w:szCs w:val="24"/>
                <w:lang w:val="ru-RU"/>
              </w:rPr>
              <w:t>7360</w:t>
            </w:r>
          </w:p>
        </w:tc>
        <w:tc>
          <w:tcPr>
            <w:tcW w:w="1033" w:type="dxa"/>
            <w:tcBorders>
              <w:top w:val="single" w:sz="4" w:space="0" w:color="auto"/>
              <w:bottom w:val="single" w:sz="4" w:space="0" w:color="auto"/>
              <w:right w:val="single" w:sz="4" w:space="0" w:color="auto"/>
            </w:tcBorders>
            <w:vAlign w:val="center"/>
          </w:tcPr>
          <w:p w:rsidR="007A1AB3" w:rsidRPr="0037107F" w:rsidRDefault="007A1AB3" w:rsidP="0085560D">
            <w:pPr>
              <w:pStyle w:val="a7"/>
              <w:tabs>
                <w:tab w:val="left" w:pos="1134"/>
              </w:tabs>
              <w:jc w:val="center"/>
              <w:rPr>
                <w:rFonts w:ascii="Times New Roman" w:hAnsi="Times New Roman" w:cs="Times New Roman"/>
                <w:sz w:val="24"/>
                <w:szCs w:val="24"/>
              </w:rPr>
            </w:pPr>
            <w:r w:rsidRPr="0037107F">
              <w:rPr>
                <w:rFonts w:ascii="Times New Roman" w:hAnsi="Times New Roman" w:cs="Times New Roman"/>
                <w:sz w:val="24"/>
                <w:szCs w:val="24"/>
                <w:lang w:val="ru-RU"/>
              </w:rPr>
              <w:t>2224</w:t>
            </w:r>
          </w:p>
        </w:tc>
      </w:tr>
      <w:tr w:rsidR="007A1AB3" w:rsidRPr="0037107F" w:rsidTr="0085560D">
        <w:tc>
          <w:tcPr>
            <w:tcW w:w="501" w:type="dxa"/>
            <w:tcBorders>
              <w:top w:val="single" w:sz="4" w:space="0" w:color="auto"/>
              <w:left w:val="single" w:sz="4" w:space="0" w:color="auto"/>
              <w:bottom w:val="single" w:sz="4" w:space="0" w:color="auto"/>
            </w:tcBorders>
          </w:tcPr>
          <w:p w:rsidR="007A1AB3" w:rsidRPr="0037107F" w:rsidRDefault="007A1AB3" w:rsidP="0085560D">
            <w:pPr>
              <w:pStyle w:val="a7"/>
              <w:tabs>
                <w:tab w:val="left" w:pos="1134"/>
              </w:tabs>
              <w:jc w:val="both"/>
              <w:rPr>
                <w:rFonts w:ascii="Times New Roman" w:hAnsi="Times New Roman" w:cs="Times New Roman"/>
                <w:sz w:val="24"/>
                <w:szCs w:val="24"/>
              </w:rPr>
            </w:pPr>
            <w:r w:rsidRPr="0037107F">
              <w:rPr>
                <w:rFonts w:ascii="Times New Roman" w:hAnsi="Times New Roman" w:cs="Times New Roman"/>
                <w:sz w:val="24"/>
                <w:szCs w:val="24"/>
              </w:rPr>
              <w:t>3</w:t>
            </w:r>
          </w:p>
        </w:tc>
        <w:tc>
          <w:tcPr>
            <w:tcW w:w="4051" w:type="dxa"/>
            <w:tcBorders>
              <w:top w:val="single" w:sz="4" w:space="0" w:color="auto"/>
              <w:bottom w:val="single" w:sz="4" w:space="0" w:color="auto"/>
            </w:tcBorders>
          </w:tcPr>
          <w:p w:rsidR="007A1AB3" w:rsidRPr="0037107F" w:rsidRDefault="007A1AB3" w:rsidP="0085560D">
            <w:pPr>
              <w:pStyle w:val="a7"/>
              <w:tabs>
                <w:tab w:val="left" w:pos="1134"/>
              </w:tabs>
              <w:jc w:val="both"/>
              <w:rPr>
                <w:rFonts w:ascii="Times New Roman" w:hAnsi="Times New Roman" w:cs="Times New Roman"/>
                <w:sz w:val="24"/>
                <w:szCs w:val="24"/>
              </w:rPr>
            </w:pPr>
            <w:r w:rsidRPr="0037107F">
              <w:rPr>
                <w:rFonts w:ascii="Times New Roman" w:hAnsi="Times New Roman" w:cs="Times New Roman"/>
                <w:sz w:val="24"/>
                <w:szCs w:val="24"/>
              </w:rPr>
              <w:t>Number of visits</w:t>
            </w:r>
          </w:p>
        </w:tc>
        <w:tc>
          <w:tcPr>
            <w:tcW w:w="1033" w:type="dxa"/>
            <w:tcBorders>
              <w:top w:val="single" w:sz="4" w:space="0" w:color="auto"/>
              <w:bottom w:val="single" w:sz="4" w:space="0" w:color="auto"/>
            </w:tcBorders>
            <w:vAlign w:val="center"/>
          </w:tcPr>
          <w:p w:rsidR="007A1AB3" w:rsidRPr="0037107F" w:rsidRDefault="007A1AB3" w:rsidP="0085560D">
            <w:pPr>
              <w:pStyle w:val="a7"/>
              <w:tabs>
                <w:tab w:val="left" w:pos="1134"/>
              </w:tabs>
              <w:jc w:val="center"/>
              <w:rPr>
                <w:rFonts w:ascii="Times New Roman" w:hAnsi="Times New Roman" w:cs="Times New Roman"/>
                <w:sz w:val="24"/>
                <w:szCs w:val="24"/>
              </w:rPr>
            </w:pPr>
            <w:r w:rsidRPr="0037107F">
              <w:rPr>
                <w:rFonts w:ascii="Times New Roman" w:hAnsi="Times New Roman" w:cs="Times New Roman"/>
                <w:sz w:val="24"/>
                <w:szCs w:val="24"/>
                <w:lang w:val="ru-RU"/>
              </w:rPr>
              <w:t>24042</w:t>
            </w:r>
          </w:p>
        </w:tc>
        <w:tc>
          <w:tcPr>
            <w:tcW w:w="1054" w:type="dxa"/>
            <w:tcBorders>
              <w:top w:val="single" w:sz="4" w:space="0" w:color="auto"/>
              <w:bottom w:val="single" w:sz="4" w:space="0" w:color="auto"/>
              <w:right w:val="single" w:sz="4" w:space="0" w:color="auto"/>
            </w:tcBorders>
            <w:vAlign w:val="center"/>
          </w:tcPr>
          <w:p w:rsidR="007A1AB3" w:rsidRPr="0037107F" w:rsidRDefault="007A1AB3" w:rsidP="0085560D">
            <w:pPr>
              <w:pStyle w:val="a7"/>
              <w:tabs>
                <w:tab w:val="left" w:pos="1134"/>
              </w:tabs>
              <w:jc w:val="center"/>
              <w:rPr>
                <w:rFonts w:ascii="Times New Roman" w:hAnsi="Times New Roman" w:cs="Times New Roman"/>
                <w:sz w:val="24"/>
                <w:szCs w:val="24"/>
              </w:rPr>
            </w:pPr>
            <w:r w:rsidRPr="0037107F">
              <w:rPr>
                <w:rFonts w:ascii="Times New Roman" w:hAnsi="Times New Roman" w:cs="Times New Roman"/>
                <w:sz w:val="24"/>
                <w:szCs w:val="24"/>
                <w:lang w:val="ru-RU"/>
              </w:rPr>
              <w:t>29220</w:t>
            </w:r>
          </w:p>
        </w:tc>
        <w:tc>
          <w:tcPr>
            <w:tcW w:w="1143" w:type="dxa"/>
            <w:tcBorders>
              <w:top w:val="single" w:sz="4" w:space="0" w:color="auto"/>
              <w:bottom w:val="single" w:sz="4" w:space="0" w:color="auto"/>
              <w:right w:val="single" w:sz="4" w:space="0" w:color="auto"/>
            </w:tcBorders>
            <w:vAlign w:val="center"/>
          </w:tcPr>
          <w:p w:rsidR="007A1AB3" w:rsidRPr="0037107F" w:rsidRDefault="007A1AB3" w:rsidP="0085560D">
            <w:pPr>
              <w:pStyle w:val="a7"/>
              <w:tabs>
                <w:tab w:val="left" w:pos="1134"/>
              </w:tabs>
              <w:jc w:val="center"/>
              <w:rPr>
                <w:rFonts w:ascii="Times New Roman" w:hAnsi="Times New Roman" w:cs="Times New Roman"/>
                <w:sz w:val="24"/>
                <w:szCs w:val="24"/>
              </w:rPr>
            </w:pPr>
            <w:r w:rsidRPr="0037107F">
              <w:rPr>
                <w:rFonts w:ascii="Times New Roman" w:hAnsi="Times New Roman" w:cs="Times New Roman"/>
                <w:sz w:val="24"/>
                <w:szCs w:val="24"/>
                <w:lang w:val="ru-RU"/>
              </w:rPr>
              <w:t>18926</w:t>
            </w:r>
          </w:p>
        </w:tc>
        <w:tc>
          <w:tcPr>
            <w:tcW w:w="1033" w:type="dxa"/>
            <w:tcBorders>
              <w:top w:val="single" w:sz="4" w:space="0" w:color="auto"/>
              <w:bottom w:val="single" w:sz="4" w:space="0" w:color="auto"/>
            </w:tcBorders>
            <w:vAlign w:val="center"/>
          </w:tcPr>
          <w:p w:rsidR="007A1AB3" w:rsidRPr="0037107F" w:rsidRDefault="007A1AB3" w:rsidP="0085560D">
            <w:pPr>
              <w:pStyle w:val="a7"/>
              <w:tabs>
                <w:tab w:val="left" w:pos="1134"/>
              </w:tabs>
              <w:jc w:val="center"/>
              <w:rPr>
                <w:rFonts w:ascii="Times New Roman" w:hAnsi="Times New Roman" w:cs="Times New Roman"/>
                <w:sz w:val="24"/>
                <w:szCs w:val="24"/>
              </w:rPr>
            </w:pPr>
            <w:r w:rsidRPr="0037107F">
              <w:rPr>
                <w:rFonts w:ascii="Times New Roman" w:hAnsi="Times New Roman" w:cs="Times New Roman"/>
                <w:sz w:val="24"/>
                <w:szCs w:val="24"/>
                <w:lang w:val="ru-RU"/>
              </w:rPr>
              <w:t>24850</w:t>
            </w:r>
          </w:p>
        </w:tc>
        <w:tc>
          <w:tcPr>
            <w:tcW w:w="1033" w:type="dxa"/>
            <w:tcBorders>
              <w:top w:val="single" w:sz="4" w:space="0" w:color="auto"/>
              <w:bottom w:val="single" w:sz="4" w:space="0" w:color="auto"/>
              <w:right w:val="single" w:sz="4" w:space="0" w:color="auto"/>
            </w:tcBorders>
            <w:vAlign w:val="center"/>
          </w:tcPr>
          <w:p w:rsidR="007A1AB3" w:rsidRPr="0037107F" w:rsidRDefault="007A1AB3" w:rsidP="0085560D">
            <w:pPr>
              <w:pStyle w:val="a7"/>
              <w:tabs>
                <w:tab w:val="left" w:pos="1134"/>
              </w:tabs>
              <w:jc w:val="center"/>
              <w:rPr>
                <w:rFonts w:ascii="Times New Roman" w:hAnsi="Times New Roman" w:cs="Times New Roman"/>
                <w:sz w:val="24"/>
                <w:szCs w:val="24"/>
              </w:rPr>
            </w:pPr>
            <w:r w:rsidRPr="0037107F">
              <w:rPr>
                <w:rFonts w:ascii="Times New Roman" w:hAnsi="Times New Roman" w:cs="Times New Roman"/>
                <w:sz w:val="24"/>
                <w:szCs w:val="24"/>
                <w:lang w:val="ru-RU"/>
              </w:rPr>
              <w:t>7469</w:t>
            </w:r>
          </w:p>
        </w:tc>
      </w:tr>
    </w:tbl>
    <w:p w:rsidR="007A1AB3" w:rsidRPr="0037107F" w:rsidRDefault="007A1AB3" w:rsidP="007A1AB3">
      <w:pPr>
        <w:pStyle w:val="a7"/>
        <w:tabs>
          <w:tab w:val="left" w:pos="851"/>
          <w:tab w:val="left" w:pos="1276"/>
        </w:tabs>
        <w:ind w:left="426"/>
        <w:jc w:val="both"/>
        <w:rPr>
          <w:rFonts w:ascii="Times New Roman" w:hAnsi="Times New Roman" w:cs="Times New Roman"/>
          <w:i/>
          <w:sz w:val="24"/>
          <w:szCs w:val="24"/>
          <w:u w:val="single"/>
          <w:lang w:val="ru-RU"/>
        </w:rPr>
      </w:pPr>
    </w:p>
    <w:p w:rsidR="007A1AB3" w:rsidRPr="00790636" w:rsidRDefault="007A1AB3" w:rsidP="007A1AB3">
      <w:pPr>
        <w:pStyle w:val="a7"/>
        <w:tabs>
          <w:tab w:val="left" w:pos="993"/>
        </w:tabs>
        <w:ind w:left="567"/>
        <w:jc w:val="both"/>
        <w:rPr>
          <w:rFonts w:ascii="Times New Roman" w:eastAsia="Times New Roman" w:hAnsi="Times New Roman" w:cs="Times New Roman"/>
          <w:i/>
          <w:sz w:val="24"/>
          <w:szCs w:val="24"/>
        </w:rPr>
      </w:pPr>
      <w:r w:rsidRPr="00790636">
        <w:rPr>
          <w:rFonts w:ascii="Times New Roman" w:hAnsi="Times New Roman" w:cs="Times New Roman"/>
          <w:i/>
          <w:sz w:val="24"/>
          <w:szCs w:val="24"/>
        </w:rPr>
        <w:t>Table 3.2 Access to information technology resources</w:t>
      </w:r>
    </w:p>
    <w:tbl>
      <w:tblPr>
        <w:tblStyle w:val="TableNormal1"/>
        <w:tblW w:w="9640" w:type="dxa"/>
        <w:tblInd w:w="-136" w:type="dxa"/>
        <w:tblLayout w:type="fixed"/>
        <w:tblLook w:val="01E0"/>
      </w:tblPr>
      <w:tblGrid>
        <w:gridCol w:w="709"/>
        <w:gridCol w:w="3212"/>
        <w:gridCol w:w="1138"/>
        <w:gridCol w:w="989"/>
        <w:gridCol w:w="1704"/>
        <w:gridCol w:w="1888"/>
      </w:tblGrid>
      <w:tr w:rsidR="007A1AB3" w:rsidRPr="0037107F" w:rsidTr="0085560D">
        <w:trPr>
          <w:trHeight w:hRule="exact" w:val="336"/>
        </w:trPr>
        <w:tc>
          <w:tcPr>
            <w:tcW w:w="709" w:type="dxa"/>
            <w:vMerge w:val="restart"/>
            <w:tcBorders>
              <w:top w:val="single" w:sz="5" w:space="0" w:color="000000"/>
              <w:left w:val="single" w:sz="5" w:space="0" w:color="000000"/>
              <w:right w:val="single" w:sz="5" w:space="0" w:color="000000"/>
            </w:tcBorders>
          </w:tcPr>
          <w:p w:rsidR="007A1AB3" w:rsidRPr="00790636" w:rsidRDefault="007A1AB3" w:rsidP="0085560D">
            <w:pPr>
              <w:pStyle w:val="TableParagraph"/>
              <w:jc w:val="both"/>
              <w:rPr>
                <w:rFonts w:ascii="Times New Roman" w:eastAsia="Times New Roman" w:hAnsi="Times New Roman" w:cs="Times New Roman"/>
                <w:bCs/>
                <w:sz w:val="24"/>
                <w:szCs w:val="24"/>
              </w:rPr>
            </w:pPr>
          </w:p>
          <w:p w:rsidR="007A1AB3" w:rsidRPr="0037107F" w:rsidRDefault="007A1AB3" w:rsidP="0085560D">
            <w:pPr>
              <w:pStyle w:val="TableParagraph"/>
              <w:ind w:left="169"/>
              <w:jc w:val="both"/>
              <w:rPr>
                <w:rFonts w:ascii="Times New Roman" w:eastAsia="Times New Roman" w:hAnsi="Times New Roman" w:cs="Times New Roman"/>
                <w:sz w:val="24"/>
                <w:szCs w:val="24"/>
              </w:rPr>
            </w:pPr>
            <w:r w:rsidRPr="0037107F">
              <w:rPr>
                <w:rFonts w:ascii="Times New Roman" w:eastAsia="Times New Roman" w:hAnsi="Times New Roman" w:cs="Times New Roman"/>
                <w:bCs/>
                <w:sz w:val="24"/>
                <w:szCs w:val="24"/>
              </w:rPr>
              <w:t>No.</w:t>
            </w:r>
          </w:p>
        </w:tc>
        <w:tc>
          <w:tcPr>
            <w:tcW w:w="3212" w:type="dxa"/>
            <w:vMerge w:val="restart"/>
            <w:tcBorders>
              <w:top w:val="single" w:sz="5" w:space="0" w:color="000000"/>
              <w:left w:val="single" w:sz="5" w:space="0" w:color="000000"/>
              <w:right w:val="single" w:sz="5" w:space="0" w:color="000000"/>
            </w:tcBorders>
          </w:tcPr>
          <w:p w:rsidR="007A1AB3" w:rsidRPr="0037107F" w:rsidRDefault="007A1AB3" w:rsidP="0085560D">
            <w:pPr>
              <w:pStyle w:val="TableParagraph"/>
              <w:ind w:left="428" w:right="422" w:firstLine="185"/>
              <w:jc w:val="both"/>
              <w:rPr>
                <w:rFonts w:ascii="Times New Roman" w:eastAsia="Times New Roman" w:hAnsi="Times New Roman" w:cs="Times New Roman"/>
                <w:sz w:val="24"/>
                <w:szCs w:val="24"/>
              </w:rPr>
            </w:pPr>
            <w:r w:rsidRPr="0037107F">
              <w:rPr>
                <w:rFonts w:ascii="Times New Roman" w:hAnsi="Times New Roman" w:cs="Times New Roman"/>
                <w:sz w:val="24"/>
                <w:szCs w:val="24"/>
              </w:rPr>
              <w:t xml:space="preserve">Information and technical </w:t>
            </w:r>
            <w:r w:rsidRPr="0037107F">
              <w:rPr>
                <w:rFonts w:ascii="Times New Roman" w:hAnsi="Times New Roman" w:cs="Times New Roman"/>
                <w:spacing w:val="8"/>
                <w:sz w:val="24"/>
                <w:szCs w:val="24"/>
              </w:rPr>
              <w:t>resources</w:t>
            </w:r>
          </w:p>
        </w:tc>
        <w:tc>
          <w:tcPr>
            <w:tcW w:w="2127" w:type="dxa"/>
            <w:gridSpan w:val="2"/>
            <w:tcBorders>
              <w:top w:val="single" w:sz="5" w:space="0" w:color="000000"/>
              <w:left w:val="single" w:sz="5" w:space="0" w:color="000000"/>
              <w:bottom w:val="single" w:sz="5" w:space="0" w:color="000000"/>
              <w:right w:val="single" w:sz="5" w:space="0" w:color="000000"/>
            </w:tcBorders>
          </w:tcPr>
          <w:p w:rsidR="007A1AB3" w:rsidRPr="0037107F" w:rsidRDefault="007A1AB3" w:rsidP="0085560D">
            <w:pPr>
              <w:pStyle w:val="TableParagraph"/>
              <w:ind w:left="2"/>
              <w:jc w:val="center"/>
              <w:rPr>
                <w:rFonts w:ascii="Times New Roman" w:eastAsia="Times New Roman" w:hAnsi="Times New Roman" w:cs="Times New Roman"/>
                <w:sz w:val="24"/>
                <w:szCs w:val="24"/>
              </w:rPr>
            </w:pPr>
            <w:r w:rsidRPr="0037107F">
              <w:rPr>
                <w:rFonts w:ascii="Times New Roman" w:hAnsi="Times New Roman" w:cs="Times New Roman"/>
                <w:sz w:val="24"/>
                <w:szCs w:val="24"/>
              </w:rPr>
              <w:t>Access</w:t>
            </w:r>
          </w:p>
        </w:tc>
        <w:tc>
          <w:tcPr>
            <w:tcW w:w="3592" w:type="dxa"/>
            <w:gridSpan w:val="2"/>
            <w:tcBorders>
              <w:top w:val="single" w:sz="5" w:space="0" w:color="000000"/>
              <w:left w:val="single" w:sz="5" w:space="0" w:color="000000"/>
              <w:bottom w:val="single" w:sz="5" w:space="0" w:color="000000"/>
              <w:right w:val="single" w:sz="5" w:space="0" w:color="000000"/>
            </w:tcBorders>
          </w:tcPr>
          <w:p w:rsidR="007A1AB3" w:rsidRPr="0037107F" w:rsidRDefault="007A1AB3" w:rsidP="0085560D">
            <w:pPr>
              <w:pStyle w:val="TableParagraph"/>
              <w:ind w:left="48"/>
              <w:jc w:val="center"/>
              <w:rPr>
                <w:rFonts w:ascii="Times New Roman" w:eastAsia="Times New Roman" w:hAnsi="Times New Roman" w:cs="Times New Roman"/>
                <w:sz w:val="24"/>
                <w:szCs w:val="24"/>
              </w:rPr>
            </w:pPr>
            <w:r w:rsidRPr="0037107F">
              <w:rPr>
                <w:rFonts w:ascii="Times New Roman" w:hAnsi="Times New Roman" w:cs="Times New Roman"/>
                <w:sz w:val="24"/>
                <w:szCs w:val="24"/>
              </w:rPr>
              <w:t xml:space="preserve">Freedom </w:t>
            </w:r>
            <w:r w:rsidRPr="0037107F">
              <w:rPr>
                <w:rFonts w:ascii="Times New Roman" w:hAnsi="Times New Roman" w:cs="Times New Roman"/>
                <w:spacing w:val="8"/>
                <w:sz w:val="24"/>
                <w:szCs w:val="24"/>
              </w:rPr>
              <w:t>of access</w:t>
            </w:r>
          </w:p>
        </w:tc>
      </w:tr>
      <w:tr w:rsidR="007A1AB3" w:rsidRPr="0037107F" w:rsidTr="0085560D">
        <w:trPr>
          <w:trHeight w:hRule="exact" w:val="609"/>
        </w:trPr>
        <w:tc>
          <w:tcPr>
            <w:tcW w:w="709" w:type="dxa"/>
            <w:vMerge/>
            <w:tcBorders>
              <w:left w:val="single" w:sz="5" w:space="0" w:color="000000"/>
              <w:bottom w:val="single" w:sz="18" w:space="0" w:color="000000"/>
              <w:right w:val="single" w:sz="5" w:space="0" w:color="000000"/>
            </w:tcBorders>
          </w:tcPr>
          <w:p w:rsidR="007A1AB3" w:rsidRPr="0037107F" w:rsidRDefault="007A1AB3" w:rsidP="0085560D">
            <w:pPr>
              <w:jc w:val="both"/>
              <w:rPr>
                <w:rFonts w:ascii="Times New Roman" w:hAnsi="Times New Roman" w:cs="Times New Roman"/>
                <w:sz w:val="24"/>
                <w:szCs w:val="24"/>
              </w:rPr>
            </w:pPr>
          </w:p>
        </w:tc>
        <w:tc>
          <w:tcPr>
            <w:tcW w:w="3212" w:type="dxa"/>
            <w:vMerge/>
            <w:tcBorders>
              <w:left w:val="single" w:sz="5" w:space="0" w:color="000000"/>
              <w:bottom w:val="single" w:sz="18" w:space="0" w:color="000000"/>
              <w:right w:val="single" w:sz="5" w:space="0" w:color="000000"/>
            </w:tcBorders>
          </w:tcPr>
          <w:p w:rsidR="007A1AB3" w:rsidRPr="0037107F" w:rsidRDefault="007A1AB3" w:rsidP="0085560D">
            <w:pPr>
              <w:jc w:val="both"/>
              <w:rPr>
                <w:rFonts w:ascii="Times New Roman" w:hAnsi="Times New Roman" w:cs="Times New Roman"/>
                <w:sz w:val="24"/>
                <w:szCs w:val="24"/>
              </w:rPr>
            </w:pPr>
          </w:p>
        </w:tc>
        <w:tc>
          <w:tcPr>
            <w:tcW w:w="1138" w:type="dxa"/>
            <w:tcBorders>
              <w:top w:val="single" w:sz="5" w:space="0" w:color="000000"/>
              <w:left w:val="single" w:sz="5" w:space="0" w:color="000000"/>
              <w:bottom w:val="single" w:sz="18" w:space="0" w:color="000000"/>
              <w:right w:val="single" w:sz="5" w:space="0" w:color="000000"/>
            </w:tcBorders>
          </w:tcPr>
          <w:p w:rsidR="007A1AB3" w:rsidRPr="0037107F" w:rsidRDefault="007A1AB3" w:rsidP="0085560D">
            <w:pPr>
              <w:pStyle w:val="TableParagraph"/>
              <w:ind w:left="329"/>
              <w:jc w:val="both"/>
              <w:rPr>
                <w:rFonts w:ascii="Times New Roman" w:eastAsia="Times New Roman" w:hAnsi="Times New Roman" w:cs="Times New Roman"/>
              </w:rPr>
            </w:pPr>
            <w:r w:rsidRPr="0037107F">
              <w:rPr>
                <w:rFonts w:ascii="Times New Roman" w:hAnsi="Times New Roman" w:cs="Times New Roman"/>
                <w:spacing w:val="1"/>
              </w:rPr>
              <w:t xml:space="preserve">E </w:t>
            </w:r>
            <w:r w:rsidRPr="0037107F">
              <w:rPr>
                <w:rFonts w:ascii="Times New Roman" w:hAnsi="Times New Roman" w:cs="Times New Roman"/>
              </w:rPr>
              <w:t>st</w:t>
            </w:r>
          </w:p>
        </w:tc>
        <w:tc>
          <w:tcPr>
            <w:tcW w:w="989" w:type="dxa"/>
            <w:tcBorders>
              <w:top w:val="single" w:sz="5" w:space="0" w:color="000000"/>
              <w:left w:val="single" w:sz="5" w:space="0" w:color="000000"/>
              <w:bottom w:val="single" w:sz="18" w:space="0" w:color="000000"/>
              <w:right w:val="single" w:sz="5" w:space="0" w:color="000000"/>
            </w:tcBorders>
          </w:tcPr>
          <w:p w:rsidR="007A1AB3" w:rsidRPr="0037107F" w:rsidRDefault="007A1AB3" w:rsidP="0085560D">
            <w:pPr>
              <w:pStyle w:val="TableParagraph"/>
              <w:ind w:left="299"/>
              <w:jc w:val="both"/>
              <w:rPr>
                <w:rFonts w:ascii="Times New Roman" w:eastAsia="Times New Roman" w:hAnsi="Times New Roman" w:cs="Times New Roman"/>
              </w:rPr>
            </w:pPr>
            <w:r w:rsidRPr="0037107F">
              <w:rPr>
                <w:rFonts w:ascii="Times New Roman" w:hAnsi="Times New Roman" w:cs="Times New Roman"/>
              </w:rPr>
              <w:t>Not</w:t>
            </w:r>
          </w:p>
        </w:tc>
        <w:tc>
          <w:tcPr>
            <w:tcW w:w="1704" w:type="dxa"/>
            <w:tcBorders>
              <w:top w:val="single" w:sz="5" w:space="0" w:color="000000"/>
              <w:left w:val="single" w:sz="5" w:space="0" w:color="000000"/>
              <w:bottom w:val="single" w:sz="18" w:space="0" w:color="000000"/>
              <w:right w:val="single" w:sz="5" w:space="0" w:color="000000"/>
            </w:tcBorders>
          </w:tcPr>
          <w:p w:rsidR="007A1AB3" w:rsidRPr="0037107F" w:rsidRDefault="007A1AB3" w:rsidP="0085560D">
            <w:pPr>
              <w:pStyle w:val="TableParagraph"/>
              <w:ind w:left="274"/>
              <w:jc w:val="both"/>
              <w:rPr>
                <w:rFonts w:ascii="Times New Roman" w:eastAsia="Times New Roman" w:hAnsi="Times New Roman" w:cs="Times New Roman"/>
              </w:rPr>
            </w:pPr>
            <w:r w:rsidRPr="0037107F">
              <w:rPr>
                <w:rFonts w:ascii="Times New Roman" w:hAnsi="Times New Roman" w:cs="Times New Roman"/>
              </w:rPr>
              <w:t>Free</w:t>
            </w:r>
          </w:p>
        </w:tc>
        <w:tc>
          <w:tcPr>
            <w:tcW w:w="1888" w:type="dxa"/>
            <w:tcBorders>
              <w:top w:val="single" w:sz="5" w:space="0" w:color="000000"/>
              <w:left w:val="single" w:sz="5" w:space="0" w:color="000000"/>
              <w:bottom w:val="single" w:sz="18" w:space="0" w:color="000000"/>
              <w:right w:val="single" w:sz="5" w:space="0" w:color="000000"/>
            </w:tcBorders>
          </w:tcPr>
          <w:p w:rsidR="007A1AB3" w:rsidRPr="0037107F" w:rsidRDefault="007A1AB3" w:rsidP="0085560D">
            <w:pPr>
              <w:pStyle w:val="TableParagraph"/>
              <w:ind w:left="45" w:right="142"/>
              <w:jc w:val="center"/>
              <w:rPr>
                <w:rFonts w:ascii="Times New Roman" w:eastAsia="Times New Roman" w:hAnsi="Times New Roman" w:cs="Times New Roman"/>
              </w:rPr>
            </w:pPr>
            <w:r w:rsidRPr="0037107F">
              <w:rPr>
                <w:rFonts w:ascii="Times New Roman" w:hAnsi="Times New Roman" w:cs="Times New Roman"/>
              </w:rPr>
              <w:t>At certain hours</w:t>
            </w:r>
          </w:p>
        </w:tc>
      </w:tr>
      <w:tr w:rsidR="007A1AB3" w:rsidRPr="0037107F" w:rsidTr="0085560D">
        <w:trPr>
          <w:trHeight w:hRule="exact" w:val="334"/>
        </w:trPr>
        <w:tc>
          <w:tcPr>
            <w:tcW w:w="9640" w:type="dxa"/>
            <w:gridSpan w:val="6"/>
            <w:tcBorders>
              <w:top w:val="single" w:sz="18" w:space="0" w:color="000000"/>
              <w:left w:val="single" w:sz="5" w:space="0" w:color="000000"/>
              <w:bottom w:val="single" w:sz="18" w:space="0" w:color="000000"/>
              <w:right w:val="single" w:sz="5" w:space="0" w:color="000000"/>
            </w:tcBorders>
            <w:shd w:val="clear" w:color="auto" w:fill="auto"/>
          </w:tcPr>
          <w:p w:rsidR="007A1AB3" w:rsidRPr="0037107F" w:rsidRDefault="007A1AB3" w:rsidP="0085560D">
            <w:pPr>
              <w:pStyle w:val="TableParagraph"/>
              <w:ind w:left="104"/>
              <w:jc w:val="both"/>
              <w:rPr>
                <w:rFonts w:ascii="Times New Roman" w:eastAsia="Times New Roman" w:hAnsi="Times New Roman" w:cs="Times New Roman"/>
                <w:sz w:val="24"/>
                <w:szCs w:val="24"/>
              </w:rPr>
            </w:pPr>
            <w:r w:rsidRPr="0037107F">
              <w:rPr>
                <w:rFonts w:ascii="Times New Roman" w:hAnsi="Times New Roman" w:cs="Times New Roman"/>
                <w:spacing w:val="1"/>
                <w:sz w:val="24"/>
                <w:szCs w:val="24"/>
                <w:lang w:val="ru-RU"/>
              </w:rPr>
              <w:t xml:space="preserve">PPP </w:t>
            </w:r>
            <w:r w:rsidRPr="0037107F">
              <w:rPr>
                <w:rFonts w:ascii="Times New Roman" w:hAnsi="Times New Roman" w:cs="Times New Roman"/>
                <w:sz w:val="24"/>
                <w:szCs w:val="24"/>
              </w:rPr>
              <w:t>access to:</w:t>
            </w:r>
          </w:p>
        </w:tc>
      </w:tr>
      <w:tr w:rsidR="007A1AB3" w:rsidRPr="0037107F" w:rsidTr="0085560D">
        <w:trPr>
          <w:trHeight w:hRule="exact" w:val="319"/>
        </w:trPr>
        <w:tc>
          <w:tcPr>
            <w:tcW w:w="709" w:type="dxa"/>
            <w:tcBorders>
              <w:top w:val="single" w:sz="18" w:space="0" w:color="000000"/>
              <w:left w:val="single" w:sz="5" w:space="0" w:color="000000"/>
              <w:bottom w:val="single" w:sz="5" w:space="0" w:color="000000"/>
              <w:right w:val="single" w:sz="5" w:space="0" w:color="000000"/>
            </w:tcBorders>
          </w:tcPr>
          <w:p w:rsidR="007A1AB3" w:rsidRPr="00F6184C" w:rsidRDefault="00F6184C" w:rsidP="0085560D">
            <w:pPr>
              <w:pStyle w:val="TableParagraph"/>
              <w:ind w:left="3"/>
              <w:jc w:val="center"/>
              <w:rPr>
                <w:rFonts w:ascii="Times New Roman" w:eastAsia="Times New Roman" w:hAnsi="Times New Roman" w:cs="Times New Roman"/>
                <w:sz w:val="24"/>
                <w:szCs w:val="24"/>
                <w:lang w:val="ru-RU"/>
              </w:rPr>
            </w:pPr>
            <w:r>
              <w:rPr>
                <w:rFonts w:ascii="Times New Roman" w:hAnsi="Times New Roman" w:cs="Times New Roman"/>
                <w:sz w:val="24"/>
                <w:szCs w:val="24"/>
                <w:lang w:val="ru-RU"/>
              </w:rPr>
              <w:t>1</w:t>
            </w:r>
          </w:p>
        </w:tc>
        <w:tc>
          <w:tcPr>
            <w:tcW w:w="3212" w:type="dxa"/>
            <w:tcBorders>
              <w:top w:val="single" w:sz="18" w:space="0" w:color="000000"/>
              <w:left w:val="single" w:sz="5" w:space="0" w:color="000000"/>
              <w:bottom w:val="single" w:sz="5" w:space="0" w:color="000000"/>
              <w:right w:val="single" w:sz="5" w:space="0" w:color="000000"/>
            </w:tcBorders>
          </w:tcPr>
          <w:p w:rsidR="007A1AB3" w:rsidRPr="0037107F" w:rsidRDefault="007A1AB3" w:rsidP="0085560D">
            <w:pPr>
              <w:pStyle w:val="TableParagraph"/>
              <w:ind w:left="104"/>
              <w:jc w:val="both"/>
              <w:rPr>
                <w:rFonts w:ascii="Times New Roman" w:eastAsia="Times New Roman" w:hAnsi="Times New Roman" w:cs="Times New Roman"/>
                <w:sz w:val="24"/>
                <w:szCs w:val="24"/>
              </w:rPr>
            </w:pPr>
            <w:r w:rsidRPr="0037107F">
              <w:rPr>
                <w:rFonts w:ascii="Times New Roman" w:hAnsi="Times New Roman" w:cs="Times New Roman"/>
                <w:sz w:val="24"/>
                <w:szCs w:val="24"/>
              </w:rPr>
              <w:t>computers</w:t>
            </w:r>
          </w:p>
        </w:tc>
        <w:tc>
          <w:tcPr>
            <w:tcW w:w="1138" w:type="dxa"/>
            <w:tcBorders>
              <w:top w:val="single" w:sz="18" w:space="0" w:color="000000"/>
              <w:left w:val="single" w:sz="5" w:space="0" w:color="000000"/>
              <w:bottom w:val="single" w:sz="5" w:space="0" w:color="000000"/>
              <w:right w:val="single" w:sz="5" w:space="0" w:color="000000"/>
            </w:tcBorders>
          </w:tcPr>
          <w:p w:rsidR="007A1AB3" w:rsidRPr="0037107F" w:rsidRDefault="007A1AB3" w:rsidP="0085560D">
            <w:pPr>
              <w:jc w:val="both"/>
              <w:rPr>
                <w:rFonts w:ascii="Times New Roman" w:hAnsi="Times New Roman" w:cs="Times New Roman"/>
                <w:sz w:val="24"/>
                <w:szCs w:val="24"/>
              </w:rPr>
            </w:pPr>
            <w:r w:rsidRPr="0037107F">
              <w:rPr>
                <w:rFonts w:ascii="Times New Roman" w:hAnsi="Times New Roman" w:cs="Times New Roman"/>
                <w:sz w:val="24"/>
                <w:szCs w:val="24"/>
                <w:lang w:val="kk-KZ"/>
              </w:rPr>
              <w:t>+</w:t>
            </w:r>
          </w:p>
        </w:tc>
        <w:tc>
          <w:tcPr>
            <w:tcW w:w="989" w:type="dxa"/>
            <w:tcBorders>
              <w:top w:val="single" w:sz="18" w:space="0" w:color="000000"/>
              <w:left w:val="single" w:sz="5" w:space="0" w:color="000000"/>
              <w:bottom w:val="single" w:sz="5" w:space="0" w:color="000000"/>
              <w:right w:val="single" w:sz="5" w:space="0" w:color="000000"/>
            </w:tcBorders>
          </w:tcPr>
          <w:p w:rsidR="007A1AB3" w:rsidRPr="0037107F" w:rsidRDefault="007A1AB3" w:rsidP="0085560D">
            <w:pPr>
              <w:jc w:val="both"/>
              <w:rPr>
                <w:rFonts w:ascii="Times New Roman" w:hAnsi="Times New Roman" w:cs="Times New Roman"/>
                <w:sz w:val="24"/>
                <w:szCs w:val="24"/>
              </w:rPr>
            </w:pPr>
          </w:p>
        </w:tc>
        <w:tc>
          <w:tcPr>
            <w:tcW w:w="1704" w:type="dxa"/>
            <w:tcBorders>
              <w:top w:val="single" w:sz="18" w:space="0" w:color="000000"/>
              <w:left w:val="single" w:sz="5" w:space="0" w:color="000000"/>
              <w:bottom w:val="single" w:sz="5" w:space="0" w:color="000000"/>
              <w:right w:val="single" w:sz="5" w:space="0" w:color="000000"/>
            </w:tcBorders>
          </w:tcPr>
          <w:p w:rsidR="007A1AB3" w:rsidRPr="0037107F" w:rsidRDefault="007A1AB3" w:rsidP="0085560D">
            <w:pPr>
              <w:jc w:val="both"/>
              <w:rPr>
                <w:rFonts w:ascii="Times New Roman" w:hAnsi="Times New Roman" w:cs="Times New Roman"/>
                <w:sz w:val="24"/>
                <w:szCs w:val="24"/>
              </w:rPr>
            </w:pPr>
          </w:p>
        </w:tc>
        <w:tc>
          <w:tcPr>
            <w:tcW w:w="1888" w:type="dxa"/>
            <w:tcBorders>
              <w:top w:val="single" w:sz="18" w:space="0" w:color="000000"/>
              <w:left w:val="single" w:sz="5" w:space="0" w:color="000000"/>
              <w:bottom w:val="single" w:sz="5" w:space="0" w:color="000000"/>
              <w:right w:val="single" w:sz="5" w:space="0" w:color="000000"/>
            </w:tcBorders>
          </w:tcPr>
          <w:p w:rsidR="007A1AB3" w:rsidRPr="0037107F" w:rsidRDefault="007A1AB3" w:rsidP="0085560D">
            <w:pPr>
              <w:jc w:val="both"/>
              <w:rPr>
                <w:rFonts w:ascii="Times New Roman" w:hAnsi="Times New Roman" w:cs="Times New Roman"/>
                <w:sz w:val="24"/>
                <w:szCs w:val="24"/>
              </w:rPr>
            </w:pPr>
            <w:r w:rsidRPr="0037107F">
              <w:rPr>
                <w:rFonts w:ascii="Times New Roman" w:hAnsi="Times New Roman" w:cs="Times New Roman"/>
                <w:sz w:val="24"/>
                <w:szCs w:val="24"/>
                <w:lang w:val="kk-KZ"/>
              </w:rPr>
              <w:t>from 9.00-18.00</w:t>
            </w:r>
          </w:p>
        </w:tc>
      </w:tr>
      <w:tr w:rsidR="007A1AB3" w:rsidRPr="0037107F" w:rsidTr="0085560D">
        <w:trPr>
          <w:trHeight w:hRule="exact" w:val="302"/>
        </w:trPr>
        <w:tc>
          <w:tcPr>
            <w:tcW w:w="709" w:type="dxa"/>
            <w:tcBorders>
              <w:top w:val="single" w:sz="5" w:space="0" w:color="000000"/>
              <w:left w:val="single" w:sz="5" w:space="0" w:color="000000"/>
              <w:bottom w:val="single" w:sz="5" w:space="0" w:color="000000"/>
              <w:right w:val="single" w:sz="5" w:space="0" w:color="000000"/>
            </w:tcBorders>
          </w:tcPr>
          <w:p w:rsidR="007A1AB3" w:rsidRPr="0037107F" w:rsidRDefault="007A1AB3" w:rsidP="0085560D">
            <w:pPr>
              <w:pStyle w:val="TableParagraph"/>
              <w:ind w:left="3"/>
              <w:jc w:val="center"/>
              <w:rPr>
                <w:rFonts w:ascii="Times New Roman" w:eastAsia="Times New Roman" w:hAnsi="Times New Roman" w:cs="Times New Roman"/>
                <w:sz w:val="24"/>
                <w:szCs w:val="24"/>
              </w:rPr>
            </w:pPr>
            <w:r w:rsidRPr="0037107F">
              <w:rPr>
                <w:rFonts w:ascii="Times New Roman" w:hAnsi="Times New Roman" w:cs="Times New Roman"/>
                <w:sz w:val="24"/>
                <w:szCs w:val="24"/>
              </w:rPr>
              <w:t>2</w:t>
            </w:r>
          </w:p>
        </w:tc>
        <w:tc>
          <w:tcPr>
            <w:tcW w:w="3212" w:type="dxa"/>
            <w:tcBorders>
              <w:top w:val="single" w:sz="5" w:space="0" w:color="000000"/>
              <w:left w:val="single" w:sz="5" w:space="0" w:color="000000"/>
              <w:bottom w:val="single" w:sz="5" w:space="0" w:color="000000"/>
              <w:right w:val="single" w:sz="5" w:space="0" w:color="000000"/>
            </w:tcBorders>
          </w:tcPr>
          <w:p w:rsidR="007A1AB3" w:rsidRPr="0037107F" w:rsidRDefault="007A1AB3" w:rsidP="0085560D">
            <w:pPr>
              <w:pStyle w:val="TableParagraph"/>
              <w:ind w:left="104"/>
              <w:jc w:val="both"/>
              <w:rPr>
                <w:rFonts w:ascii="Times New Roman" w:eastAsia="Times New Roman" w:hAnsi="Times New Roman" w:cs="Times New Roman"/>
                <w:sz w:val="24"/>
                <w:szCs w:val="24"/>
              </w:rPr>
            </w:pPr>
            <w:r w:rsidRPr="0037107F">
              <w:rPr>
                <w:rFonts w:ascii="Times New Roman" w:hAnsi="Times New Roman" w:cs="Times New Roman"/>
                <w:sz w:val="24"/>
                <w:szCs w:val="24"/>
              </w:rPr>
              <w:t>networksinternet</w:t>
            </w:r>
          </w:p>
        </w:tc>
        <w:tc>
          <w:tcPr>
            <w:tcW w:w="1138" w:type="dxa"/>
            <w:tcBorders>
              <w:top w:val="single" w:sz="5" w:space="0" w:color="000000"/>
              <w:left w:val="single" w:sz="5" w:space="0" w:color="000000"/>
              <w:bottom w:val="single" w:sz="5" w:space="0" w:color="000000"/>
              <w:right w:val="single" w:sz="5" w:space="0" w:color="000000"/>
            </w:tcBorders>
          </w:tcPr>
          <w:p w:rsidR="007A1AB3" w:rsidRPr="0037107F" w:rsidRDefault="007A1AB3" w:rsidP="0085560D">
            <w:pPr>
              <w:jc w:val="both"/>
              <w:rPr>
                <w:rFonts w:ascii="Times New Roman" w:hAnsi="Times New Roman" w:cs="Times New Roman"/>
                <w:sz w:val="24"/>
                <w:szCs w:val="24"/>
              </w:rPr>
            </w:pPr>
            <w:r w:rsidRPr="0037107F">
              <w:rPr>
                <w:rFonts w:ascii="Times New Roman" w:hAnsi="Times New Roman" w:cs="Times New Roman"/>
                <w:sz w:val="24"/>
                <w:szCs w:val="24"/>
                <w:lang w:val="kk-KZ"/>
              </w:rPr>
              <w:t>+</w:t>
            </w:r>
          </w:p>
        </w:tc>
        <w:tc>
          <w:tcPr>
            <w:tcW w:w="989" w:type="dxa"/>
            <w:tcBorders>
              <w:top w:val="single" w:sz="5" w:space="0" w:color="000000"/>
              <w:left w:val="single" w:sz="5" w:space="0" w:color="000000"/>
              <w:bottom w:val="single" w:sz="5" w:space="0" w:color="000000"/>
              <w:right w:val="single" w:sz="5" w:space="0" w:color="000000"/>
            </w:tcBorders>
          </w:tcPr>
          <w:p w:rsidR="007A1AB3" w:rsidRPr="0037107F" w:rsidRDefault="007A1AB3" w:rsidP="0085560D">
            <w:pPr>
              <w:jc w:val="both"/>
              <w:rPr>
                <w:rFonts w:ascii="Times New Roman" w:hAnsi="Times New Roman" w:cs="Times New Roman"/>
                <w:sz w:val="24"/>
                <w:szCs w:val="24"/>
              </w:rPr>
            </w:pPr>
          </w:p>
        </w:tc>
        <w:tc>
          <w:tcPr>
            <w:tcW w:w="1704" w:type="dxa"/>
            <w:tcBorders>
              <w:top w:val="single" w:sz="5" w:space="0" w:color="000000"/>
              <w:left w:val="single" w:sz="5" w:space="0" w:color="000000"/>
              <w:bottom w:val="single" w:sz="5" w:space="0" w:color="000000"/>
              <w:right w:val="single" w:sz="5" w:space="0" w:color="000000"/>
            </w:tcBorders>
          </w:tcPr>
          <w:p w:rsidR="007A1AB3" w:rsidRPr="0037107F" w:rsidRDefault="007A1AB3" w:rsidP="0085560D">
            <w:pPr>
              <w:jc w:val="both"/>
              <w:rPr>
                <w:rFonts w:ascii="Times New Roman" w:hAnsi="Times New Roman" w:cs="Times New Roman"/>
                <w:sz w:val="24"/>
                <w:szCs w:val="24"/>
              </w:rPr>
            </w:pPr>
          </w:p>
        </w:tc>
        <w:tc>
          <w:tcPr>
            <w:tcW w:w="1888" w:type="dxa"/>
            <w:tcBorders>
              <w:top w:val="single" w:sz="5" w:space="0" w:color="000000"/>
              <w:left w:val="single" w:sz="5" w:space="0" w:color="000000"/>
              <w:bottom w:val="single" w:sz="5" w:space="0" w:color="000000"/>
              <w:right w:val="single" w:sz="5" w:space="0" w:color="000000"/>
            </w:tcBorders>
          </w:tcPr>
          <w:p w:rsidR="007A1AB3" w:rsidRPr="0037107F" w:rsidRDefault="007A1AB3" w:rsidP="0085560D">
            <w:pPr>
              <w:jc w:val="both"/>
              <w:rPr>
                <w:rFonts w:ascii="Times New Roman" w:hAnsi="Times New Roman" w:cs="Times New Roman"/>
                <w:sz w:val="24"/>
                <w:szCs w:val="24"/>
              </w:rPr>
            </w:pPr>
            <w:r w:rsidRPr="0037107F">
              <w:rPr>
                <w:rFonts w:ascii="Times New Roman" w:hAnsi="Times New Roman" w:cs="Times New Roman"/>
                <w:sz w:val="24"/>
                <w:szCs w:val="24"/>
                <w:lang w:val="kk-KZ"/>
              </w:rPr>
              <w:t>from 9.00-18.00</w:t>
            </w:r>
          </w:p>
        </w:tc>
      </w:tr>
      <w:tr w:rsidR="007A1AB3" w:rsidRPr="0037107F" w:rsidTr="0085560D">
        <w:trPr>
          <w:trHeight w:hRule="exact" w:val="883"/>
        </w:trPr>
        <w:tc>
          <w:tcPr>
            <w:tcW w:w="709" w:type="dxa"/>
            <w:tcBorders>
              <w:top w:val="single" w:sz="5" w:space="0" w:color="000000"/>
              <w:left w:val="single" w:sz="5" w:space="0" w:color="000000"/>
              <w:bottom w:val="single" w:sz="5" w:space="0" w:color="000000"/>
              <w:right w:val="single" w:sz="5" w:space="0" w:color="000000"/>
            </w:tcBorders>
          </w:tcPr>
          <w:p w:rsidR="007A1AB3" w:rsidRPr="0037107F" w:rsidRDefault="007A1AB3" w:rsidP="0085560D">
            <w:pPr>
              <w:pStyle w:val="TableParagraph"/>
              <w:jc w:val="center"/>
              <w:rPr>
                <w:rFonts w:ascii="Times New Roman" w:eastAsia="Times New Roman" w:hAnsi="Times New Roman" w:cs="Times New Roman"/>
                <w:b/>
                <w:bCs/>
                <w:sz w:val="24"/>
                <w:szCs w:val="24"/>
              </w:rPr>
            </w:pPr>
          </w:p>
          <w:p w:rsidR="007A1AB3" w:rsidRPr="0037107F" w:rsidRDefault="007A1AB3" w:rsidP="0085560D">
            <w:pPr>
              <w:pStyle w:val="TableParagraph"/>
              <w:ind w:left="3"/>
              <w:jc w:val="center"/>
              <w:rPr>
                <w:rFonts w:ascii="Times New Roman" w:eastAsia="Times New Roman" w:hAnsi="Times New Roman" w:cs="Times New Roman"/>
                <w:sz w:val="24"/>
                <w:szCs w:val="24"/>
              </w:rPr>
            </w:pPr>
            <w:r w:rsidRPr="0037107F">
              <w:rPr>
                <w:rFonts w:ascii="Times New Roman" w:hAnsi="Times New Roman" w:cs="Times New Roman"/>
                <w:sz w:val="24"/>
                <w:szCs w:val="24"/>
              </w:rPr>
              <w:t>3</w:t>
            </w:r>
          </w:p>
        </w:tc>
        <w:tc>
          <w:tcPr>
            <w:tcW w:w="3212" w:type="dxa"/>
            <w:tcBorders>
              <w:top w:val="single" w:sz="5" w:space="0" w:color="000000"/>
              <w:left w:val="single" w:sz="5" w:space="0" w:color="000000"/>
              <w:bottom w:val="single" w:sz="5" w:space="0" w:color="000000"/>
              <w:right w:val="single" w:sz="5" w:space="0" w:color="000000"/>
            </w:tcBorders>
          </w:tcPr>
          <w:p w:rsidR="007A1AB3" w:rsidRPr="00790636" w:rsidRDefault="007A1AB3" w:rsidP="0085560D">
            <w:pPr>
              <w:pStyle w:val="TableParagraph"/>
              <w:ind w:left="104" w:right="98"/>
              <w:jc w:val="both"/>
              <w:rPr>
                <w:rFonts w:ascii="Times New Roman" w:eastAsia="Times New Roman" w:hAnsi="Times New Roman" w:cs="Times New Roman"/>
                <w:sz w:val="24"/>
                <w:szCs w:val="24"/>
              </w:rPr>
            </w:pPr>
            <w:r w:rsidRPr="00790636">
              <w:rPr>
                <w:rFonts w:ascii="Times New Roman" w:hAnsi="Times New Roman" w:cs="Times New Roman"/>
                <w:sz w:val="24"/>
                <w:szCs w:val="24"/>
              </w:rPr>
              <w:t xml:space="preserve">using the required software </w:t>
            </w:r>
            <w:r w:rsidRPr="00790636">
              <w:rPr>
                <w:rFonts w:ascii="Times New Roman" w:hAnsi="Times New Roman" w:cs="Times New Roman"/>
                <w:i/>
                <w:sz w:val="24"/>
                <w:szCs w:val="24"/>
              </w:rPr>
              <w:t>(software name)</w:t>
            </w:r>
          </w:p>
        </w:tc>
        <w:tc>
          <w:tcPr>
            <w:tcW w:w="1138" w:type="dxa"/>
            <w:tcBorders>
              <w:top w:val="single" w:sz="5" w:space="0" w:color="000000"/>
              <w:left w:val="single" w:sz="5" w:space="0" w:color="000000"/>
              <w:bottom w:val="single" w:sz="5" w:space="0" w:color="000000"/>
              <w:right w:val="single" w:sz="5" w:space="0" w:color="000000"/>
            </w:tcBorders>
          </w:tcPr>
          <w:p w:rsidR="007A1AB3" w:rsidRPr="0037107F" w:rsidRDefault="007A1AB3" w:rsidP="0085560D">
            <w:pPr>
              <w:jc w:val="both"/>
              <w:rPr>
                <w:rFonts w:ascii="Times New Roman" w:hAnsi="Times New Roman" w:cs="Times New Roman"/>
                <w:sz w:val="24"/>
                <w:szCs w:val="24"/>
                <w:lang w:val="ru-RU"/>
              </w:rPr>
            </w:pPr>
            <w:r w:rsidRPr="0037107F">
              <w:rPr>
                <w:rFonts w:ascii="Times New Roman" w:hAnsi="Times New Roman" w:cs="Times New Roman"/>
                <w:sz w:val="24"/>
                <w:szCs w:val="24"/>
                <w:lang w:val="ru-RU"/>
              </w:rPr>
              <w:t>KABIS</w:t>
            </w:r>
          </w:p>
        </w:tc>
        <w:tc>
          <w:tcPr>
            <w:tcW w:w="989" w:type="dxa"/>
            <w:tcBorders>
              <w:top w:val="single" w:sz="5" w:space="0" w:color="000000"/>
              <w:left w:val="single" w:sz="5" w:space="0" w:color="000000"/>
              <w:bottom w:val="single" w:sz="5" w:space="0" w:color="000000"/>
              <w:right w:val="single" w:sz="5" w:space="0" w:color="000000"/>
            </w:tcBorders>
          </w:tcPr>
          <w:p w:rsidR="007A1AB3" w:rsidRPr="0037107F" w:rsidRDefault="007A1AB3" w:rsidP="0085560D">
            <w:pPr>
              <w:jc w:val="both"/>
              <w:rPr>
                <w:rFonts w:ascii="Times New Roman" w:hAnsi="Times New Roman" w:cs="Times New Roman"/>
                <w:sz w:val="24"/>
                <w:szCs w:val="24"/>
                <w:lang w:val="ru-RU"/>
              </w:rPr>
            </w:pPr>
          </w:p>
        </w:tc>
        <w:tc>
          <w:tcPr>
            <w:tcW w:w="1704" w:type="dxa"/>
            <w:tcBorders>
              <w:top w:val="single" w:sz="5" w:space="0" w:color="000000"/>
              <w:left w:val="single" w:sz="5" w:space="0" w:color="000000"/>
              <w:bottom w:val="single" w:sz="5" w:space="0" w:color="000000"/>
              <w:right w:val="single" w:sz="5" w:space="0" w:color="000000"/>
            </w:tcBorders>
          </w:tcPr>
          <w:p w:rsidR="007A1AB3" w:rsidRPr="0037107F" w:rsidRDefault="007A1AB3" w:rsidP="0085560D">
            <w:pPr>
              <w:jc w:val="both"/>
              <w:rPr>
                <w:rFonts w:ascii="Times New Roman" w:hAnsi="Times New Roman" w:cs="Times New Roman"/>
                <w:sz w:val="24"/>
                <w:szCs w:val="24"/>
                <w:lang w:val="ru-RU"/>
              </w:rPr>
            </w:pPr>
            <w:r w:rsidRPr="0037107F">
              <w:rPr>
                <w:rFonts w:ascii="Times New Roman" w:hAnsi="Times New Roman" w:cs="Times New Roman"/>
                <w:sz w:val="24"/>
                <w:szCs w:val="24"/>
                <w:lang w:val="ru-RU"/>
              </w:rPr>
              <w:t>+</w:t>
            </w:r>
          </w:p>
        </w:tc>
        <w:tc>
          <w:tcPr>
            <w:tcW w:w="1888" w:type="dxa"/>
            <w:tcBorders>
              <w:top w:val="single" w:sz="5" w:space="0" w:color="000000"/>
              <w:left w:val="single" w:sz="5" w:space="0" w:color="000000"/>
              <w:bottom w:val="single" w:sz="5" w:space="0" w:color="000000"/>
              <w:right w:val="single" w:sz="5" w:space="0" w:color="000000"/>
            </w:tcBorders>
          </w:tcPr>
          <w:p w:rsidR="007A1AB3" w:rsidRPr="0037107F" w:rsidRDefault="007A1AB3" w:rsidP="0085560D">
            <w:pPr>
              <w:jc w:val="both"/>
              <w:rPr>
                <w:rFonts w:ascii="Times New Roman" w:hAnsi="Times New Roman" w:cs="Times New Roman"/>
                <w:sz w:val="24"/>
                <w:szCs w:val="24"/>
                <w:lang w:val="ru-RU"/>
              </w:rPr>
            </w:pPr>
          </w:p>
        </w:tc>
      </w:tr>
      <w:tr w:rsidR="007A1AB3" w:rsidRPr="0037107F" w:rsidTr="0085560D">
        <w:trPr>
          <w:trHeight w:hRule="exact" w:val="334"/>
        </w:trPr>
        <w:tc>
          <w:tcPr>
            <w:tcW w:w="9640" w:type="dxa"/>
            <w:gridSpan w:val="6"/>
            <w:tcBorders>
              <w:top w:val="single" w:sz="18" w:space="0" w:color="000000"/>
              <w:left w:val="single" w:sz="5" w:space="0" w:color="000000"/>
              <w:bottom w:val="single" w:sz="18" w:space="0" w:color="000000"/>
              <w:right w:val="single" w:sz="5" w:space="0" w:color="000000"/>
            </w:tcBorders>
            <w:shd w:val="clear" w:color="auto" w:fill="auto"/>
          </w:tcPr>
          <w:p w:rsidR="007A1AB3" w:rsidRPr="0037107F" w:rsidRDefault="007A1AB3" w:rsidP="0085560D">
            <w:pPr>
              <w:pStyle w:val="TableParagraph"/>
              <w:ind w:left="104"/>
              <w:jc w:val="both"/>
              <w:rPr>
                <w:rFonts w:ascii="Times New Roman" w:eastAsia="Times New Roman" w:hAnsi="Times New Roman" w:cs="Times New Roman"/>
                <w:sz w:val="24"/>
                <w:szCs w:val="24"/>
              </w:rPr>
            </w:pPr>
            <w:r w:rsidRPr="0037107F">
              <w:rPr>
                <w:rFonts w:ascii="Times New Roman" w:hAnsi="Times New Roman" w:cs="Times New Roman"/>
                <w:sz w:val="24"/>
                <w:szCs w:val="24"/>
              </w:rPr>
              <w:t>Student Access:</w:t>
            </w:r>
          </w:p>
        </w:tc>
      </w:tr>
      <w:tr w:rsidR="007A1AB3" w:rsidRPr="0037107F" w:rsidTr="0085560D">
        <w:trPr>
          <w:trHeight w:hRule="exact" w:val="319"/>
        </w:trPr>
        <w:tc>
          <w:tcPr>
            <w:tcW w:w="709" w:type="dxa"/>
            <w:tcBorders>
              <w:top w:val="single" w:sz="18" w:space="0" w:color="000000"/>
              <w:left w:val="single" w:sz="5" w:space="0" w:color="000000"/>
              <w:bottom w:val="single" w:sz="5" w:space="0" w:color="000000"/>
              <w:right w:val="single" w:sz="5" w:space="0" w:color="000000"/>
            </w:tcBorders>
          </w:tcPr>
          <w:p w:rsidR="007A1AB3" w:rsidRPr="00F6184C" w:rsidRDefault="00F6184C" w:rsidP="0085560D">
            <w:pPr>
              <w:pStyle w:val="TableParagraph"/>
              <w:ind w:left="3"/>
              <w:jc w:val="center"/>
              <w:rPr>
                <w:rFonts w:ascii="Times New Roman" w:eastAsia="Times New Roman" w:hAnsi="Times New Roman" w:cs="Times New Roman"/>
                <w:sz w:val="24"/>
                <w:szCs w:val="24"/>
                <w:lang w:val="ru-RU"/>
              </w:rPr>
            </w:pPr>
            <w:r>
              <w:rPr>
                <w:rFonts w:ascii="Times New Roman" w:hAnsi="Times New Roman" w:cs="Times New Roman"/>
                <w:sz w:val="24"/>
                <w:szCs w:val="24"/>
                <w:lang w:val="ru-RU"/>
              </w:rPr>
              <w:t>1</w:t>
            </w:r>
          </w:p>
        </w:tc>
        <w:tc>
          <w:tcPr>
            <w:tcW w:w="3212" w:type="dxa"/>
            <w:tcBorders>
              <w:top w:val="single" w:sz="18" w:space="0" w:color="000000"/>
              <w:left w:val="single" w:sz="5" w:space="0" w:color="000000"/>
              <w:bottom w:val="single" w:sz="5" w:space="0" w:color="000000"/>
              <w:right w:val="single" w:sz="5" w:space="0" w:color="000000"/>
            </w:tcBorders>
          </w:tcPr>
          <w:p w:rsidR="007A1AB3" w:rsidRPr="0037107F" w:rsidRDefault="007A1AB3" w:rsidP="0085560D">
            <w:pPr>
              <w:pStyle w:val="TableParagraph"/>
              <w:ind w:left="104"/>
              <w:jc w:val="both"/>
              <w:rPr>
                <w:rFonts w:ascii="Times New Roman" w:eastAsia="Times New Roman" w:hAnsi="Times New Roman" w:cs="Times New Roman"/>
                <w:sz w:val="24"/>
                <w:szCs w:val="24"/>
              </w:rPr>
            </w:pPr>
            <w:r w:rsidRPr="0037107F">
              <w:rPr>
                <w:rFonts w:ascii="Times New Roman" w:hAnsi="Times New Roman" w:cs="Times New Roman"/>
                <w:sz w:val="24"/>
                <w:szCs w:val="24"/>
              </w:rPr>
              <w:t>computers</w:t>
            </w:r>
          </w:p>
        </w:tc>
        <w:tc>
          <w:tcPr>
            <w:tcW w:w="1138" w:type="dxa"/>
            <w:tcBorders>
              <w:top w:val="single" w:sz="18" w:space="0" w:color="000000"/>
              <w:left w:val="single" w:sz="5" w:space="0" w:color="000000"/>
              <w:bottom w:val="single" w:sz="5" w:space="0" w:color="000000"/>
              <w:right w:val="single" w:sz="5" w:space="0" w:color="000000"/>
            </w:tcBorders>
          </w:tcPr>
          <w:p w:rsidR="007A1AB3" w:rsidRPr="0037107F" w:rsidRDefault="007A1AB3" w:rsidP="0085560D">
            <w:pPr>
              <w:jc w:val="both"/>
              <w:rPr>
                <w:rFonts w:ascii="Times New Roman" w:hAnsi="Times New Roman" w:cs="Times New Roman"/>
                <w:sz w:val="24"/>
                <w:szCs w:val="24"/>
              </w:rPr>
            </w:pPr>
            <w:r w:rsidRPr="0037107F">
              <w:rPr>
                <w:rFonts w:ascii="Times New Roman" w:hAnsi="Times New Roman" w:cs="Times New Roman"/>
                <w:sz w:val="24"/>
                <w:szCs w:val="24"/>
                <w:lang w:val="ru-RU"/>
              </w:rPr>
              <w:t>+</w:t>
            </w:r>
          </w:p>
        </w:tc>
        <w:tc>
          <w:tcPr>
            <w:tcW w:w="989" w:type="dxa"/>
            <w:tcBorders>
              <w:top w:val="single" w:sz="18" w:space="0" w:color="000000"/>
              <w:left w:val="single" w:sz="5" w:space="0" w:color="000000"/>
              <w:bottom w:val="single" w:sz="5" w:space="0" w:color="000000"/>
              <w:right w:val="single" w:sz="5" w:space="0" w:color="000000"/>
            </w:tcBorders>
          </w:tcPr>
          <w:p w:rsidR="007A1AB3" w:rsidRPr="0037107F" w:rsidRDefault="007A1AB3" w:rsidP="0085560D">
            <w:pPr>
              <w:jc w:val="both"/>
              <w:rPr>
                <w:rFonts w:ascii="Times New Roman" w:hAnsi="Times New Roman" w:cs="Times New Roman"/>
                <w:sz w:val="24"/>
                <w:szCs w:val="24"/>
              </w:rPr>
            </w:pPr>
          </w:p>
        </w:tc>
        <w:tc>
          <w:tcPr>
            <w:tcW w:w="1704" w:type="dxa"/>
            <w:tcBorders>
              <w:top w:val="single" w:sz="18" w:space="0" w:color="000000"/>
              <w:left w:val="single" w:sz="5" w:space="0" w:color="000000"/>
              <w:bottom w:val="single" w:sz="5" w:space="0" w:color="000000"/>
              <w:right w:val="single" w:sz="5" w:space="0" w:color="000000"/>
            </w:tcBorders>
          </w:tcPr>
          <w:p w:rsidR="007A1AB3" w:rsidRPr="0037107F" w:rsidRDefault="007A1AB3" w:rsidP="0085560D">
            <w:pPr>
              <w:jc w:val="both"/>
              <w:rPr>
                <w:rFonts w:ascii="Times New Roman" w:hAnsi="Times New Roman" w:cs="Times New Roman"/>
                <w:sz w:val="24"/>
                <w:szCs w:val="24"/>
              </w:rPr>
            </w:pPr>
          </w:p>
        </w:tc>
        <w:tc>
          <w:tcPr>
            <w:tcW w:w="1888" w:type="dxa"/>
            <w:tcBorders>
              <w:top w:val="single" w:sz="18" w:space="0" w:color="000000"/>
              <w:left w:val="single" w:sz="5" w:space="0" w:color="000000"/>
              <w:bottom w:val="single" w:sz="5" w:space="0" w:color="000000"/>
              <w:right w:val="single" w:sz="5" w:space="0" w:color="000000"/>
            </w:tcBorders>
          </w:tcPr>
          <w:p w:rsidR="007A1AB3" w:rsidRPr="0037107F" w:rsidRDefault="007A1AB3" w:rsidP="0085560D">
            <w:pPr>
              <w:jc w:val="both"/>
              <w:rPr>
                <w:rFonts w:ascii="Times New Roman" w:hAnsi="Times New Roman" w:cs="Times New Roman"/>
                <w:sz w:val="24"/>
                <w:szCs w:val="24"/>
              </w:rPr>
            </w:pPr>
            <w:r w:rsidRPr="0037107F">
              <w:rPr>
                <w:rFonts w:ascii="Times New Roman" w:hAnsi="Times New Roman" w:cs="Times New Roman"/>
                <w:sz w:val="24"/>
                <w:szCs w:val="24"/>
                <w:lang w:val="kk-KZ"/>
              </w:rPr>
              <w:t>from 9.00-18.00</w:t>
            </w:r>
          </w:p>
        </w:tc>
      </w:tr>
      <w:tr w:rsidR="007A1AB3" w:rsidRPr="0037107F" w:rsidTr="0085560D">
        <w:trPr>
          <w:trHeight w:hRule="exact" w:val="302"/>
        </w:trPr>
        <w:tc>
          <w:tcPr>
            <w:tcW w:w="709" w:type="dxa"/>
            <w:tcBorders>
              <w:top w:val="single" w:sz="5" w:space="0" w:color="000000"/>
              <w:left w:val="single" w:sz="5" w:space="0" w:color="000000"/>
              <w:bottom w:val="single" w:sz="5" w:space="0" w:color="000000"/>
              <w:right w:val="single" w:sz="5" w:space="0" w:color="000000"/>
            </w:tcBorders>
          </w:tcPr>
          <w:p w:rsidR="007A1AB3" w:rsidRPr="0037107F" w:rsidRDefault="007A1AB3" w:rsidP="0085560D">
            <w:pPr>
              <w:pStyle w:val="TableParagraph"/>
              <w:ind w:left="3"/>
              <w:jc w:val="center"/>
              <w:rPr>
                <w:rFonts w:ascii="Times New Roman" w:eastAsia="Times New Roman" w:hAnsi="Times New Roman" w:cs="Times New Roman"/>
                <w:sz w:val="24"/>
                <w:szCs w:val="24"/>
              </w:rPr>
            </w:pPr>
            <w:r w:rsidRPr="0037107F">
              <w:rPr>
                <w:rFonts w:ascii="Times New Roman" w:hAnsi="Times New Roman" w:cs="Times New Roman"/>
                <w:sz w:val="24"/>
                <w:szCs w:val="24"/>
              </w:rPr>
              <w:t>2</w:t>
            </w:r>
          </w:p>
        </w:tc>
        <w:tc>
          <w:tcPr>
            <w:tcW w:w="3212" w:type="dxa"/>
            <w:tcBorders>
              <w:top w:val="single" w:sz="5" w:space="0" w:color="000000"/>
              <w:left w:val="single" w:sz="5" w:space="0" w:color="000000"/>
              <w:bottom w:val="single" w:sz="5" w:space="0" w:color="000000"/>
              <w:right w:val="single" w:sz="5" w:space="0" w:color="000000"/>
            </w:tcBorders>
          </w:tcPr>
          <w:p w:rsidR="007A1AB3" w:rsidRPr="0037107F" w:rsidRDefault="007A1AB3" w:rsidP="0085560D">
            <w:pPr>
              <w:pStyle w:val="TableParagraph"/>
              <w:ind w:left="104"/>
              <w:jc w:val="both"/>
              <w:rPr>
                <w:rFonts w:ascii="Times New Roman" w:eastAsia="Times New Roman" w:hAnsi="Times New Roman" w:cs="Times New Roman"/>
                <w:sz w:val="24"/>
                <w:szCs w:val="24"/>
              </w:rPr>
            </w:pPr>
            <w:r w:rsidRPr="0037107F">
              <w:rPr>
                <w:rFonts w:ascii="Times New Roman" w:hAnsi="Times New Roman" w:cs="Times New Roman"/>
                <w:sz w:val="24"/>
                <w:szCs w:val="24"/>
              </w:rPr>
              <w:t>networksinternet</w:t>
            </w:r>
          </w:p>
        </w:tc>
        <w:tc>
          <w:tcPr>
            <w:tcW w:w="1138" w:type="dxa"/>
            <w:tcBorders>
              <w:top w:val="single" w:sz="5" w:space="0" w:color="000000"/>
              <w:left w:val="single" w:sz="5" w:space="0" w:color="000000"/>
              <w:bottom w:val="single" w:sz="5" w:space="0" w:color="000000"/>
              <w:right w:val="single" w:sz="5" w:space="0" w:color="000000"/>
            </w:tcBorders>
          </w:tcPr>
          <w:p w:rsidR="007A1AB3" w:rsidRPr="0037107F" w:rsidRDefault="007A1AB3" w:rsidP="0085560D">
            <w:pPr>
              <w:jc w:val="both"/>
              <w:rPr>
                <w:rFonts w:ascii="Times New Roman" w:hAnsi="Times New Roman" w:cs="Times New Roman"/>
                <w:sz w:val="24"/>
                <w:szCs w:val="24"/>
              </w:rPr>
            </w:pPr>
            <w:r w:rsidRPr="0037107F">
              <w:rPr>
                <w:rFonts w:ascii="Times New Roman" w:hAnsi="Times New Roman" w:cs="Times New Roman"/>
                <w:sz w:val="24"/>
                <w:szCs w:val="24"/>
                <w:lang w:val="ru-RU"/>
              </w:rPr>
              <w:t>+</w:t>
            </w:r>
          </w:p>
        </w:tc>
        <w:tc>
          <w:tcPr>
            <w:tcW w:w="989" w:type="dxa"/>
            <w:tcBorders>
              <w:top w:val="single" w:sz="5" w:space="0" w:color="000000"/>
              <w:left w:val="single" w:sz="5" w:space="0" w:color="000000"/>
              <w:bottom w:val="single" w:sz="5" w:space="0" w:color="000000"/>
              <w:right w:val="single" w:sz="5" w:space="0" w:color="000000"/>
            </w:tcBorders>
          </w:tcPr>
          <w:p w:rsidR="007A1AB3" w:rsidRPr="0037107F" w:rsidRDefault="007A1AB3" w:rsidP="0085560D">
            <w:pPr>
              <w:jc w:val="both"/>
              <w:rPr>
                <w:rFonts w:ascii="Times New Roman" w:hAnsi="Times New Roman" w:cs="Times New Roman"/>
                <w:sz w:val="24"/>
                <w:szCs w:val="24"/>
              </w:rPr>
            </w:pPr>
          </w:p>
        </w:tc>
        <w:tc>
          <w:tcPr>
            <w:tcW w:w="1704" w:type="dxa"/>
            <w:tcBorders>
              <w:top w:val="single" w:sz="5" w:space="0" w:color="000000"/>
              <w:left w:val="single" w:sz="5" w:space="0" w:color="000000"/>
              <w:bottom w:val="single" w:sz="5" w:space="0" w:color="000000"/>
              <w:right w:val="single" w:sz="5" w:space="0" w:color="000000"/>
            </w:tcBorders>
          </w:tcPr>
          <w:p w:rsidR="007A1AB3" w:rsidRPr="0037107F" w:rsidRDefault="007A1AB3" w:rsidP="0085560D">
            <w:pPr>
              <w:jc w:val="both"/>
              <w:rPr>
                <w:rFonts w:ascii="Times New Roman" w:hAnsi="Times New Roman" w:cs="Times New Roman"/>
                <w:sz w:val="24"/>
                <w:szCs w:val="24"/>
              </w:rPr>
            </w:pPr>
          </w:p>
        </w:tc>
        <w:tc>
          <w:tcPr>
            <w:tcW w:w="1888" w:type="dxa"/>
            <w:tcBorders>
              <w:top w:val="single" w:sz="5" w:space="0" w:color="000000"/>
              <w:left w:val="single" w:sz="5" w:space="0" w:color="000000"/>
              <w:bottom w:val="single" w:sz="5" w:space="0" w:color="000000"/>
              <w:right w:val="single" w:sz="5" w:space="0" w:color="000000"/>
            </w:tcBorders>
          </w:tcPr>
          <w:p w:rsidR="007A1AB3" w:rsidRPr="0037107F" w:rsidRDefault="007A1AB3" w:rsidP="0085560D">
            <w:pPr>
              <w:jc w:val="both"/>
              <w:rPr>
                <w:rFonts w:ascii="Times New Roman" w:hAnsi="Times New Roman" w:cs="Times New Roman"/>
                <w:sz w:val="24"/>
                <w:szCs w:val="24"/>
              </w:rPr>
            </w:pPr>
            <w:r w:rsidRPr="0037107F">
              <w:rPr>
                <w:rFonts w:ascii="Times New Roman" w:hAnsi="Times New Roman" w:cs="Times New Roman"/>
                <w:sz w:val="24"/>
                <w:szCs w:val="24"/>
                <w:lang w:val="kk-KZ"/>
              </w:rPr>
              <w:t>from 9.00-18.00</w:t>
            </w:r>
          </w:p>
        </w:tc>
      </w:tr>
      <w:tr w:rsidR="007A1AB3" w:rsidRPr="0037107F" w:rsidTr="0085560D">
        <w:trPr>
          <w:trHeight w:hRule="exact" w:val="1176"/>
        </w:trPr>
        <w:tc>
          <w:tcPr>
            <w:tcW w:w="709" w:type="dxa"/>
            <w:tcBorders>
              <w:top w:val="single" w:sz="5" w:space="0" w:color="000000"/>
              <w:left w:val="single" w:sz="5" w:space="0" w:color="000000"/>
              <w:bottom w:val="single" w:sz="5" w:space="0" w:color="000000"/>
              <w:right w:val="single" w:sz="5" w:space="0" w:color="000000"/>
            </w:tcBorders>
          </w:tcPr>
          <w:p w:rsidR="007A1AB3" w:rsidRPr="0037107F" w:rsidRDefault="007A1AB3" w:rsidP="0085560D">
            <w:pPr>
              <w:pStyle w:val="TableParagraph"/>
              <w:jc w:val="center"/>
              <w:rPr>
                <w:rFonts w:ascii="Times New Roman" w:eastAsia="Times New Roman" w:hAnsi="Times New Roman" w:cs="Times New Roman"/>
                <w:b/>
                <w:bCs/>
                <w:sz w:val="24"/>
                <w:szCs w:val="24"/>
              </w:rPr>
            </w:pPr>
          </w:p>
          <w:p w:rsidR="007A1AB3" w:rsidRPr="0037107F" w:rsidRDefault="007A1AB3" w:rsidP="0085560D">
            <w:pPr>
              <w:pStyle w:val="TableParagraph"/>
              <w:ind w:left="3"/>
              <w:jc w:val="center"/>
              <w:rPr>
                <w:rFonts w:ascii="Times New Roman" w:eastAsia="Times New Roman" w:hAnsi="Times New Roman" w:cs="Times New Roman"/>
                <w:sz w:val="24"/>
                <w:szCs w:val="24"/>
              </w:rPr>
            </w:pPr>
            <w:r w:rsidRPr="0037107F">
              <w:rPr>
                <w:rFonts w:ascii="Times New Roman" w:hAnsi="Times New Roman" w:cs="Times New Roman"/>
                <w:sz w:val="24"/>
                <w:szCs w:val="24"/>
              </w:rPr>
              <w:t>3</w:t>
            </w:r>
          </w:p>
        </w:tc>
        <w:tc>
          <w:tcPr>
            <w:tcW w:w="3212" w:type="dxa"/>
            <w:tcBorders>
              <w:top w:val="single" w:sz="5" w:space="0" w:color="000000"/>
              <w:left w:val="single" w:sz="5" w:space="0" w:color="000000"/>
              <w:bottom w:val="single" w:sz="5" w:space="0" w:color="000000"/>
              <w:right w:val="single" w:sz="5" w:space="0" w:color="000000"/>
            </w:tcBorders>
          </w:tcPr>
          <w:p w:rsidR="007A1AB3" w:rsidRPr="0037107F" w:rsidRDefault="007A1AB3" w:rsidP="0085560D">
            <w:pPr>
              <w:pStyle w:val="TableParagraph"/>
              <w:ind w:left="104" w:right="98"/>
              <w:jc w:val="both"/>
              <w:rPr>
                <w:rFonts w:ascii="Times New Roman" w:eastAsia="Times New Roman" w:hAnsi="Times New Roman" w:cs="Times New Roman"/>
                <w:sz w:val="24"/>
                <w:szCs w:val="24"/>
                <w:lang w:val="ru-RU"/>
              </w:rPr>
            </w:pPr>
            <w:r w:rsidRPr="0037107F">
              <w:rPr>
                <w:rFonts w:ascii="Times New Roman" w:hAnsi="Times New Roman" w:cs="Times New Roman"/>
                <w:sz w:val="24"/>
                <w:szCs w:val="24"/>
                <w:lang w:val="ru-RU"/>
              </w:rPr>
              <w:t>using the required software</w:t>
            </w:r>
          </w:p>
        </w:tc>
        <w:tc>
          <w:tcPr>
            <w:tcW w:w="1138" w:type="dxa"/>
            <w:tcBorders>
              <w:top w:val="single" w:sz="5" w:space="0" w:color="000000"/>
              <w:left w:val="single" w:sz="5" w:space="0" w:color="000000"/>
              <w:bottom w:val="single" w:sz="5" w:space="0" w:color="000000"/>
              <w:right w:val="single" w:sz="5" w:space="0" w:color="000000"/>
            </w:tcBorders>
          </w:tcPr>
          <w:p w:rsidR="007A1AB3" w:rsidRPr="0037107F" w:rsidRDefault="007A1AB3" w:rsidP="0085560D">
            <w:pPr>
              <w:jc w:val="both"/>
              <w:rPr>
                <w:rFonts w:ascii="Times New Roman" w:hAnsi="Times New Roman" w:cs="Times New Roman"/>
                <w:sz w:val="24"/>
                <w:szCs w:val="24"/>
                <w:lang w:val="ru-RU"/>
              </w:rPr>
            </w:pPr>
            <w:r w:rsidRPr="0037107F">
              <w:rPr>
                <w:rFonts w:ascii="Times New Roman" w:hAnsi="Times New Roman" w:cs="Times New Roman"/>
                <w:sz w:val="24"/>
                <w:szCs w:val="24"/>
                <w:lang w:val="ru-RU"/>
              </w:rPr>
              <w:t>KABIS</w:t>
            </w:r>
          </w:p>
        </w:tc>
        <w:tc>
          <w:tcPr>
            <w:tcW w:w="989" w:type="dxa"/>
            <w:tcBorders>
              <w:top w:val="single" w:sz="5" w:space="0" w:color="000000"/>
              <w:left w:val="single" w:sz="5" w:space="0" w:color="000000"/>
              <w:bottom w:val="single" w:sz="5" w:space="0" w:color="000000"/>
              <w:right w:val="single" w:sz="5" w:space="0" w:color="000000"/>
            </w:tcBorders>
          </w:tcPr>
          <w:p w:rsidR="007A1AB3" w:rsidRPr="0037107F" w:rsidRDefault="007A1AB3" w:rsidP="0085560D">
            <w:pPr>
              <w:jc w:val="both"/>
              <w:rPr>
                <w:rFonts w:ascii="Times New Roman" w:hAnsi="Times New Roman" w:cs="Times New Roman"/>
                <w:sz w:val="24"/>
                <w:szCs w:val="24"/>
                <w:lang w:val="ru-RU"/>
              </w:rPr>
            </w:pPr>
          </w:p>
        </w:tc>
        <w:tc>
          <w:tcPr>
            <w:tcW w:w="1704" w:type="dxa"/>
            <w:tcBorders>
              <w:top w:val="single" w:sz="5" w:space="0" w:color="000000"/>
              <w:left w:val="single" w:sz="5" w:space="0" w:color="000000"/>
              <w:bottom w:val="single" w:sz="5" w:space="0" w:color="000000"/>
              <w:right w:val="single" w:sz="5" w:space="0" w:color="000000"/>
            </w:tcBorders>
          </w:tcPr>
          <w:p w:rsidR="007A1AB3" w:rsidRPr="0037107F" w:rsidRDefault="007A1AB3" w:rsidP="0085560D">
            <w:pPr>
              <w:jc w:val="both"/>
              <w:rPr>
                <w:rFonts w:ascii="Times New Roman" w:hAnsi="Times New Roman" w:cs="Times New Roman"/>
                <w:sz w:val="24"/>
                <w:szCs w:val="24"/>
                <w:lang w:val="ru-RU"/>
              </w:rPr>
            </w:pPr>
            <w:r w:rsidRPr="0037107F">
              <w:rPr>
                <w:rFonts w:ascii="Times New Roman" w:hAnsi="Times New Roman" w:cs="Times New Roman"/>
                <w:sz w:val="24"/>
                <w:szCs w:val="24"/>
                <w:lang w:val="ru-RU"/>
              </w:rPr>
              <w:t>+</w:t>
            </w:r>
          </w:p>
        </w:tc>
        <w:tc>
          <w:tcPr>
            <w:tcW w:w="1888" w:type="dxa"/>
            <w:tcBorders>
              <w:top w:val="single" w:sz="5" w:space="0" w:color="000000"/>
              <w:left w:val="single" w:sz="5" w:space="0" w:color="000000"/>
              <w:bottom w:val="single" w:sz="5" w:space="0" w:color="000000"/>
              <w:right w:val="single" w:sz="5" w:space="0" w:color="000000"/>
            </w:tcBorders>
          </w:tcPr>
          <w:p w:rsidR="007A1AB3" w:rsidRPr="0037107F" w:rsidRDefault="007A1AB3" w:rsidP="0085560D">
            <w:pPr>
              <w:jc w:val="both"/>
              <w:rPr>
                <w:rFonts w:ascii="Times New Roman" w:hAnsi="Times New Roman" w:cs="Times New Roman"/>
                <w:sz w:val="24"/>
                <w:szCs w:val="24"/>
                <w:lang w:val="ru-RU"/>
              </w:rPr>
            </w:pPr>
          </w:p>
        </w:tc>
      </w:tr>
    </w:tbl>
    <w:p w:rsidR="007A1AB3" w:rsidRPr="0037107F" w:rsidRDefault="007A1AB3" w:rsidP="007A1AB3">
      <w:pPr>
        <w:rPr>
          <w:rFonts w:ascii="Times New Roman" w:hAnsi="Times New Roman" w:cs="Times New Roman"/>
        </w:rPr>
      </w:pPr>
    </w:p>
    <w:tbl>
      <w:tblPr>
        <w:tblStyle w:val="TableNormal1"/>
        <w:tblW w:w="9640" w:type="dxa"/>
        <w:tblInd w:w="-136" w:type="dxa"/>
        <w:tblLayout w:type="fixed"/>
        <w:tblLook w:val="01E0"/>
      </w:tblPr>
      <w:tblGrid>
        <w:gridCol w:w="709"/>
        <w:gridCol w:w="3212"/>
        <w:gridCol w:w="1138"/>
        <w:gridCol w:w="989"/>
        <w:gridCol w:w="1704"/>
        <w:gridCol w:w="1888"/>
      </w:tblGrid>
      <w:tr w:rsidR="007A1AB3" w:rsidRPr="0037107F" w:rsidTr="0085560D">
        <w:trPr>
          <w:trHeight w:hRule="exact" w:val="336"/>
        </w:trPr>
        <w:tc>
          <w:tcPr>
            <w:tcW w:w="9640" w:type="dxa"/>
            <w:gridSpan w:val="6"/>
            <w:tcBorders>
              <w:top w:val="single" w:sz="18" w:space="0" w:color="000000"/>
              <w:left w:val="single" w:sz="5" w:space="0" w:color="000000"/>
              <w:bottom w:val="single" w:sz="18" w:space="0" w:color="000000"/>
              <w:right w:val="single" w:sz="5" w:space="0" w:color="000000"/>
            </w:tcBorders>
            <w:shd w:val="clear" w:color="auto" w:fill="auto"/>
          </w:tcPr>
          <w:p w:rsidR="007A1AB3" w:rsidRPr="0037107F" w:rsidRDefault="007A1AB3" w:rsidP="0085560D">
            <w:pPr>
              <w:pStyle w:val="TableParagraph"/>
              <w:ind w:left="104"/>
              <w:jc w:val="both"/>
              <w:rPr>
                <w:rFonts w:ascii="Times New Roman" w:eastAsia="Times New Roman" w:hAnsi="Times New Roman" w:cs="Times New Roman"/>
                <w:sz w:val="24"/>
                <w:szCs w:val="24"/>
              </w:rPr>
            </w:pPr>
            <w:r w:rsidRPr="0037107F">
              <w:rPr>
                <w:rFonts w:ascii="Times New Roman" w:hAnsi="Times New Roman" w:cs="Times New Roman"/>
                <w:sz w:val="24"/>
                <w:szCs w:val="24"/>
              </w:rPr>
              <w:t>Employee Access:</w:t>
            </w:r>
          </w:p>
        </w:tc>
      </w:tr>
      <w:tr w:rsidR="007A1AB3" w:rsidRPr="0037107F" w:rsidTr="0085560D">
        <w:trPr>
          <w:trHeight w:hRule="exact" w:val="319"/>
        </w:trPr>
        <w:tc>
          <w:tcPr>
            <w:tcW w:w="709" w:type="dxa"/>
            <w:tcBorders>
              <w:top w:val="single" w:sz="18" w:space="0" w:color="000000"/>
              <w:left w:val="single" w:sz="5" w:space="0" w:color="000000"/>
              <w:bottom w:val="single" w:sz="5" w:space="0" w:color="000000"/>
              <w:right w:val="single" w:sz="5" w:space="0" w:color="000000"/>
            </w:tcBorders>
          </w:tcPr>
          <w:p w:rsidR="007A1AB3" w:rsidRPr="00F6184C" w:rsidRDefault="00F6184C" w:rsidP="0085560D">
            <w:pPr>
              <w:pStyle w:val="TableParagraph"/>
              <w:ind w:left="3"/>
              <w:jc w:val="center"/>
              <w:rPr>
                <w:rFonts w:ascii="Times New Roman" w:eastAsia="Times New Roman" w:hAnsi="Times New Roman" w:cs="Times New Roman"/>
                <w:sz w:val="24"/>
                <w:szCs w:val="24"/>
                <w:lang w:val="ru-RU"/>
              </w:rPr>
            </w:pPr>
            <w:r>
              <w:rPr>
                <w:rFonts w:ascii="Times New Roman" w:hAnsi="Times New Roman" w:cs="Times New Roman"/>
                <w:sz w:val="24"/>
                <w:szCs w:val="24"/>
                <w:lang w:val="ru-RU"/>
              </w:rPr>
              <w:t>1</w:t>
            </w:r>
          </w:p>
        </w:tc>
        <w:tc>
          <w:tcPr>
            <w:tcW w:w="3212" w:type="dxa"/>
            <w:tcBorders>
              <w:top w:val="single" w:sz="18" w:space="0" w:color="000000"/>
              <w:left w:val="single" w:sz="5" w:space="0" w:color="000000"/>
              <w:bottom w:val="single" w:sz="5" w:space="0" w:color="000000"/>
              <w:right w:val="single" w:sz="5" w:space="0" w:color="000000"/>
            </w:tcBorders>
          </w:tcPr>
          <w:p w:rsidR="007A1AB3" w:rsidRPr="0037107F" w:rsidRDefault="007A1AB3" w:rsidP="0085560D">
            <w:pPr>
              <w:pStyle w:val="TableParagraph"/>
              <w:ind w:left="104"/>
              <w:jc w:val="both"/>
              <w:rPr>
                <w:rFonts w:ascii="Times New Roman" w:eastAsia="Times New Roman" w:hAnsi="Times New Roman" w:cs="Times New Roman"/>
                <w:sz w:val="24"/>
                <w:szCs w:val="24"/>
              </w:rPr>
            </w:pPr>
            <w:r w:rsidRPr="0037107F">
              <w:rPr>
                <w:rFonts w:ascii="Times New Roman" w:hAnsi="Times New Roman" w:cs="Times New Roman"/>
                <w:sz w:val="24"/>
                <w:szCs w:val="24"/>
              </w:rPr>
              <w:t>computers</w:t>
            </w:r>
          </w:p>
        </w:tc>
        <w:tc>
          <w:tcPr>
            <w:tcW w:w="1138" w:type="dxa"/>
            <w:tcBorders>
              <w:top w:val="single" w:sz="18" w:space="0" w:color="000000"/>
              <w:left w:val="single" w:sz="5" w:space="0" w:color="000000"/>
              <w:bottom w:val="single" w:sz="5" w:space="0" w:color="000000"/>
              <w:right w:val="single" w:sz="5" w:space="0" w:color="000000"/>
            </w:tcBorders>
          </w:tcPr>
          <w:p w:rsidR="007A1AB3" w:rsidRPr="0037107F" w:rsidRDefault="007A1AB3" w:rsidP="0085560D">
            <w:pPr>
              <w:jc w:val="both"/>
              <w:rPr>
                <w:rFonts w:ascii="Times New Roman" w:hAnsi="Times New Roman" w:cs="Times New Roman"/>
                <w:sz w:val="24"/>
                <w:szCs w:val="24"/>
              </w:rPr>
            </w:pPr>
            <w:r w:rsidRPr="0037107F">
              <w:rPr>
                <w:rFonts w:ascii="Times New Roman" w:hAnsi="Times New Roman" w:cs="Times New Roman"/>
              </w:rPr>
              <w:t>+</w:t>
            </w:r>
          </w:p>
        </w:tc>
        <w:tc>
          <w:tcPr>
            <w:tcW w:w="989" w:type="dxa"/>
            <w:tcBorders>
              <w:top w:val="single" w:sz="18" w:space="0" w:color="000000"/>
              <w:left w:val="single" w:sz="5" w:space="0" w:color="000000"/>
              <w:bottom w:val="single" w:sz="5" w:space="0" w:color="000000"/>
              <w:right w:val="single" w:sz="5" w:space="0" w:color="000000"/>
            </w:tcBorders>
          </w:tcPr>
          <w:p w:rsidR="007A1AB3" w:rsidRPr="0037107F" w:rsidRDefault="007A1AB3" w:rsidP="0085560D">
            <w:pPr>
              <w:jc w:val="both"/>
              <w:rPr>
                <w:rFonts w:ascii="Times New Roman" w:hAnsi="Times New Roman" w:cs="Times New Roman"/>
                <w:sz w:val="24"/>
                <w:szCs w:val="24"/>
              </w:rPr>
            </w:pPr>
          </w:p>
        </w:tc>
        <w:tc>
          <w:tcPr>
            <w:tcW w:w="1704" w:type="dxa"/>
            <w:tcBorders>
              <w:top w:val="single" w:sz="18" w:space="0" w:color="000000"/>
              <w:left w:val="single" w:sz="5" w:space="0" w:color="000000"/>
              <w:bottom w:val="single" w:sz="5" w:space="0" w:color="000000"/>
              <w:right w:val="single" w:sz="5" w:space="0" w:color="000000"/>
            </w:tcBorders>
          </w:tcPr>
          <w:p w:rsidR="007A1AB3" w:rsidRPr="0037107F" w:rsidRDefault="007A1AB3" w:rsidP="0085560D">
            <w:pPr>
              <w:jc w:val="both"/>
              <w:rPr>
                <w:rFonts w:ascii="Times New Roman" w:hAnsi="Times New Roman" w:cs="Times New Roman"/>
                <w:sz w:val="24"/>
                <w:szCs w:val="24"/>
              </w:rPr>
            </w:pPr>
          </w:p>
        </w:tc>
        <w:tc>
          <w:tcPr>
            <w:tcW w:w="1888" w:type="dxa"/>
            <w:tcBorders>
              <w:top w:val="single" w:sz="18" w:space="0" w:color="000000"/>
              <w:left w:val="single" w:sz="5" w:space="0" w:color="000000"/>
              <w:bottom w:val="single" w:sz="5" w:space="0" w:color="000000"/>
              <w:right w:val="single" w:sz="5" w:space="0" w:color="000000"/>
            </w:tcBorders>
          </w:tcPr>
          <w:p w:rsidR="007A1AB3" w:rsidRPr="0037107F" w:rsidRDefault="007A1AB3" w:rsidP="0085560D">
            <w:pPr>
              <w:jc w:val="both"/>
              <w:rPr>
                <w:rFonts w:ascii="Times New Roman" w:hAnsi="Times New Roman" w:cs="Times New Roman"/>
                <w:sz w:val="24"/>
                <w:szCs w:val="24"/>
              </w:rPr>
            </w:pPr>
            <w:r w:rsidRPr="0037107F">
              <w:rPr>
                <w:rFonts w:ascii="Times New Roman" w:hAnsi="Times New Roman" w:cs="Times New Roman"/>
              </w:rPr>
              <w:t>from 9.00-18.00</w:t>
            </w:r>
          </w:p>
        </w:tc>
      </w:tr>
      <w:tr w:rsidR="007A1AB3" w:rsidRPr="0037107F" w:rsidTr="0085560D">
        <w:trPr>
          <w:trHeight w:hRule="exact" w:val="298"/>
        </w:trPr>
        <w:tc>
          <w:tcPr>
            <w:tcW w:w="709" w:type="dxa"/>
            <w:tcBorders>
              <w:top w:val="single" w:sz="5" w:space="0" w:color="000000"/>
              <w:left w:val="single" w:sz="5" w:space="0" w:color="000000"/>
              <w:bottom w:val="single" w:sz="5" w:space="0" w:color="000000"/>
              <w:right w:val="single" w:sz="5" w:space="0" w:color="000000"/>
            </w:tcBorders>
          </w:tcPr>
          <w:p w:rsidR="007A1AB3" w:rsidRPr="0037107F" w:rsidRDefault="007A1AB3" w:rsidP="0085560D">
            <w:pPr>
              <w:pStyle w:val="TableParagraph"/>
              <w:ind w:left="3"/>
              <w:jc w:val="center"/>
              <w:rPr>
                <w:rFonts w:ascii="Times New Roman" w:eastAsia="Times New Roman" w:hAnsi="Times New Roman" w:cs="Times New Roman"/>
                <w:sz w:val="24"/>
                <w:szCs w:val="24"/>
              </w:rPr>
            </w:pPr>
            <w:r w:rsidRPr="0037107F">
              <w:rPr>
                <w:rFonts w:ascii="Times New Roman" w:hAnsi="Times New Roman" w:cs="Times New Roman"/>
                <w:sz w:val="24"/>
                <w:szCs w:val="24"/>
              </w:rPr>
              <w:t>2</w:t>
            </w:r>
          </w:p>
        </w:tc>
        <w:tc>
          <w:tcPr>
            <w:tcW w:w="3212" w:type="dxa"/>
            <w:tcBorders>
              <w:top w:val="single" w:sz="5" w:space="0" w:color="000000"/>
              <w:left w:val="single" w:sz="5" w:space="0" w:color="000000"/>
              <w:bottom w:val="single" w:sz="5" w:space="0" w:color="000000"/>
              <w:right w:val="single" w:sz="5" w:space="0" w:color="000000"/>
            </w:tcBorders>
          </w:tcPr>
          <w:p w:rsidR="007A1AB3" w:rsidRPr="0037107F" w:rsidRDefault="007A1AB3" w:rsidP="0085560D">
            <w:pPr>
              <w:pStyle w:val="TableParagraph"/>
              <w:ind w:left="104"/>
              <w:jc w:val="both"/>
              <w:rPr>
                <w:rFonts w:ascii="Times New Roman" w:eastAsia="Times New Roman" w:hAnsi="Times New Roman" w:cs="Times New Roman"/>
                <w:sz w:val="24"/>
                <w:szCs w:val="24"/>
              </w:rPr>
            </w:pPr>
            <w:r w:rsidRPr="0037107F">
              <w:rPr>
                <w:rFonts w:ascii="Times New Roman" w:hAnsi="Times New Roman" w:cs="Times New Roman"/>
                <w:sz w:val="24"/>
                <w:szCs w:val="24"/>
              </w:rPr>
              <w:t>networksinternet</w:t>
            </w:r>
          </w:p>
        </w:tc>
        <w:tc>
          <w:tcPr>
            <w:tcW w:w="1138" w:type="dxa"/>
            <w:tcBorders>
              <w:top w:val="single" w:sz="5" w:space="0" w:color="000000"/>
              <w:left w:val="single" w:sz="5" w:space="0" w:color="000000"/>
              <w:bottom w:val="single" w:sz="5" w:space="0" w:color="000000"/>
              <w:right w:val="single" w:sz="5" w:space="0" w:color="000000"/>
            </w:tcBorders>
          </w:tcPr>
          <w:p w:rsidR="007A1AB3" w:rsidRPr="0037107F" w:rsidRDefault="007A1AB3" w:rsidP="0085560D">
            <w:pPr>
              <w:jc w:val="both"/>
              <w:rPr>
                <w:rFonts w:ascii="Times New Roman" w:hAnsi="Times New Roman" w:cs="Times New Roman"/>
                <w:sz w:val="24"/>
                <w:szCs w:val="24"/>
              </w:rPr>
            </w:pPr>
            <w:r w:rsidRPr="0037107F">
              <w:rPr>
                <w:rFonts w:ascii="Times New Roman" w:hAnsi="Times New Roman" w:cs="Times New Roman"/>
              </w:rPr>
              <w:t>+</w:t>
            </w:r>
          </w:p>
        </w:tc>
        <w:tc>
          <w:tcPr>
            <w:tcW w:w="989" w:type="dxa"/>
            <w:tcBorders>
              <w:top w:val="single" w:sz="5" w:space="0" w:color="000000"/>
              <w:left w:val="single" w:sz="5" w:space="0" w:color="000000"/>
              <w:bottom w:val="single" w:sz="5" w:space="0" w:color="000000"/>
              <w:right w:val="single" w:sz="5" w:space="0" w:color="000000"/>
            </w:tcBorders>
          </w:tcPr>
          <w:p w:rsidR="007A1AB3" w:rsidRPr="0037107F" w:rsidRDefault="007A1AB3" w:rsidP="0085560D">
            <w:pPr>
              <w:jc w:val="both"/>
              <w:rPr>
                <w:rFonts w:ascii="Times New Roman" w:hAnsi="Times New Roman" w:cs="Times New Roman"/>
                <w:sz w:val="24"/>
                <w:szCs w:val="24"/>
              </w:rPr>
            </w:pPr>
          </w:p>
        </w:tc>
        <w:tc>
          <w:tcPr>
            <w:tcW w:w="1704" w:type="dxa"/>
            <w:tcBorders>
              <w:top w:val="single" w:sz="5" w:space="0" w:color="000000"/>
              <w:left w:val="single" w:sz="5" w:space="0" w:color="000000"/>
              <w:bottom w:val="single" w:sz="5" w:space="0" w:color="000000"/>
              <w:right w:val="single" w:sz="5" w:space="0" w:color="000000"/>
            </w:tcBorders>
          </w:tcPr>
          <w:p w:rsidR="007A1AB3" w:rsidRPr="0037107F" w:rsidRDefault="007A1AB3" w:rsidP="0085560D">
            <w:pPr>
              <w:jc w:val="both"/>
              <w:rPr>
                <w:rFonts w:ascii="Times New Roman" w:hAnsi="Times New Roman" w:cs="Times New Roman"/>
                <w:sz w:val="24"/>
                <w:szCs w:val="24"/>
              </w:rPr>
            </w:pPr>
          </w:p>
        </w:tc>
        <w:tc>
          <w:tcPr>
            <w:tcW w:w="1888" w:type="dxa"/>
            <w:tcBorders>
              <w:top w:val="single" w:sz="5" w:space="0" w:color="000000"/>
              <w:left w:val="single" w:sz="5" w:space="0" w:color="000000"/>
              <w:bottom w:val="single" w:sz="5" w:space="0" w:color="000000"/>
              <w:right w:val="single" w:sz="5" w:space="0" w:color="000000"/>
            </w:tcBorders>
          </w:tcPr>
          <w:p w:rsidR="007A1AB3" w:rsidRPr="0037107F" w:rsidRDefault="007A1AB3" w:rsidP="0085560D">
            <w:pPr>
              <w:jc w:val="both"/>
              <w:rPr>
                <w:rFonts w:ascii="Times New Roman" w:hAnsi="Times New Roman" w:cs="Times New Roman"/>
                <w:sz w:val="24"/>
                <w:szCs w:val="24"/>
              </w:rPr>
            </w:pPr>
            <w:r w:rsidRPr="0037107F">
              <w:rPr>
                <w:rFonts w:ascii="Times New Roman" w:hAnsi="Times New Roman" w:cs="Times New Roman"/>
              </w:rPr>
              <w:t>from 9.00-18.00</w:t>
            </w:r>
          </w:p>
        </w:tc>
      </w:tr>
      <w:tr w:rsidR="007A1AB3" w:rsidRPr="0037107F" w:rsidTr="0085560D">
        <w:trPr>
          <w:trHeight w:hRule="exact" w:val="814"/>
        </w:trPr>
        <w:tc>
          <w:tcPr>
            <w:tcW w:w="709" w:type="dxa"/>
            <w:tcBorders>
              <w:top w:val="single" w:sz="5" w:space="0" w:color="000000"/>
              <w:left w:val="single" w:sz="5" w:space="0" w:color="000000"/>
              <w:bottom w:val="single" w:sz="5" w:space="0" w:color="000000"/>
              <w:right w:val="single" w:sz="5" w:space="0" w:color="000000"/>
            </w:tcBorders>
          </w:tcPr>
          <w:p w:rsidR="007A1AB3" w:rsidRPr="0037107F" w:rsidRDefault="007A1AB3" w:rsidP="0085560D">
            <w:pPr>
              <w:pStyle w:val="TableParagraph"/>
              <w:jc w:val="center"/>
              <w:rPr>
                <w:rFonts w:ascii="Times New Roman" w:eastAsia="Times New Roman" w:hAnsi="Times New Roman" w:cs="Times New Roman"/>
                <w:b/>
                <w:bCs/>
                <w:sz w:val="24"/>
                <w:szCs w:val="24"/>
              </w:rPr>
            </w:pPr>
          </w:p>
          <w:p w:rsidR="007A1AB3" w:rsidRPr="0037107F" w:rsidRDefault="007A1AB3" w:rsidP="0085560D">
            <w:pPr>
              <w:pStyle w:val="TableParagraph"/>
              <w:ind w:left="3"/>
              <w:jc w:val="center"/>
              <w:rPr>
                <w:rFonts w:ascii="Times New Roman" w:eastAsia="Times New Roman" w:hAnsi="Times New Roman" w:cs="Times New Roman"/>
                <w:sz w:val="24"/>
                <w:szCs w:val="24"/>
              </w:rPr>
            </w:pPr>
            <w:r w:rsidRPr="0037107F">
              <w:rPr>
                <w:rFonts w:ascii="Times New Roman" w:hAnsi="Times New Roman" w:cs="Times New Roman"/>
                <w:sz w:val="24"/>
                <w:szCs w:val="24"/>
              </w:rPr>
              <w:t>3</w:t>
            </w:r>
          </w:p>
        </w:tc>
        <w:tc>
          <w:tcPr>
            <w:tcW w:w="3212" w:type="dxa"/>
            <w:tcBorders>
              <w:top w:val="single" w:sz="5" w:space="0" w:color="000000"/>
              <w:left w:val="single" w:sz="5" w:space="0" w:color="000000"/>
              <w:bottom w:val="single" w:sz="5" w:space="0" w:color="000000"/>
              <w:right w:val="single" w:sz="5" w:space="0" w:color="000000"/>
            </w:tcBorders>
          </w:tcPr>
          <w:p w:rsidR="007A1AB3" w:rsidRPr="0037107F" w:rsidRDefault="007A1AB3" w:rsidP="0085560D">
            <w:pPr>
              <w:pStyle w:val="TableParagraph"/>
              <w:ind w:left="104" w:right="98"/>
              <w:jc w:val="both"/>
              <w:rPr>
                <w:rFonts w:ascii="Times New Roman" w:eastAsia="Times New Roman" w:hAnsi="Times New Roman" w:cs="Times New Roman"/>
                <w:sz w:val="24"/>
                <w:szCs w:val="24"/>
                <w:lang w:val="ru-RU"/>
              </w:rPr>
            </w:pPr>
            <w:r w:rsidRPr="0037107F">
              <w:rPr>
                <w:rFonts w:ascii="Times New Roman" w:hAnsi="Times New Roman" w:cs="Times New Roman"/>
                <w:sz w:val="24"/>
                <w:szCs w:val="24"/>
                <w:lang w:val="ru-RU"/>
              </w:rPr>
              <w:t>using the required software</w:t>
            </w:r>
          </w:p>
        </w:tc>
        <w:tc>
          <w:tcPr>
            <w:tcW w:w="1138" w:type="dxa"/>
            <w:tcBorders>
              <w:top w:val="single" w:sz="5" w:space="0" w:color="000000"/>
              <w:left w:val="single" w:sz="5" w:space="0" w:color="000000"/>
              <w:bottom w:val="single" w:sz="5" w:space="0" w:color="000000"/>
              <w:right w:val="single" w:sz="5" w:space="0" w:color="000000"/>
            </w:tcBorders>
          </w:tcPr>
          <w:p w:rsidR="007A1AB3" w:rsidRPr="0037107F" w:rsidRDefault="007A1AB3" w:rsidP="0085560D">
            <w:pPr>
              <w:jc w:val="both"/>
              <w:rPr>
                <w:rFonts w:ascii="Times New Roman" w:hAnsi="Times New Roman" w:cs="Times New Roman"/>
                <w:sz w:val="24"/>
                <w:szCs w:val="24"/>
                <w:lang w:val="ru-RU"/>
              </w:rPr>
            </w:pPr>
            <w:r w:rsidRPr="0037107F">
              <w:rPr>
                <w:rFonts w:ascii="Times New Roman" w:hAnsi="Times New Roman" w:cs="Times New Roman"/>
              </w:rPr>
              <w:t>KABIS</w:t>
            </w:r>
          </w:p>
        </w:tc>
        <w:tc>
          <w:tcPr>
            <w:tcW w:w="989" w:type="dxa"/>
            <w:tcBorders>
              <w:top w:val="single" w:sz="5" w:space="0" w:color="000000"/>
              <w:left w:val="single" w:sz="5" w:space="0" w:color="000000"/>
              <w:bottom w:val="single" w:sz="5" w:space="0" w:color="000000"/>
              <w:right w:val="single" w:sz="5" w:space="0" w:color="000000"/>
            </w:tcBorders>
          </w:tcPr>
          <w:p w:rsidR="007A1AB3" w:rsidRPr="0037107F" w:rsidRDefault="007A1AB3" w:rsidP="0085560D">
            <w:pPr>
              <w:jc w:val="both"/>
              <w:rPr>
                <w:rFonts w:ascii="Times New Roman" w:hAnsi="Times New Roman" w:cs="Times New Roman"/>
                <w:sz w:val="24"/>
                <w:szCs w:val="24"/>
                <w:lang w:val="ru-RU"/>
              </w:rPr>
            </w:pPr>
          </w:p>
        </w:tc>
        <w:tc>
          <w:tcPr>
            <w:tcW w:w="1704" w:type="dxa"/>
            <w:tcBorders>
              <w:top w:val="single" w:sz="5" w:space="0" w:color="000000"/>
              <w:left w:val="single" w:sz="5" w:space="0" w:color="000000"/>
              <w:bottom w:val="single" w:sz="5" w:space="0" w:color="000000"/>
              <w:right w:val="single" w:sz="5" w:space="0" w:color="000000"/>
            </w:tcBorders>
          </w:tcPr>
          <w:p w:rsidR="007A1AB3" w:rsidRPr="0037107F" w:rsidRDefault="007A1AB3" w:rsidP="0085560D">
            <w:pPr>
              <w:jc w:val="both"/>
              <w:rPr>
                <w:rFonts w:ascii="Times New Roman" w:hAnsi="Times New Roman" w:cs="Times New Roman"/>
                <w:sz w:val="24"/>
                <w:szCs w:val="24"/>
                <w:lang w:val="ru-RU"/>
              </w:rPr>
            </w:pPr>
            <w:r w:rsidRPr="0037107F">
              <w:rPr>
                <w:rFonts w:ascii="Times New Roman" w:hAnsi="Times New Roman" w:cs="Times New Roman"/>
              </w:rPr>
              <w:t>+</w:t>
            </w:r>
          </w:p>
        </w:tc>
        <w:tc>
          <w:tcPr>
            <w:tcW w:w="1888" w:type="dxa"/>
            <w:tcBorders>
              <w:top w:val="single" w:sz="5" w:space="0" w:color="000000"/>
              <w:left w:val="single" w:sz="5" w:space="0" w:color="000000"/>
              <w:bottom w:val="single" w:sz="5" w:space="0" w:color="000000"/>
              <w:right w:val="single" w:sz="5" w:space="0" w:color="000000"/>
            </w:tcBorders>
          </w:tcPr>
          <w:p w:rsidR="007A1AB3" w:rsidRPr="0037107F" w:rsidRDefault="007A1AB3" w:rsidP="0085560D">
            <w:pPr>
              <w:jc w:val="both"/>
              <w:rPr>
                <w:rFonts w:ascii="Times New Roman" w:hAnsi="Times New Roman" w:cs="Times New Roman"/>
                <w:sz w:val="24"/>
                <w:szCs w:val="24"/>
                <w:lang w:val="ru-RU"/>
              </w:rPr>
            </w:pPr>
          </w:p>
        </w:tc>
      </w:tr>
    </w:tbl>
    <w:p w:rsidR="007A1AB3" w:rsidRPr="0037107F" w:rsidRDefault="007A1AB3" w:rsidP="007A1AB3">
      <w:pPr>
        <w:jc w:val="both"/>
        <w:rPr>
          <w:rFonts w:ascii="Times New Roman" w:eastAsia="Times New Roman" w:hAnsi="Times New Roman" w:cs="Times New Roman"/>
          <w:b/>
          <w:bCs/>
          <w:sz w:val="24"/>
          <w:szCs w:val="24"/>
          <w:lang w:val="ru-RU"/>
        </w:rPr>
      </w:pPr>
    </w:p>
    <w:p w:rsidR="007A1AB3" w:rsidRPr="0037107F" w:rsidRDefault="007A1AB3" w:rsidP="007A1AB3">
      <w:pPr>
        <w:tabs>
          <w:tab w:val="left" w:pos="964"/>
        </w:tabs>
        <w:ind w:left="786"/>
        <w:jc w:val="both"/>
        <w:rPr>
          <w:rFonts w:ascii="Times New Roman" w:hAnsi="Times New Roman" w:cs="Times New Roman"/>
          <w:i/>
          <w:sz w:val="24"/>
          <w:szCs w:val="24"/>
          <w:lang w:val="ru-RU"/>
        </w:rPr>
      </w:pPr>
      <w:r w:rsidRPr="0037107F">
        <w:rPr>
          <w:rFonts w:ascii="Times New Roman" w:hAnsi="Times New Roman" w:cs="Times New Roman"/>
          <w:i/>
          <w:sz w:val="24"/>
          <w:szCs w:val="24"/>
          <w:lang w:val="ru-RU"/>
        </w:rPr>
        <w:t xml:space="preserve">Table 3.3 </w:t>
      </w:r>
      <w:r w:rsidRPr="0037107F">
        <w:rPr>
          <w:rFonts w:ascii="Times New Roman" w:hAnsi="Times New Roman" w:cs="Times New Roman"/>
          <w:i/>
          <w:sz w:val="24"/>
          <w:szCs w:val="24"/>
        </w:rPr>
        <w:t>Library resources</w:t>
      </w:r>
    </w:p>
    <w:p w:rsidR="007A1AB3" w:rsidRPr="0037107F" w:rsidRDefault="007A1AB3" w:rsidP="007A1AB3">
      <w:pPr>
        <w:tabs>
          <w:tab w:val="left" w:pos="964"/>
        </w:tabs>
        <w:ind w:left="786"/>
        <w:jc w:val="both"/>
        <w:rPr>
          <w:rFonts w:ascii="Times New Roman" w:eastAsia="Times New Roman" w:hAnsi="Times New Roman" w:cs="Times New Roman"/>
          <w:i/>
          <w:sz w:val="24"/>
          <w:szCs w:val="24"/>
          <w:lang w:val="ru-RU"/>
        </w:rPr>
      </w:pPr>
    </w:p>
    <w:tbl>
      <w:tblPr>
        <w:tblStyle w:val="TableNormal1"/>
        <w:tblW w:w="9640" w:type="dxa"/>
        <w:tblInd w:w="-136" w:type="dxa"/>
        <w:tblLayout w:type="fixed"/>
        <w:tblLook w:val="01E0"/>
      </w:tblPr>
      <w:tblGrid>
        <w:gridCol w:w="2059"/>
        <w:gridCol w:w="3547"/>
        <w:gridCol w:w="1699"/>
        <w:gridCol w:w="2335"/>
      </w:tblGrid>
      <w:tr w:rsidR="007A1AB3" w:rsidRPr="0037107F" w:rsidTr="0085560D">
        <w:trPr>
          <w:trHeight w:hRule="exact" w:val="348"/>
        </w:trPr>
        <w:tc>
          <w:tcPr>
            <w:tcW w:w="7305" w:type="dxa"/>
            <w:gridSpan w:val="3"/>
            <w:tcBorders>
              <w:top w:val="single" w:sz="5" w:space="0" w:color="000000"/>
              <w:left w:val="single" w:sz="5" w:space="0" w:color="000000"/>
              <w:bottom w:val="single" w:sz="18" w:space="0" w:color="000000"/>
              <w:right w:val="single" w:sz="5" w:space="0" w:color="000000"/>
            </w:tcBorders>
          </w:tcPr>
          <w:p w:rsidR="007A1AB3" w:rsidRPr="0037107F" w:rsidRDefault="007A1AB3" w:rsidP="0085560D">
            <w:pPr>
              <w:pStyle w:val="TableParagraph"/>
              <w:ind w:left="104"/>
              <w:jc w:val="both"/>
              <w:rPr>
                <w:rFonts w:ascii="Times New Roman" w:eastAsia="Times New Roman" w:hAnsi="Times New Roman" w:cs="Times New Roman"/>
                <w:sz w:val="24"/>
                <w:szCs w:val="24"/>
              </w:rPr>
            </w:pPr>
            <w:r w:rsidRPr="0037107F">
              <w:rPr>
                <w:rFonts w:ascii="Times New Roman" w:hAnsi="Times New Roman" w:cs="Times New Roman"/>
                <w:sz w:val="24"/>
                <w:szCs w:val="24"/>
              </w:rPr>
              <w:t>State (people)</w:t>
            </w:r>
          </w:p>
        </w:tc>
        <w:tc>
          <w:tcPr>
            <w:tcW w:w="2335" w:type="dxa"/>
            <w:tcBorders>
              <w:top w:val="single" w:sz="5" w:space="0" w:color="000000"/>
              <w:left w:val="single" w:sz="5" w:space="0" w:color="000000"/>
              <w:bottom w:val="single" w:sz="18" w:space="0" w:color="000000"/>
              <w:right w:val="single" w:sz="5" w:space="0" w:color="000000"/>
            </w:tcBorders>
            <w:vAlign w:val="center"/>
          </w:tcPr>
          <w:p w:rsidR="007A1AB3" w:rsidRPr="0037107F" w:rsidRDefault="007A1AB3" w:rsidP="0085560D">
            <w:pPr>
              <w:jc w:val="center"/>
              <w:rPr>
                <w:rFonts w:ascii="Times New Roman" w:hAnsi="Times New Roman" w:cs="Times New Roman"/>
                <w:sz w:val="24"/>
                <w:szCs w:val="24"/>
                <w:lang w:val="ru-RU"/>
              </w:rPr>
            </w:pPr>
            <w:r w:rsidRPr="0037107F">
              <w:rPr>
                <w:rFonts w:ascii="Times New Roman" w:hAnsi="Times New Roman" w:cs="Times New Roman"/>
                <w:sz w:val="24"/>
                <w:szCs w:val="24"/>
                <w:lang w:val="ru-RU"/>
              </w:rPr>
              <w:t>11.5</w:t>
            </w:r>
          </w:p>
        </w:tc>
      </w:tr>
      <w:tr w:rsidR="007A1AB3" w:rsidRPr="0037107F" w:rsidTr="0085560D">
        <w:trPr>
          <w:trHeight w:hRule="exact" w:val="446"/>
        </w:trPr>
        <w:tc>
          <w:tcPr>
            <w:tcW w:w="2059" w:type="dxa"/>
            <w:vMerge w:val="restart"/>
            <w:tcBorders>
              <w:top w:val="single" w:sz="18" w:space="0" w:color="000000"/>
              <w:left w:val="single" w:sz="5" w:space="0" w:color="000000"/>
              <w:right w:val="single" w:sz="5" w:space="0" w:color="000000"/>
            </w:tcBorders>
          </w:tcPr>
          <w:p w:rsidR="007A1AB3" w:rsidRPr="0037107F" w:rsidRDefault="007A1AB3" w:rsidP="0085560D">
            <w:pPr>
              <w:pStyle w:val="TableParagraph"/>
              <w:jc w:val="both"/>
              <w:rPr>
                <w:rFonts w:ascii="Times New Roman" w:eastAsia="Times New Roman" w:hAnsi="Times New Roman" w:cs="Times New Roman"/>
                <w:b/>
                <w:bCs/>
                <w:sz w:val="24"/>
                <w:szCs w:val="24"/>
              </w:rPr>
            </w:pPr>
          </w:p>
          <w:p w:rsidR="007A1AB3" w:rsidRPr="0037107F" w:rsidRDefault="007A1AB3" w:rsidP="0085560D">
            <w:pPr>
              <w:pStyle w:val="TableParagraph"/>
              <w:ind w:left="104"/>
              <w:jc w:val="both"/>
              <w:rPr>
                <w:rFonts w:ascii="Times New Roman" w:eastAsia="Times New Roman" w:hAnsi="Times New Roman" w:cs="Times New Roman"/>
                <w:sz w:val="24"/>
                <w:szCs w:val="24"/>
              </w:rPr>
            </w:pPr>
            <w:r w:rsidRPr="0037107F">
              <w:rPr>
                <w:rFonts w:ascii="Times New Roman" w:hAnsi="Times New Roman" w:cs="Times New Roman"/>
                <w:sz w:val="24"/>
                <w:szCs w:val="24"/>
              </w:rPr>
              <w:t>Square</w:t>
            </w:r>
          </w:p>
        </w:tc>
        <w:tc>
          <w:tcPr>
            <w:tcW w:w="5246" w:type="dxa"/>
            <w:gridSpan w:val="2"/>
            <w:tcBorders>
              <w:top w:val="single" w:sz="18" w:space="0" w:color="000000"/>
              <w:left w:val="single" w:sz="5" w:space="0" w:color="000000"/>
              <w:bottom w:val="single" w:sz="5" w:space="0" w:color="000000"/>
              <w:right w:val="single" w:sz="5" w:space="0" w:color="000000"/>
            </w:tcBorders>
          </w:tcPr>
          <w:p w:rsidR="007A1AB3" w:rsidRPr="0037107F" w:rsidRDefault="007A1AB3" w:rsidP="0085560D">
            <w:pPr>
              <w:pStyle w:val="TableParagraph"/>
              <w:rPr>
                <w:rFonts w:ascii="Times New Roman" w:eastAsia="Times New Roman" w:hAnsi="Times New Roman" w:cs="Times New Roman"/>
                <w:sz w:val="24"/>
                <w:szCs w:val="24"/>
              </w:rPr>
            </w:pPr>
            <w:r w:rsidRPr="0037107F">
              <w:rPr>
                <w:rFonts w:ascii="Times New Roman" w:hAnsi="Times New Roman" w:cs="Times New Roman"/>
                <w:sz w:val="24"/>
                <w:szCs w:val="24"/>
              </w:rPr>
              <w:t xml:space="preserve">total (m </w:t>
            </w:r>
            <w:r w:rsidRPr="0037107F">
              <w:rPr>
                <w:rFonts w:ascii="Times New Roman" w:hAnsi="Times New Roman" w:cs="Times New Roman"/>
                <w:position w:val="13"/>
                <w:sz w:val="24"/>
                <w:szCs w:val="24"/>
              </w:rPr>
              <w:t xml:space="preserve">2 </w:t>
            </w:r>
            <w:r w:rsidRPr="0037107F">
              <w:rPr>
                <w:rFonts w:ascii="Times New Roman" w:hAnsi="Times New Roman" w:cs="Times New Roman"/>
                <w:sz w:val="24"/>
                <w:szCs w:val="24"/>
              </w:rPr>
              <w:t>)</w:t>
            </w:r>
          </w:p>
        </w:tc>
        <w:tc>
          <w:tcPr>
            <w:tcW w:w="2335" w:type="dxa"/>
            <w:tcBorders>
              <w:top w:val="single" w:sz="18" w:space="0" w:color="000000"/>
              <w:left w:val="single" w:sz="5" w:space="0" w:color="000000"/>
              <w:bottom w:val="single" w:sz="5" w:space="0" w:color="000000"/>
              <w:right w:val="single" w:sz="5" w:space="0" w:color="000000"/>
            </w:tcBorders>
            <w:vAlign w:val="center"/>
          </w:tcPr>
          <w:p w:rsidR="007A1AB3" w:rsidRPr="0037107F" w:rsidRDefault="007A1AB3" w:rsidP="0085560D">
            <w:pPr>
              <w:jc w:val="center"/>
              <w:rPr>
                <w:rFonts w:ascii="Times New Roman" w:hAnsi="Times New Roman" w:cs="Times New Roman"/>
                <w:sz w:val="24"/>
                <w:szCs w:val="24"/>
              </w:rPr>
            </w:pPr>
            <w:r w:rsidRPr="0037107F">
              <w:rPr>
                <w:rFonts w:ascii="Times New Roman" w:hAnsi="Times New Roman" w:cs="Times New Roman"/>
                <w:sz w:val="24"/>
                <w:szCs w:val="24"/>
                <w:lang w:val="ru-RU"/>
              </w:rPr>
              <w:t>866</w:t>
            </w:r>
          </w:p>
        </w:tc>
      </w:tr>
      <w:tr w:rsidR="007A1AB3" w:rsidRPr="0037107F" w:rsidTr="0085560D">
        <w:trPr>
          <w:trHeight w:hRule="exact" w:val="379"/>
        </w:trPr>
        <w:tc>
          <w:tcPr>
            <w:tcW w:w="2059" w:type="dxa"/>
            <w:vMerge/>
            <w:tcBorders>
              <w:left w:val="single" w:sz="5" w:space="0" w:color="000000"/>
              <w:right w:val="single" w:sz="5" w:space="0" w:color="000000"/>
            </w:tcBorders>
          </w:tcPr>
          <w:p w:rsidR="007A1AB3" w:rsidRPr="0037107F" w:rsidRDefault="007A1AB3" w:rsidP="0085560D">
            <w:pPr>
              <w:jc w:val="both"/>
              <w:rPr>
                <w:rFonts w:ascii="Times New Roman" w:hAnsi="Times New Roman" w:cs="Times New Roman"/>
                <w:sz w:val="24"/>
                <w:szCs w:val="24"/>
              </w:rPr>
            </w:pPr>
          </w:p>
        </w:tc>
        <w:tc>
          <w:tcPr>
            <w:tcW w:w="5246" w:type="dxa"/>
            <w:gridSpan w:val="2"/>
            <w:tcBorders>
              <w:top w:val="single" w:sz="5" w:space="0" w:color="000000"/>
              <w:left w:val="single" w:sz="5" w:space="0" w:color="000000"/>
              <w:bottom w:val="single" w:sz="5" w:space="0" w:color="000000"/>
              <w:right w:val="single" w:sz="5" w:space="0" w:color="000000"/>
            </w:tcBorders>
          </w:tcPr>
          <w:p w:rsidR="007A1AB3" w:rsidRPr="0037107F" w:rsidRDefault="007A1AB3" w:rsidP="0085560D">
            <w:pPr>
              <w:pStyle w:val="TableParagraph"/>
              <w:rPr>
                <w:rFonts w:ascii="Times New Roman" w:eastAsia="Times New Roman" w:hAnsi="Times New Roman" w:cs="Times New Roman"/>
                <w:sz w:val="24"/>
                <w:szCs w:val="24"/>
              </w:rPr>
            </w:pPr>
            <w:r w:rsidRPr="0037107F">
              <w:rPr>
                <w:rFonts w:ascii="Times New Roman" w:hAnsi="Times New Roman" w:cs="Times New Roman"/>
                <w:sz w:val="24"/>
                <w:szCs w:val="24"/>
              </w:rPr>
              <w:t xml:space="preserve">for book storage (m </w:t>
            </w:r>
            <w:r w:rsidRPr="0037107F">
              <w:rPr>
                <w:rFonts w:ascii="Times New Roman" w:hAnsi="Times New Roman" w:cs="Times New Roman"/>
                <w:position w:val="13"/>
                <w:sz w:val="24"/>
                <w:szCs w:val="24"/>
              </w:rPr>
              <w:t xml:space="preserve">2 </w:t>
            </w:r>
            <w:r w:rsidRPr="0037107F">
              <w:rPr>
                <w:rFonts w:ascii="Times New Roman" w:hAnsi="Times New Roman" w:cs="Times New Roman"/>
                <w:sz w:val="24"/>
                <w:szCs w:val="24"/>
              </w:rPr>
              <w:t>)</w:t>
            </w:r>
          </w:p>
        </w:tc>
        <w:tc>
          <w:tcPr>
            <w:tcW w:w="2335" w:type="dxa"/>
            <w:tcBorders>
              <w:top w:val="single" w:sz="5" w:space="0" w:color="000000"/>
              <w:left w:val="single" w:sz="5" w:space="0" w:color="000000"/>
              <w:bottom w:val="single" w:sz="5" w:space="0" w:color="000000"/>
              <w:right w:val="single" w:sz="5" w:space="0" w:color="000000"/>
            </w:tcBorders>
            <w:vAlign w:val="center"/>
          </w:tcPr>
          <w:p w:rsidR="007A1AB3" w:rsidRPr="0037107F" w:rsidRDefault="007A1AB3" w:rsidP="0085560D">
            <w:pPr>
              <w:jc w:val="center"/>
              <w:rPr>
                <w:rFonts w:ascii="Times New Roman" w:hAnsi="Times New Roman" w:cs="Times New Roman"/>
                <w:sz w:val="24"/>
                <w:szCs w:val="24"/>
              </w:rPr>
            </w:pPr>
            <w:r w:rsidRPr="0037107F">
              <w:rPr>
                <w:rFonts w:ascii="Times New Roman" w:hAnsi="Times New Roman" w:cs="Times New Roman"/>
                <w:sz w:val="24"/>
                <w:szCs w:val="24"/>
                <w:lang w:val="ru-RU"/>
              </w:rPr>
              <w:t>508</w:t>
            </w:r>
          </w:p>
        </w:tc>
      </w:tr>
      <w:tr w:rsidR="007A1AB3" w:rsidRPr="0037107F" w:rsidTr="0085560D">
        <w:trPr>
          <w:trHeight w:hRule="exact" w:val="278"/>
        </w:trPr>
        <w:tc>
          <w:tcPr>
            <w:tcW w:w="2059" w:type="dxa"/>
            <w:vMerge/>
            <w:tcBorders>
              <w:left w:val="single" w:sz="5" w:space="0" w:color="000000"/>
              <w:bottom w:val="single" w:sz="18" w:space="0" w:color="000000"/>
              <w:right w:val="single" w:sz="5" w:space="0" w:color="000000"/>
            </w:tcBorders>
          </w:tcPr>
          <w:p w:rsidR="007A1AB3" w:rsidRPr="0037107F" w:rsidRDefault="007A1AB3" w:rsidP="0085560D">
            <w:pPr>
              <w:jc w:val="both"/>
              <w:rPr>
                <w:rFonts w:ascii="Times New Roman" w:hAnsi="Times New Roman" w:cs="Times New Roman"/>
                <w:sz w:val="24"/>
                <w:szCs w:val="24"/>
              </w:rPr>
            </w:pPr>
          </w:p>
        </w:tc>
        <w:tc>
          <w:tcPr>
            <w:tcW w:w="5246" w:type="dxa"/>
            <w:gridSpan w:val="2"/>
            <w:tcBorders>
              <w:top w:val="single" w:sz="5" w:space="0" w:color="000000"/>
              <w:left w:val="single" w:sz="5" w:space="0" w:color="000000"/>
              <w:bottom w:val="single" w:sz="18" w:space="0" w:color="000000"/>
              <w:right w:val="single" w:sz="5" w:space="0" w:color="000000"/>
            </w:tcBorders>
          </w:tcPr>
          <w:p w:rsidR="007A1AB3" w:rsidRPr="00790636" w:rsidRDefault="007A1AB3" w:rsidP="0085560D">
            <w:pPr>
              <w:pStyle w:val="TableParagraph"/>
              <w:rPr>
                <w:rFonts w:ascii="Times New Roman" w:eastAsia="Times New Roman" w:hAnsi="Times New Roman" w:cs="Times New Roman"/>
                <w:sz w:val="24"/>
                <w:szCs w:val="24"/>
              </w:rPr>
            </w:pPr>
            <w:r w:rsidRPr="00790636">
              <w:rPr>
                <w:rFonts w:ascii="Times New Roman" w:hAnsi="Times New Roman" w:cs="Times New Roman"/>
                <w:sz w:val="24"/>
                <w:szCs w:val="24"/>
              </w:rPr>
              <w:t>number of seats in the reading room</w:t>
            </w:r>
          </w:p>
        </w:tc>
        <w:tc>
          <w:tcPr>
            <w:tcW w:w="2335" w:type="dxa"/>
            <w:tcBorders>
              <w:top w:val="single" w:sz="5" w:space="0" w:color="000000"/>
              <w:left w:val="single" w:sz="5" w:space="0" w:color="000000"/>
              <w:bottom w:val="single" w:sz="18" w:space="0" w:color="000000"/>
              <w:right w:val="single" w:sz="5" w:space="0" w:color="000000"/>
            </w:tcBorders>
            <w:vAlign w:val="center"/>
          </w:tcPr>
          <w:p w:rsidR="007A1AB3" w:rsidRPr="0037107F" w:rsidRDefault="007A1AB3" w:rsidP="0085560D">
            <w:pPr>
              <w:jc w:val="center"/>
              <w:rPr>
                <w:rFonts w:ascii="Times New Roman" w:hAnsi="Times New Roman" w:cs="Times New Roman"/>
                <w:sz w:val="24"/>
                <w:szCs w:val="24"/>
                <w:lang w:val="ru-RU"/>
              </w:rPr>
            </w:pPr>
            <w:r w:rsidRPr="0037107F">
              <w:rPr>
                <w:rFonts w:ascii="Times New Roman" w:hAnsi="Times New Roman" w:cs="Times New Roman"/>
                <w:sz w:val="24"/>
                <w:szCs w:val="24"/>
                <w:lang w:val="ru-RU"/>
              </w:rPr>
              <w:t>155</w:t>
            </w:r>
          </w:p>
        </w:tc>
      </w:tr>
      <w:tr w:rsidR="007A1AB3" w:rsidRPr="0037107F" w:rsidTr="0085560D">
        <w:trPr>
          <w:trHeight w:hRule="exact" w:val="353"/>
        </w:trPr>
        <w:tc>
          <w:tcPr>
            <w:tcW w:w="2059" w:type="dxa"/>
            <w:vMerge w:val="restart"/>
            <w:tcBorders>
              <w:top w:val="single" w:sz="18" w:space="0" w:color="000000"/>
              <w:left w:val="single" w:sz="5" w:space="0" w:color="000000"/>
              <w:right w:val="single" w:sz="5" w:space="0" w:color="000000"/>
            </w:tcBorders>
          </w:tcPr>
          <w:p w:rsidR="007A1AB3" w:rsidRPr="0037107F" w:rsidRDefault="007A1AB3" w:rsidP="0085560D">
            <w:pPr>
              <w:pStyle w:val="TableParagraph"/>
              <w:jc w:val="both"/>
              <w:rPr>
                <w:rFonts w:ascii="Times New Roman" w:eastAsia="Times New Roman" w:hAnsi="Times New Roman" w:cs="Times New Roman"/>
                <w:b/>
                <w:bCs/>
                <w:sz w:val="24"/>
                <w:szCs w:val="24"/>
                <w:lang w:val="ru-RU"/>
              </w:rPr>
            </w:pPr>
          </w:p>
          <w:p w:rsidR="007A1AB3" w:rsidRPr="0037107F" w:rsidRDefault="007A1AB3" w:rsidP="0085560D">
            <w:pPr>
              <w:pStyle w:val="TableParagraph"/>
              <w:jc w:val="both"/>
              <w:rPr>
                <w:rFonts w:ascii="Times New Roman" w:eastAsia="Times New Roman" w:hAnsi="Times New Roman" w:cs="Times New Roman"/>
                <w:b/>
                <w:bCs/>
                <w:sz w:val="24"/>
                <w:szCs w:val="24"/>
                <w:lang w:val="ru-RU"/>
              </w:rPr>
            </w:pPr>
          </w:p>
          <w:p w:rsidR="007A1AB3" w:rsidRPr="0037107F" w:rsidRDefault="007A1AB3" w:rsidP="0085560D">
            <w:pPr>
              <w:pStyle w:val="TableParagraph"/>
              <w:jc w:val="both"/>
              <w:rPr>
                <w:rFonts w:ascii="Times New Roman" w:eastAsia="Times New Roman" w:hAnsi="Times New Roman" w:cs="Times New Roman"/>
                <w:b/>
                <w:bCs/>
                <w:sz w:val="24"/>
                <w:szCs w:val="24"/>
                <w:lang w:val="ru-RU"/>
              </w:rPr>
            </w:pPr>
          </w:p>
          <w:p w:rsidR="007A1AB3" w:rsidRPr="0037107F" w:rsidRDefault="007A1AB3" w:rsidP="0085560D">
            <w:pPr>
              <w:pStyle w:val="TableParagraph"/>
              <w:jc w:val="both"/>
              <w:rPr>
                <w:rFonts w:ascii="Times New Roman" w:eastAsia="Times New Roman" w:hAnsi="Times New Roman" w:cs="Times New Roman"/>
                <w:b/>
                <w:bCs/>
                <w:sz w:val="24"/>
                <w:szCs w:val="24"/>
                <w:lang w:val="ru-RU"/>
              </w:rPr>
            </w:pPr>
          </w:p>
          <w:p w:rsidR="007A1AB3" w:rsidRPr="0037107F" w:rsidRDefault="007A1AB3" w:rsidP="0085560D">
            <w:pPr>
              <w:pStyle w:val="TableParagraph"/>
              <w:jc w:val="both"/>
              <w:rPr>
                <w:rFonts w:ascii="Times New Roman" w:eastAsia="Times New Roman" w:hAnsi="Times New Roman" w:cs="Times New Roman"/>
                <w:b/>
                <w:bCs/>
                <w:sz w:val="24"/>
                <w:szCs w:val="24"/>
                <w:lang w:val="ru-RU"/>
              </w:rPr>
            </w:pPr>
          </w:p>
          <w:p w:rsidR="007A1AB3" w:rsidRPr="0037107F" w:rsidRDefault="007A1AB3" w:rsidP="0085560D">
            <w:pPr>
              <w:pStyle w:val="TableParagraph"/>
              <w:ind w:left="104" w:right="523"/>
              <w:jc w:val="both"/>
              <w:rPr>
                <w:rFonts w:ascii="Times New Roman" w:eastAsia="Times New Roman" w:hAnsi="Times New Roman" w:cs="Times New Roman"/>
                <w:sz w:val="24"/>
                <w:szCs w:val="24"/>
              </w:rPr>
            </w:pPr>
            <w:r w:rsidRPr="0037107F">
              <w:rPr>
                <w:rFonts w:ascii="Times New Roman" w:hAnsi="Times New Roman" w:cs="Times New Roman"/>
                <w:sz w:val="24"/>
                <w:szCs w:val="24"/>
              </w:rPr>
              <w:t>book fund</w:t>
            </w:r>
          </w:p>
        </w:tc>
        <w:tc>
          <w:tcPr>
            <w:tcW w:w="3547" w:type="dxa"/>
            <w:vMerge w:val="restart"/>
            <w:tcBorders>
              <w:top w:val="single" w:sz="18" w:space="0" w:color="000000"/>
              <w:left w:val="single" w:sz="5" w:space="0" w:color="000000"/>
              <w:right w:val="single" w:sz="5" w:space="0" w:color="000000"/>
            </w:tcBorders>
          </w:tcPr>
          <w:p w:rsidR="007A1AB3" w:rsidRPr="0037107F" w:rsidRDefault="007A1AB3" w:rsidP="0085560D">
            <w:pPr>
              <w:pStyle w:val="TableParagraph"/>
              <w:jc w:val="both"/>
              <w:rPr>
                <w:rFonts w:ascii="Times New Roman" w:eastAsia="Times New Roman" w:hAnsi="Times New Roman" w:cs="Times New Roman"/>
                <w:b/>
                <w:bCs/>
                <w:sz w:val="24"/>
                <w:szCs w:val="24"/>
              </w:rPr>
            </w:pPr>
          </w:p>
          <w:p w:rsidR="007A1AB3" w:rsidRPr="0037107F" w:rsidRDefault="007A1AB3" w:rsidP="0085560D">
            <w:pPr>
              <w:pStyle w:val="TableParagraph"/>
              <w:ind w:left="104"/>
              <w:jc w:val="both"/>
              <w:rPr>
                <w:rFonts w:ascii="Times New Roman" w:eastAsia="Times New Roman" w:hAnsi="Times New Roman" w:cs="Times New Roman"/>
                <w:sz w:val="24"/>
                <w:szCs w:val="24"/>
              </w:rPr>
            </w:pPr>
            <w:r w:rsidRPr="0037107F">
              <w:rPr>
                <w:rFonts w:ascii="Times New Roman" w:hAnsi="Times New Roman" w:cs="Times New Roman"/>
                <w:sz w:val="24"/>
                <w:szCs w:val="24"/>
              </w:rPr>
              <w:t>scientific literature</w:t>
            </w:r>
          </w:p>
        </w:tc>
        <w:tc>
          <w:tcPr>
            <w:tcW w:w="1699" w:type="dxa"/>
            <w:tcBorders>
              <w:top w:val="single" w:sz="18" w:space="0" w:color="000000"/>
              <w:left w:val="single" w:sz="5" w:space="0" w:color="000000"/>
              <w:bottom w:val="single" w:sz="5" w:space="0" w:color="000000"/>
              <w:right w:val="single" w:sz="5" w:space="0" w:color="000000"/>
            </w:tcBorders>
          </w:tcPr>
          <w:p w:rsidR="007A1AB3" w:rsidRPr="0037107F" w:rsidRDefault="007A1AB3" w:rsidP="0085560D">
            <w:pPr>
              <w:pStyle w:val="TableParagraph"/>
              <w:ind w:left="104"/>
              <w:jc w:val="both"/>
              <w:rPr>
                <w:rFonts w:ascii="Times New Roman" w:eastAsia="Times New Roman" w:hAnsi="Times New Roman" w:cs="Times New Roman"/>
                <w:sz w:val="24"/>
                <w:szCs w:val="24"/>
              </w:rPr>
            </w:pPr>
            <w:r w:rsidRPr="0037107F">
              <w:rPr>
                <w:rFonts w:ascii="Times New Roman" w:hAnsi="Times New Roman" w:cs="Times New Roman"/>
                <w:sz w:val="24"/>
                <w:szCs w:val="24"/>
              </w:rPr>
              <w:t>punishment language</w:t>
            </w:r>
          </w:p>
        </w:tc>
        <w:tc>
          <w:tcPr>
            <w:tcW w:w="2335" w:type="dxa"/>
            <w:tcBorders>
              <w:top w:val="single" w:sz="18" w:space="0" w:color="000000"/>
              <w:left w:val="single" w:sz="5" w:space="0" w:color="000000"/>
              <w:bottom w:val="single" w:sz="5" w:space="0" w:color="000000"/>
              <w:right w:val="single" w:sz="5" w:space="0" w:color="000000"/>
            </w:tcBorders>
            <w:vAlign w:val="center"/>
          </w:tcPr>
          <w:p w:rsidR="007A1AB3" w:rsidRPr="0037107F" w:rsidRDefault="007A1AB3" w:rsidP="0085560D">
            <w:pPr>
              <w:jc w:val="center"/>
              <w:rPr>
                <w:rFonts w:ascii="Times New Roman" w:hAnsi="Times New Roman" w:cs="Times New Roman"/>
                <w:sz w:val="24"/>
                <w:szCs w:val="24"/>
              </w:rPr>
            </w:pPr>
            <w:r w:rsidRPr="0037107F">
              <w:rPr>
                <w:rFonts w:ascii="Times New Roman" w:hAnsi="Times New Roman" w:cs="Times New Roman"/>
                <w:sz w:val="24"/>
                <w:szCs w:val="24"/>
                <w:lang w:val="ru-RU"/>
              </w:rPr>
              <w:t>25566</w:t>
            </w:r>
          </w:p>
        </w:tc>
      </w:tr>
      <w:tr w:rsidR="007A1AB3" w:rsidRPr="0037107F" w:rsidTr="0085560D">
        <w:trPr>
          <w:trHeight w:hRule="exact" w:val="331"/>
        </w:trPr>
        <w:tc>
          <w:tcPr>
            <w:tcW w:w="2059" w:type="dxa"/>
            <w:vMerge/>
            <w:tcBorders>
              <w:left w:val="single" w:sz="5" w:space="0" w:color="000000"/>
              <w:right w:val="single" w:sz="5" w:space="0" w:color="000000"/>
            </w:tcBorders>
          </w:tcPr>
          <w:p w:rsidR="007A1AB3" w:rsidRPr="0037107F" w:rsidRDefault="007A1AB3" w:rsidP="0085560D">
            <w:pPr>
              <w:jc w:val="both"/>
              <w:rPr>
                <w:rFonts w:ascii="Times New Roman" w:hAnsi="Times New Roman" w:cs="Times New Roman"/>
                <w:sz w:val="24"/>
                <w:szCs w:val="24"/>
              </w:rPr>
            </w:pPr>
          </w:p>
        </w:tc>
        <w:tc>
          <w:tcPr>
            <w:tcW w:w="3547" w:type="dxa"/>
            <w:vMerge/>
            <w:tcBorders>
              <w:left w:val="single" w:sz="5" w:space="0" w:color="000000"/>
              <w:right w:val="single" w:sz="5" w:space="0" w:color="000000"/>
            </w:tcBorders>
          </w:tcPr>
          <w:p w:rsidR="007A1AB3" w:rsidRPr="0037107F" w:rsidRDefault="007A1AB3" w:rsidP="0085560D">
            <w:pPr>
              <w:jc w:val="both"/>
              <w:rPr>
                <w:rFonts w:ascii="Times New Roman" w:hAnsi="Times New Roman" w:cs="Times New Roman"/>
                <w:sz w:val="24"/>
                <w:szCs w:val="24"/>
              </w:rPr>
            </w:pPr>
          </w:p>
        </w:tc>
        <w:tc>
          <w:tcPr>
            <w:tcW w:w="1699" w:type="dxa"/>
            <w:tcBorders>
              <w:top w:val="single" w:sz="5" w:space="0" w:color="000000"/>
              <w:left w:val="single" w:sz="5" w:space="0" w:color="000000"/>
              <w:bottom w:val="single" w:sz="5" w:space="0" w:color="000000"/>
              <w:right w:val="single" w:sz="5" w:space="0" w:color="000000"/>
            </w:tcBorders>
          </w:tcPr>
          <w:p w:rsidR="007A1AB3" w:rsidRPr="0037107F" w:rsidRDefault="007A1AB3" w:rsidP="0085560D">
            <w:pPr>
              <w:pStyle w:val="TableParagraph"/>
              <w:ind w:left="104"/>
              <w:jc w:val="both"/>
              <w:rPr>
                <w:rFonts w:ascii="Times New Roman" w:eastAsia="Times New Roman" w:hAnsi="Times New Roman" w:cs="Times New Roman"/>
                <w:sz w:val="24"/>
                <w:szCs w:val="24"/>
              </w:rPr>
            </w:pPr>
            <w:r w:rsidRPr="0037107F">
              <w:rPr>
                <w:rFonts w:ascii="Times New Roman" w:hAnsi="Times New Roman" w:cs="Times New Roman"/>
                <w:sz w:val="24"/>
                <w:szCs w:val="24"/>
              </w:rPr>
              <w:t>Russian language</w:t>
            </w:r>
          </w:p>
        </w:tc>
        <w:tc>
          <w:tcPr>
            <w:tcW w:w="2335" w:type="dxa"/>
            <w:tcBorders>
              <w:top w:val="single" w:sz="5" w:space="0" w:color="000000"/>
              <w:left w:val="single" w:sz="5" w:space="0" w:color="000000"/>
              <w:bottom w:val="single" w:sz="5" w:space="0" w:color="000000"/>
              <w:right w:val="single" w:sz="5" w:space="0" w:color="000000"/>
            </w:tcBorders>
            <w:vAlign w:val="center"/>
          </w:tcPr>
          <w:p w:rsidR="007A1AB3" w:rsidRPr="0037107F" w:rsidRDefault="007A1AB3" w:rsidP="0085560D">
            <w:pPr>
              <w:jc w:val="center"/>
              <w:rPr>
                <w:rFonts w:ascii="Times New Roman" w:hAnsi="Times New Roman" w:cs="Times New Roman"/>
                <w:sz w:val="24"/>
                <w:szCs w:val="24"/>
              </w:rPr>
            </w:pPr>
            <w:r w:rsidRPr="0037107F">
              <w:rPr>
                <w:rFonts w:ascii="Times New Roman" w:hAnsi="Times New Roman" w:cs="Times New Roman"/>
                <w:sz w:val="24"/>
                <w:szCs w:val="24"/>
                <w:lang w:val="ru-RU"/>
              </w:rPr>
              <w:t>59599</w:t>
            </w:r>
          </w:p>
        </w:tc>
      </w:tr>
      <w:tr w:rsidR="007A1AB3" w:rsidRPr="0037107F" w:rsidTr="0085560D">
        <w:trPr>
          <w:trHeight w:hRule="exact" w:val="331"/>
        </w:trPr>
        <w:tc>
          <w:tcPr>
            <w:tcW w:w="2059" w:type="dxa"/>
            <w:vMerge/>
            <w:tcBorders>
              <w:left w:val="single" w:sz="5" w:space="0" w:color="000000"/>
              <w:right w:val="single" w:sz="5" w:space="0" w:color="000000"/>
            </w:tcBorders>
          </w:tcPr>
          <w:p w:rsidR="007A1AB3" w:rsidRPr="0037107F" w:rsidRDefault="007A1AB3" w:rsidP="0085560D">
            <w:pPr>
              <w:jc w:val="both"/>
              <w:rPr>
                <w:rFonts w:ascii="Times New Roman" w:hAnsi="Times New Roman" w:cs="Times New Roman"/>
                <w:sz w:val="24"/>
                <w:szCs w:val="24"/>
              </w:rPr>
            </w:pPr>
          </w:p>
        </w:tc>
        <w:tc>
          <w:tcPr>
            <w:tcW w:w="3547" w:type="dxa"/>
            <w:vMerge/>
            <w:tcBorders>
              <w:left w:val="single" w:sz="5" w:space="0" w:color="000000"/>
              <w:bottom w:val="single" w:sz="5" w:space="0" w:color="000000"/>
              <w:right w:val="single" w:sz="5" w:space="0" w:color="000000"/>
            </w:tcBorders>
          </w:tcPr>
          <w:p w:rsidR="007A1AB3" w:rsidRPr="0037107F" w:rsidRDefault="007A1AB3" w:rsidP="0085560D">
            <w:pPr>
              <w:jc w:val="both"/>
              <w:rPr>
                <w:rFonts w:ascii="Times New Roman" w:hAnsi="Times New Roman" w:cs="Times New Roman"/>
                <w:sz w:val="24"/>
                <w:szCs w:val="24"/>
              </w:rPr>
            </w:pPr>
          </w:p>
        </w:tc>
        <w:tc>
          <w:tcPr>
            <w:tcW w:w="1699" w:type="dxa"/>
            <w:tcBorders>
              <w:top w:val="single" w:sz="5" w:space="0" w:color="000000"/>
              <w:left w:val="single" w:sz="5" w:space="0" w:color="000000"/>
              <w:bottom w:val="single" w:sz="5" w:space="0" w:color="000000"/>
              <w:right w:val="single" w:sz="5" w:space="0" w:color="000000"/>
            </w:tcBorders>
          </w:tcPr>
          <w:p w:rsidR="007A1AB3" w:rsidRPr="0037107F" w:rsidRDefault="007A1AB3" w:rsidP="0085560D">
            <w:pPr>
              <w:pStyle w:val="TableParagraph"/>
              <w:ind w:left="104"/>
              <w:jc w:val="both"/>
              <w:rPr>
                <w:rFonts w:ascii="Times New Roman" w:eastAsia="Times New Roman" w:hAnsi="Times New Roman" w:cs="Times New Roman"/>
                <w:sz w:val="24"/>
                <w:szCs w:val="24"/>
              </w:rPr>
            </w:pPr>
            <w:r w:rsidRPr="0037107F">
              <w:rPr>
                <w:rFonts w:ascii="Times New Roman" w:hAnsi="Times New Roman" w:cs="Times New Roman"/>
                <w:sz w:val="24"/>
                <w:szCs w:val="24"/>
              </w:rPr>
              <w:t>in English</w:t>
            </w:r>
          </w:p>
        </w:tc>
        <w:tc>
          <w:tcPr>
            <w:tcW w:w="2335" w:type="dxa"/>
            <w:tcBorders>
              <w:top w:val="single" w:sz="5" w:space="0" w:color="000000"/>
              <w:left w:val="single" w:sz="5" w:space="0" w:color="000000"/>
              <w:bottom w:val="single" w:sz="5" w:space="0" w:color="000000"/>
              <w:right w:val="single" w:sz="5" w:space="0" w:color="000000"/>
            </w:tcBorders>
            <w:vAlign w:val="center"/>
          </w:tcPr>
          <w:p w:rsidR="007A1AB3" w:rsidRPr="0037107F" w:rsidRDefault="007A1AB3" w:rsidP="0085560D">
            <w:pPr>
              <w:jc w:val="center"/>
              <w:rPr>
                <w:rFonts w:ascii="Times New Roman" w:hAnsi="Times New Roman" w:cs="Times New Roman"/>
                <w:sz w:val="24"/>
                <w:szCs w:val="24"/>
              </w:rPr>
            </w:pPr>
            <w:r w:rsidRPr="0037107F">
              <w:rPr>
                <w:rFonts w:ascii="Times New Roman" w:hAnsi="Times New Roman" w:cs="Times New Roman"/>
                <w:sz w:val="24"/>
                <w:szCs w:val="24"/>
                <w:lang w:val="ru-RU"/>
              </w:rPr>
              <w:t>15105</w:t>
            </w:r>
          </w:p>
        </w:tc>
      </w:tr>
      <w:tr w:rsidR="007A1AB3" w:rsidRPr="0037107F" w:rsidTr="0085560D">
        <w:trPr>
          <w:trHeight w:hRule="exact" w:val="355"/>
        </w:trPr>
        <w:tc>
          <w:tcPr>
            <w:tcW w:w="2059" w:type="dxa"/>
            <w:vMerge/>
            <w:tcBorders>
              <w:left w:val="single" w:sz="5" w:space="0" w:color="000000"/>
              <w:right w:val="single" w:sz="5" w:space="0" w:color="000000"/>
            </w:tcBorders>
          </w:tcPr>
          <w:p w:rsidR="007A1AB3" w:rsidRPr="0037107F" w:rsidRDefault="007A1AB3" w:rsidP="0085560D">
            <w:pPr>
              <w:jc w:val="both"/>
              <w:rPr>
                <w:rFonts w:ascii="Times New Roman" w:hAnsi="Times New Roman" w:cs="Times New Roman"/>
                <w:sz w:val="24"/>
                <w:szCs w:val="24"/>
              </w:rPr>
            </w:pPr>
          </w:p>
        </w:tc>
        <w:tc>
          <w:tcPr>
            <w:tcW w:w="3547" w:type="dxa"/>
            <w:vMerge w:val="restart"/>
            <w:tcBorders>
              <w:top w:val="single" w:sz="5" w:space="0" w:color="000000"/>
              <w:left w:val="single" w:sz="5" w:space="0" w:color="000000"/>
              <w:right w:val="single" w:sz="5" w:space="0" w:color="000000"/>
            </w:tcBorders>
          </w:tcPr>
          <w:p w:rsidR="007A1AB3" w:rsidRPr="0037107F" w:rsidRDefault="007A1AB3" w:rsidP="0085560D">
            <w:pPr>
              <w:pStyle w:val="TableParagraph"/>
              <w:jc w:val="both"/>
              <w:rPr>
                <w:rFonts w:ascii="Times New Roman" w:eastAsia="Times New Roman" w:hAnsi="Times New Roman" w:cs="Times New Roman"/>
                <w:b/>
                <w:bCs/>
                <w:sz w:val="24"/>
                <w:szCs w:val="24"/>
              </w:rPr>
            </w:pPr>
          </w:p>
          <w:p w:rsidR="007A1AB3" w:rsidRPr="0037107F" w:rsidRDefault="007A1AB3" w:rsidP="0085560D">
            <w:pPr>
              <w:pStyle w:val="TableParagraph"/>
              <w:ind w:left="104"/>
              <w:jc w:val="both"/>
              <w:rPr>
                <w:rFonts w:ascii="Times New Roman" w:eastAsia="Times New Roman" w:hAnsi="Times New Roman" w:cs="Times New Roman"/>
                <w:sz w:val="24"/>
                <w:szCs w:val="24"/>
              </w:rPr>
            </w:pPr>
            <w:r w:rsidRPr="0037107F">
              <w:rPr>
                <w:rFonts w:ascii="Times New Roman" w:hAnsi="Times New Roman" w:cs="Times New Roman"/>
                <w:sz w:val="24"/>
                <w:szCs w:val="24"/>
              </w:rPr>
              <w:t>periodicals</w:t>
            </w:r>
          </w:p>
        </w:tc>
        <w:tc>
          <w:tcPr>
            <w:tcW w:w="1699" w:type="dxa"/>
            <w:tcBorders>
              <w:top w:val="single" w:sz="5" w:space="0" w:color="000000"/>
              <w:left w:val="single" w:sz="5" w:space="0" w:color="000000"/>
              <w:bottom w:val="single" w:sz="5" w:space="0" w:color="000000"/>
              <w:right w:val="single" w:sz="5" w:space="0" w:color="000000"/>
            </w:tcBorders>
          </w:tcPr>
          <w:p w:rsidR="007A1AB3" w:rsidRPr="0037107F" w:rsidRDefault="007A1AB3" w:rsidP="0085560D">
            <w:pPr>
              <w:pStyle w:val="TableParagraph"/>
              <w:ind w:left="104"/>
              <w:jc w:val="both"/>
              <w:rPr>
                <w:rFonts w:ascii="Times New Roman" w:eastAsia="Times New Roman" w:hAnsi="Times New Roman" w:cs="Times New Roman"/>
                <w:sz w:val="24"/>
                <w:szCs w:val="24"/>
              </w:rPr>
            </w:pPr>
            <w:r w:rsidRPr="0037107F">
              <w:rPr>
                <w:rFonts w:ascii="Times New Roman" w:hAnsi="Times New Roman" w:cs="Times New Roman"/>
                <w:sz w:val="24"/>
                <w:szCs w:val="24"/>
              </w:rPr>
              <w:t>punishment language</w:t>
            </w:r>
          </w:p>
        </w:tc>
        <w:tc>
          <w:tcPr>
            <w:tcW w:w="2335" w:type="dxa"/>
            <w:tcBorders>
              <w:top w:val="single" w:sz="5" w:space="0" w:color="000000"/>
              <w:left w:val="single" w:sz="5" w:space="0" w:color="000000"/>
              <w:bottom w:val="single" w:sz="5" w:space="0" w:color="000000"/>
              <w:right w:val="single" w:sz="5" w:space="0" w:color="000000"/>
            </w:tcBorders>
            <w:vAlign w:val="center"/>
          </w:tcPr>
          <w:p w:rsidR="007A1AB3" w:rsidRPr="0037107F" w:rsidRDefault="007A1AB3" w:rsidP="0085560D">
            <w:pPr>
              <w:jc w:val="center"/>
              <w:rPr>
                <w:rFonts w:ascii="Times New Roman" w:hAnsi="Times New Roman" w:cs="Times New Roman"/>
                <w:sz w:val="24"/>
                <w:szCs w:val="24"/>
              </w:rPr>
            </w:pPr>
            <w:r w:rsidRPr="0037107F">
              <w:rPr>
                <w:rFonts w:ascii="Times New Roman" w:hAnsi="Times New Roman" w:cs="Times New Roman"/>
                <w:sz w:val="24"/>
                <w:szCs w:val="24"/>
                <w:lang w:val="ru-RU"/>
              </w:rPr>
              <w:t>70</w:t>
            </w:r>
          </w:p>
        </w:tc>
      </w:tr>
      <w:tr w:rsidR="007A1AB3" w:rsidRPr="0037107F" w:rsidTr="0085560D">
        <w:trPr>
          <w:trHeight w:hRule="exact" w:val="331"/>
        </w:trPr>
        <w:tc>
          <w:tcPr>
            <w:tcW w:w="2059" w:type="dxa"/>
            <w:vMerge/>
            <w:tcBorders>
              <w:left w:val="single" w:sz="5" w:space="0" w:color="000000"/>
              <w:right w:val="single" w:sz="5" w:space="0" w:color="000000"/>
            </w:tcBorders>
          </w:tcPr>
          <w:p w:rsidR="007A1AB3" w:rsidRPr="0037107F" w:rsidRDefault="007A1AB3" w:rsidP="0085560D">
            <w:pPr>
              <w:jc w:val="both"/>
              <w:rPr>
                <w:rFonts w:ascii="Times New Roman" w:hAnsi="Times New Roman" w:cs="Times New Roman"/>
                <w:sz w:val="24"/>
                <w:szCs w:val="24"/>
              </w:rPr>
            </w:pPr>
          </w:p>
        </w:tc>
        <w:tc>
          <w:tcPr>
            <w:tcW w:w="3547" w:type="dxa"/>
            <w:vMerge/>
            <w:tcBorders>
              <w:left w:val="single" w:sz="5" w:space="0" w:color="000000"/>
              <w:right w:val="single" w:sz="5" w:space="0" w:color="000000"/>
            </w:tcBorders>
          </w:tcPr>
          <w:p w:rsidR="007A1AB3" w:rsidRPr="0037107F" w:rsidRDefault="007A1AB3" w:rsidP="0085560D">
            <w:pPr>
              <w:jc w:val="both"/>
              <w:rPr>
                <w:rFonts w:ascii="Times New Roman" w:hAnsi="Times New Roman" w:cs="Times New Roman"/>
                <w:sz w:val="24"/>
                <w:szCs w:val="24"/>
              </w:rPr>
            </w:pPr>
          </w:p>
        </w:tc>
        <w:tc>
          <w:tcPr>
            <w:tcW w:w="1699" w:type="dxa"/>
            <w:tcBorders>
              <w:top w:val="single" w:sz="5" w:space="0" w:color="000000"/>
              <w:left w:val="single" w:sz="5" w:space="0" w:color="000000"/>
              <w:bottom w:val="single" w:sz="5" w:space="0" w:color="000000"/>
              <w:right w:val="single" w:sz="5" w:space="0" w:color="000000"/>
            </w:tcBorders>
          </w:tcPr>
          <w:p w:rsidR="007A1AB3" w:rsidRPr="0037107F" w:rsidRDefault="007A1AB3" w:rsidP="0085560D">
            <w:pPr>
              <w:pStyle w:val="TableParagraph"/>
              <w:ind w:left="104"/>
              <w:jc w:val="both"/>
              <w:rPr>
                <w:rFonts w:ascii="Times New Roman" w:eastAsia="Times New Roman" w:hAnsi="Times New Roman" w:cs="Times New Roman"/>
                <w:sz w:val="24"/>
                <w:szCs w:val="24"/>
              </w:rPr>
            </w:pPr>
            <w:r w:rsidRPr="0037107F">
              <w:rPr>
                <w:rFonts w:ascii="Times New Roman" w:hAnsi="Times New Roman" w:cs="Times New Roman"/>
                <w:sz w:val="24"/>
                <w:szCs w:val="24"/>
              </w:rPr>
              <w:t>Russian language</w:t>
            </w:r>
          </w:p>
        </w:tc>
        <w:tc>
          <w:tcPr>
            <w:tcW w:w="2335" w:type="dxa"/>
            <w:tcBorders>
              <w:top w:val="single" w:sz="5" w:space="0" w:color="000000"/>
              <w:left w:val="single" w:sz="5" w:space="0" w:color="000000"/>
              <w:bottom w:val="single" w:sz="5" w:space="0" w:color="000000"/>
              <w:right w:val="single" w:sz="5" w:space="0" w:color="000000"/>
            </w:tcBorders>
            <w:vAlign w:val="center"/>
          </w:tcPr>
          <w:p w:rsidR="007A1AB3" w:rsidRPr="0037107F" w:rsidRDefault="007A1AB3" w:rsidP="0085560D">
            <w:pPr>
              <w:jc w:val="center"/>
              <w:rPr>
                <w:rFonts w:ascii="Times New Roman" w:hAnsi="Times New Roman" w:cs="Times New Roman"/>
                <w:sz w:val="24"/>
                <w:szCs w:val="24"/>
              </w:rPr>
            </w:pPr>
            <w:r w:rsidRPr="0037107F">
              <w:rPr>
                <w:rFonts w:ascii="Times New Roman" w:hAnsi="Times New Roman" w:cs="Times New Roman"/>
                <w:sz w:val="24"/>
                <w:szCs w:val="24"/>
                <w:lang w:val="ru-RU"/>
              </w:rPr>
              <w:t>60</w:t>
            </w:r>
          </w:p>
        </w:tc>
      </w:tr>
      <w:tr w:rsidR="007A1AB3" w:rsidRPr="0037107F" w:rsidTr="0085560D">
        <w:trPr>
          <w:trHeight w:hRule="exact" w:val="331"/>
        </w:trPr>
        <w:tc>
          <w:tcPr>
            <w:tcW w:w="2059" w:type="dxa"/>
            <w:vMerge/>
            <w:tcBorders>
              <w:left w:val="single" w:sz="5" w:space="0" w:color="000000"/>
              <w:right w:val="single" w:sz="5" w:space="0" w:color="000000"/>
            </w:tcBorders>
          </w:tcPr>
          <w:p w:rsidR="007A1AB3" w:rsidRPr="0037107F" w:rsidRDefault="007A1AB3" w:rsidP="0085560D">
            <w:pPr>
              <w:jc w:val="both"/>
              <w:rPr>
                <w:rFonts w:ascii="Times New Roman" w:hAnsi="Times New Roman" w:cs="Times New Roman"/>
                <w:sz w:val="24"/>
                <w:szCs w:val="24"/>
              </w:rPr>
            </w:pPr>
          </w:p>
        </w:tc>
        <w:tc>
          <w:tcPr>
            <w:tcW w:w="3547" w:type="dxa"/>
            <w:vMerge/>
            <w:tcBorders>
              <w:left w:val="single" w:sz="5" w:space="0" w:color="000000"/>
              <w:bottom w:val="single" w:sz="5" w:space="0" w:color="000000"/>
              <w:right w:val="single" w:sz="5" w:space="0" w:color="000000"/>
            </w:tcBorders>
          </w:tcPr>
          <w:p w:rsidR="007A1AB3" w:rsidRPr="0037107F" w:rsidRDefault="007A1AB3" w:rsidP="0085560D">
            <w:pPr>
              <w:jc w:val="both"/>
              <w:rPr>
                <w:rFonts w:ascii="Times New Roman" w:hAnsi="Times New Roman" w:cs="Times New Roman"/>
                <w:sz w:val="24"/>
                <w:szCs w:val="24"/>
              </w:rPr>
            </w:pPr>
          </w:p>
        </w:tc>
        <w:tc>
          <w:tcPr>
            <w:tcW w:w="1699" w:type="dxa"/>
            <w:tcBorders>
              <w:top w:val="single" w:sz="5" w:space="0" w:color="000000"/>
              <w:left w:val="single" w:sz="5" w:space="0" w:color="000000"/>
              <w:bottom w:val="single" w:sz="5" w:space="0" w:color="000000"/>
              <w:right w:val="single" w:sz="5" w:space="0" w:color="000000"/>
            </w:tcBorders>
          </w:tcPr>
          <w:p w:rsidR="007A1AB3" w:rsidRPr="0037107F" w:rsidRDefault="007A1AB3" w:rsidP="0085560D">
            <w:pPr>
              <w:pStyle w:val="TableParagraph"/>
              <w:ind w:left="104"/>
              <w:jc w:val="both"/>
              <w:rPr>
                <w:rFonts w:ascii="Times New Roman" w:eastAsia="Times New Roman" w:hAnsi="Times New Roman" w:cs="Times New Roman"/>
                <w:sz w:val="24"/>
                <w:szCs w:val="24"/>
              </w:rPr>
            </w:pPr>
            <w:r w:rsidRPr="0037107F">
              <w:rPr>
                <w:rFonts w:ascii="Times New Roman" w:hAnsi="Times New Roman" w:cs="Times New Roman"/>
                <w:sz w:val="24"/>
                <w:szCs w:val="24"/>
              </w:rPr>
              <w:t>in English</w:t>
            </w:r>
          </w:p>
        </w:tc>
        <w:tc>
          <w:tcPr>
            <w:tcW w:w="2335" w:type="dxa"/>
            <w:tcBorders>
              <w:top w:val="single" w:sz="5" w:space="0" w:color="000000"/>
              <w:left w:val="single" w:sz="5" w:space="0" w:color="000000"/>
              <w:bottom w:val="single" w:sz="5" w:space="0" w:color="000000"/>
              <w:right w:val="single" w:sz="5" w:space="0" w:color="000000"/>
            </w:tcBorders>
            <w:vAlign w:val="center"/>
          </w:tcPr>
          <w:p w:rsidR="007A1AB3" w:rsidRPr="0037107F" w:rsidRDefault="007A1AB3" w:rsidP="0085560D">
            <w:pPr>
              <w:jc w:val="center"/>
              <w:rPr>
                <w:rFonts w:ascii="Times New Roman" w:hAnsi="Times New Roman" w:cs="Times New Roman"/>
                <w:sz w:val="24"/>
                <w:szCs w:val="24"/>
              </w:rPr>
            </w:pPr>
            <w:r w:rsidRPr="0037107F">
              <w:rPr>
                <w:rFonts w:ascii="Times New Roman" w:hAnsi="Times New Roman" w:cs="Times New Roman"/>
                <w:sz w:val="24"/>
                <w:szCs w:val="24"/>
                <w:lang w:val="ru-RU"/>
              </w:rPr>
              <w:t>25</w:t>
            </w:r>
          </w:p>
        </w:tc>
      </w:tr>
      <w:tr w:rsidR="007A1AB3" w:rsidRPr="0037107F" w:rsidTr="0085560D">
        <w:trPr>
          <w:trHeight w:hRule="exact" w:val="331"/>
        </w:trPr>
        <w:tc>
          <w:tcPr>
            <w:tcW w:w="2059" w:type="dxa"/>
            <w:vMerge/>
            <w:tcBorders>
              <w:left w:val="single" w:sz="5" w:space="0" w:color="000000"/>
              <w:right w:val="single" w:sz="5" w:space="0" w:color="000000"/>
            </w:tcBorders>
          </w:tcPr>
          <w:p w:rsidR="007A1AB3" w:rsidRPr="0037107F" w:rsidRDefault="007A1AB3" w:rsidP="0085560D">
            <w:pPr>
              <w:jc w:val="both"/>
              <w:rPr>
                <w:rFonts w:ascii="Times New Roman" w:hAnsi="Times New Roman" w:cs="Times New Roman"/>
                <w:sz w:val="24"/>
                <w:szCs w:val="24"/>
              </w:rPr>
            </w:pPr>
          </w:p>
        </w:tc>
        <w:tc>
          <w:tcPr>
            <w:tcW w:w="3547" w:type="dxa"/>
            <w:vMerge w:val="restart"/>
            <w:tcBorders>
              <w:top w:val="single" w:sz="5" w:space="0" w:color="000000"/>
              <w:left w:val="single" w:sz="5" w:space="0" w:color="000000"/>
              <w:right w:val="single" w:sz="5" w:space="0" w:color="000000"/>
            </w:tcBorders>
          </w:tcPr>
          <w:p w:rsidR="007A1AB3" w:rsidRPr="0037107F" w:rsidRDefault="007A1AB3" w:rsidP="0085560D">
            <w:pPr>
              <w:pStyle w:val="TableParagraph"/>
              <w:jc w:val="both"/>
              <w:rPr>
                <w:rFonts w:ascii="Times New Roman" w:eastAsia="Times New Roman" w:hAnsi="Times New Roman" w:cs="Times New Roman"/>
                <w:b/>
                <w:bCs/>
                <w:sz w:val="24"/>
                <w:szCs w:val="24"/>
              </w:rPr>
            </w:pPr>
          </w:p>
          <w:p w:rsidR="007A1AB3" w:rsidRPr="0037107F" w:rsidRDefault="007A1AB3" w:rsidP="0085560D">
            <w:pPr>
              <w:pStyle w:val="TableParagraph"/>
              <w:ind w:left="104"/>
              <w:jc w:val="both"/>
              <w:rPr>
                <w:rFonts w:ascii="Times New Roman" w:eastAsia="Times New Roman" w:hAnsi="Times New Roman" w:cs="Times New Roman"/>
                <w:sz w:val="24"/>
                <w:szCs w:val="24"/>
              </w:rPr>
            </w:pPr>
            <w:r w:rsidRPr="0037107F">
              <w:rPr>
                <w:rFonts w:ascii="Times New Roman" w:hAnsi="Times New Roman" w:cs="Times New Roman"/>
                <w:sz w:val="24"/>
                <w:szCs w:val="24"/>
              </w:rPr>
              <w:t>textbooks</w:t>
            </w:r>
          </w:p>
        </w:tc>
        <w:tc>
          <w:tcPr>
            <w:tcW w:w="1699" w:type="dxa"/>
            <w:tcBorders>
              <w:top w:val="single" w:sz="5" w:space="0" w:color="000000"/>
              <w:left w:val="single" w:sz="5" w:space="0" w:color="000000"/>
              <w:bottom w:val="single" w:sz="5" w:space="0" w:color="000000"/>
              <w:right w:val="single" w:sz="5" w:space="0" w:color="000000"/>
            </w:tcBorders>
          </w:tcPr>
          <w:p w:rsidR="007A1AB3" w:rsidRPr="0037107F" w:rsidRDefault="007A1AB3" w:rsidP="0085560D">
            <w:pPr>
              <w:pStyle w:val="TableParagraph"/>
              <w:ind w:left="104"/>
              <w:jc w:val="both"/>
              <w:rPr>
                <w:rFonts w:ascii="Times New Roman" w:eastAsia="Times New Roman" w:hAnsi="Times New Roman" w:cs="Times New Roman"/>
                <w:sz w:val="24"/>
                <w:szCs w:val="24"/>
              </w:rPr>
            </w:pPr>
            <w:r w:rsidRPr="0037107F">
              <w:rPr>
                <w:rFonts w:ascii="Times New Roman" w:hAnsi="Times New Roman" w:cs="Times New Roman"/>
                <w:sz w:val="24"/>
                <w:szCs w:val="24"/>
              </w:rPr>
              <w:t>punishment language</w:t>
            </w:r>
          </w:p>
        </w:tc>
        <w:tc>
          <w:tcPr>
            <w:tcW w:w="2335" w:type="dxa"/>
            <w:tcBorders>
              <w:top w:val="single" w:sz="5" w:space="0" w:color="000000"/>
              <w:left w:val="single" w:sz="5" w:space="0" w:color="000000"/>
              <w:bottom w:val="single" w:sz="5" w:space="0" w:color="000000"/>
              <w:right w:val="single" w:sz="5" w:space="0" w:color="000000"/>
            </w:tcBorders>
            <w:vAlign w:val="center"/>
          </w:tcPr>
          <w:p w:rsidR="007A1AB3" w:rsidRPr="0037107F" w:rsidRDefault="007A1AB3" w:rsidP="0085560D">
            <w:pPr>
              <w:jc w:val="center"/>
              <w:rPr>
                <w:rFonts w:ascii="Times New Roman" w:hAnsi="Times New Roman" w:cs="Times New Roman"/>
                <w:sz w:val="24"/>
                <w:szCs w:val="24"/>
              </w:rPr>
            </w:pPr>
            <w:r w:rsidRPr="0037107F">
              <w:rPr>
                <w:rFonts w:ascii="Times New Roman" w:hAnsi="Times New Roman" w:cs="Times New Roman"/>
                <w:sz w:val="24"/>
                <w:szCs w:val="24"/>
                <w:lang w:val="ru-RU"/>
              </w:rPr>
              <w:t>185525</w:t>
            </w:r>
          </w:p>
        </w:tc>
      </w:tr>
      <w:tr w:rsidR="007A1AB3" w:rsidRPr="0037107F" w:rsidTr="0085560D">
        <w:trPr>
          <w:trHeight w:hRule="exact" w:val="331"/>
        </w:trPr>
        <w:tc>
          <w:tcPr>
            <w:tcW w:w="2059" w:type="dxa"/>
            <w:vMerge/>
            <w:tcBorders>
              <w:left w:val="single" w:sz="5" w:space="0" w:color="000000"/>
              <w:right w:val="single" w:sz="5" w:space="0" w:color="000000"/>
            </w:tcBorders>
          </w:tcPr>
          <w:p w:rsidR="007A1AB3" w:rsidRPr="0037107F" w:rsidRDefault="007A1AB3" w:rsidP="0085560D">
            <w:pPr>
              <w:jc w:val="both"/>
              <w:rPr>
                <w:rFonts w:ascii="Times New Roman" w:hAnsi="Times New Roman" w:cs="Times New Roman"/>
                <w:sz w:val="24"/>
                <w:szCs w:val="24"/>
              </w:rPr>
            </w:pPr>
          </w:p>
        </w:tc>
        <w:tc>
          <w:tcPr>
            <w:tcW w:w="3547" w:type="dxa"/>
            <w:vMerge/>
            <w:tcBorders>
              <w:left w:val="single" w:sz="5" w:space="0" w:color="000000"/>
              <w:right w:val="single" w:sz="5" w:space="0" w:color="000000"/>
            </w:tcBorders>
          </w:tcPr>
          <w:p w:rsidR="007A1AB3" w:rsidRPr="0037107F" w:rsidRDefault="007A1AB3" w:rsidP="0085560D">
            <w:pPr>
              <w:jc w:val="both"/>
              <w:rPr>
                <w:rFonts w:ascii="Times New Roman" w:hAnsi="Times New Roman" w:cs="Times New Roman"/>
                <w:sz w:val="24"/>
                <w:szCs w:val="24"/>
              </w:rPr>
            </w:pPr>
          </w:p>
        </w:tc>
        <w:tc>
          <w:tcPr>
            <w:tcW w:w="1699" w:type="dxa"/>
            <w:tcBorders>
              <w:top w:val="single" w:sz="5" w:space="0" w:color="000000"/>
              <w:left w:val="single" w:sz="5" w:space="0" w:color="000000"/>
              <w:bottom w:val="single" w:sz="5" w:space="0" w:color="000000"/>
              <w:right w:val="single" w:sz="5" w:space="0" w:color="000000"/>
            </w:tcBorders>
          </w:tcPr>
          <w:p w:rsidR="007A1AB3" w:rsidRPr="0037107F" w:rsidRDefault="007A1AB3" w:rsidP="0085560D">
            <w:pPr>
              <w:pStyle w:val="TableParagraph"/>
              <w:ind w:left="104"/>
              <w:jc w:val="both"/>
              <w:rPr>
                <w:rFonts w:ascii="Times New Roman" w:eastAsia="Times New Roman" w:hAnsi="Times New Roman" w:cs="Times New Roman"/>
                <w:sz w:val="24"/>
                <w:szCs w:val="24"/>
              </w:rPr>
            </w:pPr>
            <w:r w:rsidRPr="0037107F">
              <w:rPr>
                <w:rFonts w:ascii="Times New Roman" w:hAnsi="Times New Roman" w:cs="Times New Roman"/>
                <w:sz w:val="24"/>
                <w:szCs w:val="24"/>
              </w:rPr>
              <w:t>Russian language</w:t>
            </w:r>
          </w:p>
        </w:tc>
        <w:tc>
          <w:tcPr>
            <w:tcW w:w="2335" w:type="dxa"/>
            <w:tcBorders>
              <w:top w:val="single" w:sz="5" w:space="0" w:color="000000"/>
              <w:left w:val="single" w:sz="5" w:space="0" w:color="000000"/>
              <w:bottom w:val="single" w:sz="5" w:space="0" w:color="000000"/>
              <w:right w:val="single" w:sz="5" w:space="0" w:color="000000"/>
            </w:tcBorders>
            <w:vAlign w:val="center"/>
          </w:tcPr>
          <w:p w:rsidR="007A1AB3" w:rsidRPr="0037107F" w:rsidRDefault="007A1AB3" w:rsidP="0085560D">
            <w:pPr>
              <w:jc w:val="center"/>
              <w:rPr>
                <w:rFonts w:ascii="Times New Roman" w:hAnsi="Times New Roman" w:cs="Times New Roman"/>
                <w:sz w:val="24"/>
                <w:szCs w:val="24"/>
              </w:rPr>
            </w:pPr>
            <w:r w:rsidRPr="0037107F">
              <w:rPr>
                <w:rFonts w:ascii="Times New Roman" w:hAnsi="Times New Roman" w:cs="Times New Roman"/>
                <w:sz w:val="24"/>
                <w:szCs w:val="24"/>
                <w:lang w:val="ru-RU"/>
              </w:rPr>
              <w:t>283332</w:t>
            </w:r>
          </w:p>
        </w:tc>
      </w:tr>
      <w:tr w:rsidR="007A1AB3" w:rsidRPr="0037107F" w:rsidTr="0085560D">
        <w:trPr>
          <w:trHeight w:hRule="exact" w:val="331"/>
        </w:trPr>
        <w:tc>
          <w:tcPr>
            <w:tcW w:w="2059" w:type="dxa"/>
            <w:vMerge/>
            <w:tcBorders>
              <w:left w:val="single" w:sz="5" w:space="0" w:color="000000"/>
              <w:right w:val="single" w:sz="5" w:space="0" w:color="000000"/>
            </w:tcBorders>
          </w:tcPr>
          <w:p w:rsidR="007A1AB3" w:rsidRPr="0037107F" w:rsidRDefault="007A1AB3" w:rsidP="0085560D">
            <w:pPr>
              <w:jc w:val="both"/>
              <w:rPr>
                <w:rFonts w:ascii="Times New Roman" w:hAnsi="Times New Roman" w:cs="Times New Roman"/>
                <w:sz w:val="24"/>
                <w:szCs w:val="24"/>
              </w:rPr>
            </w:pPr>
          </w:p>
        </w:tc>
        <w:tc>
          <w:tcPr>
            <w:tcW w:w="3547" w:type="dxa"/>
            <w:vMerge/>
            <w:tcBorders>
              <w:left w:val="single" w:sz="5" w:space="0" w:color="000000"/>
              <w:bottom w:val="single" w:sz="5" w:space="0" w:color="000000"/>
              <w:right w:val="single" w:sz="5" w:space="0" w:color="000000"/>
            </w:tcBorders>
          </w:tcPr>
          <w:p w:rsidR="007A1AB3" w:rsidRPr="0037107F" w:rsidRDefault="007A1AB3" w:rsidP="0085560D">
            <w:pPr>
              <w:jc w:val="both"/>
              <w:rPr>
                <w:rFonts w:ascii="Times New Roman" w:hAnsi="Times New Roman" w:cs="Times New Roman"/>
                <w:sz w:val="24"/>
                <w:szCs w:val="24"/>
              </w:rPr>
            </w:pPr>
          </w:p>
        </w:tc>
        <w:tc>
          <w:tcPr>
            <w:tcW w:w="1699" w:type="dxa"/>
            <w:tcBorders>
              <w:top w:val="single" w:sz="5" w:space="0" w:color="000000"/>
              <w:left w:val="single" w:sz="5" w:space="0" w:color="000000"/>
              <w:bottom w:val="single" w:sz="5" w:space="0" w:color="000000"/>
              <w:right w:val="single" w:sz="5" w:space="0" w:color="000000"/>
            </w:tcBorders>
          </w:tcPr>
          <w:p w:rsidR="007A1AB3" w:rsidRPr="0037107F" w:rsidRDefault="007A1AB3" w:rsidP="0085560D">
            <w:pPr>
              <w:pStyle w:val="TableParagraph"/>
              <w:ind w:left="104"/>
              <w:jc w:val="both"/>
              <w:rPr>
                <w:rFonts w:ascii="Times New Roman" w:eastAsia="Times New Roman" w:hAnsi="Times New Roman" w:cs="Times New Roman"/>
                <w:sz w:val="24"/>
                <w:szCs w:val="24"/>
              </w:rPr>
            </w:pPr>
            <w:r w:rsidRPr="0037107F">
              <w:rPr>
                <w:rFonts w:ascii="Times New Roman" w:hAnsi="Times New Roman" w:cs="Times New Roman"/>
                <w:sz w:val="24"/>
                <w:szCs w:val="24"/>
              </w:rPr>
              <w:t>in English</w:t>
            </w:r>
          </w:p>
        </w:tc>
        <w:tc>
          <w:tcPr>
            <w:tcW w:w="2335" w:type="dxa"/>
            <w:tcBorders>
              <w:top w:val="single" w:sz="5" w:space="0" w:color="000000"/>
              <w:left w:val="single" w:sz="5" w:space="0" w:color="000000"/>
              <w:bottom w:val="single" w:sz="5" w:space="0" w:color="000000"/>
              <w:right w:val="single" w:sz="5" w:space="0" w:color="000000"/>
            </w:tcBorders>
            <w:vAlign w:val="center"/>
          </w:tcPr>
          <w:p w:rsidR="007A1AB3" w:rsidRPr="0037107F" w:rsidRDefault="007A1AB3" w:rsidP="0085560D">
            <w:pPr>
              <w:jc w:val="center"/>
              <w:rPr>
                <w:rFonts w:ascii="Times New Roman" w:hAnsi="Times New Roman" w:cs="Times New Roman"/>
                <w:sz w:val="24"/>
                <w:szCs w:val="24"/>
              </w:rPr>
            </w:pPr>
            <w:r w:rsidRPr="0037107F">
              <w:rPr>
                <w:rFonts w:ascii="Times New Roman" w:hAnsi="Times New Roman" w:cs="Times New Roman"/>
                <w:sz w:val="24"/>
                <w:szCs w:val="24"/>
                <w:lang w:val="ru-RU"/>
              </w:rPr>
              <w:t>42626</w:t>
            </w:r>
          </w:p>
        </w:tc>
      </w:tr>
      <w:tr w:rsidR="007A1AB3" w:rsidRPr="0037107F" w:rsidTr="0085560D">
        <w:trPr>
          <w:trHeight w:hRule="exact" w:val="331"/>
        </w:trPr>
        <w:tc>
          <w:tcPr>
            <w:tcW w:w="2059" w:type="dxa"/>
            <w:vMerge/>
            <w:tcBorders>
              <w:left w:val="single" w:sz="5" w:space="0" w:color="000000"/>
              <w:right w:val="single" w:sz="5" w:space="0" w:color="000000"/>
            </w:tcBorders>
          </w:tcPr>
          <w:p w:rsidR="007A1AB3" w:rsidRPr="0037107F" w:rsidRDefault="007A1AB3" w:rsidP="0085560D">
            <w:pPr>
              <w:jc w:val="both"/>
              <w:rPr>
                <w:rFonts w:ascii="Times New Roman" w:hAnsi="Times New Roman" w:cs="Times New Roman"/>
                <w:sz w:val="24"/>
                <w:szCs w:val="24"/>
              </w:rPr>
            </w:pPr>
          </w:p>
        </w:tc>
        <w:tc>
          <w:tcPr>
            <w:tcW w:w="3547" w:type="dxa"/>
            <w:vMerge w:val="restart"/>
            <w:tcBorders>
              <w:top w:val="single" w:sz="5" w:space="0" w:color="000000"/>
              <w:left w:val="single" w:sz="5" w:space="0" w:color="000000"/>
              <w:right w:val="single" w:sz="5" w:space="0" w:color="000000"/>
            </w:tcBorders>
          </w:tcPr>
          <w:p w:rsidR="007A1AB3" w:rsidRPr="0037107F" w:rsidRDefault="007A1AB3" w:rsidP="0085560D">
            <w:pPr>
              <w:pStyle w:val="TableParagraph"/>
              <w:jc w:val="both"/>
              <w:rPr>
                <w:rFonts w:ascii="Times New Roman" w:eastAsia="Times New Roman" w:hAnsi="Times New Roman" w:cs="Times New Roman"/>
                <w:b/>
                <w:bCs/>
                <w:sz w:val="24"/>
                <w:szCs w:val="24"/>
              </w:rPr>
            </w:pPr>
          </w:p>
          <w:p w:rsidR="007A1AB3" w:rsidRPr="0037107F" w:rsidRDefault="007A1AB3" w:rsidP="0085560D">
            <w:pPr>
              <w:pStyle w:val="TableParagraph"/>
              <w:ind w:left="104"/>
              <w:jc w:val="both"/>
              <w:rPr>
                <w:rFonts w:ascii="Times New Roman" w:eastAsia="Times New Roman" w:hAnsi="Times New Roman" w:cs="Times New Roman"/>
                <w:sz w:val="24"/>
                <w:szCs w:val="24"/>
              </w:rPr>
            </w:pPr>
            <w:r w:rsidRPr="0037107F">
              <w:rPr>
                <w:rFonts w:ascii="Times New Roman" w:hAnsi="Times New Roman" w:cs="Times New Roman"/>
                <w:sz w:val="24"/>
                <w:szCs w:val="24"/>
              </w:rPr>
              <w:t>electronic editions</w:t>
            </w:r>
          </w:p>
        </w:tc>
        <w:tc>
          <w:tcPr>
            <w:tcW w:w="1699" w:type="dxa"/>
            <w:tcBorders>
              <w:top w:val="single" w:sz="5" w:space="0" w:color="000000"/>
              <w:left w:val="single" w:sz="5" w:space="0" w:color="000000"/>
              <w:bottom w:val="single" w:sz="5" w:space="0" w:color="000000"/>
              <w:right w:val="single" w:sz="5" w:space="0" w:color="000000"/>
            </w:tcBorders>
          </w:tcPr>
          <w:p w:rsidR="007A1AB3" w:rsidRPr="0037107F" w:rsidRDefault="007A1AB3" w:rsidP="0085560D">
            <w:pPr>
              <w:pStyle w:val="TableParagraph"/>
              <w:ind w:left="104"/>
              <w:jc w:val="both"/>
              <w:rPr>
                <w:rFonts w:ascii="Times New Roman" w:eastAsia="Times New Roman" w:hAnsi="Times New Roman" w:cs="Times New Roman"/>
                <w:sz w:val="24"/>
                <w:szCs w:val="24"/>
              </w:rPr>
            </w:pPr>
            <w:r w:rsidRPr="0037107F">
              <w:rPr>
                <w:rFonts w:ascii="Times New Roman" w:hAnsi="Times New Roman" w:cs="Times New Roman"/>
                <w:sz w:val="24"/>
                <w:szCs w:val="24"/>
              </w:rPr>
              <w:t>punishment language</w:t>
            </w:r>
          </w:p>
        </w:tc>
        <w:tc>
          <w:tcPr>
            <w:tcW w:w="2335" w:type="dxa"/>
            <w:tcBorders>
              <w:top w:val="single" w:sz="5" w:space="0" w:color="000000"/>
              <w:left w:val="single" w:sz="5" w:space="0" w:color="000000"/>
              <w:bottom w:val="single" w:sz="5" w:space="0" w:color="000000"/>
              <w:right w:val="single" w:sz="5" w:space="0" w:color="000000"/>
            </w:tcBorders>
            <w:vAlign w:val="center"/>
          </w:tcPr>
          <w:p w:rsidR="007A1AB3" w:rsidRPr="0037107F" w:rsidRDefault="007A1AB3" w:rsidP="0085560D">
            <w:pPr>
              <w:jc w:val="center"/>
              <w:rPr>
                <w:rFonts w:ascii="Times New Roman" w:hAnsi="Times New Roman" w:cs="Times New Roman"/>
                <w:sz w:val="24"/>
                <w:szCs w:val="24"/>
              </w:rPr>
            </w:pPr>
            <w:r w:rsidRPr="0037107F">
              <w:rPr>
                <w:rFonts w:ascii="Times New Roman" w:hAnsi="Times New Roman" w:cs="Times New Roman"/>
                <w:sz w:val="24"/>
                <w:szCs w:val="24"/>
                <w:lang w:val="ru-RU"/>
              </w:rPr>
              <w:t>1630</w:t>
            </w:r>
          </w:p>
        </w:tc>
      </w:tr>
      <w:tr w:rsidR="007A1AB3" w:rsidRPr="0037107F" w:rsidTr="0085560D">
        <w:trPr>
          <w:trHeight w:hRule="exact" w:val="336"/>
        </w:trPr>
        <w:tc>
          <w:tcPr>
            <w:tcW w:w="2059" w:type="dxa"/>
            <w:vMerge/>
            <w:tcBorders>
              <w:left w:val="single" w:sz="5" w:space="0" w:color="000000"/>
              <w:right w:val="single" w:sz="5" w:space="0" w:color="000000"/>
            </w:tcBorders>
          </w:tcPr>
          <w:p w:rsidR="007A1AB3" w:rsidRPr="0037107F" w:rsidRDefault="007A1AB3" w:rsidP="0085560D">
            <w:pPr>
              <w:jc w:val="both"/>
              <w:rPr>
                <w:rFonts w:ascii="Times New Roman" w:hAnsi="Times New Roman" w:cs="Times New Roman"/>
                <w:sz w:val="24"/>
                <w:szCs w:val="24"/>
              </w:rPr>
            </w:pPr>
          </w:p>
        </w:tc>
        <w:tc>
          <w:tcPr>
            <w:tcW w:w="3547" w:type="dxa"/>
            <w:vMerge/>
            <w:tcBorders>
              <w:left w:val="single" w:sz="5" w:space="0" w:color="000000"/>
              <w:right w:val="single" w:sz="5" w:space="0" w:color="000000"/>
            </w:tcBorders>
          </w:tcPr>
          <w:p w:rsidR="007A1AB3" w:rsidRPr="0037107F" w:rsidRDefault="007A1AB3" w:rsidP="0085560D">
            <w:pPr>
              <w:jc w:val="both"/>
              <w:rPr>
                <w:rFonts w:ascii="Times New Roman" w:hAnsi="Times New Roman" w:cs="Times New Roman"/>
                <w:sz w:val="24"/>
                <w:szCs w:val="24"/>
              </w:rPr>
            </w:pPr>
          </w:p>
        </w:tc>
        <w:tc>
          <w:tcPr>
            <w:tcW w:w="1699" w:type="dxa"/>
            <w:tcBorders>
              <w:top w:val="single" w:sz="5" w:space="0" w:color="000000"/>
              <w:left w:val="single" w:sz="5" w:space="0" w:color="000000"/>
              <w:bottom w:val="single" w:sz="5" w:space="0" w:color="000000"/>
              <w:right w:val="single" w:sz="5" w:space="0" w:color="000000"/>
            </w:tcBorders>
          </w:tcPr>
          <w:p w:rsidR="007A1AB3" w:rsidRPr="0037107F" w:rsidRDefault="007A1AB3" w:rsidP="0085560D">
            <w:pPr>
              <w:pStyle w:val="TableParagraph"/>
              <w:ind w:left="104"/>
              <w:jc w:val="both"/>
              <w:rPr>
                <w:rFonts w:ascii="Times New Roman" w:eastAsia="Times New Roman" w:hAnsi="Times New Roman" w:cs="Times New Roman"/>
                <w:sz w:val="24"/>
                <w:szCs w:val="24"/>
              </w:rPr>
            </w:pPr>
            <w:r w:rsidRPr="0037107F">
              <w:rPr>
                <w:rFonts w:ascii="Times New Roman" w:hAnsi="Times New Roman" w:cs="Times New Roman"/>
                <w:sz w:val="24"/>
                <w:szCs w:val="24"/>
              </w:rPr>
              <w:t>Russian language</w:t>
            </w:r>
          </w:p>
        </w:tc>
        <w:tc>
          <w:tcPr>
            <w:tcW w:w="2335" w:type="dxa"/>
            <w:tcBorders>
              <w:top w:val="single" w:sz="5" w:space="0" w:color="000000"/>
              <w:left w:val="single" w:sz="5" w:space="0" w:color="000000"/>
              <w:bottom w:val="single" w:sz="5" w:space="0" w:color="000000"/>
              <w:right w:val="single" w:sz="5" w:space="0" w:color="000000"/>
            </w:tcBorders>
            <w:vAlign w:val="center"/>
          </w:tcPr>
          <w:p w:rsidR="007A1AB3" w:rsidRPr="0037107F" w:rsidRDefault="007A1AB3" w:rsidP="0085560D">
            <w:pPr>
              <w:jc w:val="center"/>
              <w:rPr>
                <w:rFonts w:ascii="Times New Roman" w:hAnsi="Times New Roman" w:cs="Times New Roman"/>
                <w:sz w:val="24"/>
                <w:szCs w:val="24"/>
              </w:rPr>
            </w:pPr>
            <w:r w:rsidRPr="0037107F">
              <w:rPr>
                <w:rFonts w:ascii="Times New Roman" w:hAnsi="Times New Roman" w:cs="Times New Roman"/>
                <w:sz w:val="24"/>
                <w:szCs w:val="24"/>
                <w:lang w:val="ru-RU"/>
              </w:rPr>
              <w:t>2961</w:t>
            </w:r>
          </w:p>
        </w:tc>
      </w:tr>
      <w:tr w:rsidR="007A1AB3" w:rsidRPr="0037107F" w:rsidTr="0085560D">
        <w:trPr>
          <w:trHeight w:hRule="exact" w:val="367"/>
        </w:trPr>
        <w:tc>
          <w:tcPr>
            <w:tcW w:w="2059" w:type="dxa"/>
            <w:vMerge/>
            <w:tcBorders>
              <w:left w:val="single" w:sz="5" w:space="0" w:color="000000"/>
              <w:bottom w:val="single" w:sz="18" w:space="0" w:color="000000"/>
              <w:right w:val="single" w:sz="5" w:space="0" w:color="000000"/>
            </w:tcBorders>
          </w:tcPr>
          <w:p w:rsidR="007A1AB3" w:rsidRPr="0037107F" w:rsidRDefault="007A1AB3" w:rsidP="0085560D">
            <w:pPr>
              <w:jc w:val="both"/>
              <w:rPr>
                <w:rFonts w:ascii="Times New Roman" w:hAnsi="Times New Roman" w:cs="Times New Roman"/>
                <w:sz w:val="24"/>
                <w:szCs w:val="24"/>
              </w:rPr>
            </w:pPr>
          </w:p>
        </w:tc>
        <w:tc>
          <w:tcPr>
            <w:tcW w:w="3547" w:type="dxa"/>
            <w:vMerge/>
            <w:tcBorders>
              <w:left w:val="single" w:sz="5" w:space="0" w:color="000000"/>
              <w:bottom w:val="single" w:sz="18" w:space="0" w:color="000000"/>
              <w:right w:val="single" w:sz="5" w:space="0" w:color="000000"/>
            </w:tcBorders>
          </w:tcPr>
          <w:p w:rsidR="007A1AB3" w:rsidRPr="0037107F" w:rsidRDefault="007A1AB3" w:rsidP="0085560D">
            <w:pPr>
              <w:jc w:val="both"/>
              <w:rPr>
                <w:rFonts w:ascii="Times New Roman" w:hAnsi="Times New Roman" w:cs="Times New Roman"/>
                <w:sz w:val="24"/>
                <w:szCs w:val="24"/>
              </w:rPr>
            </w:pPr>
          </w:p>
        </w:tc>
        <w:tc>
          <w:tcPr>
            <w:tcW w:w="1699" w:type="dxa"/>
            <w:tcBorders>
              <w:top w:val="single" w:sz="5" w:space="0" w:color="000000"/>
              <w:left w:val="single" w:sz="5" w:space="0" w:color="000000"/>
              <w:bottom w:val="single" w:sz="18" w:space="0" w:color="000000"/>
              <w:right w:val="single" w:sz="5" w:space="0" w:color="000000"/>
            </w:tcBorders>
          </w:tcPr>
          <w:p w:rsidR="007A1AB3" w:rsidRPr="0037107F" w:rsidRDefault="007A1AB3" w:rsidP="0085560D">
            <w:pPr>
              <w:pStyle w:val="TableParagraph"/>
              <w:ind w:left="104"/>
              <w:jc w:val="both"/>
              <w:rPr>
                <w:rFonts w:ascii="Times New Roman" w:eastAsia="Times New Roman" w:hAnsi="Times New Roman" w:cs="Times New Roman"/>
                <w:sz w:val="24"/>
                <w:szCs w:val="24"/>
              </w:rPr>
            </w:pPr>
            <w:r w:rsidRPr="0037107F">
              <w:rPr>
                <w:rFonts w:ascii="Times New Roman" w:hAnsi="Times New Roman" w:cs="Times New Roman"/>
                <w:sz w:val="24"/>
                <w:szCs w:val="24"/>
              </w:rPr>
              <w:t>in English</w:t>
            </w:r>
          </w:p>
        </w:tc>
        <w:tc>
          <w:tcPr>
            <w:tcW w:w="2335" w:type="dxa"/>
            <w:tcBorders>
              <w:top w:val="single" w:sz="5" w:space="0" w:color="000000"/>
              <w:left w:val="single" w:sz="5" w:space="0" w:color="000000"/>
              <w:bottom w:val="single" w:sz="18" w:space="0" w:color="000000"/>
              <w:right w:val="single" w:sz="5" w:space="0" w:color="000000"/>
            </w:tcBorders>
            <w:vAlign w:val="center"/>
          </w:tcPr>
          <w:p w:rsidR="007A1AB3" w:rsidRPr="0037107F" w:rsidRDefault="007A1AB3" w:rsidP="0085560D">
            <w:pPr>
              <w:jc w:val="center"/>
              <w:rPr>
                <w:rFonts w:ascii="Times New Roman" w:hAnsi="Times New Roman" w:cs="Times New Roman"/>
                <w:sz w:val="24"/>
                <w:szCs w:val="24"/>
              </w:rPr>
            </w:pPr>
            <w:r w:rsidRPr="0037107F">
              <w:rPr>
                <w:rFonts w:ascii="Times New Roman" w:hAnsi="Times New Roman" w:cs="Times New Roman"/>
                <w:sz w:val="24"/>
                <w:szCs w:val="24"/>
                <w:lang w:val="ru-RU"/>
              </w:rPr>
              <w:t>208</w:t>
            </w:r>
          </w:p>
        </w:tc>
      </w:tr>
      <w:tr w:rsidR="007A1AB3" w:rsidRPr="0037107F" w:rsidTr="0085560D">
        <w:trPr>
          <w:trHeight w:hRule="exact" w:val="353"/>
        </w:trPr>
        <w:tc>
          <w:tcPr>
            <w:tcW w:w="2059" w:type="dxa"/>
            <w:vMerge w:val="restart"/>
            <w:tcBorders>
              <w:top w:val="single" w:sz="18" w:space="0" w:color="000000"/>
              <w:left w:val="single" w:sz="5" w:space="0" w:color="000000"/>
              <w:right w:val="single" w:sz="5" w:space="0" w:color="000000"/>
            </w:tcBorders>
          </w:tcPr>
          <w:p w:rsidR="007A1AB3" w:rsidRPr="0037107F" w:rsidRDefault="007A1AB3" w:rsidP="0085560D">
            <w:pPr>
              <w:pStyle w:val="TableParagraph"/>
              <w:jc w:val="both"/>
              <w:rPr>
                <w:rFonts w:ascii="Times New Roman" w:eastAsia="Times New Roman" w:hAnsi="Times New Roman" w:cs="Times New Roman"/>
                <w:b/>
                <w:bCs/>
                <w:sz w:val="24"/>
                <w:szCs w:val="24"/>
              </w:rPr>
            </w:pPr>
          </w:p>
          <w:p w:rsidR="007A1AB3" w:rsidRPr="0037107F" w:rsidRDefault="007A1AB3" w:rsidP="0085560D">
            <w:pPr>
              <w:pStyle w:val="TableParagraph"/>
              <w:jc w:val="both"/>
              <w:rPr>
                <w:rFonts w:ascii="Times New Roman" w:eastAsia="Times New Roman" w:hAnsi="Times New Roman" w:cs="Times New Roman"/>
                <w:b/>
                <w:bCs/>
                <w:sz w:val="24"/>
                <w:szCs w:val="24"/>
              </w:rPr>
            </w:pPr>
          </w:p>
          <w:p w:rsidR="007A1AB3" w:rsidRPr="0037107F" w:rsidRDefault="007A1AB3" w:rsidP="0085560D">
            <w:pPr>
              <w:pStyle w:val="TableParagraph"/>
              <w:jc w:val="both"/>
              <w:rPr>
                <w:rFonts w:ascii="Times New Roman" w:eastAsia="Times New Roman" w:hAnsi="Times New Roman" w:cs="Times New Roman"/>
                <w:b/>
                <w:bCs/>
                <w:sz w:val="24"/>
                <w:szCs w:val="24"/>
              </w:rPr>
            </w:pPr>
          </w:p>
          <w:p w:rsidR="007A1AB3" w:rsidRPr="0037107F" w:rsidRDefault="007A1AB3" w:rsidP="0085560D">
            <w:pPr>
              <w:pStyle w:val="TableParagraph"/>
              <w:ind w:left="104" w:right="640"/>
              <w:jc w:val="both"/>
              <w:rPr>
                <w:rFonts w:ascii="Times New Roman" w:eastAsia="Times New Roman" w:hAnsi="Times New Roman" w:cs="Times New Roman"/>
                <w:sz w:val="24"/>
                <w:szCs w:val="24"/>
              </w:rPr>
            </w:pPr>
            <w:r w:rsidRPr="0037107F">
              <w:rPr>
                <w:rFonts w:ascii="Times New Roman" w:hAnsi="Times New Roman" w:cs="Times New Roman"/>
                <w:sz w:val="24"/>
                <w:szCs w:val="24"/>
              </w:rPr>
              <w:t>Activity</w:t>
            </w:r>
          </w:p>
        </w:tc>
        <w:tc>
          <w:tcPr>
            <w:tcW w:w="3547" w:type="dxa"/>
            <w:vMerge w:val="restart"/>
            <w:tcBorders>
              <w:top w:val="single" w:sz="18" w:space="0" w:color="000000"/>
              <w:left w:val="single" w:sz="5" w:space="0" w:color="000000"/>
              <w:right w:val="single" w:sz="5" w:space="0" w:color="000000"/>
            </w:tcBorders>
          </w:tcPr>
          <w:p w:rsidR="007A1AB3" w:rsidRPr="00790636" w:rsidRDefault="007A1AB3" w:rsidP="0085560D">
            <w:pPr>
              <w:pStyle w:val="TableParagraph"/>
              <w:ind w:left="104" w:right="101"/>
              <w:jc w:val="both"/>
              <w:rPr>
                <w:rFonts w:ascii="Times New Roman" w:eastAsia="Times New Roman" w:hAnsi="Times New Roman" w:cs="Times New Roman"/>
                <w:sz w:val="24"/>
                <w:szCs w:val="24"/>
              </w:rPr>
            </w:pPr>
            <w:r w:rsidRPr="00790636">
              <w:rPr>
                <w:rFonts w:ascii="Times New Roman" w:hAnsi="Times New Roman" w:cs="Times New Roman"/>
                <w:sz w:val="24"/>
                <w:szCs w:val="24"/>
              </w:rPr>
              <w:t>average number of readers per reader card per year</w:t>
            </w:r>
          </w:p>
        </w:tc>
        <w:tc>
          <w:tcPr>
            <w:tcW w:w="1699" w:type="dxa"/>
            <w:tcBorders>
              <w:top w:val="single" w:sz="18" w:space="0" w:color="000000"/>
              <w:left w:val="single" w:sz="5" w:space="0" w:color="000000"/>
              <w:bottom w:val="single" w:sz="5" w:space="0" w:color="000000"/>
              <w:right w:val="single" w:sz="5" w:space="0" w:color="000000"/>
            </w:tcBorders>
          </w:tcPr>
          <w:p w:rsidR="007A1AB3" w:rsidRPr="0037107F" w:rsidRDefault="007A1AB3" w:rsidP="0085560D">
            <w:pPr>
              <w:pStyle w:val="TableParagraph"/>
              <w:ind w:left="104"/>
              <w:jc w:val="both"/>
              <w:rPr>
                <w:rFonts w:ascii="Times New Roman" w:eastAsia="Times New Roman" w:hAnsi="Times New Roman" w:cs="Times New Roman"/>
                <w:sz w:val="24"/>
                <w:szCs w:val="24"/>
              </w:rPr>
            </w:pPr>
            <w:r w:rsidRPr="0037107F">
              <w:rPr>
                <w:rFonts w:ascii="Times New Roman" w:hAnsi="Times New Roman" w:cs="Times New Roman"/>
                <w:sz w:val="24"/>
                <w:szCs w:val="24"/>
              </w:rPr>
              <w:t>students</w:t>
            </w:r>
          </w:p>
        </w:tc>
        <w:tc>
          <w:tcPr>
            <w:tcW w:w="2335" w:type="dxa"/>
            <w:vMerge w:val="restart"/>
            <w:tcBorders>
              <w:top w:val="single" w:sz="18" w:space="0" w:color="000000"/>
              <w:left w:val="single" w:sz="5" w:space="0" w:color="000000"/>
              <w:right w:val="single" w:sz="5" w:space="0" w:color="000000"/>
            </w:tcBorders>
            <w:vAlign w:val="center"/>
          </w:tcPr>
          <w:p w:rsidR="007A1AB3" w:rsidRPr="0037107F" w:rsidRDefault="007A1AB3" w:rsidP="0085560D">
            <w:pPr>
              <w:jc w:val="center"/>
              <w:rPr>
                <w:rFonts w:ascii="Times New Roman" w:hAnsi="Times New Roman" w:cs="Times New Roman"/>
                <w:sz w:val="24"/>
                <w:szCs w:val="24"/>
              </w:rPr>
            </w:pPr>
            <w:r w:rsidRPr="0037107F">
              <w:rPr>
                <w:rFonts w:ascii="Times New Roman" w:hAnsi="Times New Roman" w:cs="Times New Roman"/>
                <w:sz w:val="24"/>
                <w:szCs w:val="24"/>
                <w:lang w:val="ru-RU"/>
              </w:rPr>
              <w:t>7360</w:t>
            </w:r>
          </w:p>
        </w:tc>
      </w:tr>
      <w:tr w:rsidR="007A1AB3" w:rsidRPr="0037107F" w:rsidTr="0085560D">
        <w:trPr>
          <w:trHeight w:hRule="exact" w:val="384"/>
        </w:trPr>
        <w:tc>
          <w:tcPr>
            <w:tcW w:w="2059" w:type="dxa"/>
            <w:vMerge/>
            <w:tcBorders>
              <w:left w:val="single" w:sz="5" w:space="0" w:color="000000"/>
              <w:right w:val="single" w:sz="5" w:space="0" w:color="000000"/>
            </w:tcBorders>
          </w:tcPr>
          <w:p w:rsidR="007A1AB3" w:rsidRPr="0037107F" w:rsidRDefault="007A1AB3" w:rsidP="0085560D">
            <w:pPr>
              <w:jc w:val="both"/>
              <w:rPr>
                <w:rFonts w:ascii="Times New Roman" w:hAnsi="Times New Roman" w:cs="Times New Roman"/>
                <w:sz w:val="24"/>
                <w:szCs w:val="24"/>
              </w:rPr>
            </w:pPr>
          </w:p>
        </w:tc>
        <w:tc>
          <w:tcPr>
            <w:tcW w:w="3547" w:type="dxa"/>
            <w:vMerge/>
            <w:tcBorders>
              <w:left w:val="single" w:sz="5" w:space="0" w:color="000000"/>
              <w:right w:val="single" w:sz="5" w:space="0" w:color="000000"/>
            </w:tcBorders>
          </w:tcPr>
          <w:p w:rsidR="007A1AB3" w:rsidRPr="0037107F" w:rsidRDefault="007A1AB3" w:rsidP="0085560D">
            <w:pPr>
              <w:jc w:val="both"/>
              <w:rPr>
                <w:rFonts w:ascii="Times New Roman" w:hAnsi="Times New Roman" w:cs="Times New Roman"/>
                <w:sz w:val="24"/>
                <w:szCs w:val="24"/>
              </w:rPr>
            </w:pPr>
          </w:p>
        </w:tc>
        <w:tc>
          <w:tcPr>
            <w:tcW w:w="1699" w:type="dxa"/>
            <w:tcBorders>
              <w:top w:val="single" w:sz="5" w:space="0" w:color="000000"/>
              <w:left w:val="single" w:sz="5" w:space="0" w:color="000000"/>
              <w:bottom w:val="single" w:sz="5" w:space="0" w:color="000000"/>
              <w:right w:val="single" w:sz="5" w:space="0" w:color="000000"/>
            </w:tcBorders>
          </w:tcPr>
          <w:p w:rsidR="007A1AB3" w:rsidRPr="0037107F" w:rsidRDefault="007A1AB3" w:rsidP="0085560D">
            <w:pPr>
              <w:pStyle w:val="TableParagraph"/>
              <w:ind w:left="104"/>
              <w:jc w:val="both"/>
              <w:rPr>
                <w:rFonts w:ascii="Times New Roman" w:eastAsia="Times New Roman" w:hAnsi="Times New Roman" w:cs="Times New Roman"/>
                <w:sz w:val="24"/>
                <w:szCs w:val="24"/>
                <w:lang w:val="ru-RU"/>
              </w:rPr>
            </w:pPr>
            <w:r w:rsidRPr="0037107F">
              <w:rPr>
                <w:rFonts w:ascii="Times New Roman" w:hAnsi="Times New Roman" w:cs="Times New Roman"/>
                <w:spacing w:val="1"/>
                <w:sz w:val="24"/>
                <w:szCs w:val="24"/>
                <w:lang w:val="ru-RU"/>
              </w:rPr>
              <w:t>teaching staff</w:t>
            </w:r>
          </w:p>
        </w:tc>
        <w:tc>
          <w:tcPr>
            <w:tcW w:w="2335" w:type="dxa"/>
            <w:vMerge/>
            <w:tcBorders>
              <w:left w:val="single" w:sz="5" w:space="0" w:color="000000"/>
              <w:right w:val="single" w:sz="5" w:space="0" w:color="000000"/>
            </w:tcBorders>
            <w:vAlign w:val="center"/>
          </w:tcPr>
          <w:p w:rsidR="007A1AB3" w:rsidRPr="0037107F" w:rsidRDefault="007A1AB3" w:rsidP="0085560D">
            <w:pPr>
              <w:jc w:val="center"/>
              <w:rPr>
                <w:rFonts w:ascii="Times New Roman" w:hAnsi="Times New Roman" w:cs="Times New Roman"/>
                <w:sz w:val="24"/>
                <w:szCs w:val="24"/>
              </w:rPr>
            </w:pPr>
          </w:p>
        </w:tc>
      </w:tr>
      <w:tr w:rsidR="007A1AB3" w:rsidRPr="0037107F" w:rsidTr="0085560D">
        <w:trPr>
          <w:trHeight w:hRule="exact" w:val="331"/>
        </w:trPr>
        <w:tc>
          <w:tcPr>
            <w:tcW w:w="2059" w:type="dxa"/>
            <w:vMerge/>
            <w:tcBorders>
              <w:left w:val="single" w:sz="5" w:space="0" w:color="000000"/>
              <w:right w:val="single" w:sz="5" w:space="0" w:color="000000"/>
            </w:tcBorders>
          </w:tcPr>
          <w:p w:rsidR="007A1AB3" w:rsidRPr="0037107F" w:rsidRDefault="007A1AB3" w:rsidP="0085560D">
            <w:pPr>
              <w:jc w:val="both"/>
              <w:rPr>
                <w:rFonts w:ascii="Times New Roman" w:hAnsi="Times New Roman" w:cs="Times New Roman"/>
                <w:sz w:val="24"/>
                <w:szCs w:val="24"/>
              </w:rPr>
            </w:pPr>
          </w:p>
        </w:tc>
        <w:tc>
          <w:tcPr>
            <w:tcW w:w="3547" w:type="dxa"/>
            <w:vMerge/>
            <w:tcBorders>
              <w:left w:val="single" w:sz="5" w:space="0" w:color="000000"/>
              <w:bottom w:val="single" w:sz="5" w:space="0" w:color="000000"/>
              <w:right w:val="single" w:sz="5" w:space="0" w:color="000000"/>
            </w:tcBorders>
          </w:tcPr>
          <w:p w:rsidR="007A1AB3" w:rsidRPr="0037107F" w:rsidRDefault="007A1AB3" w:rsidP="0085560D">
            <w:pPr>
              <w:jc w:val="both"/>
              <w:rPr>
                <w:rFonts w:ascii="Times New Roman" w:hAnsi="Times New Roman" w:cs="Times New Roman"/>
                <w:sz w:val="24"/>
                <w:szCs w:val="24"/>
              </w:rPr>
            </w:pPr>
          </w:p>
        </w:tc>
        <w:tc>
          <w:tcPr>
            <w:tcW w:w="1699" w:type="dxa"/>
            <w:tcBorders>
              <w:top w:val="single" w:sz="5" w:space="0" w:color="000000"/>
              <w:left w:val="single" w:sz="5" w:space="0" w:color="000000"/>
              <w:bottom w:val="single" w:sz="5" w:space="0" w:color="000000"/>
              <w:right w:val="single" w:sz="5" w:space="0" w:color="000000"/>
            </w:tcBorders>
          </w:tcPr>
          <w:p w:rsidR="007A1AB3" w:rsidRPr="0037107F" w:rsidRDefault="007A1AB3" w:rsidP="0085560D">
            <w:pPr>
              <w:pStyle w:val="TableParagraph"/>
              <w:ind w:left="104"/>
              <w:jc w:val="both"/>
              <w:rPr>
                <w:rFonts w:ascii="Times New Roman" w:eastAsia="Times New Roman" w:hAnsi="Times New Roman" w:cs="Times New Roman"/>
                <w:sz w:val="24"/>
                <w:szCs w:val="24"/>
              </w:rPr>
            </w:pPr>
            <w:r w:rsidRPr="0037107F">
              <w:rPr>
                <w:rFonts w:ascii="Times New Roman" w:hAnsi="Times New Roman" w:cs="Times New Roman"/>
                <w:sz w:val="24"/>
                <w:szCs w:val="24"/>
              </w:rPr>
              <w:t>employees</w:t>
            </w:r>
          </w:p>
        </w:tc>
        <w:tc>
          <w:tcPr>
            <w:tcW w:w="2335" w:type="dxa"/>
            <w:vMerge/>
            <w:tcBorders>
              <w:left w:val="single" w:sz="5" w:space="0" w:color="000000"/>
              <w:bottom w:val="single" w:sz="5" w:space="0" w:color="000000"/>
              <w:right w:val="single" w:sz="5" w:space="0" w:color="000000"/>
            </w:tcBorders>
            <w:vAlign w:val="center"/>
          </w:tcPr>
          <w:p w:rsidR="007A1AB3" w:rsidRPr="0037107F" w:rsidRDefault="007A1AB3" w:rsidP="0085560D">
            <w:pPr>
              <w:jc w:val="center"/>
              <w:rPr>
                <w:rFonts w:ascii="Times New Roman" w:hAnsi="Times New Roman" w:cs="Times New Roman"/>
                <w:sz w:val="24"/>
                <w:szCs w:val="24"/>
              </w:rPr>
            </w:pPr>
          </w:p>
        </w:tc>
      </w:tr>
      <w:tr w:rsidR="007A1AB3" w:rsidRPr="0037107F" w:rsidTr="0085560D">
        <w:trPr>
          <w:trHeight w:hRule="exact" w:val="336"/>
        </w:trPr>
        <w:tc>
          <w:tcPr>
            <w:tcW w:w="2059" w:type="dxa"/>
            <w:vMerge/>
            <w:tcBorders>
              <w:left w:val="single" w:sz="5" w:space="0" w:color="000000"/>
              <w:right w:val="single" w:sz="5" w:space="0" w:color="000000"/>
            </w:tcBorders>
          </w:tcPr>
          <w:p w:rsidR="007A1AB3" w:rsidRPr="0037107F" w:rsidRDefault="007A1AB3" w:rsidP="0085560D">
            <w:pPr>
              <w:jc w:val="both"/>
              <w:rPr>
                <w:rFonts w:ascii="Times New Roman" w:hAnsi="Times New Roman" w:cs="Times New Roman"/>
                <w:sz w:val="24"/>
                <w:szCs w:val="24"/>
              </w:rPr>
            </w:pPr>
          </w:p>
        </w:tc>
        <w:tc>
          <w:tcPr>
            <w:tcW w:w="3547" w:type="dxa"/>
            <w:vMerge w:val="restart"/>
            <w:tcBorders>
              <w:top w:val="single" w:sz="5" w:space="0" w:color="000000"/>
              <w:left w:val="single" w:sz="5" w:space="0" w:color="000000"/>
              <w:right w:val="single" w:sz="5" w:space="0" w:color="000000"/>
            </w:tcBorders>
          </w:tcPr>
          <w:p w:rsidR="007A1AB3" w:rsidRPr="00790636" w:rsidRDefault="007A1AB3" w:rsidP="0085560D">
            <w:pPr>
              <w:pStyle w:val="TableParagraph"/>
              <w:ind w:left="104" w:right="101"/>
              <w:jc w:val="both"/>
              <w:rPr>
                <w:rFonts w:ascii="Times New Roman" w:eastAsia="Times New Roman" w:hAnsi="Times New Roman" w:cs="Times New Roman"/>
                <w:sz w:val="24"/>
                <w:szCs w:val="24"/>
              </w:rPr>
            </w:pPr>
            <w:r w:rsidRPr="00790636">
              <w:rPr>
                <w:rFonts w:ascii="Times New Roman" w:hAnsi="Times New Roman" w:cs="Times New Roman"/>
                <w:sz w:val="24"/>
                <w:szCs w:val="24"/>
              </w:rPr>
              <w:t>average number of books issued per year</w:t>
            </w:r>
          </w:p>
        </w:tc>
        <w:tc>
          <w:tcPr>
            <w:tcW w:w="1699" w:type="dxa"/>
            <w:tcBorders>
              <w:top w:val="single" w:sz="5" w:space="0" w:color="000000"/>
              <w:left w:val="single" w:sz="5" w:space="0" w:color="000000"/>
              <w:bottom w:val="single" w:sz="5" w:space="0" w:color="000000"/>
              <w:right w:val="single" w:sz="5" w:space="0" w:color="000000"/>
            </w:tcBorders>
          </w:tcPr>
          <w:p w:rsidR="007A1AB3" w:rsidRPr="0037107F" w:rsidRDefault="007A1AB3" w:rsidP="0085560D">
            <w:pPr>
              <w:pStyle w:val="TableParagraph"/>
              <w:ind w:left="104"/>
              <w:jc w:val="both"/>
              <w:rPr>
                <w:rFonts w:ascii="Times New Roman" w:eastAsia="Times New Roman" w:hAnsi="Times New Roman" w:cs="Times New Roman"/>
                <w:sz w:val="24"/>
                <w:szCs w:val="24"/>
              </w:rPr>
            </w:pPr>
            <w:r w:rsidRPr="0037107F">
              <w:rPr>
                <w:rFonts w:ascii="Times New Roman" w:hAnsi="Times New Roman" w:cs="Times New Roman"/>
                <w:sz w:val="24"/>
                <w:szCs w:val="24"/>
              </w:rPr>
              <w:t>students</w:t>
            </w:r>
          </w:p>
        </w:tc>
        <w:tc>
          <w:tcPr>
            <w:tcW w:w="2335" w:type="dxa"/>
            <w:vMerge w:val="restart"/>
            <w:tcBorders>
              <w:top w:val="single" w:sz="5" w:space="0" w:color="000000"/>
              <w:left w:val="single" w:sz="5" w:space="0" w:color="000000"/>
              <w:right w:val="single" w:sz="5" w:space="0" w:color="000000"/>
            </w:tcBorders>
            <w:vAlign w:val="center"/>
          </w:tcPr>
          <w:p w:rsidR="007A1AB3" w:rsidRPr="0037107F" w:rsidRDefault="007A1AB3" w:rsidP="0085560D">
            <w:pPr>
              <w:jc w:val="center"/>
              <w:rPr>
                <w:rFonts w:ascii="Times New Roman" w:hAnsi="Times New Roman" w:cs="Times New Roman"/>
                <w:sz w:val="24"/>
                <w:szCs w:val="24"/>
              </w:rPr>
            </w:pPr>
            <w:r w:rsidRPr="0037107F">
              <w:rPr>
                <w:rFonts w:ascii="Times New Roman" w:hAnsi="Times New Roman" w:cs="Times New Roman"/>
                <w:sz w:val="24"/>
                <w:szCs w:val="24"/>
                <w:lang w:val="ru-RU"/>
              </w:rPr>
              <w:t>55360</w:t>
            </w:r>
          </w:p>
        </w:tc>
      </w:tr>
      <w:tr w:rsidR="007A1AB3" w:rsidRPr="0037107F" w:rsidTr="0085560D">
        <w:trPr>
          <w:trHeight w:hRule="exact" w:val="350"/>
        </w:trPr>
        <w:tc>
          <w:tcPr>
            <w:tcW w:w="2059" w:type="dxa"/>
            <w:vMerge/>
            <w:tcBorders>
              <w:left w:val="single" w:sz="5" w:space="0" w:color="000000"/>
              <w:right w:val="single" w:sz="5" w:space="0" w:color="000000"/>
            </w:tcBorders>
          </w:tcPr>
          <w:p w:rsidR="007A1AB3" w:rsidRPr="0037107F" w:rsidRDefault="007A1AB3" w:rsidP="0085560D">
            <w:pPr>
              <w:jc w:val="both"/>
              <w:rPr>
                <w:rFonts w:ascii="Times New Roman" w:hAnsi="Times New Roman" w:cs="Times New Roman"/>
                <w:sz w:val="24"/>
                <w:szCs w:val="24"/>
              </w:rPr>
            </w:pPr>
          </w:p>
        </w:tc>
        <w:tc>
          <w:tcPr>
            <w:tcW w:w="3547" w:type="dxa"/>
            <w:vMerge/>
            <w:tcBorders>
              <w:left w:val="single" w:sz="5" w:space="0" w:color="000000"/>
              <w:right w:val="single" w:sz="5" w:space="0" w:color="000000"/>
            </w:tcBorders>
          </w:tcPr>
          <w:p w:rsidR="007A1AB3" w:rsidRPr="0037107F" w:rsidRDefault="007A1AB3" w:rsidP="0085560D">
            <w:pPr>
              <w:jc w:val="both"/>
              <w:rPr>
                <w:rFonts w:ascii="Times New Roman" w:hAnsi="Times New Roman" w:cs="Times New Roman"/>
                <w:sz w:val="24"/>
                <w:szCs w:val="24"/>
              </w:rPr>
            </w:pPr>
          </w:p>
        </w:tc>
        <w:tc>
          <w:tcPr>
            <w:tcW w:w="1699" w:type="dxa"/>
            <w:tcBorders>
              <w:top w:val="single" w:sz="5" w:space="0" w:color="000000"/>
              <w:left w:val="single" w:sz="5" w:space="0" w:color="000000"/>
              <w:bottom w:val="single" w:sz="5" w:space="0" w:color="000000"/>
              <w:right w:val="single" w:sz="5" w:space="0" w:color="000000"/>
            </w:tcBorders>
          </w:tcPr>
          <w:p w:rsidR="007A1AB3" w:rsidRPr="0037107F" w:rsidRDefault="007A1AB3" w:rsidP="0085560D">
            <w:pPr>
              <w:pStyle w:val="TableParagraph"/>
              <w:ind w:left="104"/>
              <w:jc w:val="both"/>
              <w:rPr>
                <w:rFonts w:ascii="Times New Roman" w:eastAsia="Times New Roman" w:hAnsi="Times New Roman" w:cs="Times New Roman"/>
                <w:sz w:val="24"/>
                <w:szCs w:val="24"/>
                <w:lang w:val="ru-RU"/>
              </w:rPr>
            </w:pPr>
            <w:r w:rsidRPr="0037107F">
              <w:rPr>
                <w:rFonts w:ascii="Times New Roman" w:hAnsi="Times New Roman" w:cs="Times New Roman"/>
                <w:spacing w:val="1"/>
                <w:sz w:val="24"/>
                <w:szCs w:val="24"/>
                <w:lang w:val="ru-RU"/>
              </w:rPr>
              <w:t>teaching staff</w:t>
            </w:r>
          </w:p>
        </w:tc>
        <w:tc>
          <w:tcPr>
            <w:tcW w:w="2335" w:type="dxa"/>
            <w:vMerge/>
            <w:tcBorders>
              <w:left w:val="single" w:sz="5" w:space="0" w:color="000000"/>
              <w:right w:val="single" w:sz="5" w:space="0" w:color="000000"/>
            </w:tcBorders>
            <w:vAlign w:val="center"/>
          </w:tcPr>
          <w:p w:rsidR="007A1AB3" w:rsidRPr="0037107F" w:rsidRDefault="007A1AB3" w:rsidP="0085560D">
            <w:pPr>
              <w:jc w:val="center"/>
              <w:rPr>
                <w:rFonts w:ascii="Times New Roman" w:hAnsi="Times New Roman" w:cs="Times New Roman"/>
                <w:sz w:val="24"/>
                <w:szCs w:val="24"/>
              </w:rPr>
            </w:pPr>
          </w:p>
        </w:tc>
      </w:tr>
      <w:tr w:rsidR="007A1AB3" w:rsidRPr="0037107F" w:rsidTr="0085560D">
        <w:trPr>
          <w:trHeight w:hRule="exact" w:val="331"/>
        </w:trPr>
        <w:tc>
          <w:tcPr>
            <w:tcW w:w="2059" w:type="dxa"/>
            <w:vMerge/>
            <w:tcBorders>
              <w:left w:val="single" w:sz="5" w:space="0" w:color="000000"/>
              <w:right w:val="single" w:sz="5" w:space="0" w:color="000000"/>
            </w:tcBorders>
          </w:tcPr>
          <w:p w:rsidR="007A1AB3" w:rsidRPr="0037107F" w:rsidRDefault="007A1AB3" w:rsidP="0085560D">
            <w:pPr>
              <w:jc w:val="both"/>
              <w:rPr>
                <w:rFonts w:ascii="Times New Roman" w:hAnsi="Times New Roman" w:cs="Times New Roman"/>
                <w:sz w:val="24"/>
                <w:szCs w:val="24"/>
              </w:rPr>
            </w:pPr>
          </w:p>
        </w:tc>
        <w:tc>
          <w:tcPr>
            <w:tcW w:w="3547" w:type="dxa"/>
            <w:vMerge/>
            <w:tcBorders>
              <w:left w:val="single" w:sz="5" w:space="0" w:color="000000"/>
              <w:bottom w:val="single" w:sz="5" w:space="0" w:color="000000"/>
              <w:right w:val="single" w:sz="5" w:space="0" w:color="000000"/>
            </w:tcBorders>
          </w:tcPr>
          <w:p w:rsidR="007A1AB3" w:rsidRPr="0037107F" w:rsidRDefault="007A1AB3" w:rsidP="0085560D">
            <w:pPr>
              <w:jc w:val="both"/>
              <w:rPr>
                <w:rFonts w:ascii="Times New Roman" w:hAnsi="Times New Roman" w:cs="Times New Roman"/>
                <w:sz w:val="24"/>
                <w:szCs w:val="24"/>
              </w:rPr>
            </w:pPr>
          </w:p>
        </w:tc>
        <w:tc>
          <w:tcPr>
            <w:tcW w:w="1699" w:type="dxa"/>
            <w:tcBorders>
              <w:top w:val="single" w:sz="5" w:space="0" w:color="000000"/>
              <w:left w:val="single" w:sz="5" w:space="0" w:color="000000"/>
              <w:bottom w:val="single" w:sz="5" w:space="0" w:color="000000"/>
              <w:right w:val="single" w:sz="5" w:space="0" w:color="000000"/>
            </w:tcBorders>
          </w:tcPr>
          <w:p w:rsidR="007A1AB3" w:rsidRPr="0037107F" w:rsidRDefault="007A1AB3" w:rsidP="0085560D">
            <w:pPr>
              <w:pStyle w:val="TableParagraph"/>
              <w:ind w:left="104"/>
              <w:jc w:val="both"/>
              <w:rPr>
                <w:rFonts w:ascii="Times New Roman" w:eastAsia="Times New Roman" w:hAnsi="Times New Roman" w:cs="Times New Roman"/>
                <w:sz w:val="24"/>
                <w:szCs w:val="24"/>
              </w:rPr>
            </w:pPr>
            <w:r w:rsidRPr="0037107F">
              <w:rPr>
                <w:rFonts w:ascii="Times New Roman" w:hAnsi="Times New Roman" w:cs="Times New Roman"/>
                <w:sz w:val="24"/>
                <w:szCs w:val="24"/>
              </w:rPr>
              <w:t>employees</w:t>
            </w:r>
          </w:p>
        </w:tc>
        <w:tc>
          <w:tcPr>
            <w:tcW w:w="2335" w:type="dxa"/>
            <w:vMerge/>
            <w:tcBorders>
              <w:left w:val="single" w:sz="5" w:space="0" w:color="000000"/>
              <w:bottom w:val="single" w:sz="5" w:space="0" w:color="000000"/>
              <w:right w:val="single" w:sz="5" w:space="0" w:color="000000"/>
            </w:tcBorders>
            <w:vAlign w:val="center"/>
          </w:tcPr>
          <w:p w:rsidR="007A1AB3" w:rsidRPr="0037107F" w:rsidRDefault="007A1AB3" w:rsidP="0085560D">
            <w:pPr>
              <w:jc w:val="center"/>
              <w:rPr>
                <w:rFonts w:ascii="Times New Roman" w:hAnsi="Times New Roman" w:cs="Times New Roman"/>
                <w:sz w:val="24"/>
                <w:szCs w:val="24"/>
              </w:rPr>
            </w:pPr>
          </w:p>
        </w:tc>
      </w:tr>
      <w:tr w:rsidR="007A1AB3" w:rsidRPr="0037107F" w:rsidTr="0085560D">
        <w:trPr>
          <w:trHeight w:hRule="exact" w:val="331"/>
        </w:trPr>
        <w:tc>
          <w:tcPr>
            <w:tcW w:w="2059" w:type="dxa"/>
            <w:vMerge/>
            <w:tcBorders>
              <w:left w:val="single" w:sz="5" w:space="0" w:color="000000"/>
              <w:right w:val="single" w:sz="5" w:space="0" w:color="000000"/>
            </w:tcBorders>
          </w:tcPr>
          <w:p w:rsidR="007A1AB3" w:rsidRPr="0037107F" w:rsidRDefault="007A1AB3" w:rsidP="0085560D">
            <w:pPr>
              <w:jc w:val="both"/>
              <w:rPr>
                <w:rFonts w:ascii="Times New Roman" w:hAnsi="Times New Roman" w:cs="Times New Roman"/>
                <w:sz w:val="24"/>
                <w:szCs w:val="24"/>
              </w:rPr>
            </w:pPr>
          </w:p>
        </w:tc>
        <w:tc>
          <w:tcPr>
            <w:tcW w:w="3547" w:type="dxa"/>
            <w:vMerge w:val="restart"/>
            <w:tcBorders>
              <w:top w:val="single" w:sz="5" w:space="0" w:color="000000"/>
              <w:left w:val="single" w:sz="5" w:space="0" w:color="000000"/>
              <w:right w:val="single" w:sz="5" w:space="0" w:color="000000"/>
            </w:tcBorders>
          </w:tcPr>
          <w:p w:rsidR="007A1AB3" w:rsidRPr="00790636" w:rsidRDefault="007A1AB3" w:rsidP="0085560D">
            <w:pPr>
              <w:pStyle w:val="TableParagraph"/>
              <w:tabs>
                <w:tab w:val="left" w:pos="1242"/>
                <w:tab w:val="left" w:pos="2801"/>
              </w:tabs>
              <w:ind w:left="104" w:right="101"/>
              <w:jc w:val="both"/>
              <w:rPr>
                <w:rFonts w:ascii="Times New Roman" w:eastAsia="Times New Roman" w:hAnsi="Times New Roman" w:cs="Times New Roman"/>
                <w:sz w:val="24"/>
                <w:szCs w:val="24"/>
              </w:rPr>
            </w:pPr>
            <w:r w:rsidRPr="00790636">
              <w:rPr>
                <w:rFonts w:ascii="Times New Roman" w:hAnsi="Times New Roman" w:cs="Times New Roman"/>
                <w:sz w:val="24"/>
                <w:szCs w:val="24"/>
              </w:rPr>
              <w:t>average number of visits per year</w:t>
            </w:r>
          </w:p>
        </w:tc>
        <w:tc>
          <w:tcPr>
            <w:tcW w:w="1699" w:type="dxa"/>
            <w:tcBorders>
              <w:top w:val="single" w:sz="5" w:space="0" w:color="000000"/>
              <w:left w:val="single" w:sz="5" w:space="0" w:color="000000"/>
              <w:bottom w:val="single" w:sz="5" w:space="0" w:color="000000"/>
              <w:right w:val="single" w:sz="5" w:space="0" w:color="000000"/>
            </w:tcBorders>
          </w:tcPr>
          <w:p w:rsidR="007A1AB3" w:rsidRPr="0037107F" w:rsidRDefault="007A1AB3" w:rsidP="0085560D">
            <w:pPr>
              <w:pStyle w:val="TableParagraph"/>
              <w:ind w:left="104"/>
              <w:jc w:val="both"/>
              <w:rPr>
                <w:rFonts w:ascii="Times New Roman" w:eastAsia="Times New Roman" w:hAnsi="Times New Roman" w:cs="Times New Roman"/>
                <w:sz w:val="24"/>
                <w:szCs w:val="24"/>
              </w:rPr>
            </w:pPr>
            <w:r w:rsidRPr="0037107F">
              <w:rPr>
                <w:rFonts w:ascii="Times New Roman" w:hAnsi="Times New Roman" w:cs="Times New Roman"/>
                <w:sz w:val="24"/>
                <w:szCs w:val="24"/>
              </w:rPr>
              <w:t>students</w:t>
            </w:r>
          </w:p>
        </w:tc>
        <w:tc>
          <w:tcPr>
            <w:tcW w:w="2335" w:type="dxa"/>
            <w:vMerge w:val="restart"/>
            <w:tcBorders>
              <w:top w:val="single" w:sz="5" w:space="0" w:color="000000"/>
              <w:left w:val="single" w:sz="5" w:space="0" w:color="000000"/>
              <w:right w:val="single" w:sz="5" w:space="0" w:color="000000"/>
            </w:tcBorders>
            <w:vAlign w:val="center"/>
          </w:tcPr>
          <w:p w:rsidR="007A1AB3" w:rsidRPr="0037107F" w:rsidRDefault="007A1AB3" w:rsidP="0085560D">
            <w:pPr>
              <w:jc w:val="center"/>
              <w:rPr>
                <w:rFonts w:ascii="Times New Roman" w:hAnsi="Times New Roman" w:cs="Times New Roman"/>
                <w:sz w:val="24"/>
                <w:szCs w:val="24"/>
              </w:rPr>
            </w:pPr>
            <w:r w:rsidRPr="0037107F">
              <w:rPr>
                <w:rFonts w:ascii="Times New Roman" w:hAnsi="Times New Roman" w:cs="Times New Roman"/>
                <w:sz w:val="24"/>
                <w:szCs w:val="24"/>
                <w:lang w:val="ru-RU"/>
              </w:rPr>
              <w:t>24850</w:t>
            </w:r>
          </w:p>
        </w:tc>
      </w:tr>
      <w:tr w:rsidR="007A1AB3" w:rsidRPr="0037107F" w:rsidTr="0085560D">
        <w:trPr>
          <w:trHeight w:hRule="exact" w:val="336"/>
        </w:trPr>
        <w:tc>
          <w:tcPr>
            <w:tcW w:w="2059" w:type="dxa"/>
            <w:vMerge/>
            <w:tcBorders>
              <w:left w:val="single" w:sz="5" w:space="0" w:color="000000"/>
              <w:right w:val="single" w:sz="5" w:space="0" w:color="000000"/>
            </w:tcBorders>
          </w:tcPr>
          <w:p w:rsidR="007A1AB3" w:rsidRPr="0037107F" w:rsidRDefault="007A1AB3" w:rsidP="0085560D">
            <w:pPr>
              <w:jc w:val="both"/>
              <w:rPr>
                <w:rFonts w:ascii="Times New Roman" w:hAnsi="Times New Roman" w:cs="Times New Roman"/>
                <w:sz w:val="24"/>
                <w:szCs w:val="24"/>
              </w:rPr>
            </w:pPr>
          </w:p>
        </w:tc>
        <w:tc>
          <w:tcPr>
            <w:tcW w:w="3547" w:type="dxa"/>
            <w:vMerge/>
            <w:tcBorders>
              <w:left w:val="single" w:sz="5" w:space="0" w:color="000000"/>
              <w:right w:val="single" w:sz="5" w:space="0" w:color="000000"/>
            </w:tcBorders>
          </w:tcPr>
          <w:p w:rsidR="007A1AB3" w:rsidRPr="0037107F" w:rsidRDefault="007A1AB3" w:rsidP="0085560D">
            <w:pPr>
              <w:jc w:val="both"/>
              <w:rPr>
                <w:rFonts w:ascii="Times New Roman" w:hAnsi="Times New Roman" w:cs="Times New Roman"/>
                <w:sz w:val="24"/>
                <w:szCs w:val="24"/>
              </w:rPr>
            </w:pPr>
          </w:p>
        </w:tc>
        <w:tc>
          <w:tcPr>
            <w:tcW w:w="1699" w:type="dxa"/>
            <w:tcBorders>
              <w:top w:val="single" w:sz="5" w:space="0" w:color="000000"/>
              <w:left w:val="single" w:sz="5" w:space="0" w:color="000000"/>
              <w:bottom w:val="single" w:sz="5" w:space="0" w:color="000000"/>
              <w:right w:val="single" w:sz="5" w:space="0" w:color="000000"/>
            </w:tcBorders>
          </w:tcPr>
          <w:p w:rsidR="007A1AB3" w:rsidRPr="0037107F" w:rsidRDefault="007A1AB3" w:rsidP="0085560D">
            <w:pPr>
              <w:pStyle w:val="TableParagraph"/>
              <w:ind w:left="104"/>
              <w:jc w:val="both"/>
              <w:rPr>
                <w:rFonts w:ascii="Times New Roman" w:eastAsia="Times New Roman" w:hAnsi="Times New Roman" w:cs="Times New Roman"/>
                <w:sz w:val="24"/>
                <w:szCs w:val="24"/>
                <w:lang w:val="ru-RU"/>
              </w:rPr>
            </w:pPr>
            <w:r w:rsidRPr="0037107F">
              <w:rPr>
                <w:rFonts w:ascii="Times New Roman" w:hAnsi="Times New Roman" w:cs="Times New Roman"/>
                <w:spacing w:val="1"/>
                <w:sz w:val="24"/>
                <w:szCs w:val="24"/>
                <w:lang w:val="ru-RU"/>
              </w:rPr>
              <w:t>teaching staff</w:t>
            </w:r>
          </w:p>
        </w:tc>
        <w:tc>
          <w:tcPr>
            <w:tcW w:w="2335" w:type="dxa"/>
            <w:vMerge/>
            <w:tcBorders>
              <w:left w:val="single" w:sz="5" w:space="0" w:color="000000"/>
              <w:right w:val="single" w:sz="5" w:space="0" w:color="000000"/>
            </w:tcBorders>
          </w:tcPr>
          <w:p w:rsidR="007A1AB3" w:rsidRPr="0037107F" w:rsidRDefault="007A1AB3" w:rsidP="0085560D">
            <w:pPr>
              <w:jc w:val="both"/>
              <w:rPr>
                <w:rFonts w:ascii="Times New Roman" w:hAnsi="Times New Roman" w:cs="Times New Roman"/>
                <w:sz w:val="24"/>
                <w:szCs w:val="24"/>
              </w:rPr>
            </w:pPr>
          </w:p>
        </w:tc>
      </w:tr>
      <w:tr w:rsidR="007A1AB3" w:rsidRPr="0037107F" w:rsidTr="0085560D">
        <w:trPr>
          <w:trHeight w:hRule="exact" w:val="331"/>
        </w:trPr>
        <w:tc>
          <w:tcPr>
            <w:tcW w:w="2059" w:type="dxa"/>
            <w:vMerge/>
            <w:tcBorders>
              <w:left w:val="single" w:sz="5" w:space="0" w:color="000000"/>
              <w:bottom w:val="single" w:sz="5" w:space="0" w:color="000000"/>
              <w:right w:val="single" w:sz="5" w:space="0" w:color="000000"/>
            </w:tcBorders>
          </w:tcPr>
          <w:p w:rsidR="007A1AB3" w:rsidRPr="0037107F" w:rsidRDefault="007A1AB3" w:rsidP="0085560D">
            <w:pPr>
              <w:jc w:val="both"/>
              <w:rPr>
                <w:rFonts w:ascii="Times New Roman" w:hAnsi="Times New Roman" w:cs="Times New Roman"/>
                <w:sz w:val="24"/>
                <w:szCs w:val="24"/>
              </w:rPr>
            </w:pPr>
          </w:p>
        </w:tc>
        <w:tc>
          <w:tcPr>
            <w:tcW w:w="3547" w:type="dxa"/>
            <w:vMerge/>
            <w:tcBorders>
              <w:left w:val="single" w:sz="5" w:space="0" w:color="000000"/>
              <w:bottom w:val="single" w:sz="5" w:space="0" w:color="000000"/>
              <w:right w:val="single" w:sz="5" w:space="0" w:color="000000"/>
            </w:tcBorders>
          </w:tcPr>
          <w:p w:rsidR="007A1AB3" w:rsidRPr="0037107F" w:rsidRDefault="007A1AB3" w:rsidP="0085560D">
            <w:pPr>
              <w:jc w:val="both"/>
              <w:rPr>
                <w:rFonts w:ascii="Times New Roman" w:hAnsi="Times New Roman" w:cs="Times New Roman"/>
                <w:sz w:val="24"/>
                <w:szCs w:val="24"/>
              </w:rPr>
            </w:pPr>
          </w:p>
        </w:tc>
        <w:tc>
          <w:tcPr>
            <w:tcW w:w="1699" w:type="dxa"/>
            <w:tcBorders>
              <w:top w:val="single" w:sz="5" w:space="0" w:color="000000"/>
              <w:left w:val="single" w:sz="5" w:space="0" w:color="000000"/>
              <w:bottom w:val="single" w:sz="5" w:space="0" w:color="000000"/>
              <w:right w:val="single" w:sz="5" w:space="0" w:color="000000"/>
            </w:tcBorders>
          </w:tcPr>
          <w:p w:rsidR="007A1AB3" w:rsidRPr="0037107F" w:rsidRDefault="007A1AB3" w:rsidP="0085560D">
            <w:pPr>
              <w:pStyle w:val="TableParagraph"/>
              <w:ind w:left="104"/>
              <w:jc w:val="both"/>
              <w:rPr>
                <w:rFonts w:ascii="Times New Roman" w:eastAsia="Times New Roman" w:hAnsi="Times New Roman" w:cs="Times New Roman"/>
                <w:sz w:val="24"/>
                <w:szCs w:val="24"/>
              </w:rPr>
            </w:pPr>
            <w:r w:rsidRPr="0037107F">
              <w:rPr>
                <w:rFonts w:ascii="Times New Roman" w:hAnsi="Times New Roman" w:cs="Times New Roman"/>
                <w:sz w:val="24"/>
                <w:szCs w:val="24"/>
              </w:rPr>
              <w:t>employees</w:t>
            </w:r>
          </w:p>
        </w:tc>
        <w:tc>
          <w:tcPr>
            <w:tcW w:w="2335" w:type="dxa"/>
            <w:vMerge/>
            <w:tcBorders>
              <w:left w:val="single" w:sz="5" w:space="0" w:color="000000"/>
              <w:bottom w:val="single" w:sz="5" w:space="0" w:color="000000"/>
              <w:right w:val="single" w:sz="5" w:space="0" w:color="000000"/>
            </w:tcBorders>
          </w:tcPr>
          <w:p w:rsidR="007A1AB3" w:rsidRPr="0037107F" w:rsidRDefault="007A1AB3" w:rsidP="0085560D">
            <w:pPr>
              <w:jc w:val="both"/>
              <w:rPr>
                <w:rFonts w:ascii="Times New Roman" w:hAnsi="Times New Roman" w:cs="Times New Roman"/>
                <w:sz w:val="24"/>
                <w:szCs w:val="24"/>
              </w:rPr>
            </w:pPr>
          </w:p>
        </w:tc>
      </w:tr>
    </w:tbl>
    <w:p w:rsidR="007A1AB3" w:rsidRPr="0037107F" w:rsidRDefault="007A1AB3" w:rsidP="007A1AB3">
      <w:pPr>
        <w:jc w:val="both"/>
        <w:rPr>
          <w:rFonts w:ascii="Times New Roman" w:eastAsia="Times New Roman" w:hAnsi="Times New Roman" w:cs="Times New Roman"/>
          <w:b/>
          <w:bCs/>
          <w:sz w:val="24"/>
          <w:szCs w:val="24"/>
          <w:lang w:val="ru-RU"/>
        </w:rPr>
      </w:pPr>
    </w:p>
    <w:p w:rsidR="007A1AB3" w:rsidRPr="0037107F" w:rsidRDefault="007A1AB3" w:rsidP="007A1AB3">
      <w:pPr>
        <w:jc w:val="both"/>
        <w:rPr>
          <w:rFonts w:ascii="Times New Roman" w:eastAsia="Times New Roman" w:hAnsi="Times New Roman" w:cs="Times New Roman"/>
          <w:b/>
          <w:bCs/>
          <w:sz w:val="24"/>
          <w:szCs w:val="24"/>
          <w:lang w:val="ru-RU"/>
        </w:rPr>
      </w:pPr>
    </w:p>
    <w:p w:rsidR="007A1AB3" w:rsidRPr="0037107F" w:rsidRDefault="007A1AB3" w:rsidP="007A1AB3">
      <w:pPr>
        <w:pStyle w:val="a7"/>
        <w:tabs>
          <w:tab w:val="left" w:pos="851"/>
        </w:tabs>
        <w:ind w:left="567"/>
        <w:jc w:val="both"/>
        <w:rPr>
          <w:rFonts w:ascii="Times New Roman" w:hAnsi="Times New Roman" w:cs="Times New Roman"/>
          <w:sz w:val="24"/>
          <w:szCs w:val="24"/>
          <w:lang w:val="ru-RU"/>
        </w:rPr>
      </w:pPr>
      <w:r w:rsidRPr="0037107F">
        <w:rPr>
          <w:rFonts w:ascii="Times New Roman" w:hAnsi="Times New Roman" w:cs="Times New Roman"/>
          <w:sz w:val="24"/>
          <w:szCs w:val="24"/>
          <w:lang w:val="ru-RU"/>
        </w:rPr>
        <w:t xml:space="preserve">Table 4. </w:t>
      </w:r>
      <w:r w:rsidRPr="0037107F">
        <w:rPr>
          <w:rFonts w:ascii="Times New Roman" w:hAnsi="Times New Roman" w:cs="Times New Roman"/>
          <w:sz w:val="24"/>
          <w:szCs w:val="24"/>
        </w:rPr>
        <w:t>Student hostels</w:t>
      </w:r>
    </w:p>
    <w:p w:rsidR="007A1AB3" w:rsidRPr="0037107F" w:rsidRDefault="007A1AB3" w:rsidP="007A1AB3">
      <w:pPr>
        <w:pStyle w:val="a7"/>
        <w:tabs>
          <w:tab w:val="left" w:pos="851"/>
        </w:tabs>
        <w:ind w:left="567"/>
        <w:jc w:val="both"/>
        <w:rPr>
          <w:rFonts w:ascii="Times New Roman" w:eastAsia="Times New Roman" w:hAnsi="Times New Roman" w:cs="Times New Roman"/>
          <w:sz w:val="24"/>
          <w:szCs w:val="24"/>
          <w:lang w:val="ru-RU"/>
        </w:rPr>
      </w:pPr>
    </w:p>
    <w:tbl>
      <w:tblPr>
        <w:tblStyle w:val="TableNormal1"/>
        <w:tblW w:w="10076" w:type="dxa"/>
        <w:tblInd w:w="-136" w:type="dxa"/>
        <w:tblLayout w:type="fixed"/>
        <w:tblLook w:val="01E0"/>
      </w:tblPr>
      <w:tblGrid>
        <w:gridCol w:w="1349"/>
        <w:gridCol w:w="1032"/>
        <w:gridCol w:w="1623"/>
        <w:gridCol w:w="992"/>
        <w:gridCol w:w="1152"/>
        <w:gridCol w:w="2109"/>
        <w:gridCol w:w="993"/>
        <w:gridCol w:w="826"/>
      </w:tblGrid>
      <w:tr w:rsidR="007A1AB3" w:rsidRPr="0037107F" w:rsidTr="0085560D">
        <w:trPr>
          <w:trHeight w:hRule="exact" w:val="653"/>
        </w:trPr>
        <w:tc>
          <w:tcPr>
            <w:tcW w:w="1349" w:type="dxa"/>
            <w:vMerge w:val="restart"/>
            <w:tcBorders>
              <w:top w:val="single" w:sz="5" w:space="0" w:color="000000"/>
              <w:left w:val="single" w:sz="5" w:space="0" w:color="000000"/>
              <w:right w:val="single" w:sz="5" w:space="0" w:color="000000"/>
            </w:tcBorders>
          </w:tcPr>
          <w:p w:rsidR="007A1AB3" w:rsidRPr="0037107F" w:rsidRDefault="007A1AB3" w:rsidP="0085560D">
            <w:pPr>
              <w:pStyle w:val="TableParagraph"/>
              <w:ind w:left="136" w:right="133" w:hanging="1"/>
              <w:jc w:val="both"/>
              <w:rPr>
                <w:rFonts w:ascii="Times New Roman" w:hAnsi="Times New Roman" w:cs="Times New Roman"/>
                <w:sz w:val="24"/>
                <w:szCs w:val="24"/>
              </w:rPr>
            </w:pPr>
            <w:r w:rsidRPr="0037107F">
              <w:rPr>
                <w:rFonts w:ascii="Times New Roman" w:hAnsi="Times New Roman" w:cs="Times New Roman"/>
                <w:sz w:val="24"/>
                <w:szCs w:val="24"/>
              </w:rPr>
              <w:t>Number/ name of hostel</w:t>
            </w:r>
          </w:p>
        </w:tc>
        <w:tc>
          <w:tcPr>
            <w:tcW w:w="1032" w:type="dxa"/>
            <w:vMerge w:val="restart"/>
            <w:tcBorders>
              <w:top w:val="single" w:sz="5" w:space="0" w:color="000000"/>
              <w:left w:val="single" w:sz="5" w:space="0" w:color="000000"/>
              <w:right w:val="single" w:sz="5" w:space="0" w:color="000000"/>
            </w:tcBorders>
          </w:tcPr>
          <w:p w:rsidR="007A1AB3" w:rsidRPr="0037107F" w:rsidRDefault="007A1AB3" w:rsidP="0085560D">
            <w:pPr>
              <w:pStyle w:val="TableParagraph"/>
              <w:ind w:left="101" w:right="104"/>
              <w:jc w:val="both"/>
              <w:rPr>
                <w:rFonts w:ascii="Times New Roman" w:hAnsi="Times New Roman" w:cs="Times New Roman"/>
                <w:sz w:val="24"/>
                <w:szCs w:val="24"/>
              </w:rPr>
            </w:pPr>
            <w:r w:rsidRPr="0037107F">
              <w:rPr>
                <w:rFonts w:ascii="Times New Roman" w:hAnsi="Times New Roman" w:cs="Times New Roman"/>
                <w:sz w:val="24"/>
                <w:szCs w:val="24"/>
              </w:rPr>
              <w:t>Total area (m2)</w:t>
            </w:r>
          </w:p>
        </w:tc>
        <w:tc>
          <w:tcPr>
            <w:tcW w:w="1623" w:type="dxa"/>
            <w:vMerge w:val="restart"/>
            <w:tcBorders>
              <w:top w:val="single" w:sz="5" w:space="0" w:color="000000"/>
              <w:left w:val="single" w:sz="5" w:space="0" w:color="000000"/>
              <w:right w:val="single" w:sz="5" w:space="0" w:color="000000"/>
            </w:tcBorders>
          </w:tcPr>
          <w:p w:rsidR="007A1AB3" w:rsidRPr="0037107F" w:rsidRDefault="007A1AB3" w:rsidP="0085560D">
            <w:pPr>
              <w:pStyle w:val="TableParagraph"/>
              <w:jc w:val="both"/>
              <w:rPr>
                <w:rFonts w:ascii="Times New Roman" w:hAnsi="Times New Roman" w:cs="Times New Roman"/>
                <w:sz w:val="24"/>
                <w:szCs w:val="24"/>
                <w:lang w:val="ru-RU"/>
              </w:rPr>
            </w:pPr>
          </w:p>
          <w:p w:rsidR="007A1AB3" w:rsidRPr="0037107F" w:rsidRDefault="007A1AB3" w:rsidP="0085560D">
            <w:pPr>
              <w:pStyle w:val="TableParagraph"/>
              <w:ind w:left="153" w:right="144" w:hanging="1"/>
              <w:jc w:val="both"/>
              <w:rPr>
                <w:rFonts w:ascii="Times New Roman" w:hAnsi="Times New Roman" w:cs="Times New Roman"/>
                <w:sz w:val="24"/>
                <w:szCs w:val="24"/>
                <w:lang w:val="ru-RU"/>
              </w:rPr>
            </w:pPr>
            <w:r w:rsidRPr="0037107F">
              <w:rPr>
                <w:rFonts w:ascii="Times New Roman" w:hAnsi="Times New Roman" w:cs="Times New Roman"/>
                <w:sz w:val="24"/>
                <w:szCs w:val="24"/>
                <w:lang w:val="ru-RU"/>
              </w:rPr>
              <w:t>Year of commissioning</w:t>
            </w:r>
          </w:p>
        </w:tc>
        <w:tc>
          <w:tcPr>
            <w:tcW w:w="992" w:type="dxa"/>
            <w:vMerge w:val="restart"/>
            <w:tcBorders>
              <w:top w:val="single" w:sz="5" w:space="0" w:color="000000"/>
              <w:left w:val="single" w:sz="5" w:space="0" w:color="000000"/>
              <w:right w:val="single" w:sz="5" w:space="0" w:color="000000"/>
            </w:tcBorders>
          </w:tcPr>
          <w:p w:rsidR="007A1AB3" w:rsidRPr="0037107F" w:rsidRDefault="007A1AB3" w:rsidP="0085560D">
            <w:pPr>
              <w:pStyle w:val="TableParagraph"/>
              <w:jc w:val="both"/>
              <w:rPr>
                <w:rFonts w:ascii="Times New Roman" w:hAnsi="Times New Roman" w:cs="Times New Roman"/>
                <w:sz w:val="24"/>
                <w:szCs w:val="24"/>
                <w:lang w:val="ru-RU"/>
              </w:rPr>
            </w:pPr>
          </w:p>
          <w:p w:rsidR="007A1AB3" w:rsidRPr="0037107F" w:rsidRDefault="007A1AB3" w:rsidP="0085560D">
            <w:pPr>
              <w:pStyle w:val="TableParagraph"/>
              <w:ind w:left="186" w:right="178" w:hanging="1"/>
              <w:jc w:val="both"/>
              <w:rPr>
                <w:rFonts w:ascii="Times New Roman" w:hAnsi="Times New Roman" w:cs="Times New Roman"/>
                <w:sz w:val="24"/>
                <w:szCs w:val="24"/>
              </w:rPr>
            </w:pPr>
            <w:r w:rsidRPr="0037107F">
              <w:rPr>
                <w:rFonts w:ascii="Times New Roman" w:hAnsi="Times New Roman" w:cs="Times New Roman"/>
                <w:sz w:val="24"/>
                <w:szCs w:val="24"/>
              </w:rPr>
              <w:t>Building type</w:t>
            </w:r>
          </w:p>
        </w:tc>
        <w:tc>
          <w:tcPr>
            <w:tcW w:w="3261" w:type="dxa"/>
            <w:gridSpan w:val="2"/>
            <w:tcBorders>
              <w:top w:val="single" w:sz="5" w:space="0" w:color="000000"/>
              <w:left w:val="single" w:sz="5" w:space="0" w:color="000000"/>
              <w:bottom w:val="single" w:sz="5" w:space="0" w:color="000000"/>
              <w:right w:val="single" w:sz="5" w:space="0" w:color="000000"/>
            </w:tcBorders>
          </w:tcPr>
          <w:p w:rsidR="007A1AB3" w:rsidRPr="0037107F" w:rsidRDefault="007A1AB3" w:rsidP="0085560D">
            <w:pPr>
              <w:pStyle w:val="TableParagraph"/>
              <w:ind w:left="649" w:right="185" w:hanging="459"/>
              <w:jc w:val="both"/>
              <w:rPr>
                <w:rFonts w:ascii="Times New Roman" w:hAnsi="Times New Roman" w:cs="Times New Roman"/>
                <w:sz w:val="24"/>
                <w:szCs w:val="24"/>
              </w:rPr>
            </w:pPr>
            <w:r w:rsidRPr="0037107F">
              <w:rPr>
                <w:rFonts w:ascii="Times New Roman" w:hAnsi="Times New Roman" w:cs="Times New Roman"/>
                <w:sz w:val="24"/>
                <w:szCs w:val="24"/>
              </w:rPr>
              <w:t>Year of repair</w:t>
            </w:r>
          </w:p>
        </w:tc>
        <w:tc>
          <w:tcPr>
            <w:tcW w:w="993" w:type="dxa"/>
            <w:vMerge w:val="restart"/>
            <w:tcBorders>
              <w:top w:val="single" w:sz="5" w:space="0" w:color="000000"/>
              <w:left w:val="single" w:sz="5" w:space="0" w:color="000000"/>
              <w:right w:val="single" w:sz="5" w:space="0" w:color="000000"/>
            </w:tcBorders>
          </w:tcPr>
          <w:p w:rsidR="007A1AB3" w:rsidRPr="0037107F" w:rsidRDefault="007A1AB3" w:rsidP="0085560D">
            <w:pPr>
              <w:pStyle w:val="TableParagraph"/>
              <w:jc w:val="both"/>
              <w:rPr>
                <w:rFonts w:ascii="Times New Roman" w:hAnsi="Times New Roman" w:cs="Times New Roman"/>
                <w:sz w:val="24"/>
                <w:szCs w:val="24"/>
              </w:rPr>
            </w:pPr>
          </w:p>
          <w:p w:rsidR="007A1AB3" w:rsidRPr="0037107F" w:rsidRDefault="007A1AB3" w:rsidP="0085560D">
            <w:pPr>
              <w:pStyle w:val="TableParagraph"/>
              <w:ind w:left="360" w:right="212" w:hanging="360"/>
              <w:rPr>
                <w:rFonts w:ascii="Times New Roman" w:hAnsi="Times New Roman" w:cs="Times New Roman"/>
                <w:sz w:val="24"/>
                <w:szCs w:val="24"/>
              </w:rPr>
            </w:pPr>
            <w:r w:rsidRPr="0037107F">
              <w:rPr>
                <w:rFonts w:ascii="Times New Roman" w:hAnsi="Times New Roman" w:cs="Times New Roman"/>
                <w:sz w:val="24"/>
                <w:szCs w:val="24"/>
              </w:rPr>
              <w:t>Number of places</w:t>
            </w:r>
          </w:p>
        </w:tc>
        <w:tc>
          <w:tcPr>
            <w:tcW w:w="826" w:type="dxa"/>
            <w:vMerge w:val="restart"/>
            <w:tcBorders>
              <w:top w:val="single" w:sz="5" w:space="0" w:color="000000"/>
              <w:left w:val="single" w:sz="5" w:space="0" w:color="000000"/>
              <w:right w:val="single" w:sz="5" w:space="0" w:color="000000"/>
            </w:tcBorders>
          </w:tcPr>
          <w:p w:rsidR="007A1AB3" w:rsidRPr="0037107F" w:rsidRDefault="007A1AB3" w:rsidP="0085560D">
            <w:pPr>
              <w:pStyle w:val="TableParagraph"/>
              <w:jc w:val="both"/>
              <w:rPr>
                <w:rFonts w:ascii="Times New Roman" w:hAnsi="Times New Roman" w:cs="Times New Roman"/>
                <w:sz w:val="24"/>
                <w:szCs w:val="24"/>
              </w:rPr>
            </w:pPr>
          </w:p>
          <w:p w:rsidR="007A1AB3" w:rsidRPr="0037107F" w:rsidRDefault="007A1AB3" w:rsidP="0085560D">
            <w:pPr>
              <w:pStyle w:val="TableParagraph"/>
              <w:ind w:left="212" w:right="189" w:hanging="15"/>
              <w:jc w:val="both"/>
              <w:rPr>
                <w:rFonts w:ascii="Times New Roman" w:hAnsi="Times New Roman" w:cs="Times New Roman"/>
                <w:sz w:val="24"/>
                <w:szCs w:val="24"/>
              </w:rPr>
            </w:pPr>
            <w:r w:rsidRPr="0037107F">
              <w:rPr>
                <w:rFonts w:ascii="Times New Roman" w:hAnsi="Times New Roman" w:cs="Times New Roman"/>
                <w:sz w:val="24"/>
                <w:szCs w:val="24"/>
              </w:rPr>
              <w:t>Quantity of demand</w:t>
            </w:r>
          </w:p>
        </w:tc>
      </w:tr>
      <w:tr w:rsidR="007A1AB3" w:rsidRPr="0037107F" w:rsidTr="0085560D">
        <w:trPr>
          <w:trHeight w:hRule="exact" w:val="979"/>
        </w:trPr>
        <w:tc>
          <w:tcPr>
            <w:tcW w:w="1349" w:type="dxa"/>
            <w:vMerge/>
            <w:tcBorders>
              <w:left w:val="single" w:sz="5" w:space="0" w:color="000000"/>
              <w:bottom w:val="single" w:sz="5" w:space="0" w:color="000000"/>
              <w:right w:val="single" w:sz="5" w:space="0" w:color="000000"/>
            </w:tcBorders>
          </w:tcPr>
          <w:p w:rsidR="007A1AB3" w:rsidRPr="0037107F" w:rsidRDefault="007A1AB3" w:rsidP="0085560D">
            <w:pPr>
              <w:jc w:val="both"/>
              <w:rPr>
                <w:rFonts w:ascii="Times New Roman" w:hAnsi="Times New Roman" w:cs="Times New Roman"/>
                <w:sz w:val="24"/>
                <w:szCs w:val="24"/>
              </w:rPr>
            </w:pPr>
          </w:p>
        </w:tc>
        <w:tc>
          <w:tcPr>
            <w:tcW w:w="1032" w:type="dxa"/>
            <w:vMerge/>
            <w:tcBorders>
              <w:left w:val="single" w:sz="5" w:space="0" w:color="000000"/>
              <w:bottom w:val="single" w:sz="5" w:space="0" w:color="000000"/>
              <w:right w:val="single" w:sz="5" w:space="0" w:color="000000"/>
            </w:tcBorders>
          </w:tcPr>
          <w:p w:rsidR="007A1AB3" w:rsidRPr="0037107F" w:rsidRDefault="007A1AB3" w:rsidP="0085560D">
            <w:pPr>
              <w:jc w:val="both"/>
              <w:rPr>
                <w:rFonts w:ascii="Times New Roman" w:hAnsi="Times New Roman" w:cs="Times New Roman"/>
                <w:sz w:val="24"/>
                <w:szCs w:val="24"/>
              </w:rPr>
            </w:pPr>
          </w:p>
        </w:tc>
        <w:tc>
          <w:tcPr>
            <w:tcW w:w="1623" w:type="dxa"/>
            <w:vMerge/>
            <w:tcBorders>
              <w:left w:val="single" w:sz="5" w:space="0" w:color="000000"/>
              <w:bottom w:val="single" w:sz="5" w:space="0" w:color="000000"/>
              <w:right w:val="single" w:sz="5" w:space="0" w:color="000000"/>
            </w:tcBorders>
          </w:tcPr>
          <w:p w:rsidR="007A1AB3" w:rsidRPr="0037107F" w:rsidRDefault="007A1AB3" w:rsidP="0085560D">
            <w:pPr>
              <w:jc w:val="both"/>
              <w:rPr>
                <w:rFonts w:ascii="Times New Roman" w:hAnsi="Times New Roman" w:cs="Times New Roman"/>
                <w:sz w:val="24"/>
                <w:szCs w:val="24"/>
              </w:rPr>
            </w:pPr>
          </w:p>
        </w:tc>
        <w:tc>
          <w:tcPr>
            <w:tcW w:w="992" w:type="dxa"/>
            <w:vMerge/>
            <w:tcBorders>
              <w:left w:val="single" w:sz="5" w:space="0" w:color="000000"/>
              <w:bottom w:val="single" w:sz="5" w:space="0" w:color="000000"/>
              <w:right w:val="single" w:sz="5" w:space="0" w:color="000000"/>
            </w:tcBorders>
          </w:tcPr>
          <w:p w:rsidR="007A1AB3" w:rsidRPr="0037107F" w:rsidRDefault="007A1AB3" w:rsidP="0085560D">
            <w:pPr>
              <w:jc w:val="both"/>
              <w:rPr>
                <w:rFonts w:ascii="Times New Roman" w:hAnsi="Times New Roman" w:cs="Times New Roman"/>
                <w:sz w:val="24"/>
                <w:szCs w:val="24"/>
              </w:rPr>
            </w:pPr>
          </w:p>
        </w:tc>
        <w:tc>
          <w:tcPr>
            <w:tcW w:w="1152" w:type="dxa"/>
            <w:tcBorders>
              <w:top w:val="single" w:sz="5" w:space="0" w:color="000000"/>
              <w:left w:val="single" w:sz="5" w:space="0" w:color="000000"/>
              <w:bottom w:val="single" w:sz="5" w:space="0" w:color="000000"/>
              <w:right w:val="single" w:sz="5" w:space="0" w:color="000000"/>
            </w:tcBorders>
          </w:tcPr>
          <w:p w:rsidR="007A1AB3" w:rsidRPr="0037107F" w:rsidRDefault="007A1AB3" w:rsidP="0085560D">
            <w:pPr>
              <w:pStyle w:val="TableParagraph"/>
              <w:ind w:left="83" w:right="77"/>
              <w:jc w:val="both"/>
              <w:rPr>
                <w:rFonts w:ascii="Times New Roman" w:hAnsi="Times New Roman" w:cs="Times New Roman"/>
                <w:sz w:val="24"/>
                <w:szCs w:val="24"/>
              </w:rPr>
            </w:pPr>
            <w:r w:rsidRPr="0037107F">
              <w:rPr>
                <w:rFonts w:ascii="Times New Roman" w:hAnsi="Times New Roman" w:cs="Times New Roman"/>
                <w:sz w:val="24"/>
                <w:szCs w:val="24"/>
              </w:rPr>
              <w:t xml:space="preserve">capital </w:t>
            </w:r>
            <w:r w:rsidRPr="0037107F">
              <w:rPr>
                <w:rFonts w:ascii="Times New Roman" w:hAnsi="Times New Roman" w:cs="Times New Roman"/>
                <w:sz w:val="24"/>
                <w:szCs w:val="24"/>
                <w:lang w:val="ru-RU"/>
              </w:rPr>
              <w:t xml:space="preserve">_ </w:t>
            </w:r>
            <w:r w:rsidRPr="0037107F">
              <w:rPr>
                <w:rFonts w:ascii="Times New Roman" w:hAnsi="Times New Roman" w:cs="Times New Roman"/>
                <w:sz w:val="24"/>
                <w:szCs w:val="24"/>
              </w:rPr>
              <w:t>_</w:t>
            </w:r>
          </w:p>
        </w:tc>
        <w:tc>
          <w:tcPr>
            <w:tcW w:w="2109" w:type="dxa"/>
            <w:tcBorders>
              <w:top w:val="single" w:sz="5" w:space="0" w:color="000000"/>
              <w:left w:val="single" w:sz="5" w:space="0" w:color="000000"/>
              <w:bottom w:val="single" w:sz="5" w:space="0" w:color="000000"/>
              <w:right w:val="single" w:sz="5" w:space="0" w:color="000000"/>
            </w:tcBorders>
          </w:tcPr>
          <w:p w:rsidR="007A1AB3" w:rsidRPr="0037107F" w:rsidRDefault="007A1AB3" w:rsidP="0085560D">
            <w:pPr>
              <w:pStyle w:val="TableParagraph"/>
              <w:ind w:left="65" w:right="76"/>
              <w:jc w:val="both"/>
              <w:rPr>
                <w:rFonts w:ascii="Times New Roman" w:hAnsi="Times New Roman" w:cs="Times New Roman"/>
                <w:sz w:val="24"/>
                <w:szCs w:val="24"/>
              </w:rPr>
            </w:pPr>
            <w:r w:rsidRPr="0037107F">
              <w:rPr>
                <w:rFonts w:ascii="Times New Roman" w:hAnsi="Times New Roman" w:cs="Times New Roman"/>
                <w:sz w:val="24"/>
                <w:szCs w:val="24"/>
              </w:rPr>
              <w:t>cosmetic</w:t>
            </w:r>
          </w:p>
        </w:tc>
        <w:tc>
          <w:tcPr>
            <w:tcW w:w="993" w:type="dxa"/>
            <w:vMerge/>
            <w:tcBorders>
              <w:left w:val="single" w:sz="5" w:space="0" w:color="000000"/>
              <w:bottom w:val="single" w:sz="5" w:space="0" w:color="000000"/>
              <w:right w:val="single" w:sz="5" w:space="0" w:color="000000"/>
            </w:tcBorders>
          </w:tcPr>
          <w:p w:rsidR="007A1AB3" w:rsidRPr="0037107F" w:rsidRDefault="007A1AB3" w:rsidP="0085560D">
            <w:pPr>
              <w:jc w:val="both"/>
              <w:rPr>
                <w:rFonts w:ascii="Times New Roman" w:hAnsi="Times New Roman" w:cs="Times New Roman"/>
                <w:sz w:val="24"/>
                <w:szCs w:val="24"/>
              </w:rPr>
            </w:pPr>
          </w:p>
        </w:tc>
        <w:tc>
          <w:tcPr>
            <w:tcW w:w="826" w:type="dxa"/>
            <w:vMerge/>
            <w:tcBorders>
              <w:left w:val="single" w:sz="5" w:space="0" w:color="000000"/>
              <w:bottom w:val="single" w:sz="5" w:space="0" w:color="000000"/>
              <w:right w:val="single" w:sz="5" w:space="0" w:color="000000"/>
            </w:tcBorders>
          </w:tcPr>
          <w:p w:rsidR="007A1AB3" w:rsidRPr="0037107F" w:rsidRDefault="007A1AB3" w:rsidP="0085560D">
            <w:pPr>
              <w:jc w:val="both"/>
              <w:rPr>
                <w:rFonts w:ascii="Times New Roman" w:hAnsi="Times New Roman" w:cs="Times New Roman"/>
                <w:sz w:val="24"/>
                <w:szCs w:val="24"/>
              </w:rPr>
            </w:pPr>
          </w:p>
        </w:tc>
      </w:tr>
      <w:tr w:rsidR="007A1AB3" w:rsidRPr="0037107F" w:rsidTr="0085560D">
        <w:trPr>
          <w:trHeight w:hRule="exact" w:val="1228"/>
        </w:trPr>
        <w:tc>
          <w:tcPr>
            <w:tcW w:w="1349" w:type="dxa"/>
            <w:tcBorders>
              <w:top w:val="single" w:sz="5" w:space="0" w:color="000000"/>
              <w:left w:val="single" w:sz="5" w:space="0" w:color="000000"/>
              <w:bottom w:val="single" w:sz="5" w:space="0" w:color="000000"/>
              <w:right w:val="single" w:sz="5" w:space="0" w:color="000000"/>
            </w:tcBorders>
            <w:vAlign w:val="center"/>
          </w:tcPr>
          <w:p w:rsidR="007A1AB3" w:rsidRPr="0037107F" w:rsidRDefault="007A1AB3" w:rsidP="0085560D">
            <w:pPr>
              <w:rPr>
                <w:rFonts w:ascii="Times New Roman" w:hAnsi="Times New Roman" w:cs="Times New Roman"/>
                <w:sz w:val="24"/>
                <w:szCs w:val="24"/>
                <w:lang w:val="ru-RU"/>
              </w:rPr>
            </w:pPr>
            <w:r w:rsidRPr="0037107F">
              <w:rPr>
                <w:rFonts w:ascii="Times New Roman" w:hAnsi="Times New Roman" w:cs="Times New Roman"/>
                <w:sz w:val="24"/>
                <w:szCs w:val="24"/>
                <w:lang w:val="ru-RU"/>
              </w:rPr>
              <w:t>Dormitory No. 1</w:t>
            </w:r>
          </w:p>
        </w:tc>
        <w:tc>
          <w:tcPr>
            <w:tcW w:w="1032" w:type="dxa"/>
            <w:tcBorders>
              <w:top w:val="single" w:sz="5" w:space="0" w:color="000000"/>
              <w:left w:val="single" w:sz="5" w:space="0" w:color="000000"/>
              <w:bottom w:val="single" w:sz="5" w:space="0" w:color="000000"/>
              <w:right w:val="single" w:sz="5" w:space="0" w:color="000000"/>
            </w:tcBorders>
            <w:vAlign w:val="center"/>
          </w:tcPr>
          <w:p w:rsidR="007A1AB3" w:rsidRPr="0037107F" w:rsidRDefault="007A1AB3" w:rsidP="0085560D">
            <w:pPr>
              <w:jc w:val="center"/>
              <w:rPr>
                <w:rFonts w:ascii="Times New Roman" w:hAnsi="Times New Roman" w:cs="Times New Roman"/>
                <w:sz w:val="24"/>
                <w:szCs w:val="24"/>
              </w:rPr>
            </w:pPr>
            <w:r w:rsidRPr="0037107F">
              <w:rPr>
                <w:rFonts w:ascii="Times New Roman" w:hAnsi="Times New Roman" w:cs="Times New Roman"/>
                <w:sz w:val="24"/>
                <w:szCs w:val="24"/>
              </w:rPr>
              <w:t>4152.2</w:t>
            </w:r>
          </w:p>
          <w:p w:rsidR="007A1AB3" w:rsidRPr="0037107F" w:rsidRDefault="007A1AB3" w:rsidP="0085560D">
            <w:pPr>
              <w:jc w:val="center"/>
              <w:rPr>
                <w:rFonts w:ascii="Times New Roman" w:hAnsi="Times New Roman" w:cs="Times New Roman"/>
                <w:sz w:val="24"/>
                <w:szCs w:val="24"/>
              </w:rPr>
            </w:pPr>
          </w:p>
        </w:tc>
        <w:tc>
          <w:tcPr>
            <w:tcW w:w="1623" w:type="dxa"/>
            <w:tcBorders>
              <w:top w:val="single" w:sz="5" w:space="0" w:color="000000"/>
              <w:left w:val="single" w:sz="5" w:space="0" w:color="000000"/>
              <w:bottom w:val="single" w:sz="5" w:space="0" w:color="000000"/>
              <w:right w:val="single" w:sz="5" w:space="0" w:color="000000"/>
            </w:tcBorders>
            <w:vAlign w:val="center"/>
          </w:tcPr>
          <w:p w:rsidR="007A1AB3" w:rsidRPr="0037107F" w:rsidRDefault="007A1AB3" w:rsidP="0085560D">
            <w:pPr>
              <w:jc w:val="center"/>
              <w:rPr>
                <w:rFonts w:ascii="Times New Roman" w:hAnsi="Times New Roman" w:cs="Times New Roman"/>
                <w:sz w:val="24"/>
                <w:szCs w:val="24"/>
              </w:rPr>
            </w:pPr>
            <w:r w:rsidRPr="0037107F">
              <w:rPr>
                <w:rFonts w:ascii="Times New Roman" w:hAnsi="Times New Roman" w:cs="Times New Roman"/>
                <w:sz w:val="24"/>
                <w:szCs w:val="24"/>
              </w:rPr>
              <w:t>1965</w:t>
            </w:r>
          </w:p>
        </w:tc>
        <w:tc>
          <w:tcPr>
            <w:tcW w:w="992" w:type="dxa"/>
            <w:tcBorders>
              <w:top w:val="single" w:sz="5" w:space="0" w:color="000000"/>
              <w:left w:val="single" w:sz="5" w:space="0" w:color="000000"/>
              <w:bottom w:val="single" w:sz="5" w:space="0" w:color="000000"/>
              <w:right w:val="single" w:sz="5" w:space="0" w:color="000000"/>
            </w:tcBorders>
            <w:vAlign w:val="center"/>
          </w:tcPr>
          <w:p w:rsidR="007A1AB3" w:rsidRPr="0037107F" w:rsidRDefault="007A1AB3" w:rsidP="0085560D">
            <w:pPr>
              <w:jc w:val="center"/>
              <w:rPr>
                <w:rFonts w:ascii="Times New Roman" w:hAnsi="Times New Roman" w:cs="Times New Roman"/>
                <w:sz w:val="24"/>
                <w:szCs w:val="24"/>
              </w:rPr>
            </w:pPr>
            <w:r w:rsidRPr="0037107F">
              <w:rPr>
                <w:rFonts w:ascii="Times New Roman" w:eastAsia="Calibri" w:hAnsi="Times New Roman" w:cs="Times New Roman"/>
                <w:sz w:val="24"/>
                <w:szCs w:val="24"/>
                <w:lang w:val="ru-RU"/>
              </w:rPr>
              <w:t>Residential, brick, 5 storey</w:t>
            </w:r>
          </w:p>
        </w:tc>
        <w:tc>
          <w:tcPr>
            <w:tcW w:w="1152" w:type="dxa"/>
            <w:tcBorders>
              <w:top w:val="single" w:sz="5" w:space="0" w:color="000000"/>
              <w:left w:val="single" w:sz="5" w:space="0" w:color="000000"/>
              <w:bottom w:val="single" w:sz="5" w:space="0" w:color="000000"/>
              <w:right w:val="single" w:sz="5" w:space="0" w:color="000000"/>
            </w:tcBorders>
            <w:vAlign w:val="center"/>
          </w:tcPr>
          <w:p w:rsidR="007A1AB3" w:rsidRPr="0037107F" w:rsidRDefault="007A1AB3" w:rsidP="0085560D">
            <w:pPr>
              <w:jc w:val="center"/>
              <w:rPr>
                <w:rFonts w:ascii="Times New Roman" w:hAnsi="Times New Roman" w:cs="Times New Roman"/>
                <w:sz w:val="24"/>
                <w:szCs w:val="24"/>
              </w:rPr>
            </w:pPr>
            <w:r w:rsidRPr="0037107F">
              <w:rPr>
                <w:rFonts w:ascii="Times New Roman" w:hAnsi="Times New Roman" w:cs="Times New Roman"/>
                <w:sz w:val="24"/>
                <w:szCs w:val="24"/>
                <w:lang w:val="ru-RU"/>
              </w:rPr>
              <w:t>Does not need</w:t>
            </w:r>
          </w:p>
        </w:tc>
        <w:tc>
          <w:tcPr>
            <w:tcW w:w="2109" w:type="dxa"/>
            <w:tcBorders>
              <w:top w:val="single" w:sz="5" w:space="0" w:color="000000"/>
              <w:left w:val="single" w:sz="5" w:space="0" w:color="000000"/>
              <w:bottom w:val="single" w:sz="5" w:space="0" w:color="000000"/>
              <w:right w:val="single" w:sz="5" w:space="0" w:color="000000"/>
            </w:tcBorders>
            <w:vAlign w:val="center"/>
          </w:tcPr>
          <w:p w:rsidR="007A1AB3" w:rsidRPr="0037107F" w:rsidRDefault="007A1AB3" w:rsidP="0085560D">
            <w:pPr>
              <w:jc w:val="center"/>
              <w:rPr>
                <w:rFonts w:ascii="Times New Roman" w:hAnsi="Times New Roman" w:cs="Times New Roman"/>
                <w:sz w:val="24"/>
                <w:szCs w:val="24"/>
              </w:rPr>
            </w:pPr>
            <w:r w:rsidRPr="00790636">
              <w:rPr>
                <w:rFonts w:ascii="Times New Roman" w:eastAsia="Calibri" w:hAnsi="Times New Roman" w:cs="Times New Roman"/>
                <w:sz w:val="24"/>
                <w:szCs w:val="24"/>
              </w:rPr>
              <w:t>Cosmetic repairs are carried out annually</w:t>
            </w:r>
          </w:p>
        </w:tc>
        <w:tc>
          <w:tcPr>
            <w:tcW w:w="993" w:type="dxa"/>
            <w:tcBorders>
              <w:top w:val="single" w:sz="5" w:space="0" w:color="000000"/>
              <w:left w:val="single" w:sz="5" w:space="0" w:color="000000"/>
              <w:bottom w:val="single" w:sz="5" w:space="0" w:color="000000"/>
              <w:right w:val="single" w:sz="5" w:space="0" w:color="000000"/>
            </w:tcBorders>
            <w:vAlign w:val="center"/>
          </w:tcPr>
          <w:p w:rsidR="007A1AB3" w:rsidRPr="0037107F" w:rsidRDefault="007A1AB3" w:rsidP="0085560D">
            <w:pPr>
              <w:jc w:val="center"/>
              <w:rPr>
                <w:rFonts w:ascii="Times New Roman" w:hAnsi="Times New Roman" w:cs="Times New Roman"/>
                <w:sz w:val="24"/>
                <w:szCs w:val="24"/>
              </w:rPr>
            </w:pPr>
            <w:r w:rsidRPr="0037107F">
              <w:rPr>
                <w:rFonts w:ascii="Times New Roman" w:hAnsi="Times New Roman" w:cs="Times New Roman"/>
                <w:bCs/>
                <w:sz w:val="24"/>
                <w:szCs w:val="24"/>
              </w:rPr>
              <w:t>405</w:t>
            </w:r>
          </w:p>
        </w:tc>
        <w:tc>
          <w:tcPr>
            <w:tcW w:w="826" w:type="dxa"/>
            <w:tcBorders>
              <w:top w:val="single" w:sz="5" w:space="0" w:color="000000"/>
              <w:left w:val="single" w:sz="5" w:space="0" w:color="000000"/>
              <w:bottom w:val="single" w:sz="5" w:space="0" w:color="000000"/>
              <w:right w:val="single" w:sz="5" w:space="0" w:color="000000"/>
            </w:tcBorders>
            <w:vAlign w:val="center"/>
          </w:tcPr>
          <w:p w:rsidR="007A1AB3" w:rsidRPr="0037107F" w:rsidRDefault="007A1AB3" w:rsidP="0085560D">
            <w:pPr>
              <w:jc w:val="center"/>
              <w:rPr>
                <w:rFonts w:ascii="Times New Roman" w:hAnsi="Times New Roman" w:cs="Times New Roman"/>
                <w:sz w:val="24"/>
                <w:szCs w:val="24"/>
              </w:rPr>
            </w:pPr>
            <w:r w:rsidRPr="0037107F">
              <w:rPr>
                <w:rFonts w:ascii="Times New Roman" w:hAnsi="Times New Roman" w:cs="Times New Roman"/>
                <w:sz w:val="24"/>
                <w:szCs w:val="24"/>
                <w:lang w:val="ru-RU"/>
              </w:rPr>
              <w:t>200</w:t>
            </w:r>
          </w:p>
        </w:tc>
      </w:tr>
      <w:tr w:rsidR="007A1AB3" w:rsidRPr="0037107F" w:rsidTr="0085560D">
        <w:trPr>
          <w:trHeight w:hRule="exact" w:val="1274"/>
        </w:trPr>
        <w:tc>
          <w:tcPr>
            <w:tcW w:w="1349" w:type="dxa"/>
            <w:tcBorders>
              <w:top w:val="single" w:sz="5" w:space="0" w:color="000000"/>
              <w:left w:val="single" w:sz="5" w:space="0" w:color="000000"/>
              <w:bottom w:val="single" w:sz="5" w:space="0" w:color="000000"/>
              <w:right w:val="single" w:sz="5" w:space="0" w:color="000000"/>
            </w:tcBorders>
            <w:vAlign w:val="center"/>
          </w:tcPr>
          <w:p w:rsidR="007A1AB3" w:rsidRPr="0037107F" w:rsidRDefault="007A1AB3" w:rsidP="0085560D">
            <w:pPr>
              <w:rPr>
                <w:rFonts w:ascii="Times New Roman" w:hAnsi="Times New Roman" w:cs="Times New Roman"/>
                <w:sz w:val="24"/>
                <w:szCs w:val="24"/>
              </w:rPr>
            </w:pPr>
            <w:r w:rsidRPr="0037107F">
              <w:rPr>
                <w:rFonts w:ascii="Times New Roman" w:hAnsi="Times New Roman" w:cs="Times New Roman"/>
                <w:sz w:val="24"/>
                <w:szCs w:val="24"/>
                <w:lang w:val="ru-RU"/>
              </w:rPr>
              <w:t>Dormitory No. 2</w:t>
            </w:r>
          </w:p>
        </w:tc>
        <w:tc>
          <w:tcPr>
            <w:tcW w:w="1032" w:type="dxa"/>
            <w:tcBorders>
              <w:top w:val="single" w:sz="5" w:space="0" w:color="000000"/>
              <w:left w:val="single" w:sz="5" w:space="0" w:color="000000"/>
              <w:bottom w:val="single" w:sz="5" w:space="0" w:color="000000"/>
              <w:right w:val="single" w:sz="5" w:space="0" w:color="000000"/>
            </w:tcBorders>
            <w:vAlign w:val="center"/>
          </w:tcPr>
          <w:p w:rsidR="007A1AB3" w:rsidRPr="0037107F" w:rsidRDefault="007A1AB3" w:rsidP="0085560D">
            <w:pPr>
              <w:jc w:val="center"/>
              <w:rPr>
                <w:rFonts w:ascii="Times New Roman" w:hAnsi="Times New Roman" w:cs="Times New Roman"/>
                <w:sz w:val="24"/>
                <w:szCs w:val="24"/>
              </w:rPr>
            </w:pPr>
            <w:r w:rsidRPr="0037107F">
              <w:rPr>
                <w:rFonts w:ascii="Times New Roman" w:hAnsi="Times New Roman" w:cs="Times New Roman"/>
                <w:sz w:val="24"/>
                <w:szCs w:val="24"/>
              </w:rPr>
              <w:t>1973.7</w:t>
            </w:r>
          </w:p>
        </w:tc>
        <w:tc>
          <w:tcPr>
            <w:tcW w:w="1623" w:type="dxa"/>
            <w:tcBorders>
              <w:top w:val="single" w:sz="5" w:space="0" w:color="000000"/>
              <w:left w:val="single" w:sz="5" w:space="0" w:color="000000"/>
              <w:bottom w:val="single" w:sz="5" w:space="0" w:color="000000"/>
              <w:right w:val="single" w:sz="5" w:space="0" w:color="000000"/>
            </w:tcBorders>
            <w:vAlign w:val="center"/>
          </w:tcPr>
          <w:p w:rsidR="007A1AB3" w:rsidRPr="0037107F" w:rsidRDefault="007A1AB3" w:rsidP="0085560D">
            <w:pPr>
              <w:jc w:val="center"/>
              <w:rPr>
                <w:rFonts w:ascii="Times New Roman" w:hAnsi="Times New Roman" w:cs="Times New Roman"/>
                <w:sz w:val="24"/>
                <w:szCs w:val="24"/>
              </w:rPr>
            </w:pPr>
            <w:r w:rsidRPr="0037107F">
              <w:rPr>
                <w:rFonts w:ascii="Times New Roman" w:hAnsi="Times New Roman" w:cs="Times New Roman"/>
                <w:sz w:val="24"/>
                <w:szCs w:val="24"/>
              </w:rPr>
              <w:t>1961</w:t>
            </w:r>
          </w:p>
        </w:tc>
        <w:tc>
          <w:tcPr>
            <w:tcW w:w="992" w:type="dxa"/>
            <w:tcBorders>
              <w:top w:val="single" w:sz="5" w:space="0" w:color="000000"/>
              <w:left w:val="single" w:sz="5" w:space="0" w:color="000000"/>
              <w:bottom w:val="single" w:sz="5" w:space="0" w:color="000000"/>
              <w:right w:val="single" w:sz="5" w:space="0" w:color="000000"/>
            </w:tcBorders>
            <w:vAlign w:val="center"/>
          </w:tcPr>
          <w:p w:rsidR="007A1AB3" w:rsidRPr="0037107F" w:rsidRDefault="007A1AB3" w:rsidP="0085560D">
            <w:pPr>
              <w:jc w:val="center"/>
              <w:rPr>
                <w:rFonts w:ascii="Times New Roman" w:hAnsi="Times New Roman" w:cs="Times New Roman"/>
                <w:sz w:val="24"/>
                <w:szCs w:val="24"/>
              </w:rPr>
            </w:pPr>
            <w:r w:rsidRPr="0037107F">
              <w:rPr>
                <w:rFonts w:ascii="Times New Roman" w:eastAsia="Calibri" w:hAnsi="Times New Roman" w:cs="Times New Roman"/>
                <w:sz w:val="24"/>
                <w:szCs w:val="24"/>
                <w:lang w:val="ru-RU"/>
              </w:rPr>
              <w:t>Residential, brick, 3 storey</w:t>
            </w:r>
          </w:p>
        </w:tc>
        <w:tc>
          <w:tcPr>
            <w:tcW w:w="1152" w:type="dxa"/>
            <w:tcBorders>
              <w:top w:val="single" w:sz="5" w:space="0" w:color="000000"/>
              <w:left w:val="single" w:sz="5" w:space="0" w:color="000000"/>
              <w:bottom w:val="single" w:sz="5" w:space="0" w:color="000000"/>
              <w:right w:val="single" w:sz="5" w:space="0" w:color="000000"/>
            </w:tcBorders>
            <w:vAlign w:val="center"/>
          </w:tcPr>
          <w:p w:rsidR="007A1AB3" w:rsidRPr="0037107F" w:rsidRDefault="007A1AB3" w:rsidP="0085560D">
            <w:pPr>
              <w:jc w:val="center"/>
              <w:rPr>
                <w:rFonts w:ascii="Times New Roman" w:hAnsi="Times New Roman" w:cs="Times New Roman"/>
                <w:sz w:val="24"/>
                <w:szCs w:val="24"/>
              </w:rPr>
            </w:pPr>
            <w:r w:rsidRPr="0037107F">
              <w:rPr>
                <w:rFonts w:ascii="Times New Roman" w:hAnsi="Times New Roman" w:cs="Times New Roman"/>
                <w:sz w:val="24"/>
                <w:szCs w:val="24"/>
                <w:lang w:val="ru-RU"/>
              </w:rPr>
              <w:t>Does not need</w:t>
            </w:r>
          </w:p>
        </w:tc>
        <w:tc>
          <w:tcPr>
            <w:tcW w:w="2109" w:type="dxa"/>
            <w:tcBorders>
              <w:top w:val="single" w:sz="5" w:space="0" w:color="000000"/>
              <w:left w:val="single" w:sz="5" w:space="0" w:color="000000"/>
              <w:bottom w:val="single" w:sz="5" w:space="0" w:color="000000"/>
              <w:right w:val="single" w:sz="5" w:space="0" w:color="000000"/>
            </w:tcBorders>
            <w:vAlign w:val="center"/>
          </w:tcPr>
          <w:p w:rsidR="007A1AB3" w:rsidRPr="0037107F" w:rsidRDefault="007A1AB3" w:rsidP="0085560D">
            <w:pPr>
              <w:jc w:val="center"/>
              <w:rPr>
                <w:rFonts w:ascii="Times New Roman" w:hAnsi="Times New Roman" w:cs="Times New Roman"/>
                <w:sz w:val="24"/>
                <w:szCs w:val="24"/>
              </w:rPr>
            </w:pPr>
            <w:r w:rsidRPr="00790636">
              <w:rPr>
                <w:rFonts w:ascii="Times New Roman" w:eastAsia="Calibri" w:hAnsi="Times New Roman" w:cs="Times New Roman"/>
                <w:sz w:val="24"/>
                <w:szCs w:val="24"/>
              </w:rPr>
              <w:t>Cosmetic repairs are carried out annually</w:t>
            </w:r>
          </w:p>
        </w:tc>
        <w:tc>
          <w:tcPr>
            <w:tcW w:w="993" w:type="dxa"/>
            <w:tcBorders>
              <w:top w:val="single" w:sz="5" w:space="0" w:color="000000"/>
              <w:left w:val="single" w:sz="5" w:space="0" w:color="000000"/>
              <w:bottom w:val="single" w:sz="5" w:space="0" w:color="000000"/>
              <w:right w:val="single" w:sz="5" w:space="0" w:color="000000"/>
            </w:tcBorders>
            <w:vAlign w:val="center"/>
          </w:tcPr>
          <w:p w:rsidR="007A1AB3" w:rsidRPr="0037107F" w:rsidRDefault="007A1AB3" w:rsidP="0085560D">
            <w:pPr>
              <w:jc w:val="center"/>
              <w:rPr>
                <w:rFonts w:ascii="Times New Roman" w:hAnsi="Times New Roman" w:cs="Times New Roman"/>
                <w:sz w:val="24"/>
                <w:szCs w:val="24"/>
              </w:rPr>
            </w:pPr>
            <w:r w:rsidRPr="0037107F">
              <w:rPr>
                <w:rFonts w:ascii="Times New Roman" w:hAnsi="Times New Roman" w:cs="Times New Roman"/>
                <w:bCs/>
                <w:sz w:val="24"/>
                <w:szCs w:val="24"/>
              </w:rPr>
              <w:t>138</w:t>
            </w:r>
          </w:p>
        </w:tc>
        <w:tc>
          <w:tcPr>
            <w:tcW w:w="826" w:type="dxa"/>
            <w:tcBorders>
              <w:top w:val="single" w:sz="5" w:space="0" w:color="000000"/>
              <w:left w:val="single" w:sz="5" w:space="0" w:color="000000"/>
              <w:bottom w:val="single" w:sz="5" w:space="0" w:color="000000"/>
              <w:right w:val="single" w:sz="5" w:space="0" w:color="000000"/>
            </w:tcBorders>
            <w:vAlign w:val="center"/>
          </w:tcPr>
          <w:p w:rsidR="007A1AB3" w:rsidRPr="0037107F" w:rsidRDefault="007A1AB3" w:rsidP="0085560D">
            <w:pPr>
              <w:jc w:val="center"/>
              <w:rPr>
                <w:rFonts w:ascii="Times New Roman" w:hAnsi="Times New Roman" w:cs="Times New Roman"/>
                <w:sz w:val="24"/>
                <w:szCs w:val="24"/>
              </w:rPr>
            </w:pPr>
            <w:r w:rsidRPr="0037107F">
              <w:rPr>
                <w:rFonts w:ascii="Times New Roman" w:hAnsi="Times New Roman" w:cs="Times New Roman"/>
                <w:sz w:val="24"/>
                <w:szCs w:val="24"/>
                <w:lang w:val="ru-RU"/>
              </w:rPr>
              <w:t>200</w:t>
            </w:r>
          </w:p>
        </w:tc>
      </w:tr>
      <w:tr w:rsidR="007A1AB3" w:rsidRPr="0037107F" w:rsidTr="0085560D">
        <w:trPr>
          <w:trHeight w:hRule="exact" w:val="1263"/>
        </w:trPr>
        <w:tc>
          <w:tcPr>
            <w:tcW w:w="1349" w:type="dxa"/>
            <w:tcBorders>
              <w:top w:val="single" w:sz="5" w:space="0" w:color="000000"/>
              <w:left w:val="single" w:sz="5" w:space="0" w:color="000000"/>
              <w:bottom w:val="single" w:sz="5" w:space="0" w:color="000000"/>
              <w:right w:val="single" w:sz="5" w:space="0" w:color="000000"/>
            </w:tcBorders>
            <w:vAlign w:val="center"/>
          </w:tcPr>
          <w:p w:rsidR="007A1AB3" w:rsidRPr="0037107F" w:rsidRDefault="007A1AB3" w:rsidP="0085560D">
            <w:pPr>
              <w:rPr>
                <w:rFonts w:ascii="Times New Roman" w:hAnsi="Times New Roman" w:cs="Times New Roman"/>
                <w:sz w:val="24"/>
                <w:szCs w:val="24"/>
              </w:rPr>
            </w:pPr>
            <w:r w:rsidRPr="0037107F">
              <w:rPr>
                <w:rFonts w:ascii="Times New Roman" w:hAnsi="Times New Roman" w:cs="Times New Roman"/>
                <w:sz w:val="24"/>
                <w:szCs w:val="24"/>
                <w:lang w:val="ru-RU"/>
              </w:rPr>
              <w:t>House of students №1</w:t>
            </w:r>
          </w:p>
        </w:tc>
        <w:tc>
          <w:tcPr>
            <w:tcW w:w="1032" w:type="dxa"/>
            <w:tcBorders>
              <w:top w:val="single" w:sz="5" w:space="0" w:color="000000"/>
              <w:left w:val="single" w:sz="5" w:space="0" w:color="000000"/>
              <w:bottom w:val="single" w:sz="5" w:space="0" w:color="000000"/>
              <w:right w:val="single" w:sz="5" w:space="0" w:color="000000"/>
            </w:tcBorders>
            <w:vAlign w:val="center"/>
          </w:tcPr>
          <w:p w:rsidR="007A1AB3" w:rsidRPr="0037107F" w:rsidRDefault="007A1AB3" w:rsidP="0085560D">
            <w:pPr>
              <w:jc w:val="center"/>
              <w:rPr>
                <w:rFonts w:ascii="Times New Roman" w:hAnsi="Times New Roman" w:cs="Times New Roman"/>
                <w:sz w:val="24"/>
                <w:szCs w:val="24"/>
              </w:rPr>
            </w:pPr>
            <w:r w:rsidRPr="0037107F">
              <w:rPr>
                <w:rFonts w:ascii="Times New Roman" w:hAnsi="Times New Roman" w:cs="Times New Roman"/>
                <w:sz w:val="24"/>
                <w:szCs w:val="24"/>
              </w:rPr>
              <w:t>4659.6</w:t>
            </w:r>
          </w:p>
        </w:tc>
        <w:tc>
          <w:tcPr>
            <w:tcW w:w="1623" w:type="dxa"/>
            <w:tcBorders>
              <w:top w:val="single" w:sz="5" w:space="0" w:color="000000"/>
              <w:left w:val="single" w:sz="5" w:space="0" w:color="000000"/>
              <w:bottom w:val="single" w:sz="5" w:space="0" w:color="000000"/>
              <w:right w:val="single" w:sz="5" w:space="0" w:color="000000"/>
            </w:tcBorders>
            <w:vAlign w:val="center"/>
          </w:tcPr>
          <w:p w:rsidR="007A1AB3" w:rsidRPr="0037107F" w:rsidRDefault="007A1AB3" w:rsidP="0085560D">
            <w:pPr>
              <w:jc w:val="center"/>
              <w:rPr>
                <w:rFonts w:ascii="Times New Roman" w:hAnsi="Times New Roman" w:cs="Times New Roman"/>
                <w:sz w:val="24"/>
                <w:szCs w:val="24"/>
              </w:rPr>
            </w:pPr>
            <w:r w:rsidRPr="0037107F">
              <w:rPr>
                <w:rFonts w:ascii="Times New Roman" w:hAnsi="Times New Roman" w:cs="Times New Roman"/>
                <w:sz w:val="24"/>
                <w:szCs w:val="24"/>
              </w:rPr>
              <w:t>Reconstruction 2004</w:t>
            </w:r>
          </w:p>
        </w:tc>
        <w:tc>
          <w:tcPr>
            <w:tcW w:w="992" w:type="dxa"/>
            <w:tcBorders>
              <w:top w:val="single" w:sz="5" w:space="0" w:color="000000"/>
              <w:left w:val="single" w:sz="5" w:space="0" w:color="000000"/>
              <w:bottom w:val="single" w:sz="5" w:space="0" w:color="000000"/>
              <w:right w:val="single" w:sz="5" w:space="0" w:color="000000"/>
            </w:tcBorders>
            <w:vAlign w:val="center"/>
          </w:tcPr>
          <w:p w:rsidR="007A1AB3" w:rsidRPr="0037107F" w:rsidRDefault="007A1AB3" w:rsidP="0085560D">
            <w:pPr>
              <w:jc w:val="center"/>
              <w:rPr>
                <w:rFonts w:ascii="Times New Roman" w:hAnsi="Times New Roman" w:cs="Times New Roman"/>
                <w:sz w:val="24"/>
                <w:szCs w:val="24"/>
              </w:rPr>
            </w:pPr>
            <w:r w:rsidRPr="0037107F">
              <w:rPr>
                <w:rFonts w:ascii="Times New Roman" w:eastAsia="Calibri" w:hAnsi="Times New Roman" w:cs="Times New Roman"/>
                <w:sz w:val="24"/>
                <w:szCs w:val="24"/>
                <w:lang w:val="ru-RU"/>
              </w:rPr>
              <w:t>Residential, brick, 5 storey</w:t>
            </w:r>
          </w:p>
        </w:tc>
        <w:tc>
          <w:tcPr>
            <w:tcW w:w="1152" w:type="dxa"/>
            <w:tcBorders>
              <w:top w:val="single" w:sz="5" w:space="0" w:color="000000"/>
              <w:left w:val="single" w:sz="5" w:space="0" w:color="000000"/>
              <w:bottom w:val="single" w:sz="5" w:space="0" w:color="000000"/>
              <w:right w:val="single" w:sz="5" w:space="0" w:color="000000"/>
            </w:tcBorders>
            <w:vAlign w:val="center"/>
          </w:tcPr>
          <w:p w:rsidR="007A1AB3" w:rsidRPr="0037107F" w:rsidRDefault="007A1AB3" w:rsidP="0085560D">
            <w:pPr>
              <w:jc w:val="center"/>
              <w:rPr>
                <w:rFonts w:ascii="Times New Roman" w:hAnsi="Times New Roman" w:cs="Times New Roman"/>
                <w:sz w:val="24"/>
                <w:szCs w:val="24"/>
              </w:rPr>
            </w:pPr>
            <w:r w:rsidRPr="0037107F">
              <w:rPr>
                <w:rFonts w:ascii="Times New Roman" w:hAnsi="Times New Roman" w:cs="Times New Roman"/>
                <w:sz w:val="24"/>
                <w:szCs w:val="24"/>
                <w:lang w:val="ru-RU"/>
              </w:rPr>
              <w:t>Does not need</w:t>
            </w:r>
          </w:p>
        </w:tc>
        <w:tc>
          <w:tcPr>
            <w:tcW w:w="2109" w:type="dxa"/>
            <w:tcBorders>
              <w:top w:val="single" w:sz="5" w:space="0" w:color="000000"/>
              <w:left w:val="single" w:sz="5" w:space="0" w:color="000000"/>
              <w:bottom w:val="single" w:sz="5" w:space="0" w:color="000000"/>
              <w:right w:val="single" w:sz="5" w:space="0" w:color="000000"/>
            </w:tcBorders>
            <w:vAlign w:val="center"/>
          </w:tcPr>
          <w:p w:rsidR="007A1AB3" w:rsidRPr="0037107F" w:rsidRDefault="007A1AB3" w:rsidP="0085560D">
            <w:pPr>
              <w:jc w:val="center"/>
              <w:rPr>
                <w:rFonts w:ascii="Times New Roman" w:hAnsi="Times New Roman" w:cs="Times New Roman"/>
                <w:sz w:val="24"/>
                <w:szCs w:val="24"/>
              </w:rPr>
            </w:pPr>
            <w:r w:rsidRPr="00790636">
              <w:rPr>
                <w:rFonts w:ascii="Times New Roman" w:eastAsia="Calibri" w:hAnsi="Times New Roman" w:cs="Times New Roman"/>
                <w:sz w:val="24"/>
                <w:szCs w:val="24"/>
              </w:rPr>
              <w:t>Cosmetic repairs are carried out annually</w:t>
            </w:r>
          </w:p>
        </w:tc>
        <w:tc>
          <w:tcPr>
            <w:tcW w:w="993" w:type="dxa"/>
            <w:tcBorders>
              <w:top w:val="single" w:sz="5" w:space="0" w:color="000000"/>
              <w:left w:val="single" w:sz="5" w:space="0" w:color="000000"/>
              <w:bottom w:val="single" w:sz="5" w:space="0" w:color="000000"/>
              <w:right w:val="single" w:sz="5" w:space="0" w:color="000000"/>
            </w:tcBorders>
            <w:vAlign w:val="center"/>
          </w:tcPr>
          <w:p w:rsidR="007A1AB3" w:rsidRPr="0037107F" w:rsidRDefault="007A1AB3" w:rsidP="0085560D">
            <w:pPr>
              <w:jc w:val="center"/>
              <w:rPr>
                <w:rFonts w:ascii="Times New Roman" w:hAnsi="Times New Roman" w:cs="Times New Roman"/>
                <w:sz w:val="24"/>
                <w:szCs w:val="24"/>
              </w:rPr>
            </w:pPr>
            <w:r w:rsidRPr="0037107F">
              <w:rPr>
                <w:rFonts w:ascii="Times New Roman" w:hAnsi="Times New Roman" w:cs="Times New Roman"/>
                <w:bCs/>
                <w:sz w:val="24"/>
                <w:szCs w:val="24"/>
              </w:rPr>
              <w:t>360</w:t>
            </w:r>
          </w:p>
        </w:tc>
        <w:tc>
          <w:tcPr>
            <w:tcW w:w="826" w:type="dxa"/>
            <w:tcBorders>
              <w:top w:val="single" w:sz="5" w:space="0" w:color="000000"/>
              <w:left w:val="single" w:sz="5" w:space="0" w:color="000000"/>
              <w:bottom w:val="single" w:sz="5" w:space="0" w:color="000000"/>
              <w:right w:val="single" w:sz="5" w:space="0" w:color="000000"/>
            </w:tcBorders>
            <w:vAlign w:val="center"/>
          </w:tcPr>
          <w:p w:rsidR="007A1AB3" w:rsidRPr="0037107F" w:rsidRDefault="007A1AB3" w:rsidP="0085560D">
            <w:pPr>
              <w:jc w:val="center"/>
              <w:rPr>
                <w:rFonts w:ascii="Times New Roman" w:hAnsi="Times New Roman" w:cs="Times New Roman"/>
                <w:sz w:val="24"/>
                <w:szCs w:val="24"/>
              </w:rPr>
            </w:pPr>
            <w:r w:rsidRPr="0037107F">
              <w:rPr>
                <w:rFonts w:ascii="Times New Roman" w:hAnsi="Times New Roman" w:cs="Times New Roman"/>
                <w:sz w:val="24"/>
                <w:szCs w:val="24"/>
                <w:lang w:val="ru-RU"/>
              </w:rPr>
              <w:t>200</w:t>
            </w:r>
          </w:p>
        </w:tc>
      </w:tr>
      <w:tr w:rsidR="007A1AB3" w:rsidRPr="0037107F" w:rsidTr="0085560D">
        <w:trPr>
          <w:trHeight w:hRule="exact" w:val="1282"/>
        </w:trPr>
        <w:tc>
          <w:tcPr>
            <w:tcW w:w="1349" w:type="dxa"/>
            <w:tcBorders>
              <w:top w:val="single" w:sz="5" w:space="0" w:color="000000"/>
              <w:left w:val="single" w:sz="5" w:space="0" w:color="000000"/>
              <w:bottom w:val="single" w:sz="5" w:space="0" w:color="000000"/>
              <w:right w:val="single" w:sz="5" w:space="0" w:color="000000"/>
            </w:tcBorders>
            <w:vAlign w:val="center"/>
          </w:tcPr>
          <w:p w:rsidR="007A1AB3" w:rsidRPr="0037107F" w:rsidRDefault="007A1AB3" w:rsidP="0085560D">
            <w:pPr>
              <w:rPr>
                <w:rFonts w:ascii="Times New Roman" w:hAnsi="Times New Roman" w:cs="Times New Roman"/>
                <w:sz w:val="24"/>
                <w:szCs w:val="24"/>
              </w:rPr>
            </w:pPr>
            <w:r w:rsidRPr="0037107F">
              <w:rPr>
                <w:rFonts w:ascii="Times New Roman" w:hAnsi="Times New Roman" w:cs="Times New Roman"/>
                <w:sz w:val="24"/>
                <w:szCs w:val="24"/>
                <w:lang w:val="ru-RU"/>
              </w:rPr>
              <w:t>House of students №2</w:t>
            </w:r>
          </w:p>
        </w:tc>
        <w:tc>
          <w:tcPr>
            <w:tcW w:w="1032" w:type="dxa"/>
            <w:tcBorders>
              <w:top w:val="single" w:sz="5" w:space="0" w:color="000000"/>
              <w:left w:val="single" w:sz="5" w:space="0" w:color="000000"/>
              <w:bottom w:val="single" w:sz="5" w:space="0" w:color="000000"/>
              <w:right w:val="single" w:sz="5" w:space="0" w:color="000000"/>
            </w:tcBorders>
            <w:vAlign w:val="center"/>
          </w:tcPr>
          <w:p w:rsidR="007A1AB3" w:rsidRPr="0037107F" w:rsidRDefault="007A1AB3" w:rsidP="0085560D">
            <w:pPr>
              <w:jc w:val="center"/>
              <w:rPr>
                <w:rFonts w:ascii="Times New Roman" w:hAnsi="Times New Roman" w:cs="Times New Roman"/>
                <w:sz w:val="24"/>
                <w:szCs w:val="24"/>
              </w:rPr>
            </w:pPr>
            <w:r w:rsidRPr="0037107F">
              <w:rPr>
                <w:rFonts w:ascii="Times New Roman" w:hAnsi="Times New Roman" w:cs="Times New Roman"/>
                <w:sz w:val="24"/>
                <w:szCs w:val="24"/>
              </w:rPr>
              <w:t>2928.9</w:t>
            </w:r>
          </w:p>
        </w:tc>
        <w:tc>
          <w:tcPr>
            <w:tcW w:w="1623" w:type="dxa"/>
            <w:tcBorders>
              <w:top w:val="single" w:sz="5" w:space="0" w:color="000000"/>
              <w:left w:val="single" w:sz="5" w:space="0" w:color="000000"/>
              <w:bottom w:val="single" w:sz="5" w:space="0" w:color="000000"/>
              <w:right w:val="single" w:sz="5" w:space="0" w:color="000000"/>
            </w:tcBorders>
            <w:vAlign w:val="center"/>
          </w:tcPr>
          <w:p w:rsidR="007A1AB3" w:rsidRPr="0037107F" w:rsidRDefault="007A1AB3" w:rsidP="0085560D">
            <w:pPr>
              <w:jc w:val="center"/>
              <w:rPr>
                <w:rFonts w:ascii="Times New Roman" w:hAnsi="Times New Roman" w:cs="Times New Roman"/>
                <w:sz w:val="24"/>
                <w:szCs w:val="24"/>
              </w:rPr>
            </w:pPr>
            <w:r w:rsidRPr="0037107F">
              <w:rPr>
                <w:rFonts w:ascii="Times New Roman" w:hAnsi="Times New Roman" w:cs="Times New Roman"/>
                <w:sz w:val="24"/>
                <w:szCs w:val="24"/>
              </w:rPr>
              <w:t>Reconstruction 2006</w:t>
            </w:r>
          </w:p>
        </w:tc>
        <w:tc>
          <w:tcPr>
            <w:tcW w:w="992" w:type="dxa"/>
            <w:tcBorders>
              <w:top w:val="single" w:sz="5" w:space="0" w:color="000000"/>
              <w:left w:val="single" w:sz="5" w:space="0" w:color="000000"/>
              <w:bottom w:val="single" w:sz="5" w:space="0" w:color="000000"/>
              <w:right w:val="single" w:sz="5" w:space="0" w:color="000000"/>
            </w:tcBorders>
            <w:vAlign w:val="center"/>
          </w:tcPr>
          <w:p w:rsidR="007A1AB3" w:rsidRPr="0037107F" w:rsidRDefault="007A1AB3" w:rsidP="0085560D">
            <w:pPr>
              <w:jc w:val="center"/>
              <w:rPr>
                <w:rFonts w:ascii="Times New Roman" w:hAnsi="Times New Roman" w:cs="Times New Roman"/>
                <w:sz w:val="24"/>
                <w:szCs w:val="24"/>
              </w:rPr>
            </w:pPr>
            <w:r w:rsidRPr="0037107F">
              <w:rPr>
                <w:rFonts w:ascii="Times New Roman" w:eastAsia="Calibri" w:hAnsi="Times New Roman" w:cs="Times New Roman"/>
                <w:sz w:val="24"/>
                <w:szCs w:val="24"/>
                <w:lang w:val="ru-RU"/>
              </w:rPr>
              <w:t>Residential, brick, 5 storey</w:t>
            </w:r>
          </w:p>
        </w:tc>
        <w:tc>
          <w:tcPr>
            <w:tcW w:w="1152" w:type="dxa"/>
            <w:tcBorders>
              <w:top w:val="single" w:sz="5" w:space="0" w:color="000000"/>
              <w:left w:val="single" w:sz="5" w:space="0" w:color="000000"/>
              <w:bottom w:val="single" w:sz="5" w:space="0" w:color="000000"/>
              <w:right w:val="single" w:sz="5" w:space="0" w:color="000000"/>
            </w:tcBorders>
            <w:vAlign w:val="center"/>
          </w:tcPr>
          <w:p w:rsidR="007A1AB3" w:rsidRPr="0037107F" w:rsidRDefault="007A1AB3" w:rsidP="0085560D">
            <w:pPr>
              <w:jc w:val="center"/>
              <w:rPr>
                <w:rFonts w:ascii="Times New Roman" w:hAnsi="Times New Roman" w:cs="Times New Roman"/>
                <w:sz w:val="24"/>
                <w:szCs w:val="24"/>
              </w:rPr>
            </w:pPr>
            <w:r w:rsidRPr="0037107F">
              <w:rPr>
                <w:rFonts w:ascii="Times New Roman" w:hAnsi="Times New Roman" w:cs="Times New Roman"/>
                <w:sz w:val="24"/>
                <w:szCs w:val="24"/>
                <w:lang w:val="ru-RU"/>
              </w:rPr>
              <w:t>Does not need</w:t>
            </w:r>
          </w:p>
        </w:tc>
        <w:tc>
          <w:tcPr>
            <w:tcW w:w="2109" w:type="dxa"/>
            <w:tcBorders>
              <w:top w:val="single" w:sz="5" w:space="0" w:color="000000"/>
              <w:left w:val="single" w:sz="5" w:space="0" w:color="000000"/>
              <w:bottom w:val="single" w:sz="5" w:space="0" w:color="000000"/>
              <w:right w:val="single" w:sz="5" w:space="0" w:color="000000"/>
            </w:tcBorders>
            <w:vAlign w:val="center"/>
          </w:tcPr>
          <w:p w:rsidR="007A1AB3" w:rsidRPr="0037107F" w:rsidRDefault="007A1AB3" w:rsidP="0085560D">
            <w:pPr>
              <w:jc w:val="center"/>
              <w:rPr>
                <w:rFonts w:ascii="Times New Roman" w:hAnsi="Times New Roman" w:cs="Times New Roman"/>
                <w:sz w:val="24"/>
                <w:szCs w:val="24"/>
              </w:rPr>
            </w:pPr>
            <w:r w:rsidRPr="00790636">
              <w:rPr>
                <w:rFonts w:ascii="Times New Roman" w:eastAsia="Calibri" w:hAnsi="Times New Roman" w:cs="Times New Roman"/>
                <w:sz w:val="24"/>
                <w:szCs w:val="24"/>
              </w:rPr>
              <w:t>Cosmetic repairs are carried out annually</w:t>
            </w:r>
          </w:p>
        </w:tc>
        <w:tc>
          <w:tcPr>
            <w:tcW w:w="993" w:type="dxa"/>
            <w:tcBorders>
              <w:top w:val="single" w:sz="5" w:space="0" w:color="000000"/>
              <w:left w:val="single" w:sz="5" w:space="0" w:color="000000"/>
              <w:bottom w:val="single" w:sz="5" w:space="0" w:color="000000"/>
              <w:right w:val="single" w:sz="5" w:space="0" w:color="000000"/>
            </w:tcBorders>
            <w:vAlign w:val="center"/>
          </w:tcPr>
          <w:p w:rsidR="007A1AB3" w:rsidRPr="0037107F" w:rsidRDefault="007A1AB3" w:rsidP="0085560D">
            <w:pPr>
              <w:jc w:val="center"/>
              <w:rPr>
                <w:rFonts w:ascii="Times New Roman" w:hAnsi="Times New Roman" w:cs="Times New Roman"/>
                <w:sz w:val="24"/>
                <w:szCs w:val="24"/>
              </w:rPr>
            </w:pPr>
            <w:r w:rsidRPr="0037107F">
              <w:rPr>
                <w:rFonts w:ascii="Times New Roman" w:hAnsi="Times New Roman" w:cs="Times New Roman"/>
                <w:bCs/>
                <w:sz w:val="24"/>
                <w:szCs w:val="24"/>
              </w:rPr>
              <w:t>152</w:t>
            </w:r>
          </w:p>
        </w:tc>
        <w:tc>
          <w:tcPr>
            <w:tcW w:w="826" w:type="dxa"/>
            <w:tcBorders>
              <w:top w:val="single" w:sz="5" w:space="0" w:color="000000"/>
              <w:left w:val="single" w:sz="5" w:space="0" w:color="000000"/>
              <w:bottom w:val="single" w:sz="5" w:space="0" w:color="000000"/>
              <w:right w:val="single" w:sz="5" w:space="0" w:color="000000"/>
            </w:tcBorders>
            <w:vAlign w:val="center"/>
          </w:tcPr>
          <w:p w:rsidR="007A1AB3" w:rsidRPr="0037107F" w:rsidRDefault="007A1AB3" w:rsidP="0085560D">
            <w:pPr>
              <w:jc w:val="center"/>
              <w:rPr>
                <w:rFonts w:ascii="Times New Roman" w:hAnsi="Times New Roman" w:cs="Times New Roman"/>
                <w:sz w:val="24"/>
                <w:szCs w:val="24"/>
              </w:rPr>
            </w:pPr>
            <w:r w:rsidRPr="0037107F">
              <w:rPr>
                <w:rFonts w:ascii="Times New Roman" w:hAnsi="Times New Roman" w:cs="Times New Roman"/>
                <w:sz w:val="24"/>
                <w:szCs w:val="24"/>
                <w:lang w:val="ru-RU"/>
              </w:rPr>
              <w:t>200</w:t>
            </w:r>
          </w:p>
        </w:tc>
      </w:tr>
      <w:tr w:rsidR="007A1AB3" w:rsidRPr="0037107F" w:rsidTr="0085560D">
        <w:trPr>
          <w:trHeight w:hRule="exact" w:val="1130"/>
        </w:trPr>
        <w:tc>
          <w:tcPr>
            <w:tcW w:w="1349" w:type="dxa"/>
            <w:tcBorders>
              <w:top w:val="single" w:sz="5" w:space="0" w:color="000000"/>
              <w:left w:val="single" w:sz="5" w:space="0" w:color="000000"/>
              <w:bottom w:val="single" w:sz="5" w:space="0" w:color="000000"/>
              <w:right w:val="single" w:sz="5" w:space="0" w:color="000000"/>
            </w:tcBorders>
            <w:vAlign w:val="center"/>
          </w:tcPr>
          <w:p w:rsidR="007A1AB3" w:rsidRPr="0037107F" w:rsidRDefault="007A1AB3" w:rsidP="0085560D">
            <w:pPr>
              <w:rPr>
                <w:rFonts w:ascii="Times New Roman" w:hAnsi="Times New Roman" w:cs="Times New Roman"/>
                <w:sz w:val="24"/>
                <w:szCs w:val="24"/>
              </w:rPr>
            </w:pPr>
            <w:r w:rsidRPr="0037107F">
              <w:rPr>
                <w:rFonts w:ascii="Times New Roman" w:hAnsi="Times New Roman" w:cs="Times New Roman"/>
                <w:sz w:val="24"/>
                <w:szCs w:val="24"/>
                <w:lang w:val="ru-RU"/>
              </w:rPr>
              <w:t>House of students №3</w:t>
            </w:r>
          </w:p>
        </w:tc>
        <w:tc>
          <w:tcPr>
            <w:tcW w:w="1032" w:type="dxa"/>
            <w:tcBorders>
              <w:top w:val="single" w:sz="5" w:space="0" w:color="000000"/>
              <w:left w:val="single" w:sz="5" w:space="0" w:color="000000"/>
              <w:bottom w:val="single" w:sz="5" w:space="0" w:color="000000"/>
              <w:right w:val="single" w:sz="5" w:space="0" w:color="000000"/>
            </w:tcBorders>
            <w:vAlign w:val="center"/>
          </w:tcPr>
          <w:p w:rsidR="007A1AB3" w:rsidRPr="0037107F" w:rsidRDefault="007A1AB3" w:rsidP="0085560D">
            <w:pPr>
              <w:jc w:val="center"/>
              <w:rPr>
                <w:rFonts w:ascii="Times New Roman" w:hAnsi="Times New Roman" w:cs="Times New Roman"/>
                <w:sz w:val="24"/>
                <w:szCs w:val="24"/>
              </w:rPr>
            </w:pPr>
            <w:r w:rsidRPr="0037107F">
              <w:rPr>
                <w:rFonts w:ascii="Times New Roman" w:hAnsi="Times New Roman" w:cs="Times New Roman"/>
                <w:sz w:val="24"/>
                <w:szCs w:val="24"/>
              </w:rPr>
              <w:t>5464.5</w:t>
            </w:r>
          </w:p>
        </w:tc>
        <w:tc>
          <w:tcPr>
            <w:tcW w:w="1623" w:type="dxa"/>
            <w:tcBorders>
              <w:top w:val="single" w:sz="5" w:space="0" w:color="000000"/>
              <w:left w:val="single" w:sz="5" w:space="0" w:color="000000"/>
              <w:bottom w:val="single" w:sz="5" w:space="0" w:color="000000"/>
              <w:right w:val="single" w:sz="5" w:space="0" w:color="000000"/>
            </w:tcBorders>
            <w:vAlign w:val="center"/>
          </w:tcPr>
          <w:p w:rsidR="007A1AB3" w:rsidRPr="0037107F" w:rsidRDefault="007A1AB3" w:rsidP="0085560D">
            <w:pPr>
              <w:jc w:val="center"/>
              <w:rPr>
                <w:rFonts w:ascii="Times New Roman" w:hAnsi="Times New Roman" w:cs="Times New Roman"/>
                <w:sz w:val="24"/>
                <w:szCs w:val="24"/>
              </w:rPr>
            </w:pPr>
            <w:r w:rsidRPr="0037107F">
              <w:rPr>
                <w:rFonts w:ascii="Times New Roman" w:hAnsi="Times New Roman" w:cs="Times New Roman"/>
                <w:sz w:val="24"/>
                <w:szCs w:val="24"/>
              </w:rPr>
              <w:t>2016</w:t>
            </w:r>
          </w:p>
        </w:tc>
        <w:tc>
          <w:tcPr>
            <w:tcW w:w="992" w:type="dxa"/>
            <w:tcBorders>
              <w:top w:val="single" w:sz="5" w:space="0" w:color="000000"/>
              <w:left w:val="single" w:sz="5" w:space="0" w:color="000000"/>
              <w:bottom w:val="single" w:sz="5" w:space="0" w:color="000000"/>
              <w:right w:val="single" w:sz="5" w:space="0" w:color="000000"/>
            </w:tcBorders>
            <w:vAlign w:val="center"/>
          </w:tcPr>
          <w:p w:rsidR="007A1AB3" w:rsidRPr="0037107F" w:rsidRDefault="007A1AB3" w:rsidP="0085560D">
            <w:pPr>
              <w:jc w:val="center"/>
              <w:rPr>
                <w:rFonts w:ascii="Times New Roman" w:hAnsi="Times New Roman" w:cs="Times New Roman"/>
                <w:sz w:val="24"/>
                <w:szCs w:val="24"/>
              </w:rPr>
            </w:pPr>
            <w:r w:rsidRPr="0037107F">
              <w:rPr>
                <w:rFonts w:ascii="Times New Roman" w:eastAsia="Calibri" w:hAnsi="Times New Roman" w:cs="Times New Roman"/>
                <w:sz w:val="24"/>
                <w:szCs w:val="24"/>
                <w:lang w:val="ru-RU"/>
              </w:rPr>
              <w:t>Residential, brick, 5 storey</w:t>
            </w:r>
          </w:p>
        </w:tc>
        <w:tc>
          <w:tcPr>
            <w:tcW w:w="1152" w:type="dxa"/>
            <w:tcBorders>
              <w:top w:val="single" w:sz="5" w:space="0" w:color="000000"/>
              <w:left w:val="single" w:sz="5" w:space="0" w:color="000000"/>
              <w:bottom w:val="single" w:sz="5" w:space="0" w:color="000000"/>
              <w:right w:val="single" w:sz="5" w:space="0" w:color="000000"/>
            </w:tcBorders>
            <w:vAlign w:val="center"/>
          </w:tcPr>
          <w:p w:rsidR="007A1AB3" w:rsidRPr="0037107F" w:rsidRDefault="007A1AB3" w:rsidP="0085560D">
            <w:pPr>
              <w:jc w:val="center"/>
              <w:rPr>
                <w:rFonts w:ascii="Times New Roman" w:hAnsi="Times New Roman" w:cs="Times New Roman"/>
                <w:sz w:val="24"/>
                <w:szCs w:val="24"/>
              </w:rPr>
            </w:pPr>
            <w:r w:rsidRPr="0037107F">
              <w:rPr>
                <w:rFonts w:ascii="Times New Roman" w:hAnsi="Times New Roman" w:cs="Times New Roman"/>
                <w:sz w:val="24"/>
                <w:szCs w:val="24"/>
                <w:lang w:val="ru-RU"/>
              </w:rPr>
              <w:t>Does not need</w:t>
            </w:r>
          </w:p>
        </w:tc>
        <w:tc>
          <w:tcPr>
            <w:tcW w:w="2109" w:type="dxa"/>
            <w:tcBorders>
              <w:top w:val="single" w:sz="5" w:space="0" w:color="000000"/>
              <w:left w:val="single" w:sz="5" w:space="0" w:color="000000"/>
              <w:bottom w:val="single" w:sz="5" w:space="0" w:color="000000"/>
              <w:right w:val="single" w:sz="5" w:space="0" w:color="000000"/>
            </w:tcBorders>
            <w:vAlign w:val="center"/>
          </w:tcPr>
          <w:p w:rsidR="007A1AB3" w:rsidRPr="0037107F" w:rsidRDefault="007A1AB3" w:rsidP="0085560D">
            <w:pPr>
              <w:jc w:val="center"/>
              <w:rPr>
                <w:rFonts w:ascii="Times New Roman" w:hAnsi="Times New Roman" w:cs="Times New Roman"/>
                <w:sz w:val="24"/>
                <w:szCs w:val="24"/>
              </w:rPr>
            </w:pPr>
            <w:r w:rsidRPr="00790636">
              <w:rPr>
                <w:rFonts w:ascii="Times New Roman" w:eastAsia="Calibri" w:hAnsi="Times New Roman" w:cs="Times New Roman"/>
                <w:sz w:val="24"/>
                <w:szCs w:val="24"/>
              </w:rPr>
              <w:t>Cosmetic repairs are carried out annually</w:t>
            </w:r>
          </w:p>
        </w:tc>
        <w:tc>
          <w:tcPr>
            <w:tcW w:w="993" w:type="dxa"/>
            <w:tcBorders>
              <w:top w:val="single" w:sz="5" w:space="0" w:color="000000"/>
              <w:left w:val="single" w:sz="5" w:space="0" w:color="000000"/>
              <w:bottom w:val="single" w:sz="5" w:space="0" w:color="000000"/>
              <w:right w:val="single" w:sz="5" w:space="0" w:color="000000"/>
            </w:tcBorders>
            <w:vAlign w:val="center"/>
          </w:tcPr>
          <w:p w:rsidR="007A1AB3" w:rsidRPr="0037107F" w:rsidRDefault="007A1AB3" w:rsidP="0085560D">
            <w:pPr>
              <w:jc w:val="center"/>
              <w:rPr>
                <w:rFonts w:ascii="Times New Roman" w:hAnsi="Times New Roman" w:cs="Times New Roman"/>
                <w:sz w:val="24"/>
                <w:szCs w:val="24"/>
              </w:rPr>
            </w:pPr>
            <w:r w:rsidRPr="0037107F">
              <w:rPr>
                <w:rFonts w:ascii="Times New Roman" w:hAnsi="Times New Roman" w:cs="Times New Roman"/>
                <w:bCs/>
                <w:sz w:val="24"/>
                <w:szCs w:val="24"/>
              </w:rPr>
              <w:t>310</w:t>
            </w:r>
          </w:p>
        </w:tc>
        <w:tc>
          <w:tcPr>
            <w:tcW w:w="826" w:type="dxa"/>
            <w:tcBorders>
              <w:top w:val="single" w:sz="5" w:space="0" w:color="000000"/>
              <w:left w:val="single" w:sz="5" w:space="0" w:color="000000"/>
              <w:bottom w:val="single" w:sz="5" w:space="0" w:color="000000"/>
              <w:right w:val="single" w:sz="5" w:space="0" w:color="000000"/>
            </w:tcBorders>
            <w:vAlign w:val="center"/>
          </w:tcPr>
          <w:p w:rsidR="007A1AB3" w:rsidRPr="0037107F" w:rsidRDefault="007A1AB3" w:rsidP="0085560D">
            <w:pPr>
              <w:jc w:val="center"/>
              <w:rPr>
                <w:rFonts w:ascii="Times New Roman" w:hAnsi="Times New Roman" w:cs="Times New Roman"/>
                <w:sz w:val="24"/>
                <w:szCs w:val="24"/>
              </w:rPr>
            </w:pPr>
            <w:r w:rsidRPr="0037107F">
              <w:rPr>
                <w:rFonts w:ascii="Times New Roman" w:hAnsi="Times New Roman" w:cs="Times New Roman"/>
                <w:sz w:val="24"/>
                <w:szCs w:val="24"/>
                <w:lang w:val="ru-RU"/>
              </w:rPr>
              <w:t>200</w:t>
            </w:r>
          </w:p>
        </w:tc>
      </w:tr>
    </w:tbl>
    <w:p w:rsidR="007A1AB3" w:rsidRPr="0037107F" w:rsidRDefault="007A1AB3" w:rsidP="007A1AB3">
      <w:pPr>
        <w:jc w:val="both"/>
        <w:rPr>
          <w:rFonts w:ascii="Times New Roman" w:eastAsia="Times New Roman" w:hAnsi="Times New Roman" w:cs="Times New Roman"/>
          <w:b/>
          <w:bCs/>
          <w:sz w:val="24"/>
          <w:szCs w:val="24"/>
          <w:lang w:val="ru-RU"/>
        </w:rPr>
      </w:pPr>
    </w:p>
    <w:p w:rsidR="007A1AB3" w:rsidRPr="0037107F" w:rsidRDefault="007A1AB3" w:rsidP="007A1AB3">
      <w:pPr>
        <w:pStyle w:val="111"/>
        <w:tabs>
          <w:tab w:val="left" w:pos="709"/>
          <w:tab w:val="left" w:pos="950"/>
        </w:tabs>
        <w:ind w:left="567"/>
        <w:jc w:val="both"/>
        <w:rPr>
          <w:b/>
          <w:szCs w:val="24"/>
        </w:rPr>
      </w:pPr>
      <w:r w:rsidRPr="0037107F">
        <w:rPr>
          <w:szCs w:val="24"/>
        </w:rPr>
        <w:t>Table 5. Canteens</w:t>
      </w:r>
    </w:p>
    <w:p w:rsidR="007A1AB3" w:rsidRPr="0037107F" w:rsidRDefault="007A1AB3" w:rsidP="007A1AB3">
      <w:pPr>
        <w:pStyle w:val="111"/>
        <w:tabs>
          <w:tab w:val="left" w:pos="709"/>
          <w:tab w:val="left" w:pos="950"/>
        </w:tabs>
        <w:ind w:left="567"/>
        <w:jc w:val="both"/>
        <w:rPr>
          <w:b/>
          <w:bCs/>
          <w:szCs w:val="24"/>
        </w:rPr>
      </w:pPr>
    </w:p>
    <w:tbl>
      <w:tblPr>
        <w:tblStyle w:val="TableNormal1"/>
        <w:tblW w:w="10099" w:type="dxa"/>
        <w:tblInd w:w="-136" w:type="dxa"/>
        <w:tblLayout w:type="fixed"/>
        <w:tblLook w:val="01E0"/>
      </w:tblPr>
      <w:tblGrid>
        <w:gridCol w:w="2127"/>
        <w:gridCol w:w="992"/>
        <w:gridCol w:w="1877"/>
        <w:gridCol w:w="1276"/>
        <w:gridCol w:w="2801"/>
        <w:gridCol w:w="1026"/>
      </w:tblGrid>
      <w:tr w:rsidR="007A1AB3" w:rsidRPr="0037107F" w:rsidTr="0085560D">
        <w:trPr>
          <w:trHeight w:hRule="exact" w:val="653"/>
        </w:trPr>
        <w:tc>
          <w:tcPr>
            <w:tcW w:w="2127" w:type="dxa"/>
            <w:vMerge w:val="restart"/>
            <w:tcBorders>
              <w:top w:val="single" w:sz="5" w:space="0" w:color="000000"/>
              <w:left w:val="single" w:sz="5" w:space="0" w:color="000000"/>
              <w:right w:val="single" w:sz="5" w:space="0" w:color="000000"/>
            </w:tcBorders>
          </w:tcPr>
          <w:p w:rsidR="007A1AB3" w:rsidRPr="0037107F" w:rsidRDefault="007A1AB3" w:rsidP="0085560D">
            <w:pPr>
              <w:pStyle w:val="TableParagraph"/>
              <w:ind w:left="101" w:right="104"/>
              <w:jc w:val="center"/>
              <w:rPr>
                <w:rFonts w:ascii="Times New Roman" w:eastAsia="Times New Roman" w:hAnsi="Times New Roman" w:cs="Times New Roman"/>
                <w:sz w:val="24"/>
                <w:szCs w:val="24"/>
              </w:rPr>
            </w:pPr>
            <w:r w:rsidRPr="0037107F">
              <w:rPr>
                <w:rFonts w:ascii="Times New Roman" w:hAnsi="Times New Roman" w:cs="Times New Roman"/>
                <w:w w:val="95"/>
                <w:sz w:val="24"/>
                <w:szCs w:val="24"/>
              </w:rPr>
              <w:t xml:space="preserve">Total </w:t>
            </w:r>
            <w:r w:rsidRPr="0037107F">
              <w:rPr>
                <w:rFonts w:ascii="Times New Roman" w:hAnsi="Times New Roman" w:cs="Times New Roman"/>
                <w:sz w:val="24"/>
                <w:szCs w:val="24"/>
              </w:rPr>
              <w:t xml:space="preserve">area (m </w:t>
            </w:r>
            <w:r w:rsidRPr="0037107F">
              <w:rPr>
                <w:rFonts w:ascii="Times New Roman" w:hAnsi="Times New Roman" w:cs="Times New Roman"/>
                <w:position w:val="13"/>
                <w:sz w:val="20"/>
                <w:szCs w:val="20"/>
              </w:rPr>
              <w:t xml:space="preserve">2 </w:t>
            </w:r>
            <w:r w:rsidRPr="0037107F">
              <w:rPr>
                <w:rFonts w:ascii="Times New Roman" w:hAnsi="Times New Roman" w:cs="Times New Roman"/>
                <w:sz w:val="24"/>
                <w:szCs w:val="24"/>
              </w:rPr>
              <w:t>)</w:t>
            </w:r>
          </w:p>
        </w:tc>
        <w:tc>
          <w:tcPr>
            <w:tcW w:w="992" w:type="dxa"/>
            <w:vMerge w:val="restart"/>
            <w:tcBorders>
              <w:top w:val="single" w:sz="5" w:space="0" w:color="000000"/>
              <w:left w:val="single" w:sz="5" w:space="0" w:color="000000"/>
              <w:right w:val="single" w:sz="5" w:space="0" w:color="000000"/>
            </w:tcBorders>
          </w:tcPr>
          <w:p w:rsidR="007A1AB3" w:rsidRPr="0037107F" w:rsidRDefault="007A1AB3" w:rsidP="0085560D">
            <w:pPr>
              <w:pStyle w:val="TableParagraph"/>
              <w:ind w:left="153" w:right="144" w:hanging="1"/>
              <w:jc w:val="center"/>
              <w:rPr>
                <w:rFonts w:ascii="Times New Roman" w:eastAsia="Times New Roman" w:hAnsi="Times New Roman" w:cs="Times New Roman"/>
                <w:sz w:val="24"/>
                <w:szCs w:val="24"/>
                <w:lang w:val="ru-RU"/>
              </w:rPr>
            </w:pPr>
            <w:r w:rsidRPr="0037107F">
              <w:rPr>
                <w:rFonts w:ascii="Times New Roman" w:hAnsi="Times New Roman" w:cs="Times New Roman"/>
                <w:sz w:val="24"/>
                <w:szCs w:val="24"/>
                <w:lang w:val="ru-RU"/>
              </w:rPr>
              <w:t>Year of commissioning</w:t>
            </w:r>
          </w:p>
        </w:tc>
        <w:tc>
          <w:tcPr>
            <w:tcW w:w="1877" w:type="dxa"/>
            <w:vMerge w:val="restart"/>
            <w:tcBorders>
              <w:top w:val="single" w:sz="5" w:space="0" w:color="000000"/>
              <w:left w:val="single" w:sz="5" w:space="0" w:color="000000"/>
              <w:right w:val="single" w:sz="5" w:space="0" w:color="000000"/>
            </w:tcBorders>
          </w:tcPr>
          <w:p w:rsidR="007A1AB3" w:rsidRPr="0037107F" w:rsidRDefault="007A1AB3" w:rsidP="0085560D">
            <w:pPr>
              <w:pStyle w:val="TableParagraph"/>
              <w:ind w:left="186" w:right="178" w:hanging="1"/>
              <w:jc w:val="center"/>
              <w:rPr>
                <w:rFonts w:ascii="Times New Roman" w:eastAsia="Times New Roman" w:hAnsi="Times New Roman" w:cs="Times New Roman"/>
                <w:sz w:val="24"/>
                <w:szCs w:val="24"/>
              </w:rPr>
            </w:pPr>
            <w:r w:rsidRPr="0037107F">
              <w:rPr>
                <w:rFonts w:ascii="Times New Roman" w:hAnsi="Times New Roman" w:cs="Times New Roman"/>
                <w:sz w:val="24"/>
                <w:szCs w:val="24"/>
              </w:rPr>
              <w:t>building type</w:t>
            </w:r>
          </w:p>
        </w:tc>
        <w:tc>
          <w:tcPr>
            <w:tcW w:w="4077" w:type="dxa"/>
            <w:gridSpan w:val="2"/>
            <w:tcBorders>
              <w:top w:val="single" w:sz="5" w:space="0" w:color="000000"/>
              <w:left w:val="single" w:sz="5" w:space="0" w:color="000000"/>
              <w:bottom w:val="single" w:sz="5" w:space="0" w:color="000000"/>
              <w:right w:val="single" w:sz="5" w:space="0" w:color="000000"/>
            </w:tcBorders>
          </w:tcPr>
          <w:p w:rsidR="007A1AB3" w:rsidRPr="0037107F" w:rsidRDefault="007A1AB3" w:rsidP="0085560D">
            <w:pPr>
              <w:pStyle w:val="TableParagraph"/>
              <w:ind w:left="142" w:right="185"/>
              <w:jc w:val="center"/>
              <w:rPr>
                <w:rFonts w:ascii="Times New Roman" w:eastAsia="Times New Roman" w:hAnsi="Times New Roman" w:cs="Times New Roman"/>
                <w:sz w:val="24"/>
                <w:szCs w:val="24"/>
              </w:rPr>
            </w:pPr>
            <w:r w:rsidRPr="0037107F">
              <w:rPr>
                <w:rFonts w:ascii="Times New Roman" w:hAnsi="Times New Roman" w:cs="Times New Roman"/>
                <w:sz w:val="24"/>
                <w:szCs w:val="24"/>
              </w:rPr>
              <w:t>year of repair</w:t>
            </w:r>
          </w:p>
        </w:tc>
        <w:tc>
          <w:tcPr>
            <w:tcW w:w="1026" w:type="dxa"/>
            <w:vMerge w:val="restart"/>
            <w:tcBorders>
              <w:top w:val="single" w:sz="5" w:space="0" w:color="000000"/>
              <w:left w:val="single" w:sz="5" w:space="0" w:color="000000"/>
              <w:right w:val="single" w:sz="5" w:space="0" w:color="000000"/>
            </w:tcBorders>
          </w:tcPr>
          <w:p w:rsidR="007A1AB3" w:rsidRPr="00790636" w:rsidRDefault="007A1AB3" w:rsidP="0085560D">
            <w:pPr>
              <w:pStyle w:val="TableParagraph"/>
              <w:ind w:left="142" w:right="142" w:hanging="23"/>
              <w:jc w:val="center"/>
              <w:rPr>
                <w:rFonts w:ascii="Times New Roman" w:eastAsia="Times New Roman" w:hAnsi="Times New Roman" w:cs="Times New Roman"/>
                <w:sz w:val="24"/>
                <w:szCs w:val="24"/>
              </w:rPr>
            </w:pPr>
            <w:r w:rsidRPr="0037107F">
              <w:rPr>
                <w:rFonts w:ascii="Times New Roman" w:hAnsi="Times New Roman" w:cs="Times New Roman"/>
                <w:sz w:val="24"/>
                <w:szCs w:val="24"/>
              </w:rPr>
              <w:t>Number of people in need</w:t>
            </w:r>
          </w:p>
        </w:tc>
      </w:tr>
      <w:tr w:rsidR="007A1AB3" w:rsidRPr="0037107F" w:rsidTr="0085560D">
        <w:trPr>
          <w:trHeight w:hRule="exact" w:val="979"/>
        </w:trPr>
        <w:tc>
          <w:tcPr>
            <w:tcW w:w="2127" w:type="dxa"/>
            <w:vMerge/>
            <w:tcBorders>
              <w:left w:val="single" w:sz="5" w:space="0" w:color="000000"/>
              <w:bottom w:val="single" w:sz="5" w:space="0" w:color="000000"/>
              <w:right w:val="single" w:sz="5" w:space="0" w:color="000000"/>
            </w:tcBorders>
          </w:tcPr>
          <w:p w:rsidR="007A1AB3" w:rsidRPr="0037107F" w:rsidRDefault="007A1AB3" w:rsidP="0085560D">
            <w:pPr>
              <w:jc w:val="center"/>
              <w:rPr>
                <w:rFonts w:ascii="Times New Roman" w:hAnsi="Times New Roman" w:cs="Times New Roman"/>
                <w:sz w:val="24"/>
                <w:szCs w:val="24"/>
              </w:rPr>
            </w:pPr>
          </w:p>
        </w:tc>
        <w:tc>
          <w:tcPr>
            <w:tcW w:w="992" w:type="dxa"/>
            <w:vMerge/>
            <w:tcBorders>
              <w:left w:val="single" w:sz="5" w:space="0" w:color="000000"/>
              <w:bottom w:val="single" w:sz="5" w:space="0" w:color="000000"/>
              <w:right w:val="single" w:sz="5" w:space="0" w:color="000000"/>
            </w:tcBorders>
          </w:tcPr>
          <w:p w:rsidR="007A1AB3" w:rsidRPr="0037107F" w:rsidRDefault="007A1AB3" w:rsidP="0085560D">
            <w:pPr>
              <w:jc w:val="center"/>
              <w:rPr>
                <w:rFonts w:ascii="Times New Roman" w:hAnsi="Times New Roman" w:cs="Times New Roman"/>
                <w:sz w:val="24"/>
                <w:szCs w:val="24"/>
              </w:rPr>
            </w:pPr>
          </w:p>
        </w:tc>
        <w:tc>
          <w:tcPr>
            <w:tcW w:w="1877" w:type="dxa"/>
            <w:vMerge/>
            <w:tcBorders>
              <w:left w:val="single" w:sz="5" w:space="0" w:color="000000"/>
              <w:bottom w:val="single" w:sz="5" w:space="0" w:color="000000"/>
              <w:right w:val="single" w:sz="5" w:space="0" w:color="000000"/>
            </w:tcBorders>
          </w:tcPr>
          <w:p w:rsidR="007A1AB3" w:rsidRPr="0037107F" w:rsidRDefault="007A1AB3" w:rsidP="0085560D">
            <w:pPr>
              <w:jc w:val="center"/>
              <w:rPr>
                <w:rFonts w:ascii="Times New Roman" w:hAnsi="Times New Roman" w:cs="Times New Roman"/>
                <w:sz w:val="24"/>
                <w:szCs w:val="24"/>
              </w:rPr>
            </w:pPr>
          </w:p>
        </w:tc>
        <w:tc>
          <w:tcPr>
            <w:tcW w:w="1276" w:type="dxa"/>
            <w:tcBorders>
              <w:top w:val="single" w:sz="5" w:space="0" w:color="000000"/>
              <w:left w:val="single" w:sz="5" w:space="0" w:color="000000"/>
              <w:bottom w:val="single" w:sz="5" w:space="0" w:color="000000"/>
              <w:right w:val="single" w:sz="5" w:space="0" w:color="000000"/>
            </w:tcBorders>
          </w:tcPr>
          <w:p w:rsidR="007A1AB3" w:rsidRPr="0037107F" w:rsidRDefault="007A1AB3" w:rsidP="0085560D">
            <w:pPr>
              <w:pStyle w:val="TableParagraph"/>
              <w:ind w:left="142" w:right="142" w:hanging="23"/>
              <w:jc w:val="center"/>
              <w:rPr>
                <w:rFonts w:ascii="Times New Roman" w:hAnsi="Times New Roman" w:cs="Times New Roman"/>
                <w:sz w:val="24"/>
                <w:szCs w:val="24"/>
              </w:rPr>
            </w:pPr>
            <w:r w:rsidRPr="0037107F">
              <w:rPr>
                <w:rFonts w:ascii="Times New Roman" w:hAnsi="Times New Roman" w:cs="Times New Roman"/>
                <w:sz w:val="24"/>
                <w:szCs w:val="24"/>
              </w:rPr>
              <w:t>capital</w:t>
            </w:r>
          </w:p>
        </w:tc>
        <w:tc>
          <w:tcPr>
            <w:tcW w:w="2801" w:type="dxa"/>
            <w:tcBorders>
              <w:top w:val="single" w:sz="5" w:space="0" w:color="000000"/>
              <w:left w:val="single" w:sz="5" w:space="0" w:color="000000"/>
              <w:bottom w:val="single" w:sz="5" w:space="0" w:color="000000"/>
              <w:right w:val="single" w:sz="5" w:space="0" w:color="000000"/>
            </w:tcBorders>
          </w:tcPr>
          <w:p w:rsidR="007A1AB3" w:rsidRPr="0037107F" w:rsidRDefault="007A1AB3" w:rsidP="0085560D">
            <w:pPr>
              <w:pStyle w:val="TableParagraph"/>
              <w:ind w:left="142" w:right="142"/>
              <w:jc w:val="center"/>
              <w:rPr>
                <w:rFonts w:ascii="Times New Roman" w:hAnsi="Times New Roman" w:cs="Times New Roman"/>
                <w:sz w:val="24"/>
                <w:szCs w:val="24"/>
              </w:rPr>
            </w:pPr>
            <w:r w:rsidRPr="0037107F">
              <w:rPr>
                <w:rFonts w:ascii="Times New Roman" w:hAnsi="Times New Roman" w:cs="Times New Roman"/>
                <w:sz w:val="24"/>
                <w:szCs w:val="24"/>
              </w:rPr>
              <w:t>cosmetic</w:t>
            </w:r>
          </w:p>
        </w:tc>
        <w:tc>
          <w:tcPr>
            <w:tcW w:w="1026" w:type="dxa"/>
            <w:vMerge/>
            <w:tcBorders>
              <w:left w:val="single" w:sz="5" w:space="0" w:color="000000"/>
              <w:bottom w:val="single" w:sz="5" w:space="0" w:color="000000"/>
              <w:right w:val="single" w:sz="5" w:space="0" w:color="000000"/>
            </w:tcBorders>
          </w:tcPr>
          <w:p w:rsidR="007A1AB3" w:rsidRPr="0037107F" w:rsidRDefault="007A1AB3" w:rsidP="0085560D">
            <w:pPr>
              <w:jc w:val="both"/>
              <w:rPr>
                <w:rFonts w:ascii="Times New Roman" w:hAnsi="Times New Roman" w:cs="Times New Roman"/>
                <w:sz w:val="24"/>
                <w:szCs w:val="24"/>
              </w:rPr>
            </w:pPr>
          </w:p>
        </w:tc>
      </w:tr>
      <w:tr w:rsidR="007A1AB3" w:rsidRPr="0037107F" w:rsidTr="0085560D">
        <w:trPr>
          <w:trHeight w:hRule="exact" w:val="1520"/>
        </w:trPr>
        <w:tc>
          <w:tcPr>
            <w:tcW w:w="2127" w:type="dxa"/>
            <w:tcBorders>
              <w:top w:val="single" w:sz="5" w:space="0" w:color="000000"/>
              <w:left w:val="single" w:sz="5" w:space="0" w:color="000000"/>
              <w:bottom w:val="single" w:sz="5" w:space="0" w:color="000000"/>
              <w:right w:val="single" w:sz="5" w:space="0" w:color="000000"/>
            </w:tcBorders>
            <w:vAlign w:val="center"/>
          </w:tcPr>
          <w:p w:rsidR="007A1AB3" w:rsidRPr="00D2173A" w:rsidRDefault="007A1AB3" w:rsidP="0085560D">
            <w:pPr>
              <w:rPr>
                <w:rFonts w:ascii="Times New Roman" w:hAnsi="Times New Roman" w:cs="Times New Roman"/>
                <w:sz w:val="24"/>
                <w:szCs w:val="24"/>
                <w:lang w:val="ru-RU"/>
              </w:rPr>
            </w:pPr>
            <w:r w:rsidRPr="00790636">
              <w:rPr>
                <w:rFonts w:ascii="Times New Roman" w:hAnsi="Times New Roman" w:cs="Times New Roman"/>
                <w:sz w:val="24"/>
                <w:szCs w:val="24"/>
              </w:rPr>
              <w:t xml:space="preserve">Educational building number 1 on the street. </w:t>
            </w:r>
            <w:r w:rsidRPr="0037107F">
              <w:rPr>
                <w:rFonts w:ascii="Times New Roman" w:hAnsi="Times New Roman" w:cs="Times New Roman"/>
                <w:sz w:val="24"/>
                <w:szCs w:val="24"/>
                <w:lang w:val="ru-RU"/>
              </w:rPr>
              <w:t xml:space="preserve">Abay 76, 392.2 m </w:t>
            </w:r>
            <w:r w:rsidRPr="0037107F">
              <w:rPr>
                <w:rFonts w:ascii="Times New Roman" w:hAnsi="Times New Roman" w:cs="Times New Roman"/>
                <w:position w:val="13"/>
                <w:sz w:val="24"/>
                <w:szCs w:val="24"/>
                <w:lang w:val="ru-RU"/>
              </w:rPr>
              <w:t>2</w:t>
            </w:r>
          </w:p>
        </w:tc>
        <w:tc>
          <w:tcPr>
            <w:tcW w:w="992" w:type="dxa"/>
            <w:tcBorders>
              <w:top w:val="single" w:sz="5" w:space="0" w:color="000000"/>
              <w:left w:val="single" w:sz="5" w:space="0" w:color="000000"/>
              <w:bottom w:val="single" w:sz="5" w:space="0" w:color="000000"/>
              <w:right w:val="single" w:sz="5" w:space="0" w:color="000000"/>
            </w:tcBorders>
            <w:vAlign w:val="center"/>
          </w:tcPr>
          <w:p w:rsidR="007A1AB3" w:rsidRPr="0037107F" w:rsidRDefault="007A1AB3" w:rsidP="0085560D">
            <w:pPr>
              <w:jc w:val="center"/>
              <w:rPr>
                <w:rFonts w:ascii="Times New Roman" w:hAnsi="Times New Roman" w:cs="Times New Roman"/>
                <w:sz w:val="24"/>
                <w:szCs w:val="24"/>
              </w:rPr>
            </w:pPr>
            <w:r w:rsidRPr="0037107F">
              <w:rPr>
                <w:rFonts w:ascii="Times New Roman" w:hAnsi="Times New Roman" w:cs="Times New Roman"/>
                <w:bCs/>
                <w:sz w:val="24"/>
                <w:szCs w:val="24"/>
                <w:lang w:val="ru-RU"/>
              </w:rPr>
              <w:t>2010</w:t>
            </w:r>
          </w:p>
        </w:tc>
        <w:tc>
          <w:tcPr>
            <w:tcW w:w="1877" w:type="dxa"/>
            <w:tcBorders>
              <w:top w:val="single" w:sz="5" w:space="0" w:color="000000"/>
              <w:left w:val="single" w:sz="5" w:space="0" w:color="000000"/>
              <w:bottom w:val="single" w:sz="5" w:space="0" w:color="000000"/>
              <w:right w:val="single" w:sz="5" w:space="0" w:color="000000"/>
            </w:tcBorders>
            <w:vAlign w:val="center"/>
          </w:tcPr>
          <w:p w:rsidR="007A1AB3" w:rsidRPr="0037107F" w:rsidRDefault="007A1AB3" w:rsidP="0085560D">
            <w:pPr>
              <w:jc w:val="center"/>
              <w:rPr>
                <w:rFonts w:ascii="Times New Roman" w:hAnsi="Times New Roman" w:cs="Times New Roman"/>
                <w:sz w:val="24"/>
                <w:szCs w:val="24"/>
              </w:rPr>
            </w:pPr>
            <w:r w:rsidRPr="0037107F">
              <w:rPr>
                <w:rFonts w:ascii="Times New Roman" w:hAnsi="Times New Roman" w:cs="Times New Roman"/>
                <w:bCs/>
                <w:sz w:val="24"/>
                <w:szCs w:val="24"/>
                <w:lang w:val="ru-RU"/>
              </w:rPr>
              <w:t>Brick building, 1 storey</w:t>
            </w:r>
          </w:p>
        </w:tc>
        <w:tc>
          <w:tcPr>
            <w:tcW w:w="1276" w:type="dxa"/>
            <w:tcBorders>
              <w:top w:val="single" w:sz="5" w:space="0" w:color="000000"/>
              <w:left w:val="single" w:sz="5" w:space="0" w:color="000000"/>
              <w:bottom w:val="single" w:sz="5" w:space="0" w:color="000000"/>
              <w:right w:val="single" w:sz="5" w:space="0" w:color="000000"/>
            </w:tcBorders>
            <w:vAlign w:val="center"/>
          </w:tcPr>
          <w:p w:rsidR="007A1AB3" w:rsidRPr="0037107F" w:rsidRDefault="007A1AB3" w:rsidP="0085560D">
            <w:pPr>
              <w:jc w:val="center"/>
              <w:rPr>
                <w:rFonts w:ascii="Times New Roman" w:hAnsi="Times New Roman" w:cs="Times New Roman"/>
                <w:sz w:val="24"/>
                <w:szCs w:val="24"/>
              </w:rPr>
            </w:pPr>
            <w:r w:rsidRPr="0037107F">
              <w:rPr>
                <w:rFonts w:ascii="Times New Roman" w:hAnsi="Times New Roman" w:cs="Times New Roman"/>
                <w:sz w:val="24"/>
                <w:szCs w:val="24"/>
                <w:lang w:val="ru-RU"/>
              </w:rPr>
              <w:t>Does not need</w:t>
            </w:r>
          </w:p>
        </w:tc>
        <w:tc>
          <w:tcPr>
            <w:tcW w:w="2801" w:type="dxa"/>
            <w:tcBorders>
              <w:top w:val="single" w:sz="5" w:space="0" w:color="000000"/>
              <w:left w:val="single" w:sz="5" w:space="0" w:color="000000"/>
              <w:bottom w:val="single" w:sz="5" w:space="0" w:color="000000"/>
              <w:right w:val="single" w:sz="5" w:space="0" w:color="000000"/>
            </w:tcBorders>
            <w:vAlign w:val="center"/>
          </w:tcPr>
          <w:p w:rsidR="007A1AB3" w:rsidRPr="0037107F" w:rsidRDefault="007A1AB3" w:rsidP="0085560D">
            <w:pPr>
              <w:jc w:val="center"/>
              <w:rPr>
                <w:rFonts w:ascii="Times New Roman" w:hAnsi="Times New Roman" w:cs="Times New Roman"/>
                <w:sz w:val="24"/>
                <w:szCs w:val="24"/>
              </w:rPr>
            </w:pPr>
            <w:r w:rsidRPr="00790636">
              <w:rPr>
                <w:rFonts w:ascii="Times New Roman" w:eastAsia="Calibri" w:hAnsi="Times New Roman" w:cs="Times New Roman"/>
                <w:sz w:val="24"/>
                <w:szCs w:val="24"/>
              </w:rPr>
              <w:t>Cosmetic repairs are carried out annually</w:t>
            </w:r>
          </w:p>
        </w:tc>
        <w:tc>
          <w:tcPr>
            <w:tcW w:w="1026" w:type="dxa"/>
            <w:tcBorders>
              <w:top w:val="single" w:sz="5" w:space="0" w:color="000000"/>
              <w:left w:val="single" w:sz="5" w:space="0" w:color="000000"/>
              <w:bottom w:val="single" w:sz="5" w:space="0" w:color="000000"/>
              <w:right w:val="single" w:sz="5" w:space="0" w:color="000000"/>
            </w:tcBorders>
            <w:vAlign w:val="center"/>
          </w:tcPr>
          <w:p w:rsidR="007A1AB3" w:rsidRPr="0037107F" w:rsidRDefault="007A1AB3" w:rsidP="0085560D">
            <w:pPr>
              <w:jc w:val="center"/>
              <w:rPr>
                <w:rFonts w:ascii="Times New Roman" w:hAnsi="Times New Roman" w:cs="Times New Roman"/>
                <w:sz w:val="24"/>
                <w:szCs w:val="24"/>
              </w:rPr>
            </w:pPr>
            <w:r w:rsidRPr="0037107F">
              <w:rPr>
                <w:rFonts w:ascii="Times New Roman" w:hAnsi="Times New Roman" w:cs="Times New Roman"/>
                <w:sz w:val="24"/>
                <w:szCs w:val="24"/>
                <w:lang w:val="ru-RU"/>
              </w:rPr>
              <w:t>Not</w:t>
            </w:r>
          </w:p>
        </w:tc>
      </w:tr>
      <w:tr w:rsidR="007A1AB3" w:rsidRPr="0037107F" w:rsidTr="0085560D">
        <w:trPr>
          <w:trHeight w:hRule="exact" w:val="1569"/>
        </w:trPr>
        <w:tc>
          <w:tcPr>
            <w:tcW w:w="2127" w:type="dxa"/>
            <w:tcBorders>
              <w:top w:val="single" w:sz="5" w:space="0" w:color="000000"/>
              <w:left w:val="single" w:sz="5" w:space="0" w:color="000000"/>
              <w:bottom w:val="single" w:sz="5" w:space="0" w:color="000000"/>
              <w:right w:val="single" w:sz="5" w:space="0" w:color="000000"/>
            </w:tcBorders>
            <w:vAlign w:val="center"/>
          </w:tcPr>
          <w:p w:rsidR="007A1AB3" w:rsidRPr="00D2173A" w:rsidRDefault="007A1AB3" w:rsidP="0085560D">
            <w:pPr>
              <w:rPr>
                <w:rFonts w:ascii="Times New Roman" w:hAnsi="Times New Roman" w:cs="Times New Roman"/>
                <w:sz w:val="24"/>
                <w:szCs w:val="24"/>
                <w:lang w:val="ru-RU"/>
              </w:rPr>
            </w:pPr>
            <w:r w:rsidRPr="00790636">
              <w:rPr>
                <w:rFonts w:ascii="Times New Roman" w:hAnsi="Times New Roman" w:cs="Times New Roman"/>
                <w:sz w:val="24"/>
                <w:szCs w:val="24"/>
              </w:rPr>
              <w:lastRenderedPageBreak/>
              <w:t xml:space="preserve">Educational building number 2 on the street. </w:t>
            </w:r>
            <w:r w:rsidRPr="0037107F">
              <w:rPr>
                <w:rFonts w:ascii="Times New Roman" w:hAnsi="Times New Roman" w:cs="Times New Roman"/>
                <w:sz w:val="24"/>
                <w:szCs w:val="24"/>
                <w:lang w:val="ru-RU"/>
              </w:rPr>
              <w:t xml:space="preserve">Temirbekova 30, </w:t>
            </w:r>
            <w:r w:rsidRPr="0037107F">
              <w:rPr>
                <w:rFonts w:ascii="Times New Roman" w:hAnsi="Times New Roman" w:cs="Times New Roman"/>
                <w:bCs/>
                <w:sz w:val="24"/>
                <w:szCs w:val="24"/>
                <w:lang w:val="ru-RU"/>
              </w:rPr>
              <w:t xml:space="preserve">80.4 </w:t>
            </w:r>
            <w:r w:rsidRPr="0037107F">
              <w:rPr>
                <w:rFonts w:ascii="Times New Roman" w:hAnsi="Times New Roman" w:cs="Times New Roman"/>
                <w:sz w:val="24"/>
                <w:szCs w:val="24"/>
                <w:lang w:val="ru-RU"/>
              </w:rPr>
              <w:t xml:space="preserve">m </w:t>
            </w:r>
            <w:r w:rsidRPr="0037107F">
              <w:rPr>
                <w:rFonts w:ascii="Times New Roman" w:hAnsi="Times New Roman" w:cs="Times New Roman"/>
                <w:position w:val="13"/>
                <w:sz w:val="24"/>
                <w:szCs w:val="24"/>
                <w:lang w:val="ru-RU"/>
              </w:rPr>
              <w:t>2</w:t>
            </w:r>
          </w:p>
        </w:tc>
        <w:tc>
          <w:tcPr>
            <w:tcW w:w="992" w:type="dxa"/>
            <w:tcBorders>
              <w:top w:val="single" w:sz="5" w:space="0" w:color="000000"/>
              <w:left w:val="single" w:sz="5" w:space="0" w:color="000000"/>
              <w:bottom w:val="single" w:sz="5" w:space="0" w:color="000000"/>
              <w:right w:val="single" w:sz="5" w:space="0" w:color="000000"/>
            </w:tcBorders>
            <w:vAlign w:val="center"/>
          </w:tcPr>
          <w:p w:rsidR="007A1AB3" w:rsidRPr="0037107F" w:rsidRDefault="007A1AB3" w:rsidP="0085560D">
            <w:pPr>
              <w:jc w:val="center"/>
              <w:rPr>
                <w:rFonts w:ascii="Times New Roman" w:hAnsi="Times New Roman" w:cs="Times New Roman"/>
                <w:sz w:val="24"/>
                <w:szCs w:val="24"/>
              </w:rPr>
            </w:pPr>
            <w:r w:rsidRPr="0037107F">
              <w:rPr>
                <w:rFonts w:ascii="Times New Roman" w:hAnsi="Times New Roman" w:cs="Times New Roman"/>
                <w:bCs/>
                <w:sz w:val="24"/>
                <w:szCs w:val="24"/>
              </w:rPr>
              <w:t>1987</w:t>
            </w:r>
          </w:p>
        </w:tc>
        <w:tc>
          <w:tcPr>
            <w:tcW w:w="1877" w:type="dxa"/>
            <w:tcBorders>
              <w:top w:val="single" w:sz="5" w:space="0" w:color="000000"/>
              <w:left w:val="single" w:sz="5" w:space="0" w:color="000000"/>
              <w:bottom w:val="single" w:sz="5" w:space="0" w:color="000000"/>
              <w:right w:val="single" w:sz="5" w:space="0" w:color="000000"/>
            </w:tcBorders>
            <w:vAlign w:val="center"/>
          </w:tcPr>
          <w:p w:rsidR="007A1AB3" w:rsidRPr="00790636" w:rsidRDefault="007A1AB3" w:rsidP="0085560D">
            <w:pPr>
              <w:jc w:val="center"/>
              <w:rPr>
                <w:rFonts w:ascii="Times New Roman" w:hAnsi="Times New Roman" w:cs="Times New Roman"/>
                <w:sz w:val="24"/>
                <w:szCs w:val="24"/>
              </w:rPr>
            </w:pPr>
            <w:r w:rsidRPr="00790636">
              <w:rPr>
                <w:rFonts w:ascii="Times New Roman" w:hAnsi="Times New Roman" w:cs="Times New Roman"/>
                <w:bCs/>
                <w:sz w:val="24"/>
                <w:szCs w:val="24"/>
              </w:rPr>
              <w:t>Panel, on the first floor in the building of the educational building.</w:t>
            </w:r>
          </w:p>
        </w:tc>
        <w:tc>
          <w:tcPr>
            <w:tcW w:w="1276" w:type="dxa"/>
            <w:tcBorders>
              <w:top w:val="single" w:sz="5" w:space="0" w:color="000000"/>
              <w:left w:val="single" w:sz="5" w:space="0" w:color="000000"/>
              <w:bottom w:val="single" w:sz="5" w:space="0" w:color="000000"/>
              <w:right w:val="single" w:sz="5" w:space="0" w:color="000000"/>
            </w:tcBorders>
            <w:vAlign w:val="center"/>
          </w:tcPr>
          <w:p w:rsidR="007A1AB3" w:rsidRPr="0037107F" w:rsidRDefault="007A1AB3" w:rsidP="0085560D">
            <w:pPr>
              <w:jc w:val="center"/>
              <w:rPr>
                <w:rFonts w:ascii="Times New Roman" w:hAnsi="Times New Roman" w:cs="Times New Roman"/>
                <w:sz w:val="24"/>
                <w:szCs w:val="24"/>
              </w:rPr>
            </w:pPr>
            <w:r w:rsidRPr="0037107F">
              <w:rPr>
                <w:rFonts w:ascii="Times New Roman" w:hAnsi="Times New Roman" w:cs="Times New Roman"/>
                <w:sz w:val="24"/>
                <w:szCs w:val="24"/>
                <w:lang w:val="ru-RU"/>
              </w:rPr>
              <w:t>Does not need</w:t>
            </w:r>
          </w:p>
        </w:tc>
        <w:tc>
          <w:tcPr>
            <w:tcW w:w="2801" w:type="dxa"/>
            <w:tcBorders>
              <w:top w:val="single" w:sz="5" w:space="0" w:color="000000"/>
              <w:left w:val="single" w:sz="5" w:space="0" w:color="000000"/>
              <w:bottom w:val="single" w:sz="5" w:space="0" w:color="000000"/>
              <w:right w:val="single" w:sz="5" w:space="0" w:color="000000"/>
            </w:tcBorders>
            <w:vAlign w:val="center"/>
          </w:tcPr>
          <w:p w:rsidR="007A1AB3" w:rsidRPr="0037107F" w:rsidRDefault="007A1AB3" w:rsidP="0085560D">
            <w:pPr>
              <w:jc w:val="center"/>
              <w:rPr>
                <w:rFonts w:ascii="Times New Roman" w:hAnsi="Times New Roman" w:cs="Times New Roman"/>
                <w:sz w:val="24"/>
                <w:szCs w:val="24"/>
              </w:rPr>
            </w:pPr>
            <w:r w:rsidRPr="00790636">
              <w:rPr>
                <w:rFonts w:ascii="Times New Roman" w:eastAsia="Calibri" w:hAnsi="Times New Roman" w:cs="Times New Roman"/>
                <w:sz w:val="24"/>
                <w:szCs w:val="24"/>
              </w:rPr>
              <w:t>Cosmetic repairs are carried out annually</w:t>
            </w:r>
          </w:p>
        </w:tc>
        <w:tc>
          <w:tcPr>
            <w:tcW w:w="1026" w:type="dxa"/>
            <w:tcBorders>
              <w:top w:val="single" w:sz="5" w:space="0" w:color="000000"/>
              <w:left w:val="single" w:sz="5" w:space="0" w:color="000000"/>
              <w:bottom w:val="single" w:sz="5" w:space="0" w:color="000000"/>
              <w:right w:val="single" w:sz="5" w:space="0" w:color="000000"/>
            </w:tcBorders>
            <w:vAlign w:val="center"/>
          </w:tcPr>
          <w:p w:rsidR="007A1AB3" w:rsidRPr="0037107F" w:rsidRDefault="007A1AB3" w:rsidP="0085560D">
            <w:pPr>
              <w:jc w:val="center"/>
              <w:rPr>
                <w:rFonts w:ascii="Times New Roman" w:hAnsi="Times New Roman" w:cs="Times New Roman"/>
                <w:sz w:val="24"/>
                <w:szCs w:val="24"/>
              </w:rPr>
            </w:pPr>
            <w:r w:rsidRPr="0037107F">
              <w:rPr>
                <w:rFonts w:ascii="Times New Roman" w:hAnsi="Times New Roman" w:cs="Times New Roman"/>
                <w:sz w:val="24"/>
                <w:szCs w:val="24"/>
                <w:lang w:val="ru-RU"/>
              </w:rPr>
              <w:t>Not</w:t>
            </w:r>
          </w:p>
        </w:tc>
      </w:tr>
      <w:tr w:rsidR="007A1AB3" w:rsidRPr="0037107F" w:rsidTr="0085560D">
        <w:trPr>
          <w:trHeight w:hRule="exact" w:val="1854"/>
        </w:trPr>
        <w:tc>
          <w:tcPr>
            <w:tcW w:w="2127" w:type="dxa"/>
            <w:tcBorders>
              <w:top w:val="single" w:sz="5" w:space="0" w:color="000000"/>
              <w:left w:val="single" w:sz="5" w:space="0" w:color="000000"/>
              <w:bottom w:val="single" w:sz="5" w:space="0" w:color="000000"/>
              <w:right w:val="single" w:sz="5" w:space="0" w:color="000000"/>
            </w:tcBorders>
            <w:vAlign w:val="center"/>
          </w:tcPr>
          <w:p w:rsidR="007A1AB3" w:rsidRPr="00D2173A" w:rsidRDefault="007A1AB3" w:rsidP="0085560D">
            <w:pPr>
              <w:rPr>
                <w:rFonts w:ascii="Times New Roman" w:hAnsi="Times New Roman" w:cs="Times New Roman"/>
                <w:sz w:val="24"/>
                <w:szCs w:val="24"/>
                <w:lang w:val="ru-RU"/>
              </w:rPr>
            </w:pPr>
            <w:r w:rsidRPr="00790636">
              <w:rPr>
                <w:rFonts w:ascii="Times New Roman" w:hAnsi="Times New Roman" w:cs="Times New Roman"/>
                <w:sz w:val="24"/>
                <w:szCs w:val="24"/>
              </w:rPr>
              <w:t xml:space="preserve">Educational building number 4 on the street. </w:t>
            </w:r>
            <w:r w:rsidRPr="0037107F">
              <w:rPr>
                <w:rFonts w:ascii="Times New Roman" w:hAnsi="Times New Roman" w:cs="Times New Roman"/>
                <w:sz w:val="24"/>
                <w:szCs w:val="24"/>
                <w:lang w:val="ru-RU"/>
              </w:rPr>
              <w:t xml:space="preserve">Akana Sery, 24, 292.1 m </w:t>
            </w:r>
            <w:r w:rsidRPr="0037107F">
              <w:rPr>
                <w:rFonts w:ascii="Times New Roman" w:hAnsi="Times New Roman" w:cs="Times New Roman"/>
                <w:position w:val="13"/>
                <w:sz w:val="24"/>
                <w:szCs w:val="24"/>
                <w:lang w:val="ru-RU"/>
              </w:rPr>
              <w:t>2</w:t>
            </w:r>
          </w:p>
        </w:tc>
        <w:tc>
          <w:tcPr>
            <w:tcW w:w="992" w:type="dxa"/>
            <w:tcBorders>
              <w:top w:val="single" w:sz="5" w:space="0" w:color="000000"/>
              <w:left w:val="single" w:sz="5" w:space="0" w:color="000000"/>
              <w:bottom w:val="single" w:sz="5" w:space="0" w:color="000000"/>
              <w:right w:val="single" w:sz="5" w:space="0" w:color="000000"/>
            </w:tcBorders>
            <w:vAlign w:val="center"/>
          </w:tcPr>
          <w:p w:rsidR="007A1AB3" w:rsidRPr="0037107F" w:rsidRDefault="007A1AB3" w:rsidP="0085560D">
            <w:pPr>
              <w:jc w:val="center"/>
              <w:rPr>
                <w:rFonts w:ascii="Times New Roman" w:hAnsi="Times New Roman" w:cs="Times New Roman"/>
                <w:sz w:val="24"/>
                <w:szCs w:val="24"/>
              </w:rPr>
            </w:pPr>
            <w:r w:rsidRPr="0037107F">
              <w:rPr>
                <w:rFonts w:ascii="Times New Roman" w:hAnsi="Times New Roman" w:cs="Times New Roman"/>
                <w:bCs/>
                <w:sz w:val="24"/>
                <w:szCs w:val="24"/>
                <w:lang w:val="ru-RU"/>
              </w:rPr>
              <w:t>1991</w:t>
            </w:r>
          </w:p>
        </w:tc>
        <w:tc>
          <w:tcPr>
            <w:tcW w:w="1877" w:type="dxa"/>
            <w:tcBorders>
              <w:top w:val="single" w:sz="5" w:space="0" w:color="000000"/>
              <w:left w:val="single" w:sz="5" w:space="0" w:color="000000"/>
              <w:bottom w:val="single" w:sz="5" w:space="0" w:color="000000"/>
              <w:right w:val="single" w:sz="5" w:space="0" w:color="000000"/>
            </w:tcBorders>
            <w:vAlign w:val="center"/>
          </w:tcPr>
          <w:p w:rsidR="007A1AB3" w:rsidRPr="00790636" w:rsidRDefault="007A1AB3" w:rsidP="0085560D">
            <w:pPr>
              <w:jc w:val="center"/>
              <w:rPr>
                <w:rFonts w:ascii="Times New Roman" w:hAnsi="Times New Roman" w:cs="Times New Roman"/>
                <w:sz w:val="24"/>
                <w:szCs w:val="24"/>
              </w:rPr>
            </w:pPr>
            <w:r w:rsidRPr="00790636">
              <w:rPr>
                <w:rFonts w:ascii="Times New Roman" w:hAnsi="Times New Roman" w:cs="Times New Roman"/>
                <w:bCs/>
                <w:sz w:val="24"/>
                <w:szCs w:val="24"/>
              </w:rPr>
              <w:t>Brick, on the 1st floor in the hostel building.</w:t>
            </w:r>
          </w:p>
        </w:tc>
        <w:tc>
          <w:tcPr>
            <w:tcW w:w="1276" w:type="dxa"/>
            <w:tcBorders>
              <w:top w:val="single" w:sz="5" w:space="0" w:color="000000"/>
              <w:left w:val="single" w:sz="5" w:space="0" w:color="000000"/>
              <w:bottom w:val="single" w:sz="5" w:space="0" w:color="000000"/>
              <w:right w:val="single" w:sz="5" w:space="0" w:color="000000"/>
            </w:tcBorders>
            <w:vAlign w:val="center"/>
          </w:tcPr>
          <w:p w:rsidR="007A1AB3" w:rsidRPr="0037107F" w:rsidRDefault="007A1AB3" w:rsidP="0085560D">
            <w:pPr>
              <w:jc w:val="center"/>
              <w:rPr>
                <w:rFonts w:ascii="Times New Roman" w:hAnsi="Times New Roman" w:cs="Times New Roman"/>
                <w:sz w:val="24"/>
                <w:szCs w:val="24"/>
              </w:rPr>
            </w:pPr>
            <w:r w:rsidRPr="0037107F">
              <w:rPr>
                <w:rFonts w:ascii="Times New Roman" w:hAnsi="Times New Roman" w:cs="Times New Roman"/>
                <w:sz w:val="24"/>
                <w:szCs w:val="24"/>
                <w:lang w:val="ru-RU"/>
              </w:rPr>
              <w:t>Does not need</w:t>
            </w:r>
          </w:p>
        </w:tc>
        <w:tc>
          <w:tcPr>
            <w:tcW w:w="2801" w:type="dxa"/>
            <w:tcBorders>
              <w:top w:val="single" w:sz="5" w:space="0" w:color="000000"/>
              <w:left w:val="single" w:sz="5" w:space="0" w:color="000000"/>
              <w:bottom w:val="single" w:sz="5" w:space="0" w:color="000000"/>
              <w:right w:val="single" w:sz="5" w:space="0" w:color="000000"/>
            </w:tcBorders>
            <w:vAlign w:val="center"/>
          </w:tcPr>
          <w:p w:rsidR="007A1AB3" w:rsidRPr="0037107F" w:rsidRDefault="007A1AB3" w:rsidP="0085560D">
            <w:pPr>
              <w:jc w:val="center"/>
              <w:rPr>
                <w:rFonts w:ascii="Times New Roman" w:hAnsi="Times New Roman" w:cs="Times New Roman"/>
                <w:sz w:val="24"/>
                <w:szCs w:val="24"/>
              </w:rPr>
            </w:pPr>
            <w:r w:rsidRPr="00790636">
              <w:rPr>
                <w:rFonts w:ascii="Times New Roman" w:eastAsia="Calibri" w:hAnsi="Times New Roman" w:cs="Times New Roman"/>
                <w:sz w:val="24"/>
                <w:szCs w:val="24"/>
              </w:rPr>
              <w:t>Cosmetic repairs are carried out annually</w:t>
            </w:r>
          </w:p>
        </w:tc>
        <w:tc>
          <w:tcPr>
            <w:tcW w:w="1026" w:type="dxa"/>
            <w:tcBorders>
              <w:top w:val="single" w:sz="5" w:space="0" w:color="000000"/>
              <w:left w:val="single" w:sz="5" w:space="0" w:color="000000"/>
              <w:bottom w:val="single" w:sz="5" w:space="0" w:color="000000"/>
              <w:right w:val="single" w:sz="5" w:space="0" w:color="000000"/>
            </w:tcBorders>
            <w:vAlign w:val="center"/>
          </w:tcPr>
          <w:p w:rsidR="007A1AB3" w:rsidRPr="0037107F" w:rsidRDefault="007A1AB3" w:rsidP="0085560D">
            <w:pPr>
              <w:jc w:val="center"/>
              <w:rPr>
                <w:rFonts w:ascii="Times New Roman" w:hAnsi="Times New Roman" w:cs="Times New Roman"/>
                <w:sz w:val="24"/>
                <w:szCs w:val="24"/>
              </w:rPr>
            </w:pPr>
            <w:r w:rsidRPr="0037107F">
              <w:rPr>
                <w:rFonts w:ascii="Times New Roman" w:hAnsi="Times New Roman" w:cs="Times New Roman"/>
                <w:sz w:val="24"/>
                <w:szCs w:val="24"/>
                <w:lang w:val="ru-RU"/>
              </w:rPr>
              <w:t>Not</w:t>
            </w:r>
          </w:p>
        </w:tc>
      </w:tr>
      <w:tr w:rsidR="007A1AB3" w:rsidRPr="0037107F" w:rsidTr="0085560D">
        <w:trPr>
          <w:trHeight w:hRule="exact" w:val="1554"/>
        </w:trPr>
        <w:tc>
          <w:tcPr>
            <w:tcW w:w="2127" w:type="dxa"/>
            <w:tcBorders>
              <w:top w:val="single" w:sz="5" w:space="0" w:color="000000"/>
              <w:left w:val="single" w:sz="5" w:space="0" w:color="000000"/>
              <w:bottom w:val="single" w:sz="5" w:space="0" w:color="000000"/>
              <w:right w:val="single" w:sz="5" w:space="0" w:color="000000"/>
            </w:tcBorders>
            <w:vAlign w:val="center"/>
          </w:tcPr>
          <w:p w:rsidR="007A1AB3" w:rsidRPr="0037107F" w:rsidRDefault="007A1AB3" w:rsidP="0085560D">
            <w:pPr>
              <w:rPr>
                <w:rFonts w:ascii="Times New Roman" w:hAnsi="Times New Roman" w:cs="Times New Roman"/>
                <w:sz w:val="24"/>
                <w:szCs w:val="24"/>
                <w:lang w:val="ru-RU"/>
              </w:rPr>
            </w:pPr>
            <w:r w:rsidRPr="00790636">
              <w:rPr>
                <w:rFonts w:ascii="Times New Roman" w:hAnsi="Times New Roman" w:cs="Times New Roman"/>
                <w:sz w:val="24"/>
                <w:szCs w:val="24"/>
              </w:rPr>
              <w:t xml:space="preserve">Educational building on the street. </w:t>
            </w:r>
            <w:r w:rsidRPr="0037107F">
              <w:rPr>
                <w:rFonts w:ascii="Times New Roman" w:hAnsi="Times New Roman" w:cs="Times New Roman"/>
                <w:sz w:val="24"/>
                <w:szCs w:val="24"/>
                <w:lang w:val="ru-RU"/>
              </w:rPr>
              <w:t>Kuanysheva 170A,</w:t>
            </w:r>
          </w:p>
          <w:p w:rsidR="007A1AB3" w:rsidRPr="0037107F" w:rsidRDefault="007A1AB3" w:rsidP="0085560D">
            <w:pPr>
              <w:rPr>
                <w:rFonts w:ascii="Times New Roman" w:hAnsi="Times New Roman" w:cs="Times New Roman"/>
                <w:sz w:val="24"/>
                <w:szCs w:val="24"/>
              </w:rPr>
            </w:pPr>
            <w:r w:rsidRPr="0037107F">
              <w:rPr>
                <w:rFonts w:ascii="Times New Roman" w:hAnsi="Times New Roman" w:cs="Times New Roman"/>
                <w:sz w:val="24"/>
                <w:szCs w:val="24"/>
                <w:lang w:val="ru-RU"/>
              </w:rPr>
              <w:t xml:space="preserve">64.8 </w:t>
            </w:r>
            <w:r w:rsidRPr="0037107F">
              <w:rPr>
                <w:rFonts w:ascii="Times New Roman" w:hAnsi="Times New Roman" w:cs="Times New Roman"/>
                <w:position w:val="13"/>
                <w:sz w:val="24"/>
                <w:szCs w:val="24"/>
                <w:lang w:val="ru-RU"/>
              </w:rPr>
              <w:t>m2</w:t>
            </w:r>
          </w:p>
        </w:tc>
        <w:tc>
          <w:tcPr>
            <w:tcW w:w="992" w:type="dxa"/>
            <w:tcBorders>
              <w:top w:val="single" w:sz="5" w:space="0" w:color="000000"/>
              <w:left w:val="single" w:sz="5" w:space="0" w:color="000000"/>
              <w:bottom w:val="single" w:sz="5" w:space="0" w:color="000000"/>
              <w:right w:val="single" w:sz="5" w:space="0" w:color="000000"/>
            </w:tcBorders>
            <w:vAlign w:val="center"/>
          </w:tcPr>
          <w:p w:rsidR="007A1AB3" w:rsidRPr="0037107F" w:rsidRDefault="007A1AB3" w:rsidP="0085560D">
            <w:pPr>
              <w:jc w:val="center"/>
              <w:rPr>
                <w:rFonts w:ascii="Times New Roman" w:hAnsi="Times New Roman" w:cs="Times New Roman"/>
                <w:sz w:val="24"/>
                <w:szCs w:val="24"/>
              </w:rPr>
            </w:pPr>
            <w:r w:rsidRPr="0037107F">
              <w:rPr>
                <w:rFonts w:ascii="Times New Roman" w:hAnsi="Times New Roman" w:cs="Times New Roman"/>
                <w:bCs/>
                <w:sz w:val="24"/>
                <w:szCs w:val="24"/>
                <w:lang w:val="ru-RU"/>
              </w:rPr>
              <w:t>1962-1967</w:t>
            </w:r>
          </w:p>
        </w:tc>
        <w:tc>
          <w:tcPr>
            <w:tcW w:w="1877" w:type="dxa"/>
            <w:tcBorders>
              <w:top w:val="single" w:sz="5" w:space="0" w:color="000000"/>
              <w:left w:val="single" w:sz="5" w:space="0" w:color="000000"/>
              <w:bottom w:val="single" w:sz="5" w:space="0" w:color="000000"/>
              <w:right w:val="single" w:sz="5" w:space="0" w:color="000000"/>
            </w:tcBorders>
            <w:vAlign w:val="center"/>
          </w:tcPr>
          <w:p w:rsidR="007A1AB3" w:rsidRPr="00790636" w:rsidRDefault="007A1AB3" w:rsidP="0085560D">
            <w:pPr>
              <w:jc w:val="center"/>
              <w:rPr>
                <w:rFonts w:ascii="Times New Roman" w:hAnsi="Times New Roman" w:cs="Times New Roman"/>
                <w:sz w:val="24"/>
                <w:szCs w:val="24"/>
              </w:rPr>
            </w:pPr>
            <w:r w:rsidRPr="00790636">
              <w:rPr>
                <w:rFonts w:ascii="Times New Roman" w:hAnsi="Times New Roman" w:cs="Times New Roman"/>
                <w:bCs/>
                <w:sz w:val="24"/>
                <w:szCs w:val="24"/>
              </w:rPr>
              <w:t>Brick, on the 1st floor in the building of the educational building</w:t>
            </w:r>
          </w:p>
        </w:tc>
        <w:tc>
          <w:tcPr>
            <w:tcW w:w="1276" w:type="dxa"/>
            <w:tcBorders>
              <w:top w:val="single" w:sz="5" w:space="0" w:color="000000"/>
              <w:left w:val="single" w:sz="5" w:space="0" w:color="000000"/>
              <w:bottom w:val="single" w:sz="5" w:space="0" w:color="000000"/>
              <w:right w:val="single" w:sz="5" w:space="0" w:color="000000"/>
            </w:tcBorders>
            <w:vAlign w:val="center"/>
          </w:tcPr>
          <w:p w:rsidR="007A1AB3" w:rsidRPr="0037107F" w:rsidRDefault="007A1AB3" w:rsidP="0085560D">
            <w:pPr>
              <w:jc w:val="center"/>
              <w:rPr>
                <w:rFonts w:ascii="Times New Roman" w:hAnsi="Times New Roman" w:cs="Times New Roman"/>
                <w:sz w:val="24"/>
                <w:szCs w:val="24"/>
              </w:rPr>
            </w:pPr>
            <w:r w:rsidRPr="0037107F">
              <w:rPr>
                <w:rFonts w:ascii="Times New Roman" w:hAnsi="Times New Roman" w:cs="Times New Roman"/>
                <w:sz w:val="24"/>
                <w:szCs w:val="24"/>
                <w:lang w:val="ru-RU"/>
              </w:rPr>
              <w:t>Does not need</w:t>
            </w:r>
          </w:p>
        </w:tc>
        <w:tc>
          <w:tcPr>
            <w:tcW w:w="2801" w:type="dxa"/>
            <w:tcBorders>
              <w:top w:val="single" w:sz="5" w:space="0" w:color="000000"/>
              <w:left w:val="single" w:sz="5" w:space="0" w:color="000000"/>
              <w:bottom w:val="single" w:sz="5" w:space="0" w:color="000000"/>
              <w:right w:val="single" w:sz="5" w:space="0" w:color="000000"/>
            </w:tcBorders>
            <w:vAlign w:val="center"/>
          </w:tcPr>
          <w:p w:rsidR="007A1AB3" w:rsidRPr="0037107F" w:rsidRDefault="007A1AB3" w:rsidP="0085560D">
            <w:pPr>
              <w:jc w:val="center"/>
              <w:rPr>
                <w:rFonts w:ascii="Times New Roman" w:hAnsi="Times New Roman" w:cs="Times New Roman"/>
                <w:sz w:val="24"/>
                <w:szCs w:val="24"/>
              </w:rPr>
            </w:pPr>
            <w:r w:rsidRPr="00790636">
              <w:rPr>
                <w:rFonts w:ascii="Times New Roman" w:eastAsia="Calibri" w:hAnsi="Times New Roman" w:cs="Times New Roman"/>
                <w:sz w:val="24"/>
                <w:szCs w:val="24"/>
              </w:rPr>
              <w:t>Cosmetic repairs are carried out annually</w:t>
            </w:r>
          </w:p>
        </w:tc>
        <w:tc>
          <w:tcPr>
            <w:tcW w:w="1026" w:type="dxa"/>
            <w:tcBorders>
              <w:top w:val="single" w:sz="5" w:space="0" w:color="000000"/>
              <w:left w:val="single" w:sz="5" w:space="0" w:color="000000"/>
              <w:bottom w:val="single" w:sz="5" w:space="0" w:color="000000"/>
              <w:right w:val="single" w:sz="5" w:space="0" w:color="000000"/>
            </w:tcBorders>
            <w:vAlign w:val="center"/>
          </w:tcPr>
          <w:p w:rsidR="007A1AB3" w:rsidRPr="0037107F" w:rsidRDefault="007A1AB3" w:rsidP="0085560D">
            <w:pPr>
              <w:jc w:val="center"/>
              <w:rPr>
                <w:rFonts w:ascii="Times New Roman" w:hAnsi="Times New Roman" w:cs="Times New Roman"/>
                <w:sz w:val="24"/>
                <w:szCs w:val="24"/>
              </w:rPr>
            </w:pPr>
            <w:r w:rsidRPr="0037107F">
              <w:rPr>
                <w:rFonts w:ascii="Times New Roman" w:hAnsi="Times New Roman" w:cs="Times New Roman"/>
                <w:sz w:val="24"/>
                <w:szCs w:val="24"/>
                <w:lang w:val="ru-RU"/>
              </w:rPr>
              <w:t>Not</w:t>
            </w:r>
          </w:p>
        </w:tc>
      </w:tr>
    </w:tbl>
    <w:p w:rsidR="007A1AB3" w:rsidRPr="0037107F" w:rsidRDefault="007A1AB3" w:rsidP="007A1AB3">
      <w:pPr>
        <w:pStyle w:val="111"/>
        <w:tabs>
          <w:tab w:val="left" w:pos="950"/>
        </w:tabs>
        <w:jc w:val="both"/>
        <w:rPr>
          <w:b/>
          <w:bCs/>
          <w:szCs w:val="24"/>
        </w:rPr>
      </w:pPr>
    </w:p>
    <w:p w:rsidR="007A1AB3" w:rsidRPr="0037107F" w:rsidRDefault="007A1AB3" w:rsidP="007A1AB3">
      <w:pPr>
        <w:tabs>
          <w:tab w:val="left" w:pos="709"/>
          <w:tab w:val="left" w:pos="950"/>
        </w:tabs>
        <w:ind w:left="567"/>
        <w:jc w:val="both"/>
        <w:rPr>
          <w:rFonts w:ascii="Times New Roman" w:hAnsi="Times New Roman" w:cs="Times New Roman"/>
          <w:sz w:val="24"/>
          <w:szCs w:val="24"/>
          <w:lang w:val="ru-RU"/>
        </w:rPr>
      </w:pPr>
      <w:r w:rsidRPr="0037107F">
        <w:rPr>
          <w:rFonts w:ascii="Times New Roman" w:hAnsi="Times New Roman" w:cs="Times New Roman"/>
          <w:sz w:val="24"/>
          <w:szCs w:val="24"/>
          <w:lang w:val="ru-RU"/>
        </w:rPr>
        <w:t>Table 6. Sports and cultural infrastructure</w:t>
      </w:r>
    </w:p>
    <w:p w:rsidR="007A1AB3" w:rsidRPr="0037107F" w:rsidRDefault="007A1AB3" w:rsidP="007A1AB3">
      <w:pPr>
        <w:tabs>
          <w:tab w:val="left" w:pos="709"/>
          <w:tab w:val="left" w:pos="950"/>
        </w:tabs>
        <w:ind w:left="567"/>
        <w:jc w:val="both"/>
        <w:rPr>
          <w:rFonts w:ascii="Times New Roman" w:eastAsia="Times New Roman" w:hAnsi="Times New Roman" w:cs="Times New Roman"/>
          <w:sz w:val="24"/>
          <w:szCs w:val="24"/>
          <w:lang w:val="ru-RU"/>
        </w:rPr>
      </w:pPr>
    </w:p>
    <w:tbl>
      <w:tblPr>
        <w:tblStyle w:val="TableNormal1"/>
        <w:tblW w:w="10065" w:type="dxa"/>
        <w:tblInd w:w="-136" w:type="dxa"/>
        <w:tblLayout w:type="fixed"/>
        <w:tblLook w:val="01E0"/>
      </w:tblPr>
      <w:tblGrid>
        <w:gridCol w:w="2127"/>
        <w:gridCol w:w="992"/>
        <w:gridCol w:w="1134"/>
        <w:gridCol w:w="1843"/>
        <w:gridCol w:w="1417"/>
        <w:gridCol w:w="1560"/>
        <w:gridCol w:w="992"/>
      </w:tblGrid>
      <w:tr w:rsidR="007A1AB3" w:rsidRPr="0037107F" w:rsidTr="0085560D">
        <w:trPr>
          <w:trHeight w:hRule="exact" w:val="653"/>
        </w:trPr>
        <w:tc>
          <w:tcPr>
            <w:tcW w:w="2127" w:type="dxa"/>
            <w:vMerge w:val="restart"/>
            <w:tcBorders>
              <w:top w:val="single" w:sz="5" w:space="0" w:color="000000"/>
              <w:left w:val="single" w:sz="5" w:space="0" w:color="000000"/>
              <w:right w:val="single" w:sz="5" w:space="0" w:color="000000"/>
            </w:tcBorders>
          </w:tcPr>
          <w:p w:rsidR="007A1AB3" w:rsidRPr="0037107F" w:rsidRDefault="007A1AB3" w:rsidP="0085560D">
            <w:pPr>
              <w:pStyle w:val="TableParagraph"/>
              <w:ind w:left="136" w:right="133" w:hanging="1"/>
              <w:jc w:val="center"/>
              <w:rPr>
                <w:rFonts w:ascii="Times New Roman" w:hAnsi="Times New Roman" w:cs="Times New Roman"/>
                <w:sz w:val="24"/>
                <w:szCs w:val="24"/>
                <w:lang w:val="ru-RU"/>
              </w:rPr>
            </w:pPr>
            <w:r w:rsidRPr="0037107F">
              <w:rPr>
                <w:rFonts w:ascii="Times New Roman" w:hAnsi="Times New Roman" w:cs="Times New Roman"/>
                <w:sz w:val="24"/>
                <w:szCs w:val="24"/>
                <w:lang w:val="ru-RU"/>
              </w:rPr>
              <w:t>Number / name</w:t>
            </w:r>
          </w:p>
        </w:tc>
        <w:tc>
          <w:tcPr>
            <w:tcW w:w="992" w:type="dxa"/>
            <w:vMerge w:val="restart"/>
            <w:tcBorders>
              <w:top w:val="single" w:sz="5" w:space="0" w:color="000000"/>
              <w:left w:val="single" w:sz="5" w:space="0" w:color="000000"/>
              <w:right w:val="single" w:sz="5" w:space="0" w:color="000000"/>
            </w:tcBorders>
          </w:tcPr>
          <w:p w:rsidR="007A1AB3" w:rsidRPr="0037107F" w:rsidRDefault="007A1AB3" w:rsidP="0085560D">
            <w:pPr>
              <w:pStyle w:val="TableParagraph"/>
              <w:ind w:left="101" w:right="104"/>
              <w:jc w:val="center"/>
              <w:rPr>
                <w:rFonts w:ascii="Times New Roman" w:hAnsi="Times New Roman" w:cs="Times New Roman"/>
                <w:sz w:val="24"/>
                <w:szCs w:val="24"/>
                <w:lang w:val="ru-RU"/>
              </w:rPr>
            </w:pPr>
            <w:r w:rsidRPr="0037107F">
              <w:rPr>
                <w:rFonts w:ascii="Times New Roman" w:hAnsi="Times New Roman" w:cs="Times New Roman"/>
                <w:sz w:val="24"/>
                <w:szCs w:val="24"/>
                <w:lang w:val="ru-RU"/>
              </w:rPr>
              <w:t>Total area (m2)</w:t>
            </w:r>
          </w:p>
        </w:tc>
        <w:tc>
          <w:tcPr>
            <w:tcW w:w="1134" w:type="dxa"/>
            <w:vMerge w:val="restart"/>
            <w:tcBorders>
              <w:top w:val="single" w:sz="5" w:space="0" w:color="000000"/>
              <w:left w:val="single" w:sz="5" w:space="0" w:color="000000"/>
              <w:right w:val="single" w:sz="5" w:space="0" w:color="000000"/>
            </w:tcBorders>
          </w:tcPr>
          <w:p w:rsidR="007A1AB3" w:rsidRPr="0037107F" w:rsidRDefault="007A1AB3" w:rsidP="0085560D">
            <w:pPr>
              <w:pStyle w:val="TableParagraph"/>
              <w:ind w:left="153" w:right="144" w:hanging="1"/>
              <w:jc w:val="center"/>
              <w:rPr>
                <w:rFonts w:ascii="Times New Roman" w:hAnsi="Times New Roman" w:cs="Times New Roman"/>
                <w:sz w:val="24"/>
                <w:szCs w:val="24"/>
                <w:lang w:val="ru-RU"/>
              </w:rPr>
            </w:pPr>
            <w:r w:rsidRPr="0037107F">
              <w:rPr>
                <w:rFonts w:ascii="Times New Roman" w:hAnsi="Times New Roman" w:cs="Times New Roman"/>
                <w:sz w:val="24"/>
                <w:szCs w:val="24"/>
                <w:lang w:val="ru-RU"/>
              </w:rPr>
              <w:t>Year of commissioning</w:t>
            </w:r>
          </w:p>
        </w:tc>
        <w:tc>
          <w:tcPr>
            <w:tcW w:w="1843" w:type="dxa"/>
            <w:vMerge w:val="restart"/>
            <w:tcBorders>
              <w:top w:val="single" w:sz="5" w:space="0" w:color="000000"/>
              <w:left w:val="single" w:sz="5" w:space="0" w:color="000000"/>
              <w:right w:val="single" w:sz="5" w:space="0" w:color="000000"/>
            </w:tcBorders>
          </w:tcPr>
          <w:p w:rsidR="007A1AB3" w:rsidRPr="0037107F" w:rsidRDefault="007A1AB3" w:rsidP="0085560D">
            <w:pPr>
              <w:pStyle w:val="TableParagraph"/>
              <w:ind w:left="186" w:right="178" w:hanging="1"/>
              <w:jc w:val="center"/>
              <w:rPr>
                <w:rFonts w:ascii="Times New Roman" w:hAnsi="Times New Roman" w:cs="Times New Roman"/>
                <w:sz w:val="24"/>
                <w:szCs w:val="24"/>
                <w:lang w:val="ru-RU"/>
              </w:rPr>
            </w:pPr>
            <w:r w:rsidRPr="0037107F">
              <w:rPr>
                <w:rFonts w:ascii="Times New Roman" w:hAnsi="Times New Roman" w:cs="Times New Roman"/>
                <w:sz w:val="24"/>
                <w:szCs w:val="24"/>
                <w:lang w:val="ru-RU"/>
              </w:rPr>
              <w:t>building type</w:t>
            </w:r>
          </w:p>
        </w:tc>
        <w:tc>
          <w:tcPr>
            <w:tcW w:w="2977" w:type="dxa"/>
            <w:gridSpan w:val="2"/>
            <w:tcBorders>
              <w:top w:val="single" w:sz="5" w:space="0" w:color="000000"/>
              <w:left w:val="single" w:sz="5" w:space="0" w:color="000000"/>
              <w:bottom w:val="single" w:sz="5" w:space="0" w:color="000000"/>
              <w:right w:val="single" w:sz="5" w:space="0" w:color="000000"/>
            </w:tcBorders>
          </w:tcPr>
          <w:p w:rsidR="007A1AB3" w:rsidRPr="0037107F" w:rsidRDefault="007A1AB3" w:rsidP="0085560D">
            <w:pPr>
              <w:pStyle w:val="TableParagraph"/>
              <w:ind w:left="142" w:right="185"/>
              <w:jc w:val="center"/>
              <w:rPr>
                <w:rFonts w:ascii="Times New Roman" w:hAnsi="Times New Roman" w:cs="Times New Roman"/>
                <w:sz w:val="24"/>
                <w:szCs w:val="24"/>
                <w:lang w:val="ru-RU"/>
              </w:rPr>
            </w:pPr>
            <w:r w:rsidRPr="0037107F">
              <w:rPr>
                <w:rFonts w:ascii="Times New Roman" w:hAnsi="Times New Roman" w:cs="Times New Roman"/>
                <w:sz w:val="24"/>
                <w:szCs w:val="24"/>
                <w:lang w:val="ru-RU"/>
              </w:rPr>
              <w:t>Year of repair</w:t>
            </w:r>
          </w:p>
        </w:tc>
        <w:tc>
          <w:tcPr>
            <w:tcW w:w="992" w:type="dxa"/>
            <w:vMerge w:val="restart"/>
            <w:tcBorders>
              <w:top w:val="single" w:sz="5" w:space="0" w:color="000000"/>
              <w:left w:val="single" w:sz="5" w:space="0" w:color="000000"/>
              <w:right w:val="single" w:sz="5" w:space="0" w:color="000000"/>
            </w:tcBorders>
          </w:tcPr>
          <w:p w:rsidR="007A1AB3" w:rsidRPr="0037107F" w:rsidRDefault="007A1AB3" w:rsidP="0085560D">
            <w:pPr>
              <w:pStyle w:val="TableParagraph"/>
              <w:jc w:val="both"/>
              <w:rPr>
                <w:rFonts w:ascii="Times New Roman" w:hAnsi="Times New Roman" w:cs="Times New Roman"/>
                <w:sz w:val="24"/>
                <w:szCs w:val="24"/>
                <w:lang w:val="ru-RU"/>
              </w:rPr>
            </w:pPr>
          </w:p>
          <w:p w:rsidR="007A1AB3" w:rsidRPr="0037107F" w:rsidRDefault="007A1AB3" w:rsidP="0085560D">
            <w:pPr>
              <w:pStyle w:val="TableParagraph"/>
              <w:ind w:left="360" w:right="212" w:hanging="142"/>
              <w:jc w:val="both"/>
              <w:rPr>
                <w:rFonts w:ascii="Times New Roman" w:hAnsi="Times New Roman" w:cs="Times New Roman"/>
                <w:sz w:val="24"/>
                <w:szCs w:val="24"/>
                <w:lang w:val="ru-RU"/>
              </w:rPr>
            </w:pPr>
            <w:r w:rsidRPr="0037107F">
              <w:rPr>
                <w:rFonts w:ascii="Times New Roman" w:hAnsi="Times New Roman" w:cs="Times New Roman"/>
                <w:sz w:val="24"/>
                <w:szCs w:val="24"/>
                <w:lang w:val="ru-RU"/>
              </w:rPr>
              <w:t>Number of places</w:t>
            </w:r>
          </w:p>
        </w:tc>
      </w:tr>
      <w:tr w:rsidR="007A1AB3" w:rsidRPr="0037107F" w:rsidTr="0085560D">
        <w:trPr>
          <w:trHeight w:hRule="exact" w:val="979"/>
        </w:trPr>
        <w:tc>
          <w:tcPr>
            <w:tcW w:w="2127" w:type="dxa"/>
            <w:vMerge/>
            <w:tcBorders>
              <w:left w:val="single" w:sz="5" w:space="0" w:color="000000"/>
              <w:bottom w:val="single" w:sz="5" w:space="0" w:color="000000"/>
              <w:right w:val="single" w:sz="5" w:space="0" w:color="000000"/>
            </w:tcBorders>
          </w:tcPr>
          <w:p w:rsidR="007A1AB3" w:rsidRPr="0037107F" w:rsidRDefault="007A1AB3" w:rsidP="0085560D">
            <w:pPr>
              <w:jc w:val="center"/>
              <w:rPr>
                <w:rFonts w:ascii="Times New Roman" w:hAnsi="Times New Roman" w:cs="Times New Roman"/>
                <w:sz w:val="24"/>
                <w:szCs w:val="24"/>
                <w:lang w:val="ru-RU"/>
              </w:rPr>
            </w:pPr>
          </w:p>
        </w:tc>
        <w:tc>
          <w:tcPr>
            <w:tcW w:w="992" w:type="dxa"/>
            <w:vMerge/>
            <w:tcBorders>
              <w:left w:val="single" w:sz="5" w:space="0" w:color="000000"/>
              <w:bottom w:val="single" w:sz="5" w:space="0" w:color="000000"/>
              <w:right w:val="single" w:sz="5" w:space="0" w:color="000000"/>
            </w:tcBorders>
          </w:tcPr>
          <w:p w:rsidR="007A1AB3" w:rsidRPr="0037107F" w:rsidRDefault="007A1AB3" w:rsidP="0085560D">
            <w:pPr>
              <w:jc w:val="center"/>
              <w:rPr>
                <w:rFonts w:ascii="Times New Roman" w:hAnsi="Times New Roman" w:cs="Times New Roman"/>
                <w:sz w:val="24"/>
                <w:szCs w:val="24"/>
                <w:lang w:val="ru-RU"/>
              </w:rPr>
            </w:pPr>
          </w:p>
        </w:tc>
        <w:tc>
          <w:tcPr>
            <w:tcW w:w="1134" w:type="dxa"/>
            <w:vMerge/>
            <w:tcBorders>
              <w:left w:val="single" w:sz="5" w:space="0" w:color="000000"/>
              <w:bottom w:val="single" w:sz="5" w:space="0" w:color="000000"/>
              <w:right w:val="single" w:sz="5" w:space="0" w:color="000000"/>
            </w:tcBorders>
          </w:tcPr>
          <w:p w:rsidR="007A1AB3" w:rsidRPr="0037107F" w:rsidRDefault="007A1AB3" w:rsidP="0085560D">
            <w:pPr>
              <w:jc w:val="center"/>
              <w:rPr>
                <w:rFonts w:ascii="Times New Roman" w:hAnsi="Times New Roman" w:cs="Times New Roman"/>
                <w:sz w:val="24"/>
                <w:szCs w:val="24"/>
                <w:lang w:val="ru-RU"/>
              </w:rPr>
            </w:pPr>
          </w:p>
        </w:tc>
        <w:tc>
          <w:tcPr>
            <w:tcW w:w="1843" w:type="dxa"/>
            <w:vMerge/>
            <w:tcBorders>
              <w:left w:val="single" w:sz="5" w:space="0" w:color="000000"/>
              <w:bottom w:val="single" w:sz="5" w:space="0" w:color="000000"/>
              <w:right w:val="single" w:sz="5" w:space="0" w:color="000000"/>
            </w:tcBorders>
          </w:tcPr>
          <w:p w:rsidR="007A1AB3" w:rsidRPr="0037107F" w:rsidRDefault="007A1AB3" w:rsidP="0085560D">
            <w:pPr>
              <w:jc w:val="center"/>
              <w:rPr>
                <w:rFonts w:ascii="Times New Roman" w:hAnsi="Times New Roman" w:cs="Times New Roman"/>
                <w:sz w:val="24"/>
                <w:szCs w:val="24"/>
                <w:lang w:val="ru-RU"/>
              </w:rPr>
            </w:pPr>
          </w:p>
        </w:tc>
        <w:tc>
          <w:tcPr>
            <w:tcW w:w="1417" w:type="dxa"/>
            <w:tcBorders>
              <w:top w:val="single" w:sz="5" w:space="0" w:color="000000"/>
              <w:left w:val="single" w:sz="5" w:space="0" w:color="000000"/>
              <w:bottom w:val="single" w:sz="5" w:space="0" w:color="000000"/>
              <w:right w:val="single" w:sz="5" w:space="0" w:color="000000"/>
            </w:tcBorders>
          </w:tcPr>
          <w:p w:rsidR="007A1AB3" w:rsidRPr="0037107F" w:rsidRDefault="007A1AB3" w:rsidP="0085560D">
            <w:pPr>
              <w:pStyle w:val="TableParagraph"/>
              <w:ind w:left="142" w:right="142" w:hanging="23"/>
              <w:jc w:val="center"/>
              <w:rPr>
                <w:rFonts w:ascii="Times New Roman" w:hAnsi="Times New Roman" w:cs="Times New Roman"/>
                <w:sz w:val="24"/>
                <w:szCs w:val="24"/>
              </w:rPr>
            </w:pPr>
            <w:r w:rsidRPr="0037107F">
              <w:rPr>
                <w:rFonts w:ascii="Times New Roman" w:hAnsi="Times New Roman" w:cs="Times New Roman"/>
                <w:sz w:val="24"/>
                <w:szCs w:val="24"/>
              </w:rPr>
              <w:t>capital</w:t>
            </w:r>
          </w:p>
        </w:tc>
        <w:tc>
          <w:tcPr>
            <w:tcW w:w="1560" w:type="dxa"/>
            <w:tcBorders>
              <w:top w:val="single" w:sz="5" w:space="0" w:color="000000"/>
              <w:left w:val="single" w:sz="5" w:space="0" w:color="000000"/>
              <w:bottom w:val="single" w:sz="5" w:space="0" w:color="000000"/>
              <w:right w:val="single" w:sz="5" w:space="0" w:color="000000"/>
            </w:tcBorders>
          </w:tcPr>
          <w:p w:rsidR="007A1AB3" w:rsidRPr="0037107F" w:rsidRDefault="007A1AB3" w:rsidP="0085560D">
            <w:pPr>
              <w:pStyle w:val="TableParagraph"/>
              <w:ind w:left="142" w:right="142"/>
              <w:jc w:val="center"/>
              <w:rPr>
                <w:rFonts w:ascii="Times New Roman" w:hAnsi="Times New Roman" w:cs="Times New Roman"/>
                <w:sz w:val="24"/>
                <w:szCs w:val="24"/>
              </w:rPr>
            </w:pPr>
            <w:r w:rsidRPr="0037107F">
              <w:rPr>
                <w:rFonts w:ascii="Times New Roman" w:hAnsi="Times New Roman" w:cs="Times New Roman"/>
                <w:sz w:val="24"/>
                <w:szCs w:val="24"/>
              </w:rPr>
              <w:t>cosmetic</w:t>
            </w:r>
          </w:p>
        </w:tc>
        <w:tc>
          <w:tcPr>
            <w:tcW w:w="992" w:type="dxa"/>
            <w:vMerge/>
            <w:tcBorders>
              <w:left w:val="single" w:sz="5" w:space="0" w:color="000000"/>
              <w:bottom w:val="single" w:sz="5" w:space="0" w:color="000000"/>
              <w:right w:val="single" w:sz="5" w:space="0" w:color="000000"/>
            </w:tcBorders>
          </w:tcPr>
          <w:p w:rsidR="007A1AB3" w:rsidRPr="0037107F" w:rsidRDefault="007A1AB3" w:rsidP="0085560D">
            <w:pPr>
              <w:jc w:val="both"/>
              <w:rPr>
                <w:rFonts w:ascii="Times New Roman" w:hAnsi="Times New Roman" w:cs="Times New Roman"/>
                <w:sz w:val="24"/>
                <w:szCs w:val="24"/>
              </w:rPr>
            </w:pPr>
          </w:p>
        </w:tc>
      </w:tr>
      <w:tr w:rsidR="007A1AB3" w:rsidRPr="0037107F" w:rsidTr="0085560D">
        <w:trPr>
          <w:trHeight w:hRule="exact" w:val="1351"/>
        </w:trPr>
        <w:tc>
          <w:tcPr>
            <w:tcW w:w="2127" w:type="dxa"/>
            <w:tcBorders>
              <w:top w:val="single" w:sz="5" w:space="0" w:color="000000"/>
              <w:left w:val="single" w:sz="5" w:space="0" w:color="000000"/>
              <w:bottom w:val="single" w:sz="5" w:space="0" w:color="000000"/>
              <w:right w:val="single" w:sz="5" w:space="0" w:color="000000"/>
            </w:tcBorders>
          </w:tcPr>
          <w:p w:rsidR="007A1AB3" w:rsidRPr="0037107F" w:rsidRDefault="007A1AB3" w:rsidP="0085560D">
            <w:pPr>
              <w:jc w:val="both"/>
              <w:rPr>
                <w:rFonts w:ascii="Times New Roman" w:hAnsi="Times New Roman" w:cs="Times New Roman"/>
                <w:sz w:val="24"/>
                <w:szCs w:val="24"/>
              </w:rPr>
            </w:pPr>
            <w:r w:rsidRPr="00790636">
              <w:rPr>
                <w:rFonts w:ascii="Times New Roman" w:hAnsi="Times New Roman" w:cs="Times New Roman"/>
                <w:sz w:val="24"/>
                <w:szCs w:val="24"/>
              </w:rPr>
              <w:t xml:space="preserve">Sports and recreation complex No. 1 on the street. </w:t>
            </w:r>
            <w:r w:rsidRPr="0037107F">
              <w:rPr>
                <w:rFonts w:ascii="Times New Roman" w:hAnsi="Times New Roman" w:cs="Times New Roman"/>
                <w:sz w:val="24"/>
                <w:szCs w:val="24"/>
                <w:lang w:val="ru-RU"/>
              </w:rPr>
              <w:t>Auelbekova, 70A</w:t>
            </w:r>
          </w:p>
        </w:tc>
        <w:tc>
          <w:tcPr>
            <w:tcW w:w="992" w:type="dxa"/>
            <w:tcBorders>
              <w:top w:val="single" w:sz="5" w:space="0" w:color="000000"/>
              <w:left w:val="single" w:sz="5" w:space="0" w:color="000000"/>
              <w:bottom w:val="single" w:sz="5" w:space="0" w:color="000000"/>
              <w:right w:val="single" w:sz="5" w:space="0" w:color="000000"/>
            </w:tcBorders>
            <w:vAlign w:val="center"/>
          </w:tcPr>
          <w:p w:rsidR="007A1AB3" w:rsidRPr="0037107F" w:rsidRDefault="007A1AB3" w:rsidP="0085560D">
            <w:pPr>
              <w:jc w:val="center"/>
              <w:rPr>
                <w:rFonts w:ascii="Times New Roman" w:hAnsi="Times New Roman" w:cs="Times New Roman"/>
                <w:sz w:val="24"/>
                <w:szCs w:val="24"/>
              </w:rPr>
            </w:pPr>
            <w:r w:rsidRPr="0037107F">
              <w:rPr>
                <w:rFonts w:ascii="Times New Roman" w:hAnsi="Times New Roman" w:cs="Times New Roman"/>
              </w:rPr>
              <w:t>931.3</w:t>
            </w:r>
          </w:p>
        </w:tc>
        <w:tc>
          <w:tcPr>
            <w:tcW w:w="1134" w:type="dxa"/>
            <w:tcBorders>
              <w:top w:val="single" w:sz="5" w:space="0" w:color="000000"/>
              <w:left w:val="single" w:sz="5" w:space="0" w:color="000000"/>
              <w:bottom w:val="single" w:sz="5" w:space="0" w:color="000000"/>
              <w:right w:val="single" w:sz="5" w:space="0" w:color="000000"/>
            </w:tcBorders>
            <w:vAlign w:val="center"/>
          </w:tcPr>
          <w:p w:rsidR="007A1AB3" w:rsidRPr="0037107F" w:rsidRDefault="007A1AB3" w:rsidP="0085560D">
            <w:pPr>
              <w:jc w:val="center"/>
              <w:rPr>
                <w:rFonts w:ascii="Times New Roman" w:hAnsi="Times New Roman" w:cs="Times New Roman"/>
                <w:sz w:val="24"/>
                <w:szCs w:val="24"/>
              </w:rPr>
            </w:pPr>
            <w:r w:rsidRPr="0037107F">
              <w:rPr>
                <w:rFonts w:ascii="Times New Roman" w:hAnsi="Times New Roman" w:cs="Times New Roman"/>
              </w:rPr>
              <w:t>2004</w:t>
            </w:r>
          </w:p>
        </w:tc>
        <w:tc>
          <w:tcPr>
            <w:tcW w:w="1843" w:type="dxa"/>
            <w:tcBorders>
              <w:top w:val="single" w:sz="5" w:space="0" w:color="000000"/>
              <w:left w:val="single" w:sz="5" w:space="0" w:color="000000"/>
              <w:bottom w:val="single" w:sz="5" w:space="0" w:color="000000"/>
              <w:right w:val="single" w:sz="5" w:space="0" w:color="000000"/>
            </w:tcBorders>
            <w:vAlign w:val="center"/>
          </w:tcPr>
          <w:p w:rsidR="007A1AB3" w:rsidRPr="00D2173A" w:rsidRDefault="007A1AB3" w:rsidP="0085560D">
            <w:pPr>
              <w:jc w:val="center"/>
              <w:rPr>
                <w:rFonts w:ascii="Times New Roman" w:hAnsi="Times New Roman" w:cs="Times New Roman"/>
                <w:sz w:val="24"/>
                <w:szCs w:val="24"/>
                <w:lang w:val="ru-RU"/>
              </w:rPr>
            </w:pPr>
            <w:r w:rsidRPr="0037107F">
              <w:rPr>
                <w:rFonts w:ascii="Times New Roman" w:hAnsi="Times New Roman" w:cs="Times New Roman"/>
                <w:sz w:val="24"/>
                <w:szCs w:val="24"/>
                <w:lang w:val="ru-RU"/>
              </w:rPr>
              <w:t>Brick, 2-storey, detached building</w:t>
            </w:r>
          </w:p>
        </w:tc>
        <w:tc>
          <w:tcPr>
            <w:tcW w:w="1417" w:type="dxa"/>
            <w:tcBorders>
              <w:top w:val="single" w:sz="5" w:space="0" w:color="000000"/>
              <w:left w:val="single" w:sz="5" w:space="0" w:color="000000"/>
              <w:bottom w:val="single" w:sz="5" w:space="0" w:color="000000"/>
              <w:right w:val="single" w:sz="5" w:space="0" w:color="000000"/>
            </w:tcBorders>
            <w:vAlign w:val="center"/>
          </w:tcPr>
          <w:p w:rsidR="007A1AB3" w:rsidRPr="0037107F" w:rsidRDefault="007A1AB3" w:rsidP="0085560D">
            <w:pPr>
              <w:jc w:val="center"/>
              <w:rPr>
                <w:rFonts w:ascii="Times New Roman" w:hAnsi="Times New Roman" w:cs="Times New Roman"/>
                <w:sz w:val="24"/>
                <w:szCs w:val="24"/>
              </w:rPr>
            </w:pPr>
            <w:r w:rsidRPr="0037107F">
              <w:rPr>
                <w:rFonts w:ascii="Times New Roman" w:hAnsi="Times New Roman" w:cs="Times New Roman"/>
                <w:sz w:val="24"/>
                <w:szCs w:val="24"/>
                <w:lang w:val="ru-RU"/>
              </w:rPr>
              <w:t>Does not need</w:t>
            </w:r>
          </w:p>
        </w:tc>
        <w:tc>
          <w:tcPr>
            <w:tcW w:w="1560" w:type="dxa"/>
            <w:tcBorders>
              <w:top w:val="single" w:sz="5" w:space="0" w:color="000000"/>
              <w:left w:val="single" w:sz="5" w:space="0" w:color="000000"/>
              <w:bottom w:val="single" w:sz="5" w:space="0" w:color="000000"/>
              <w:right w:val="single" w:sz="5" w:space="0" w:color="000000"/>
            </w:tcBorders>
            <w:vAlign w:val="center"/>
          </w:tcPr>
          <w:p w:rsidR="007A1AB3" w:rsidRPr="0037107F" w:rsidRDefault="007A1AB3" w:rsidP="0085560D">
            <w:pPr>
              <w:jc w:val="center"/>
              <w:rPr>
                <w:rFonts w:ascii="Times New Roman" w:hAnsi="Times New Roman" w:cs="Times New Roman"/>
                <w:sz w:val="24"/>
                <w:szCs w:val="24"/>
              </w:rPr>
            </w:pPr>
            <w:r w:rsidRPr="00790636">
              <w:rPr>
                <w:rFonts w:ascii="Times New Roman" w:eastAsia="Calibri" w:hAnsi="Times New Roman" w:cs="Times New Roman"/>
                <w:sz w:val="24"/>
                <w:szCs w:val="24"/>
              </w:rPr>
              <w:t>Cosmetic repairs are carried out annually</w:t>
            </w:r>
          </w:p>
        </w:tc>
        <w:tc>
          <w:tcPr>
            <w:tcW w:w="992" w:type="dxa"/>
            <w:tcBorders>
              <w:top w:val="single" w:sz="5" w:space="0" w:color="000000"/>
              <w:left w:val="single" w:sz="5" w:space="0" w:color="000000"/>
              <w:bottom w:val="single" w:sz="5" w:space="0" w:color="000000"/>
              <w:right w:val="single" w:sz="5" w:space="0" w:color="000000"/>
            </w:tcBorders>
            <w:vAlign w:val="center"/>
          </w:tcPr>
          <w:p w:rsidR="007A1AB3" w:rsidRPr="0037107F" w:rsidRDefault="007A1AB3" w:rsidP="0085560D">
            <w:pPr>
              <w:jc w:val="center"/>
              <w:rPr>
                <w:rFonts w:ascii="Times New Roman" w:hAnsi="Times New Roman" w:cs="Times New Roman"/>
                <w:sz w:val="24"/>
                <w:szCs w:val="24"/>
              </w:rPr>
            </w:pPr>
            <w:r w:rsidRPr="0037107F">
              <w:rPr>
                <w:rFonts w:ascii="Times New Roman" w:hAnsi="Times New Roman" w:cs="Times New Roman"/>
                <w:sz w:val="24"/>
                <w:szCs w:val="24"/>
                <w:lang w:val="ru-RU"/>
              </w:rPr>
              <w:t>70</w:t>
            </w:r>
          </w:p>
        </w:tc>
      </w:tr>
      <w:tr w:rsidR="007A1AB3" w:rsidRPr="0037107F" w:rsidTr="0085560D">
        <w:trPr>
          <w:trHeight w:hRule="exact" w:val="1272"/>
        </w:trPr>
        <w:tc>
          <w:tcPr>
            <w:tcW w:w="2127" w:type="dxa"/>
            <w:tcBorders>
              <w:top w:val="single" w:sz="5" w:space="0" w:color="000000"/>
              <w:left w:val="single" w:sz="5" w:space="0" w:color="000000"/>
              <w:bottom w:val="single" w:sz="5" w:space="0" w:color="000000"/>
              <w:right w:val="single" w:sz="5" w:space="0" w:color="000000"/>
            </w:tcBorders>
          </w:tcPr>
          <w:p w:rsidR="007A1AB3" w:rsidRPr="0037107F" w:rsidRDefault="007A1AB3" w:rsidP="0085560D">
            <w:pPr>
              <w:jc w:val="both"/>
              <w:rPr>
                <w:rFonts w:ascii="Times New Roman" w:hAnsi="Times New Roman" w:cs="Times New Roman"/>
                <w:sz w:val="24"/>
                <w:szCs w:val="24"/>
              </w:rPr>
            </w:pPr>
            <w:r w:rsidRPr="00790636">
              <w:rPr>
                <w:rFonts w:ascii="Times New Roman" w:hAnsi="Times New Roman" w:cs="Times New Roman"/>
                <w:sz w:val="24"/>
                <w:szCs w:val="24"/>
              </w:rPr>
              <w:t xml:space="preserve">Sports and recreation complex No. 2 on the street. </w:t>
            </w:r>
            <w:r w:rsidRPr="0037107F">
              <w:rPr>
                <w:rFonts w:ascii="Times New Roman" w:hAnsi="Times New Roman" w:cs="Times New Roman"/>
                <w:sz w:val="24"/>
                <w:szCs w:val="24"/>
              </w:rPr>
              <w:t>Kuanysheva, 170A</w:t>
            </w:r>
          </w:p>
        </w:tc>
        <w:tc>
          <w:tcPr>
            <w:tcW w:w="992" w:type="dxa"/>
            <w:tcBorders>
              <w:top w:val="single" w:sz="5" w:space="0" w:color="000000"/>
              <w:left w:val="single" w:sz="5" w:space="0" w:color="000000"/>
              <w:bottom w:val="single" w:sz="5" w:space="0" w:color="000000"/>
              <w:right w:val="single" w:sz="5" w:space="0" w:color="000000"/>
            </w:tcBorders>
            <w:vAlign w:val="center"/>
          </w:tcPr>
          <w:p w:rsidR="007A1AB3" w:rsidRPr="0037107F" w:rsidRDefault="007A1AB3" w:rsidP="0085560D">
            <w:pPr>
              <w:jc w:val="center"/>
              <w:rPr>
                <w:rFonts w:ascii="Times New Roman" w:hAnsi="Times New Roman" w:cs="Times New Roman"/>
                <w:sz w:val="24"/>
                <w:szCs w:val="24"/>
              </w:rPr>
            </w:pPr>
            <w:r w:rsidRPr="0037107F">
              <w:rPr>
                <w:rFonts w:ascii="Times New Roman" w:hAnsi="Times New Roman" w:cs="Times New Roman"/>
                <w:bCs/>
              </w:rPr>
              <w:t>1343</w:t>
            </w:r>
          </w:p>
        </w:tc>
        <w:tc>
          <w:tcPr>
            <w:tcW w:w="1134" w:type="dxa"/>
            <w:tcBorders>
              <w:top w:val="single" w:sz="5" w:space="0" w:color="000000"/>
              <w:left w:val="single" w:sz="5" w:space="0" w:color="000000"/>
              <w:bottom w:val="single" w:sz="5" w:space="0" w:color="000000"/>
              <w:right w:val="single" w:sz="5" w:space="0" w:color="000000"/>
            </w:tcBorders>
            <w:vAlign w:val="center"/>
          </w:tcPr>
          <w:p w:rsidR="007A1AB3" w:rsidRPr="0037107F" w:rsidRDefault="007A1AB3" w:rsidP="0085560D">
            <w:pPr>
              <w:jc w:val="center"/>
              <w:rPr>
                <w:rFonts w:ascii="Times New Roman" w:hAnsi="Times New Roman" w:cs="Times New Roman"/>
                <w:sz w:val="24"/>
                <w:szCs w:val="24"/>
              </w:rPr>
            </w:pPr>
            <w:r w:rsidRPr="0037107F">
              <w:rPr>
                <w:rFonts w:ascii="Times New Roman" w:hAnsi="Times New Roman" w:cs="Times New Roman"/>
              </w:rPr>
              <w:t>1983</w:t>
            </w:r>
          </w:p>
        </w:tc>
        <w:tc>
          <w:tcPr>
            <w:tcW w:w="1843" w:type="dxa"/>
            <w:tcBorders>
              <w:top w:val="single" w:sz="5" w:space="0" w:color="000000"/>
              <w:left w:val="single" w:sz="5" w:space="0" w:color="000000"/>
              <w:bottom w:val="single" w:sz="5" w:space="0" w:color="000000"/>
              <w:right w:val="single" w:sz="5" w:space="0" w:color="000000"/>
            </w:tcBorders>
            <w:vAlign w:val="center"/>
          </w:tcPr>
          <w:p w:rsidR="007A1AB3" w:rsidRPr="0037107F" w:rsidRDefault="007A1AB3" w:rsidP="0085560D">
            <w:pPr>
              <w:jc w:val="center"/>
              <w:rPr>
                <w:rFonts w:ascii="Times New Roman" w:hAnsi="Times New Roman" w:cs="Times New Roman"/>
                <w:sz w:val="24"/>
                <w:szCs w:val="24"/>
              </w:rPr>
            </w:pPr>
            <w:r w:rsidRPr="0037107F">
              <w:rPr>
                <w:rFonts w:ascii="Times New Roman" w:hAnsi="Times New Roman" w:cs="Times New Roman"/>
                <w:sz w:val="24"/>
                <w:szCs w:val="24"/>
                <w:lang w:val="ru-RU"/>
              </w:rPr>
              <w:t>Steel structure, 2-storey building</w:t>
            </w:r>
          </w:p>
        </w:tc>
        <w:tc>
          <w:tcPr>
            <w:tcW w:w="1417" w:type="dxa"/>
            <w:tcBorders>
              <w:top w:val="single" w:sz="5" w:space="0" w:color="000000"/>
              <w:left w:val="single" w:sz="5" w:space="0" w:color="000000"/>
              <w:bottom w:val="single" w:sz="5" w:space="0" w:color="000000"/>
              <w:right w:val="single" w:sz="5" w:space="0" w:color="000000"/>
            </w:tcBorders>
            <w:vAlign w:val="center"/>
          </w:tcPr>
          <w:p w:rsidR="007A1AB3" w:rsidRPr="0037107F" w:rsidRDefault="007A1AB3" w:rsidP="0085560D">
            <w:pPr>
              <w:jc w:val="center"/>
              <w:rPr>
                <w:rFonts w:ascii="Times New Roman" w:hAnsi="Times New Roman" w:cs="Times New Roman"/>
                <w:sz w:val="24"/>
                <w:szCs w:val="24"/>
              </w:rPr>
            </w:pPr>
            <w:r w:rsidRPr="0037107F">
              <w:rPr>
                <w:rFonts w:ascii="Times New Roman" w:hAnsi="Times New Roman" w:cs="Times New Roman"/>
                <w:sz w:val="24"/>
                <w:szCs w:val="24"/>
                <w:lang w:val="ru-RU"/>
              </w:rPr>
              <w:t>Does not need</w:t>
            </w:r>
          </w:p>
        </w:tc>
        <w:tc>
          <w:tcPr>
            <w:tcW w:w="1560" w:type="dxa"/>
            <w:tcBorders>
              <w:top w:val="single" w:sz="5" w:space="0" w:color="000000"/>
              <w:left w:val="single" w:sz="5" w:space="0" w:color="000000"/>
              <w:bottom w:val="single" w:sz="5" w:space="0" w:color="000000"/>
              <w:right w:val="single" w:sz="5" w:space="0" w:color="000000"/>
            </w:tcBorders>
            <w:vAlign w:val="center"/>
          </w:tcPr>
          <w:p w:rsidR="007A1AB3" w:rsidRPr="0037107F" w:rsidRDefault="007A1AB3" w:rsidP="0085560D">
            <w:pPr>
              <w:jc w:val="center"/>
              <w:rPr>
                <w:rFonts w:ascii="Times New Roman" w:hAnsi="Times New Roman" w:cs="Times New Roman"/>
                <w:sz w:val="24"/>
                <w:szCs w:val="24"/>
              </w:rPr>
            </w:pPr>
            <w:r w:rsidRPr="00790636">
              <w:rPr>
                <w:rFonts w:ascii="Times New Roman" w:eastAsia="Calibri" w:hAnsi="Times New Roman" w:cs="Times New Roman"/>
                <w:sz w:val="24"/>
                <w:szCs w:val="24"/>
              </w:rPr>
              <w:t>Cosmetic repairs are carried out annually</w:t>
            </w:r>
          </w:p>
        </w:tc>
        <w:tc>
          <w:tcPr>
            <w:tcW w:w="992" w:type="dxa"/>
            <w:tcBorders>
              <w:top w:val="single" w:sz="5" w:space="0" w:color="000000"/>
              <w:left w:val="single" w:sz="5" w:space="0" w:color="000000"/>
              <w:bottom w:val="single" w:sz="5" w:space="0" w:color="000000"/>
              <w:right w:val="single" w:sz="5" w:space="0" w:color="000000"/>
            </w:tcBorders>
            <w:vAlign w:val="center"/>
          </w:tcPr>
          <w:p w:rsidR="007A1AB3" w:rsidRPr="0037107F" w:rsidRDefault="007A1AB3" w:rsidP="0085560D">
            <w:pPr>
              <w:jc w:val="center"/>
              <w:rPr>
                <w:rFonts w:ascii="Times New Roman" w:hAnsi="Times New Roman" w:cs="Times New Roman"/>
                <w:sz w:val="24"/>
                <w:szCs w:val="24"/>
              </w:rPr>
            </w:pPr>
            <w:r w:rsidRPr="0037107F">
              <w:rPr>
                <w:rFonts w:ascii="Times New Roman" w:hAnsi="Times New Roman" w:cs="Times New Roman"/>
                <w:sz w:val="24"/>
                <w:szCs w:val="24"/>
                <w:lang w:val="ru-RU"/>
              </w:rPr>
              <w:t>45</w:t>
            </w:r>
          </w:p>
        </w:tc>
      </w:tr>
      <w:tr w:rsidR="007A1AB3" w:rsidRPr="0037107F" w:rsidTr="0085560D">
        <w:trPr>
          <w:trHeight w:hRule="exact" w:val="1134"/>
        </w:trPr>
        <w:tc>
          <w:tcPr>
            <w:tcW w:w="2127" w:type="dxa"/>
            <w:tcBorders>
              <w:top w:val="single" w:sz="5" w:space="0" w:color="000000"/>
              <w:left w:val="single" w:sz="5" w:space="0" w:color="000000"/>
              <w:bottom w:val="single" w:sz="5" w:space="0" w:color="000000"/>
              <w:right w:val="single" w:sz="5" w:space="0" w:color="000000"/>
            </w:tcBorders>
          </w:tcPr>
          <w:p w:rsidR="007A1AB3" w:rsidRPr="0037107F" w:rsidRDefault="007A1AB3" w:rsidP="0085560D">
            <w:pPr>
              <w:jc w:val="center"/>
              <w:rPr>
                <w:rFonts w:ascii="Times New Roman" w:hAnsi="Times New Roman" w:cs="Times New Roman"/>
                <w:sz w:val="24"/>
                <w:szCs w:val="24"/>
                <w:lang w:val="ru-RU"/>
              </w:rPr>
            </w:pPr>
            <w:r w:rsidRPr="00790636">
              <w:rPr>
                <w:rFonts w:ascii="Times New Roman" w:hAnsi="Times New Roman" w:cs="Times New Roman"/>
                <w:sz w:val="24"/>
                <w:szCs w:val="24"/>
              </w:rPr>
              <w:t xml:space="preserve">Sports hall on the street. </w:t>
            </w:r>
            <w:r w:rsidRPr="0037107F">
              <w:rPr>
                <w:rFonts w:ascii="Times New Roman" w:hAnsi="Times New Roman" w:cs="Times New Roman"/>
                <w:sz w:val="24"/>
                <w:szCs w:val="24"/>
                <w:lang w:val="ru-RU"/>
              </w:rPr>
              <w:t>Akana Sere, 24</w:t>
            </w:r>
          </w:p>
          <w:p w:rsidR="007A1AB3" w:rsidRPr="00D2173A" w:rsidRDefault="007A1AB3" w:rsidP="0085560D">
            <w:pPr>
              <w:jc w:val="both"/>
              <w:rPr>
                <w:rFonts w:ascii="Times New Roman" w:hAnsi="Times New Roman" w:cs="Times New Roman"/>
                <w:sz w:val="24"/>
                <w:szCs w:val="24"/>
                <w:lang w:val="ru-RU"/>
              </w:rPr>
            </w:pPr>
          </w:p>
        </w:tc>
        <w:tc>
          <w:tcPr>
            <w:tcW w:w="992" w:type="dxa"/>
            <w:tcBorders>
              <w:top w:val="single" w:sz="5" w:space="0" w:color="000000"/>
              <w:left w:val="single" w:sz="5" w:space="0" w:color="000000"/>
              <w:bottom w:val="single" w:sz="5" w:space="0" w:color="000000"/>
              <w:right w:val="single" w:sz="5" w:space="0" w:color="000000"/>
            </w:tcBorders>
            <w:vAlign w:val="center"/>
          </w:tcPr>
          <w:p w:rsidR="007A1AB3" w:rsidRPr="0037107F" w:rsidRDefault="007A1AB3" w:rsidP="0085560D">
            <w:pPr>
              <w:jc w:val="center"/>
              <w:rPr>
                <w:rFonts w:ascii="Times New Roman" w:hAnsi="Times New Roman" w:cs="Times New Roman"/>
                <w:sz w:val="24"/>
                <w:szCs w:val="24"/>
              </w:rPr>
            </w:pPr>
            <w:r w:rsidRPr="0037107F">
              <w:rPr>
                <w:rFonts w:ascii="Times New Roman" w:hAnsi="Times New Roman" w:cs="Times New Roman"/>
              </w:rPr>
              <w:t>831.9</w:t>
            </w:r>
          </w:p>
        </w:tc>
        <w:tc>
          <w:tcPr>
            <w:tcW w:w="1134" w:type="dxa"/>
            <w:tcBorders>
              <w:top w:val="single" w:sz="5" w:space="0" w:color="000000"/>
              <w:left w:val="single" w:sz="5" w:space="0" w:color="000000"/>
              <w:bottom w:val="single" w:sz="5" w:space="0" w:color="000000"/>
              <w:right w:val="single" w:sz="5" w:space="0" w:color="000000"/>
            </w:tcBorders>
            <w:vAlign w:val="center"/>
          </w:tcPr>
          <w:p w:rsidR="007A1AB3" w:rsidRPr="0037107F" w:rsidRDefault="007A1AB3" w:rsidP="0085560D">
            <w:pPr>
              <w:jc w:val="center"/>
              <w:rPr>
                <w:rFonts w:ascii="Times New Roman" w:hAnsi="Times New Roman" w:cs="Times New Roman"/>
                <w:sz w:val="24"/>
                <w:szCs w:val="24"/>
              </w:rPr>
            </w:pPr>
            <w:r w:rsidRPr="0037107F">
              <w:rPr>
                <w:rFonts w:ascii="Times New Roman" w:hAnsi="Times New Roman" w:cs="Times New Roman"/>
                <w:bCs/>
              </w:rPr>
              <w:t>1962-1967</w:t>
            </w:r>
          </w:p>
        </w:tc>
        <w:tc>
          <w:tcPr>
            <w:tcW w:w="1843" w:type="dxa"/>
            <w:tcBorders>
              <w:top w:val="single" w:sz="5" w:space="0" w:color="000000"/>
              <w:left w:val="single" w:sz="5" w:space="0" w:color="000000"/>
              <w:bottom w:val="single" w:sz="5" w:space="0" w:color="000000"/>
              <w:right w:val="single" w:sz="5" w:space="0" w:color="000000"/>
            </w:tcBorders>
            <w:vAlign w:val="center"/>
          </w:tcPr>
          <w:p w:rsidR="007A1AB3" w:rsidRPr="00D2173A" w:rsidRDefault="007A1AB3" w:rsidP="0085560D">
            <w:pPr>
              <w:jc w:val="center"/>
              <w:rPr>
                <w:rFonts w:ascii="Times New Roman" w:hAnsi="Times New Roman" w:cs="Times New Roman"/>
                <w:sz w:val="24"/>
                <w:szCs w:val="24"/>
                <w:lang w:val="ru-RU"/>
              </w:rPr>
            </w:pPr>
            <w:r w:rsidRPr="0037107F">
              <w:rPr>
                <w:rFonts w:ascii="Times New Roman" w:hAnsi="Times New Roman" w:cs="Times New Roman"/>
                <w:sz w:val="24"/>
                <w:szCs w:val="24"/>
                <w:lang w:val="ru-RU"/>
              </w:rPr>
              <w:t>Brick, 1-storey detached building</w:t>
            </w:r>
          </w:p>
        </w:tc>
        <w:tc>
          <w:tcPr>
            <w:tcW w:w="1417" w:type="dxa"/>
            <w:tcBorders>
              <w:top w:val="single" w:sz="5" w:space="0" w:color="000000"/>
              <w:left w:val="single" w:sz="5" w:space="0" w:color="000000"/>
              <w:bottom w:val="single" w:sz="5" w:space="0" w:color="000000"/>
              <w:right w:val="single" w:sz="5" w:space="0" w:color="000000"/>
            </w:tcBorders>
            <w:vAlign w:val="center"/>
          </w:tcPr>
          <w:p w:rsidR="007A1AB3" w:rsidRPr="0037107F" w:rsidRDefault="007A1AB3" w:rsidP="0085560D">
            <w:pPr>
              <w:jc w:val="center"/>
              <w:rPr>
                <w:rFonts w:ascii="Times New Roman" w:hAnsi="Times New Roman" w:cs="Times New Roman"/>
                <w:sz w:val="24"/>
                <w:szCs w:val="24"/>
              </w:rPr>
            </w:pPr>
            <w:r w:rsidRPr="0037107F">
              <w:rPr>
                <w:rFonts w:ascii="Times New Roman" w:hAnsi="Times New Roman" w:cs="Times New Roman"/>
                <w:sz w:val="24"/>
                <w:szCs w:val="24"/>
                <w:lang w:val="ru-RU"/>
              </w:rPr>
              <w:t>Does not need</w:t>
            </w:r>
          </w:p>
        </w:tc>
        <w:tc>
          <w:tcPr>
            <w:tcW w:w="1560" w:type="dxa"/>
            <w:tcBorders>
              <w:top w:val="single" w:sz="5" w:space="0" w:color="000000"/>
              <w:left w:val="single" w:sz="5" w:space="0" w:color="000000"/>
              <w:bottom w:val="single" w:sz="5" w:space="0" w:color="000000"/>
              <w:right w:val="single" w:sz="5" w:space="0" w:color="000000"/>
            </w:tcBorders>
            <w:vAlign w:val="center"/>
          </w:tcPr>
          <w:p w:rsidR="007A1AB3" w:rsidRPr="0037107F" w:rsidRDefault="007A1AB3" w:rsidP="0085560D">
            <w:pPr>
              <w:jc w:val="center"/>
              <w:rPr>
                <w:rFonts w:ascii="Times New Roman" w:hAnsi="Times New Roman" w:cs="Times New Roman"/>
                <w:sz w:val="24"/>
                <w:szCs w:val="24"/>
              </w:rPr>
            </w:pPr>
            <w:r w:rsidRPr="00790636">
              <w:rPr>
                <w:rFonts w:ascii="Times New Roman" w:eastAsia="Calibri" w:hAnsi="Times New Roman" w:cs="Times New Roman"/>
                <w:sz w:val="24"/>
                <w:szCs w:val="24"/>
              </w:rPr>
              <w:t>Cosmetic repairs are carried out annually</w:t>
            </w:r>
          </w:p>
        </w:tc>
        <w:tc>
          <w:tcPr>
            <w:tcW w:w="992" w:type="dxa"/>
            <w:tcBorders>
              <w:top w:val="single" w:sz="5" w:space="0" w:color="000000"/>
              <w:left w:val="single" w:sz="5" w:space="0" w:color="000000"/>
              <w:bottom w:val="single" w:sz="5" w:space="0" w:color="000000"/>
              <w:right w:val="single" w:sz="5" w:space="0" w:color="000000"/>
            </w:tcBorders>
            <w:vAlign w:val="center"/>
          </w:tcPr>
          <w:p w:rsidR="007A1AB3" w:rsidRPr="0037107F" w:rsidRDefault="007A1AB3" w:rsidP="0085560D">
            <w:pPr>
              <w:jc w:val="center"/>
              <w:rPr>
                <w:rFonts w:ascii="Times New Roman" w:hAnsi="Times New Roman" w:cs="Times New Roman"/>
                <w:sz w:val="24"/>
                <w:szCs w:val="24"/>
              </w:rPr>
            </w:pPr>
            <w:r w:rsidRPr="0037107F">
              <w:rPr>
                <w:rFonts w:ascii="Times New Roman" w:hAnsi="Times New Roman" w:cs="Times New Roman"/>
                <w:sz w:val="24"/>
                <w:szCs w:val="24"/>
                <w:lang w:val="ru-RU"/>
              </w:rPr>
              <w:t>45</w:t>
            </w:r>
          </w:p>
        </w:tc>
      </w:tr>
      <w:tr w:rsidR="007A1AB3" w:rsidRPr="0037107F" w:rsidTr="0085560D">
        <w:trPr>
          <w:trHeight w:hRule="exact" w:val="1278"/>
        </w:trPr>
        <w:tc>
          <w:tcPr>
            <w:tcW w:w="2127" w:type="dxa"/>
            <w:tcBorders>
              <w:top w:val="single" w:sz="5" w:space="0" w:color="000000"/>
              <w:left w:val="single" w:sz="5" w:space="0" w:color="000000"/>
              <w:bottom w:val="single" w:sz="5" w:space="0" w:color="000000"/>
              <w:right w:val="single" w:sz="5" w:space="0" w:color="000000"/>
            </w:tcBorders>
          </w:tcPr>
          <w:p w:rsidR="007A1AB3" w:rsidRPr="0037107F" w:rsidRDefault="007A1AB3" w:rsidP="0085560D">
            <w:pPr>
              <w:jc w:val="both"/>
              <w:rPr>
                <w:rFonts w:ascii="Times New Roman" w:hAnsi="Times New Roman" w:cs="Times New Roman"/>
                <w:sz w:val="24"/>
                <w:szCs w:val="24"/>
              </w:rPr>
            </w:pPr>
            <w:r w:rsidRPr="00790636">
              <w:rPr>
                <w:rFonts w:ascii="Times New Roman" w:hAnsi="Times New Roman" w:cs="Times New Roman"/>
                <w:sz w:val="24"/>
                <w:szCs w:val="24"/>
              </w:rPr>
              <w:t xml:space="preserve">Sports small gym on the street. </w:t>
            </w:r>
            <w:r w:rsidRPr="0037107F">
              <w:rPr>
                <w:rFonts w:ascii="Times New Roman" w:hAnsi="Times New Roman" w:cs="Times New Roman"/>
                <w:sz w:val="24"/>
                <w:szCs w:val="24"/>
              </w:rPr>
              <w:t>Akana Sere, 24</w:t>
            </w:r>
          </w:p>
        </w:tc>
        <w:tc>
          <w:tcPr>
            <w:tcW w:w="992" w:type="dxa"/>
            <w:tcBorders>
              <w:top w:val="single" w:sz="5" w:space="0" w:color="000000"/>
              <w:left w:val="single" w:sz="5" w:space="0" w:color="000000"/>
              <w:bottom w:val="single" w:sz="5" w:space="0" w:color="000000"/>
              <w:right w:val="single" w:sz="5" w:space="0" w:color="000000"/>
            </w:tcBorders>
            <w:vAlign w:val="center"/>
          </w:tcPr>
          <w:p w:rsidR="007A1AB3" w:rsidRPr="0037107F" w:rsidRDefault="007A1AB3" w:rsidP="0085560D">
            <w:pPr>
              <w:jc w:val="center"/>
              <w:rPr>
                <w:rFonts w:ascii="Times New Roman" w:hAnsi="Times New Roman" w:cs="Times New Roman"/>
                <w:sz w:val="24"/>
                <w:szCs w:val="24"/>
              </w:rPr>
            </w:pPr>
            <w:r w:rsidRPr="0037107F">
              <w:rPr>
                <w:rFonts w:ascii="Times New Roman" w:hAnsi="Times New Roman" w:cs="Times New Roman"/>
                <w:bCs/>
              </w:rPr>
              <w:t>174.2</w:t>
            </w:r>
          </w:p>
        </w:tc>
        <w:tc>
          <w:tcPr>
            <w:tcW w:w="1134" w:type="dxa"/>
            <w:tcBorders>
              <w:top w:val="single" w:sz="5" w:space="0" w:color="000000"/>
              <w:left w:val="single" w:sz="5" w:space="0" w:color="000000"/>
              <w:bottom w:val="single" w:sz="5" w:space="0" w:color="000000"/>
              <w:right w:val="single" w:sz="5" w:space="0" w:color="000000"/>
            </w:tcBorders>
            <w:vAlign w:val="center"/>
          </w:tcPr>
          <w:p w:rsidR="007A1AB3" w:rsidRPr="0037107F" w:rsidRDefault="007A1AB3" w:rsidP="0085560D">
            <w:pPr>
              <w:jc w:val="center"/>
              <w:rPr>
                <w:rFonts w:ascii="Times New Roman" w:hAnsi="Times New Roman" w:cs="Times New Roman"/>
                <w:sz w:val="24"/>
                <w:szCs w:val="24"/>
              </w:rPr>
            </w:pPr>
            <w:r w:rsidRPr="0037107F">
              <w:rPr>
                <w:rFonts w:ascii="Times New Roman" w:hAnsi="Times New Roman" w:cs="Times New Roman"/>
                <w:bCs/>
              </w:rPr>
              <w:t>1962-1967</w:t>
            </w:r>
          </w:p>
        </w:tc>
        <w:tc>
          <w:tcPr>
            <w:tcW w:w="1843" w:type="dxa"/>
            <w:tcBorders>
              <w:top w:val="single" w:sz="5" w:space="0" w:color="000000"/>
              <w:left w:val="single" w:sz="5" w:space="0" w:color="000000"/>
              <w:bottom w:val="single" w:sz="5" w:space="0" w:color="000000"/>
              <w:right w:val="single" w:sz="5" w:space="0" w:color="000000"/>
            </w:tcBorders>
            <w:vAlign w:val="center"/>
          </w:tcPr>
          <w:p w:rsidR="007A1AB3" w:rsidRPr="00790636" w:rsidRDefault="007A1AB3" w:rsidP="0085560D">
            <w:pPr>
              <w:jc w:val="center"/>
              <w:rPr>
                <w:rFonts w:ascii="Times New Roman" w:hAnsi="Times New Roman" w:cs="Times New Roman"/>
                <w:sz w:val="24"/>
                <w:szCs w:val="24"/>
              </w:rPr>
            </w:pPr>
            <w:r w:rsidRPr="00790636">
              <w:rPr>
                <w:rFonts w:ascii="Times New Roman" w:hAnsi="Times New Roman" w:cs="Times New Roman"/>
                <w:sz w:val="24"/>
                <w:szCs w:val="24"/>
              </w:rPr>
              <w:t>On the 2nd floor in the educational building</w:t>
            </w:r>
          </w:p>
        </w:tc>
        <w:tc>
          <w:tcPr>
            <w:tcW w:w="1417" w:type="dxa"/>
            <w:tcBorders>
              <w:top w:val="single" w:sz="5" w:space="0" w:color="000000"/>
              <w:left w:val="single" w:sz="5" w:space="0" w:color="000000"/>
              <w:bottom w:val="single" w:sz="5" w:space="0" w:color="000000"/>
              <w:right w:val="single" w:sz="5" w:space="0" w:color="000000"/>
            </w:tcBorders>
            <w:vAlign w:val="center"/>
          </w:tcPr>
          <w:p w:rsidR="007A1AB3" w:rsidRPr="0037107F" w:rsidRDefault="007A1AB3" w:rsidP="0085560D">
            <w:pPr>
              <w:jc w:val="center"/>
              <w:rPr>
                <w:rFonts w:ascii="Times New Roman" w:hAnsi="Times New Roman" w:cs="Times New Roman"/>
                <w:sz w:val="24"/>
                <w:szCs w:val="24"/>
              </w:rPr>
            </w:pPr>
            <w:r w:rsidRPr="0037107F">
              <w:rPr>
                <w:rFonts w:ascii="Times New Roman" w:hAnsi="Times New Roman" w:cs="Times New Roman"/>
                <w:sz w:val="24"/>
                <w:szCs w:val="24"/>
                <w:lang w:val="ru-RU"/>
              </w:rPr>
              <w:t>Does not need</w:t>
            </w:r>
          </w:p>
        </w:tc>
        <w:tc>
          <w:tcPr>
            <w:tcW w:w="1560" w:type="dxa"/>
            <w:tcBorders>
              <w:top w:val="single" w:sz="5" w:space="0" w:color="000000"/>
              <w:left w:val="single" w:sz="5" w:space="0" w:color="000000"/>
              <w:bottom w:val="single" w:sz="5" w:space="0" w:color="000000"/>
              <w:right w:val="single" w:sz="5" w:space="0" w:color="000000"/>
            </w:tcBorders>
            <w:vAlign w:val="center"/>
          </w:tcPr>
          <w:p w:rsidR="007A1AB3" w:rsidRPr="0037107F" w:rsidRDefault="007A1AB3" w:rsidP="0085560D">
            <w:pPr>
              <w:jc w:val="center"/>
              <w:rPr>
                <w:rFonts w:ascii="Times New Roman" w:hAnsi="Times New Roman" w:cs="Times New Roman"/>
                <w:sz w:val="24"/>
                <w:szCs w:val="24"/>
              </w:rPr>
            </w:pPr>
            <w:r w:rsidRPr="00790636">
              <w:rPr>
                <w:rFonts w:ascii="Times New Roman" w:eastAsia="Calibri" w:hAnsi="Times New Roman" w:cs="Times New Roman"/>
                <w:sz w:val="24"/>
                <w:szCs w:val="24"/>
              </w:rPr>
              <w:t>Cosmetic repairs are carried out annually</w:t>
            </w:r>
          </w:p>
        </w:tc>
        <w:tc>
          <w:tcPr>
            <w:tcW w:w="992" w:type="dxa"/>
            <w:tcBorders>
              <w:top w:val="single" w:sz="5" w:space="0" w:color="000000"/>
              <w:left w:val="single" w:sz="5" w:space="0" w:color="000000"/>
              <w:bottom w:val="single" w:sz="5" w:space="0" w:color="000000"/>
              <w:right w:val="single" w:sz="5" w:space="0" w:color="000000"/>
            </w:tcBorders>
            <w:vAlign w:val="center"/>
          </w:tcPr>
          <w:p w:rsidR="007A1AB3" w:rsidRPr="0037107F" w:rsidRDefault="007A1AB3" w:rsidP="0085560D">
            <w:pPr>
              <w:jc w:val="center"/>
              <w:rPr>
                <w:rFonts w:ascii="Times New Roman" w:hAnsi="Times New Roman" w:cs="Times New Roman"/>
                <w:sz w:val="24"/>
                <w:szCs w:val="24"/>
              </w:rPr>
            </w:pPr>
            <w:r w:rsidRPr="0037107F">
              <w:rPr>
                <w:rFonts w:ascii="Times New Roman" w:hAnsi="Times New Roman" w:cs="Times New Roman"/>
                <w:sz w:val="24"/>
                <w:szCs w:val="24"/>
                <w:lang w:val="ru-RU"/>
              </w:rPr>
              <w:t>eighteen</w:t>
            </w:r>
          </w:p>
        </w:tc>
      </w:tr>
      <w:tr w:rsidR="007A1AB3" w:rsidRPr="0037107F" w:rsidTr="0085560D">
        <w:trPr>
          <w:trHeight w:hRule="exact" w:val="1267"/>
        </w:trPr>
        <w:tc>
          <w:tcPr>
            <w:tcW w:w="2127" w:type="dxa"/>
            <w:tcBorders>
              <w:top w:val="single" w:sz="5" w:space="0" w:color="000000"/>
              <w:left w:val="single" w:sz="5" w:space="0" w:color="000000"/>
              <w:bottom w:val="single" w:sz="5" w:space="0" w:color="000000"/>
              <w:right w:val="single" w:sz="5" w:space="0" w:color="000000"/>
            </w:tcBorders>
          </w:tcPr>
          <w:p w:rsidR="007A1AB3" w:rsidRPr="00790636" w:rsidRDefault="007A1AB3" w:rsidP="0085560D">
            <w:pPr>
              <w:rPr>
                <w:rFonts w:ascii="Times New Roman" w:hAnsi="Times New Roman" w:cs="Times New Roman"/>
                <w:sz w:val="24"/>
                <w:szCs w:val="24"/>
              </w:rPr>
            </w:pPr>
            <w:r w:rsidRPr="00790636">
              <w:rPr>
                <w:rFonts w:ascii="Times New Roman" w:hAnsi="Times New Roman" w:cs="Times New Roman"/>
                <w:sz w:val="24"/>
                <w:szCs w:val="24"/>
              </w:rPr>
              <w:t>Ski base in the building of the educational building No. 4</w:t>
            </w:r>
          </w:p>
          <w:p w:rsidR="007A1AB3" w:rsidRPr="0037107F" w:rsidRDefault="007A1AB3" w:rsidP="0085560D">
            <w:pPr>
              <w:rPr>
                <w:rFonts w:ascii="Times New Roman" w:hAnsi="Times New Roman" w:cs="Times New Roman"/>
                <w:sz w:val="24"/>
                <w:szCs w:val="24"/>
                <w:lang w:val="ru-RU"/>
              </w:rPr>
            </w:pPr>
            <w:r w:rsidRPr="0037107F">
              <w:rPr>
                <w:rFonts w:ascii="Times New Roman" w:hAnsi="Times New Roman" w:cs="Times New Roman"/>
                <w:sz w:val="24"/>
                <w:szCs w:val="24"/>
                <w:lang w:val="ru-RU"/>
              </w:rPr>
              <w:t>st. Akana Sere, 24</w:t>
            </w:r>
          </w:p>
          <w:p w:rsidR="007A1AB3" w:rsidRPr="0037107F" w:rsidRDefault="007A1AB3" w:rsidP="0085560D">
            <w:pPr>
              <w:jc w:val="both"/>
              <w:rPr>
                <w:rFonts w:ascii="Times New Roman" w:hAnsi="Times New Roman" w:cs="Times New Roman"/>
                <w:sz w:val="24"/>
                <w:szCs w:val="24"/>
              </w:rPr>
            </w:pPr>
          </w:p>
        </w:tc>
        <w:tc>
          <w:tcPr>
            <w:tcW w:w="992" w:type="dxa"/>
            <w:tcBorders>
              <w:top w:val="single" w:sz="5" w:space="0" w:color="000000"/>
              <w:left w:val="single" w:sz="5" w:space="0" w:color="000000"/>
              <w:bottom w:val="single" w:sz="5" w:space="0" w:color="000000"/>
              <w:right w:val="single" w:sz="5" w:space="0" w:color="000000"/>
            </w:tcBorders>
            <w:vAlign w:val="center"/>
          </w:tcPr>
          <w:p w:rsidR="007A1AB3" w:rsidRPr="0037107F" w:rsidRDefault="007A1AB3" w:rsidP="0085560D">
            <w:pPr>
              <w:jc w:val="center"/>
              <w:rPr>
                <w:rFonts w:ascii="Times New Roman" w:hAnsi="Times New Roman" w:cs="Times New Roman"/>
                <w:sz w:val="24"/>
                <w:szCs w:val="24"/>
              </w:rPr>
            </w:pPr>
            <w:r w:rsidRPr="0037107F">
              <w:rPr>
                <w:rFonts w:ascii="Times New Roman" w:eastAsia="Calibri" w:hAnsi="Times New Roman" w:cs="Times New Roman"/>
                <w:lang w:val="ru-RU"/>
              </w:rPr>
              <w:t>56</w:t>
            </w:r>
          </w:p>
        </w:tc>
        <w:tc>
          <w:tcPr>
            <w:tcW w:w="1134" w:type="dxa"/>
            <w:tcBorders>
              <w:top w:val="single" w:sz="5" w:space="0" w:color="000000"/>
              <w:left w:val="single" w:sz="5" w:space="0" w:color="000000"/>
              <w:bottom w:val="single" w:sz="5" w:space="0" w:color="000000"/>
              <w:right w:val="single" w:sz="5" w:space="0" w:color="000000"/>
            </w:tcBorders>
            <w:vAlign w:val="center"/>
          </w:tcPr>
          <w:p w:rsidR="007A1AB3" w:rsidRPr="0037107F" w:rsidRDefault="007A1AB3" w:rsidP="0085560D">
            <w:pPr>
              <w:jc w:val="center"/>
              <w:rPr>
                <w:rFonts w:ascii="Times New Roman" w:hAnsi="Times New Roman" w:cs="Times New Roman"/>
                <w:sz w:val="24"/>
                <w:szCs w:val="24"/>
              </w:rPr>
            </w:pPr>
            <w:r w:rsidRPr="0037107F">
              <w:rPr>
                <w:rFonts w:ascii="Times New Roman" w:hAnsi="Times New Roman" w:cs="Times New Roman"/>
                <w:bCs/>
              </w:rPr>
              <w:t>1962-1967</w:t>
            </w:r>
          </w:p>
        </w:tc>
        <w:tc>
          <w:tcPr>
            <w:tcW w:w="1843" w:type="dxa"/>
            <w:tcBorders>
              <w:top w:val="single" w:sz="5" w:space="0" w:color="000000"/>
              <w:left w:val="single" w:sz="5" w:space="0" w:color="000000"/>
              <w:bottom w:val="single" w:sz="5" w:space="0" w:color="000000"/>
              <w:right w:val="single" w:sz="5" w:space="0" w:color="000000"/>
            </w:tcBorders>
            <w:vAlign w:val="center"/>
          </w:tcPr>
          <w:p w:rsidR="007A1AB3" w:rsidRPr="00790636" w:rsidRDefault="007A1AB3" w:rsidP="0085560D">
            <w:pPr>
              <w:jc w:val="center"/>
              <w:rPr>
                <w:rFonts w:ascii="Times New Roman" w:hAnsi="Times New Roman" w:cs="Times New Roman"/>
                <w:sz w:val="24"/>
                <w:szCs w:val="24"/>
              </w:rPr>
            </w:pPr>
            <w:r w:rsidRPr="00790636">
              <w:rPr>
                <w:rFonts w:ascii="Times New Roman" w:hAnsi="Times New Roman" w:cs="Times New Roman"/>
                <w:sz w:val="24"/>
                <w:szCs w:val="24"/>
              </w:rPr>
              <w:t>On the 1st floor in the educational building</w:t>
            </w:r>
          </w:p>
        </w:tc>
        <w:tc>
          <w:tcPr>
            <w:tcW w:w="1417" w:type="dxa"/>
            <w:tcBorders>
              <w:top w:val="single" w:sz="5" w:space="0" w:color="000000"/>
              <w:left w:val="single" w:sz="5" w:space="0" w:color="000000"/>
              <w:bottom w:val="single" w:sz="5" w:space="0" w:color="000000"/>
              <w:right w:val="single" w:sz="5" w:space="0" w:color="000000"/>
            </w:tcBorders>
            <w:vAlign w:val="center"/>
          </w:tcPr>
          <w:p w:rsidR="007A1AB3" w:rsidRPr="0037107F" w:rsidRDefault="007A1AB3" w:rsidP="0085560D">
            <w:pPr>
              <w:jc w:val="center"/>
              <w:rPr>
                <w:rFonts w:ascii="Times New Roman" w:hAnsi="Times New Roman" w:cs="Times New Roman"/>
                <w:sz w:val="24"/>
                <w:szCs w:val="24"/>
              </w:rPr>
            </w:pPr>
            <w:r w:rsidRPr="0037107F">
              <w:rPr>
                <w:rFonts w:ascii="Times New Roman" w:hAnsi="Times New Roman" w:cs="Times New Roman"/>
                <w:sz w:val="24"/>
                <w:szCs w:val="24"/>
                <w:lang w:val="ru-RU"/>
              </w:rPr>
              <w:t>Does not need</w:t>
            </w:r>
          </w:p>
        </w:tc>
        <w:tc>
          <w:tcPr>
            <w:tcW w:w="1560" w:type="dxa"/>
            <w:tcBorders>
              <w:top w:val="single" w:sz="5" w:space="0" w:color="000000"/>
              <w:left w:val="single" w:sz="5" w:space="0" w:color="000000"/>
              <w:bottom w:val="single" w:sz="5" w:space="0" w:color="000000"/>
              <w:right w:val="single" w:sz="5" w:space="0" w:color="000000"/>
            </w:tcBorders>
            <w:vAlign w:val="center"/>
          </w:tcPr>
          <w:p w:rsidR="007A1AB3" w:rsidRPr="0037107F" w:rsidRDefault="007A1AB3" w:rsidP="0085560D">
            <w:pPr>
              <w:jc w:val="center"/>
              <w:rPr>
                <w:rFonts w:ascii="Times New Roman" w:hAnsi="Times New Roman" w:cs="Times New Roman"/>
                <w:sz w:val="24"/>
                <w:szCs w:val="24"/>
              </w:rPr>
            </w:pPr>
            <w:r w:rsidRPr="00790636">
              <w:rPr>
                <w:rFonts w:ascii="Times New Roman" w:eastAsia="Calibri" w:hAnsi="Times New Roman" w:cs="Times New Roman"/>
                <w:sz w:val="24"/>
                <w:szCs w:val="24"/>
              </w:rPr>
              <w:t>Cosmetic repairs are carried out annually</w:t>
            </w:r>
          </w:p>
        </w:tc>
        <w:tc>
          <w:tcPr>
            <w:tcW w:w="992" w:type="dxa"/>
            <w:tcBorders>
              <w:top w:val="single" w:sz="5" w:space="0" w:color="000000"/>
              <w:left w:val="single" w:sz="5" w:space="0" w:color="000000"/>
              <w:bottom w:val="single" w:sz="5" w:space="0" w:color="000000"/>
              <w:right w:val="single" w:sz="5" w:space="0" w:color="000000"/>
            </w:tcBorders>
            <w:vAlign w:val="center"/>
          </w:tcPr>
          <w:p w:rsidR="007A1AB3" w:rsidRPr="0037107F" w:rsidRDefault="007A1AB3" w:rsidP="0085560D">
            <w:pPr>
              <w:jc w:val="center"/>
              <w:rPr>
                <w:rFonts w:ascii="Times New Roman" w:hAnsi="Times New Roman" w:cs="Times New Roman"/>
                <w:sz w:val="24"/>
                <w:szCs w:val="24"/>
              </w:rPr>
            </w:pPr>
            <w:r w:rsidRPr="0037107F">
              <w:rPr>
                <w:rFonts w:ascii="Times New Roman" w:hAnsi="Times New Roman" w:cs="Times New Roman"/>
                <w:sz w:val="24"/>
                <w:szCs w:val="24"/>
              </w:rPr>
              <w:t>thirty</w:t>
            </w:r>
          </w:p>
        </w:tc>
      </w:tr>
      <w:tr w:rsidR="007A1AB3" w:rsidRPr="0037107F" w:rsidTr="0085560D">
        <w:trPr>
          <w:trHeight w:hRule="exact" w:val="1853"/>
        </w:trPr>
        <w:tc>
          <w:tcPr>
            <w:tcW w:w="2127" w:type="dxa"/>
            <w:tcBorders>
              <w:top w:val="single" w:sz="5" w:space="0" w:color="000000"/>
              <w:left w:val="single" w:sz="5" w:space="0" w:color="000000"/>
              <w:bottom w:val="single" w:sz="5" w:space="0" w:color="000000"/>
              <w:right w:val="single" w:sz="5" w:space="0" w:color="000000"/>
            </w:tcBorders>
          </w:tcPr>
          <w:p w:rsidR="007A1AB3" w:rsidRPr="00790636" w:rsidRDefault="007A1AB3" w:rsidP="0085560D">
            <w:pPr>
              <w:rPr>
                <w:rFonts w:ascii="Times New Roman" w:hAnsi="Times New Roman" w:cs="Times New Roman"/>
                <w:sz w:val="24"/>
                <w:szCs w:val="24"/>
              </w:rPr>
            </w:pPr>
            <w:r w:rsidRPr="00790636">
              <w:rPr>
                <w:rFonts w:ascii="Times New Roman" w:hAnsi="Times New Roman" w:cs="Times New Roman"/>
                <w:sz w:val="24"/>
                <w:szCs w:val="24"/>
              </w:rPr>
              <w:lastRenderedPageBreak/>
              <w:t>Playground</w:t>
            </w:r>
          </w:p>
          <w:p w:rsidR="007A1AB3" w:rsidRPr="00790636" w:rsidRDefault="007A1AB3" w:rsidP="0085560D">
            <w:pPr>
              <w:rPr>
                <w:rFonts w:ascii="Times New Roman" w:hAnsi="Times New Roman" w:cs="Times New Roman"/>
                <w:sz w:val="24"/>
                <w:szCs w:val="24"/>
              </w:rPr>
            </w:pPr>
            <w:r w:rsidRPr="00790636">
              <w:rPr>
                <w:rFonts w:ascii="Times New Roman" w:hAnsi="Times New Roman" w:cs="Times New Roman"/>
                <w:sz w:val="24"/>
                <w:szCs w:val="24"/>
              </w:rPr>
              <w:t>on the territory of the educational building No. 4</w:t>
            </w:r>
          </w:p>
          <w:p w:rsidR="007A1AB3" w:rsidRPr="0037107F" w:rsidRDefault="007A1AB3" w:rsidP="0085560D">
            <w:pPr>
              <w:rPr>
                <w:rFonts w:ascii="Times New Roman" w:hAnsi="Times New Roman" w:cs="Times New Roman"/>
                <w:sz w:val="24"/>
                <w:szCs w:val="24"/>
                <w:lang w:val="ru-RU"/>
              </w:rPr>
            </w:pPr>
            <w:r w:rsidRPr="0037107F">
              <w:rPr>
                <w:rFonts w:ascii="Times New Roman" w:hAnsi="Times New Roman" w:cs="Times New Roman"/>
                <w:sz w:val="24"/>
                <w:szCs w:val="24"/>
                <w:lang w:val="ru-RU"/>
              </w:rPr>
              <w:t>st. Akana Sere, 24</w:t>
            </w:r>
          </w:p>
          <w:p w:rsidR="007A1AB3" w:rsidRPr="0037107F" w:rsidRDefault="007A1AB3" w:rsidP="0085560D">
            <w:pPr>
              <w:rPr>
                <w:rFonts w:ascii="Times New Roman" w:hAnsi="Times New Roman" w:cs="Times New Roman"/>
                <w:sz w:val="24"/>
                <w:szCs w:val="24"/>
                <w:lang w:val="ru-RU"/>
              </w:rPr>
            </w:pPr>
          </w:p>
          <w:p w:rsidR="007A1AB3" w:rsidRPr="0037107F" w:rsidRDefault="007A1AB3" w:rsidP="0085560D">
            <w:pPr>
              <w:jc w:val="both"/>
              <w:rPr>
                <w:rFonts w:ascii="Times New Roman" w:hAnsi="Times New Roman" w:cs="Times New Roman"/>
                <w:sz w:val="24"/>
                <w:szCs w:val="24"/>
              </w:rPr>
            </w:pPr>
          </w:p>
        </w:tc>
        <w:tc>
          <w:tcPr>
            <w:tcW w:w="992" w:type="dxa"/>
            <w:tcBorders>
              <w:top w:val="single" w:sz="5" w:space="0" w:color="000000"/>
              <w:left w:val="single" w:sz="5" w:space="0" w:color="000000"/>
              <w:bottom w:val="single" w:sz="5" w:space="0" w:color="000000"/>
              <w:right w:val="single" w:sz="5" w:space="0" w:color="000000"/>
            </w:tcBorders>
            <w:vAlign w:val="center"/>
          </w:tcPr>
          <w:p w:rsidR="007A1AB3" w:rsidRPr="0037107F" w:rsidRDefault="007A1AB3" w:rsidP="0085560D">
            <w:pPr>
              <w:jc w:val="center"/>
              <w:rPr>
                <w:rFonts w:ascii="Times New Roman" w:hAnsi="Times New Roman" w:cs="Times New Roman"/>
                <w:sz w:val="24"/>
                <w:szCs w:val="24"/>
              </w:rPr>
            </w:pPr>
            <w:r w:rsidRPr="0037107F">
              <w:rPr>
                <w:rFonts w:ascii="Times New Roman" w:hAnsi="Times New Roman" w:cs="Times New Roman"/>
              </w:rPr>
              <w:t>420</w:t>
            </w:r>
          </w:p>
        </w:tc>
        <w:tc>
          <w:tcPr>
            <w:tcW w:w="1134" w:type="dxa"/>
            <w:tcBorders>
              <w:top w:val="single" w:sz="5" w:space="0" w:color="000000"/>
              <w:left w:val="single" w:sz="5" w:space="0" w:color="000000"/>
              <w:bottom w:val="single" w:sz="5" w:space="0" w:color="000000"/>
              <w:right w:val="single" w:sz="5" w:space="0" w:color="000000"/>
            </w:tcBorders>
            <w:vAlign w:val="center"/>
          </w:tcPr>
          <w:p w:rsidR="007A1AB3" w:rsidRPr="0037107F" w:rsidRDefault="007A1AB3" w:rsidP="0085560D">
            <w:pPr>
              <w:jc w:val="center"/>
              <w:rPr>
                <w:rFonts w:ascii="Times New Roman" w:hAnsi="Times New Roman" w:cs="Times New Roman"/>
                <w:sz w:val="24"/>
                <w:szCs w:val="24"/>
              </w:rPr>
            </w:pPr>
            <w:r w:rsidRPr="0037107F">
              <w:rPr>
                <w:rFonts w:ascii="Times New Roman" w:hAnsi="Times New Roman" w:cs="Times New Roman"/>
                <w:sz w:val="24"/>
                <w:szCs w:val="24"/>
              </w:rPr>
              <w:t>2017</w:t>
            </w:r>
          </w:p>
        </w:tc>
        <w:tc>
          <w:tcPr>
            <w:tcW w:w="1843" w:type="dxa"/>
            <w:tcBorders>
              <w:top w:val="single" w:sz="5" w:space="0" w:color="000000"/>
              <w:left w:val="single" w:sz="5" w:space="0" w:color="000000"/>
              <w:bottom w:val="single" w:sz="5" w:space="0" w:color="000000"/>
              <w:right w:val="single" w:sz="5" w:space="0" w:color="000000"/>
            </w:tcBorders>
            <w:vAlign w:val="center"/>
          </w:tcPr>
          <w:p w:rsidR="007A1AB3" w:rsidRPr="0037107F" w:rsidRDefault="007A1AB3" w:rsidP="0085560D">
            <w:pPr>
              <w:jc w:val="center"/>
              <w:rPr>
                <w:rFonts w:ascii="Times New Roman" w:hAnsi="Times New Roman" w:cs="Times New Roman"/>
                <w:sz w:val="24"/>
                <w:szCs w:val="24"/>
              </w:rPr>
            </w:pPr>
            <w:r w:rsidRPr="0037107F">
              <w:rPr>
                <w:rFonts w:ascii="Times New Roman" w:hAnsi="Times New Roman" w:cs="Times New Roman"/>
                <w:sz w:val="24"/>
                <w:szCs w:val="24"/>
                <w:lang w:val="ru-RU"/>
              </w:rPr>
              <w:t>Outdoor fenced sports ground</w:t>
            </w:r>
          </w:p>
        </w:tc>
        <w:tc>
          <w:tcPr>
            <w:tcW w:w="1417" w:type="dxa"/>
            <w:tcBorders>
              <w:top w:val="single" w:sz="5" w:space="0" w:color="000000"/>
              <w:left w:val="single" w:sz="5" w:space="0" w:color="000000"/>
              <w:bottom w:val="single" w:sz="5" w:space="0" w:color="000000"/>
              <w:right w:val="single" w:sz="5" w:space="0" w:color="000000"/>
            </w:tcBorders>
            <w:vAlign w:val="center"/>
          </w:tcPr>
          <w:p w:rsidR="007A1AB3" w:rsidRPr="0037107F" w:rsidRDefault="007A1AB3" w:rsidP="0085560D">
            <w:pPr>
              <w:jc w:val="center"/>
              <w:rPr>
                <w:rFonts w:ascii="Times New Roman" w:hAnsi="Times New Roman" w:cs="Times New Roman"/>
                <w:sz w:val="24"/>
                <w:szCs w:val="24"/>
              </w:rPr>
            </w:pPr>
            <w:r w:rsidRPr="0037107F">
              <w:rPr>
                <w:rFonts w:ascii="Times New Roman" w:hAnsi="Times New Roman" w:cs="Times New Roman"/>
                <w:sz w:val="24"/>
                <w:szCs w:val="24"/>
                <w:lang w:val="ru-RU"/>
              </w:rPr>
              <w:t>Does not need</w:t>
            </w:r>
          </w:p>
        </w:tc>
        <w:tc>
          <w:tcPr>
            <w:tcW w:w="1560" w:type="dxa"/>
            <w:tcBorders>
              <w:top w:val="single" w:sz="5" w:space="0" w:color="000000"/>
              <w:left w:val="single" w:sz="5" w:space="0" w:color="000000"/>
              <w:bottom w:val="single" w:sz="5" w:space="0" w:color="000000"/>
              <w:right w:val="single" w:sz="5" w:space="0" w:color="000000"/>
            </w:tcBorders>
            <w:vAlign w:val="center"/>
          </w:tcPr>
          <w:p w:rsidR="007A1AB3" w:rsidRPr="0037107F" w:rsidRDefault="007A1AB3" w:rsidP="0085560D">
            <w:pPr>
              <w:jc w:val="center"/>
              <w:rPr>
                <w:rFonts w:ascii="Times New Roman" w:hAnsi="Times New Roman" w:cs="Times New Roman"/>
                <w:sz w:val="24"/>
                <w:szCs w:val="24"/>
              </w:rPr>
            </w:pPr>
            <w:r w:rsidRPr="00790636">
              <w:rPr>
                <w:rFonts w:ascii="Times New Roman" w:eastAsia="Calibri" w:hAnsi="Times New Roman" w:cs="Times New Roman"/>
                <w:sz w:val="24"/>
                <w:szCs w:val="24"/>
              </w:rPr>
              <w:t>Cosmetic repairs are carried out annually</w:t>
            </w:r>
          </w:p>
        </w:tc>
        <w:tc>
          <w:tcPr>
            <w:tcW w:w="992" w:type="dxa"/>
            <w:tcBorders>
              <w:top w:val="single" w:sz="5" w:space="0" w:color="000000"/>
              <w:left w:val="single" w:sz="5" w:space="0" w:color="000000"/>
              <w:bottom w:val="single" w:sz="5" w:space="0" w:color="000000"/>
              <w:right w:val="single" w:sz="5" w:space="0" w:color="000000"/>
            </w:tcBorders>
            <w:vAlign w:val="center"/>
          </w:tcPr>
          <w:p w:rsidR="007A1AB3" w:rsidRPr="0037107F" w:rsidRDefault="007A1AB3" w:rsidP="0085560D">
            <w:pPr>
              <w:jc w:val="center"/>
              <w:rPr>
                <w:rFonts w:ascii="Times New Roman" w:hAnsi="Times New Roman" w:cs="Times New Roman"/>
                <w:sz w:val="24"/>
                <w:szCs w:val="24"/>
              </w:rPr>
            </w:pPr>
            <w:r w:rsidRPr="0037107F">
              <w:rPr>
                <w:rFonts w:ascii="Times New Roman" w:hAnsi="Times New Roman" w:cs="Times New Roman"/>
                <w:sz w:val="24"/>
                <w:szCs w:val="24"/>
              </w:rPr>
              <w:t>twenty</w:t>
            </w:r>
          </w:p>
        </w:tc>
      </w:tr>
      <w:tr w:rsidR="007A1AB3" w:rsidRPr="0037107F" w:rsidTr="0085560D">
        <w:trPr>
          <w:trHeight w:hRule="exact" w:val="2138"/>
        </w:trPr>
        <w:tc>
          <w:tcPr>
            <w:tcW w:w="2127" w:type="dxa"/>
            <w:tcBorders>
              <w:top w:val="single" w:sz="5" w:space="0" w:color="000000"/>
              <w:left w:val="single" w:sz="5" w:space="0" w:color="000000"/>
              <w:bottom w:val="single" w:sz="5" w:space="0" w:color="000000"/>
              <w:right w:val="single" w:sz="5" w:space="0" w:color="000000"/>
            </w:tcBorders>
          </w:tcPr>
          <w:p w:rsidR="007A1AB3" w:rsidRPr="00790636" w:rsidRDefault="007A1AB3" w:rsidP="0085560D">
            <w:pPr>
              <w:rPr>
                <w:rFonts w:ascii="Times New Roman" w:hAnsi="Times New Roman" w:cs="Times New Roman"/>
                <w:sz w:val="24"/>
                <w:szCs w:val="24"/>
              </w:rPr>
            </w:pPr>
            <w:r w:rsidRPr="00790636">
              <w:rPr>
                <w:rFonts w:ascii="Times New Roman" w:hAnsi="Times New Roman" w:cs="Times New Roman"/>
                <w:sz w:val="24"/>
                <w:szCs w:val="24"/>
              </w:rPr>
              <w:t>Playground</w:t>
            </w:r>
          </w:p>
          <w:p w:rsidR="007A1AB3" w:rsidRPr="00790636" w:rsidRDefault="007A1AB3" w:rsidP="0085560D">
            <w:pPr>
              <w:rPr>
                <w:rFonts w:ascii="Times New Roman" w:hAnsi="Times New Roman" w:cs="Times New Roman"/>
                <w:sz w:val="24"/>
                <w:szCs w:val="24"/>
              </w:rPr>
            </w:pPr>
            <w:r w:rsidRPr="00790636">
              <w:rPr>
                <w:rFonts w:ascii="Times New Roman" w:hAnsi="Times New Roman" w:cs="Times New Roman"/>
                <w:sz w:val="24"/>
                <w:szCs w:val="24"/>
              </w:rPr>
              <w:t>on the territory of the educational building No. 5</w:t>
            </w:r>
          </w:p>
          <w:p w:rsidR="007A1AB3" w:rsidRPr="0037107F" w:rsidRDefault="007A1AB3" w:rsidP="0085560D">
            <w:pPr>
              <w:rPr>
                <w:rFonts w:ascii="Times New Roman" w:hAnsi="Times New Roman" w:cs="Times New Roman"/>
                <w:sz w:val="24"/>
                <w:szCs w:val="24"/>
                <w:lang w:val="ru-RU"/>
              </w:rPr>
            </w:pPr>
            <w:r w:rsidRPr="0037107F">
              <w:rPr>
                <w:rFonts w:ascii="Times New Roman" w:hAnsi="Times New Roman" w:cs="Times New Roman"/>
                <w:sz w:val="24"/>
                <w:szCs w:val="24"/>
                <w:lang w:val="ru-RU"/>
              </w:rPr>
              <w:t>st. Kuanysheva, 170A</w:t>
            </w:r>
          </w:p>
          <w:p w:rsidR="007A1AB3" w:rsidRPr="0037107F" w:rsidRDefault="007A1AB3" w:rsidP="0085560D">
            <w:pPr>
              <w:jc w:val="both"/>
              <w:rPr>
                <w:rFonts w:ascii="Times New Roman" w:hAnsi="Times New Roman" w:cs="Times New Roman"/>
                <w:sz w:val="24"/>
                <w:szCs w:val="24"/>
              </w:rPr>
            </w:pPr>
          </w:p>
        </w:tc>
        <w:tc>
          <w:tcPr>
            <w:tcW w:w="992" w:type="dxa"/>
            <w:tcBorders>
              <w:top w:val="single" w:sz="5" w:space="0" w:color="000000"/>
              <w:left w:val="single" w:sz="5" w:space="0" w:color="000000"/>
              <w:bottom w:val="single" w:sz="5" w:space="0" w:color="000000"/>
              <w:right w:val="single" w:sz="5" w:space="0" w:color="000000"/>
            </w:tcBorders>
            <w:vAlign w:val="center"/>
          </w:tcPr>
          <w:p w:rsidR="007A1AB3" w:rsidRPr="0037107F" w:rsidRDefault="007A1AB3" w:rsidP="0085560D">
            <w:pPr>
              <w:jc w:val="center"/>
              <w:rPr>
                <w:rFonts w:ascii="Times New Roman" w:hAnsi="Times New Roman" w:cs="Times New Roman"/>
                <w:sz w:val="24"/>
                <w:szCs w:val="24"/>
              </w:rPr>
            </w:pPr>
            <w:r w:rsidRPr="0037107F">
              <w:rPr>
                <w:rFonts w:ascii="Times New Roman" w:hAnsi="Times New Roman" w:cs="Times New Roman"/>
              </w:rPr>
              <w:t>2400</w:t>
            </w:r>
          </w:p>
        </w:tc>
        <w:tc>
          <w:tcPr>
            <w:tcW w:w="1134" w:type="dxa"/>
            <w:tcBorders>
              <w:top w:val="single" w:sz="5" w:space="0" w:color="000000"/>
              <w:left w:val="single" w:sz="5" w:space="0" w:color="000000"/>
              <w:bottom w:val="single" w:sz="5" w:space="0" w:color="000000"/>
              <w:right w:val="single" w:sz="5" w:space="0" w:color="000000"/>
            </w:tcBorders>
            <w:vAlign w:val="center"/>
          </w:tcPr>
          <w:p w:rsidR="007A1AB3" w:rsidRPr="0037107F" w:rsidRDefault="007A1AB3" w:rsidP="0085560D">
            <w:pPr>
              <w:jc w:val="center"/>
              <w:rPr>
                <w:rFonts w:ascii="Times New Roman" w:hAnsi="Times New Roman" w:cs="Times New Roman"/>
                <w:sz w:val="24"/>
                <w:szCs w:val="24"/>
              </w:rPr>
            </w:pPr>
            <w:r w:rsidRPr="0037107F">
              <w:rPr>
                <w:rFonts w:ascii="Times New Roman" w:hAnsi="Times New Roman" w:cs="Times New Roman"/>
                <w:sz w:val="24"/>
                <w:szCs w:val="24"/>
              </w:rPr>
              <w:t>1988</w:t>
            </w:r>
          </w:p>
        </w:tc>
        <w:tc>
          <w:tcPr>
            <w:tcW w:w="1843" w:type="dxa"/>
            <w:tcBorders>
              <w:top w:val="single" w:sz="5" w:space="0" w:color="000000"/>
              <w:left w:val="single" w:sz="5" w:space="0" w:color="000000"/>
              <w:bottom w:val="single" w:sz="5" w:space="0" w:color="000000"/>
              <w:right w:val="single" w:sz="5" w:space="0" w:color="000000"/>
            </w:tcBorders>
            <w:vAlign w:val="center"/>
          </w:tcPr>
          <w:p w:rsidR="007A1AB3" w:rsidRPr="0037107F" w:rsidRDefault="007A1AB3" w:rsidP="0085560D">
            <w:pPr>
              <w:jc w:val="center"/>
              <w:rPr>
                <w:rFonts w:ascii="Times New Roman" w:hAnsi="Times New Roman" w:cs="Times New Roman"/>
                <w:sz w:val="24"/>
                <w:szCs w:val="24"/>
              </w:rPr>
            </w:pPr>
            <w:r w:rsidRPr="0037107F">
              <w:rPr>
                <w:rFonts w:ascii="Times New Roman" w:hAnsi="Times New Roman" w:cs="Times New Roman"/>
                <w:sz w:val="24"/>
                <w:szCs w:val="24"/>
                <w:lang w:val="ru-RU"/>
              </w:rPr>
              <w:t>Outdoor fenced sports ground</w:t>
            </w:r>
          </w:p>
        </w:tc>
        <w:tc>
          <w:tcPr>
            <w:tcW w:w="1417" w:type="dxa"/>
            <w:tcBorders>
              <w:top w:val="single" w:sz="5" w:space="0" w:color="000000"/>
              <w:left w:val="single" w:sz="5" w:space="0" w:color="000000"/>
              <w:bottom w:val="single" w:sz="5" w:space="0" w:color="000000"/>
              <w:right w:val="single" w:sz="5" w:space="0" w:color="000000"/>
            </w:tcBorders>
            <w:vAlign w:val="center"/>
          </w:tcPr>
          <w:p w:rsidR="007A1AB3" w:rsidRPr="0037107F" w:rsidRDefault="007A1AB3" w:rsidP="0085560D">
            <w:pPr>
              <w:jc w:val="center"/>
              <w:rPr>
                <w:rFonts w:ascii="Times New Roman" w:hAnsi="Times New Roman" w:cs="Times New Roman"/>
                <w:sz w:val="24"/>
                <w:szCs w:val="24"/>
              </w:rPr>
            </w:pPr>
            <w:r w:rsidRPr="0037107F">
              <w:rPr>
                <w:rFonts w:ascii="Times New Roman" w:hAnsi="Times New Roman" w:cs="Times New Roman"/>
                <w:sz w:val="24"/>
                <w:szCs w:val="24"/>
                <w:lang w:val="ru-RU"/>
              </w:rPr>
              <w:t>Does not need</w:t>
            </w:r>
          </w:p>
        </w:tc>
        <w:tc>
          <w:tcPr>
            <w:tcW w:w="1560" w:type="dxa"/>
            <w:tcBorders>
              <w:top w:val="single" w:sz="5" w:space="0" w:color="000000"/>
              <w:left w:val="single" w:sz="5" w:space="0" w:color="000000"/>
              <w:bottom w:val="single" w:sz="5" w:space="0" w:color="000000"/>
              <w:right w:val="single" w:sz="5" w:space="0" w:color="000000"/>
            </w:tcBorders>
            <w:vAlign w:val="center"/>
          </w:tcPr>
          <w:p w:rsidR="007A1AB3" w:rsidRPr="0037107F" w:rsidRDefault="007A1AB3" w:rsidP="0085560D">
            <w:pPr>
              <w:jc w:val="center"/>
              <w:rPr>
                <w:rFonts w:ascii="Times New Roman" w:hAnsi="Times New Roman" w:cs="Times New Roman"/>
                <w:sz w:val="24"/>
                <w:szCs w:val="24"/>
              </w:rPr>
            </w:pPr>
            <w:r w:rsidRPr="00790636">
              <w:rPr>
                <w:rFonts w:ascii="Times New Roman" w:eastAsia="Calibri" w:hAnsi="Times New Roman" w:cs="Times New Roman"/>
                <w:sz w:val="24"/>
                <w:szCs w:val="24"/>
              </w:rPr>
              <w:t>Cosmetic repairs are carried out annually</w:t>
            </w:r>
          </w:p>
        </w:tc>
        <w:tc>
          <w:tcPr>
            <w:tcW w:w="992" w:type="dxa"/>
            <w:tcBorders>
              <w:top w:val="single" w:sz="5" w:space="0" w:color="000000"/>
              <w:left w:val="single" w:sz="5" w:space="0" w:color="000000"/>
              <w:bottom w:val="single" w:sz="5" w:space="0" w:color="000000"/>
              <w:right w:val="single" w:sz="5" w:space="0" w:color="000000"/>
            </w:tcBorders>
            <w:vAlign w:val="center"/>
          </w:tcPr>
          <w:p w:rsidR="007A1AB3" w:rsidRPr="0037107F" w:rsidRDefault="007A1AB3" w:rsidP="0085560D">
            <w:pPr>
              <w:jc w:val="center"/>
              <w:rPr>
                <w:rFonts w:ascii="Times New Roman" w:hAnsi="Times New Roman" w:cs="Times New Roman"/>
                <w:sz w:val="24"/>
                <w:szCs w:val="24"/>
              </w:rPr>
            </w:pPr>
            <w:r w:rsidRPr="0037107F">
              <w:rPr>
                <w:rFonts w:ascii="Times New Roman" w:hAnsi="Times New Roman" w:cs="Times New Roman"/>
                <w:sz w:val="24"/>
                <w:szCs w:val="24"/>
              </w:rPr>
              <w:t>40</w:t>
            </w:r>
          </w:p>
        </w:tc>
      </w:tr>
      <w:tr w:rsidR="007A1AB3" w:rsidRPr="0037107F" w:rsidTr="0085560D">
        <w:trPr>
          <w:trHeight w:hRule="exact" w:val="1841"/>
        </w:trPr>
        <w:tc>
          <w:tcPr>
            <w:tcW w:w="2127" w:type="dxa"/>
            <w:tcBorders>
              <w:top w:val="single" w:sz="5" w:space="0" w:color="000000"/>
              <w:left w:val="single" w:sz="5" w:space="0" w:color="000000"/>
              <w:bottom w:val="single" w:sz="5" w:space="0" w:color="000000"/>
              <w:right w:val="single" w:sz="5" w:space="0" w:color="000000"/>
            </w:tcBorders>
          </w:tcPr>
          <w:p w:rsidR="007A1AB3" w:rsidRPr="00790636" w:rsidRDefault="007A1AB3" w:rsidP="0085560D">
            <w:pPr>
              <w:rPr>
                <w:rFonts w:ascii="Times New Roman" w:hAnsi="Times New Roman" w:cs="Times New Roman"/>
                <w:sz w:val="24"/>
                <w:szCs w:val="24"/>
              </w:rPr>
            </w:pPr>
            <w:r w:rsidRPr="00790636">
              <w:rPr>
                <w:rFonts w:ascii="Times New Roman" w:hAnsi="Times New Roman" w:cs="Times New Roman"/>
                <w:sz w:val="24"/>
                <w:szCs w:val="24"/>
              </w:rPr>
              <w:t>Playground</w:t>
            </w:r>
          </w:p>
          <w:p w:rsidR="007A1AB3" w:rsidRPr="00790636" w:rsidRDefault="007A1AB3" w:rsidP="0085560D">
            <w:pPr>
              <w:rPr>
                <w:rFonts w:ascii="Times New Roman" w:hAnsi="Times New Roman" w:cs="Times New Roman"/>
                <w:sz w:val="24"/>
                <w:szCs w:val="24"/>
              </w:rPr>
            </w:pPr>
            <w:r w:rsidRPr="00790636">
              <w:rPr>
                <w:rFonts w:ascii="Times New Roman" w:hAnsi="Times New Roman" w:cs="Times New Roman"/>
                <w:sz w:val="24"/>
                <w:szCs w:val="24"/>
              </w:rPr>
              <w:t>on the territory of the main educational building</w:t>
            </w:r>
          </w:p>
          <w:p w:rsidR="007A1AB3" w:rsidRPr="0037107F" w:rsidRDefault="007A1AB3" w:rsidP="0085560D">
            <w:pPr>
              <w:rPr>
                <w:rFonts w:ascii="Times New Roman" w:hAnsi="Times New Roman" w:cs="Times New Roman"/>
                <w:sz w:val="24"/>
                <w:szCs w:val="24"/>
                <w:lang w:val="ru-RU"/>
              </w:rPr>
            </w:pPr>
            <w:r w:rsidRPr="0037107F">
              <w:rPr>
                <w:rFonts w:ascii="Times New Roman" w:hAnsi="Times New Roman" w:cs="Times New Roman"/>
                <w:sz w:val="24"/>
                <w:szCs w:val="24"/>
                <w:lang w:val="ru-RU"/>
              </w:rPr>
              <w:t>on st. Abay, 76</w:t>
            </w:r>
          </w:p>
          <w:p w:rsidR="007A1AB3" w:rsidRPr="0037107F" w:rsidRDefault="007A1AB3" w:rsidP="0085560D">
            <w:pPr>
              <w:jc w:val="both"/>
              <w:rPr>
                <w:rFonts w:ascii="Times New Roman" w:hAnsi="Times New Roman" w:cs="Times New Roman"/>
                <w:sz w:val="24"/>
                <w:szCs w:val="24"/>
              </w:rPr>
            </w:pPr>
          </w:p>
        </w:tc>
        <w:tc>
          <w:tcPr>
            <w:tcW w:w="992" w:type="dxa"/>
            <w:tcBorders>
              <w:top w:val="single" w:sz="5" w:space="0" w:color="000000"/>
              <w:left w:val="single" w:sz="5" w:space="0" w:color="000000"/>
              <w:bottom w:val="single" w:sz="5" w:space="0" w:color="000000"/>
              <w:right w:val="single" w:sz="5" w:space="0" w:color="000000"/>
            </w:tcBorders>
            <w:vAlign w:val="center"/>
          </w:tcPr>
          <w:p w:rsidR="007A1AB3" w:rsidRPr="0037107F" w:rsidRDefault="007A1AB3" w:rsidP="0085560D">
            <w:pPr>
              <w:jc w:val="center"/>
              <w:rPr>
                <w:rFonts w:ascii="Times New Roman" w:hAnsi="Times New Roman" w:cs="Times New Roman"/>
                <w:sz w:val="24"/>
                <w:szCs w:val="24"/>
              </w:rPr>
            </w:pPr>
            <w:r w:rsidRPr="0037107F">
              <w:rPr>
                <w:rFonts w:ascii="Times New Roman" w:hAnsi="Times New Roman" w:cs="Times New Roman"/>
              </w:rPr>
              <w:t>1008</w:t>
            </w:r>
          </w:p>
        </w:tc>
        <w:tc>
          <w:tcPr>
            <w:tcW w:w="1134" w:type="dxa"/>
            <w:tcBorders>
              <w:top w:val="single" w:sz="5" w:space="0" w:color="000000"/>
              <w:left w:val="single" w:sz="5" w:space="0" w:color="000000"/>
              <w:bottom w:val="single" w:sz="5" w:space="0" w:color="000000"/>
              <w:right w:val="single" w:sz="5" w:space="0" w:color="000000"/>
            </w:tcBorders>
            <w:vAlign w:val="center"/>
          </w:tcPr>
          <w:p w:rsidR="007A1AB3" w:rsidRPr="0037107F" w:rsidRDefault="007A1AB3" w:rsidP="0085560D">
            <w:pPr>
              <w:jc w:val="center"/>
              <w:rPr>
                <w:rFonts w:ascii="Times New Roman" w:hAnsi="Times New Roman" w:cs="Times New Roman"/>
                <w:sz w:val="24"/>
                <w:szCs w:val="24"/>
              </w:rPr>
            </w:pPr>
            <w:r w:rsidRPr="0037107F">
              <w:rPr>
                <w:rFonts w:ascii="Times New Roman" w:hAnsi="Times New Roman" w:cs="Times New Roman"/>
                <w:sz w:val="24"/>
                <w:szCs w:val="24"/>
              </w:rPr>
              <w:t>2020</w:t>
            </w:r>
          </w:p>
        </w:tc>
        <w:tc>
          <w:tcPr>
            <w:tcW w:w="1843" w:type="dxa"/>
            <w:tcBorders>
              <w:top w:val="single" w:sz="5" w:space="0" w:color="000000"/>
              <w:left w:val="single" w:sz="5" w:space="0" w:color="000000"/>
              <w:bottom w:val="single" w:sz="5" w:space="0" w:color="000000"/>
              <w:right w:val="single" w:sz="5" w:space="0" w:color="000000"/>
            </w:tcBorders>
            <w:vAlign w:val="center"/>
          </w:tcPr>
          <w:p w:rsidR="007A1AB3" w:rsidRPr="0037107F" w:rsidRDefault="007A1AB3" w:rsidP="0085560D">
            <w:pPr>
              <w:jc w:val="center"/>
              <w:rPr>
                <w:rFonts w:ascii="Times New Roman" w:hAnsi="Times New Roman" w:cs="Times New Roman"/>
                <w:sz w:val="24"/>
                <w:szCs w:val="24"/>
              </w:rPr>
            </w:pPr>
            <w:r w:rsidRPr="0037107F">
              <w:rPr>
                <w:rFonts w:ascii="Times New Roman" w:hAnsi="Times New Roman" w:cs="Times New Roman"/>
                <w:sz w:val="24"/>
                <w:szCs w:val="24"/>
                <w:lang w:val="ru-RU"/>
              </w:rPr>
              <w:t>Outdoor fenced sports ground</w:t>
            </w:r>
          </w:p>
        </w:tc>
        <w:tc>
          <w:tcPr>
            <w:tcW w:w="1417" w:type="dxa"/>
            <w:tcBorders>
              <w:top w:val="single" w:sz="5" w:space="0" w:color="000000"/>
              <w:left w:val="single" w:sz="5" w:space="0" w:color="000000"/>
              <w:bottom w:val="single" w:sz="5" w:space="0" w:color="000000"/>
              <w:right w:val="single" w:sz="5" w:space="0" w:color="000000"/>
            </w:tcBorders>
            <w:vAlign w:val="center"/>
          </w:tcPr>
          <w:p w:rsidR="007A1AB3" w:rsidRPr="0037107F" w:rsidRDefault="007A1AB3" w:rsidP="0085560D">
            <w:pPr>
              <w:jc w:val="center"/>
              <w:rPr>
                <w:rFonts w:ascii="Times New Roman" w:hAnsi="Times New Roman" w:cs="Times New Roman"/>
                <w:sz w:val="24"/>
                <w:szCs w:val="24"/>
              </w:rPr>
            </w:pPr>
            <w:r w:rsidRPr="0037107F">
              <w:rPr>
                <w:rFonts w:ascii="Times New Roman" w:hAnsi="Times New Roman" w:cs="Times New Roman"/>
                <w:sz w:val="24"/>
                <w:szCs w:val="24"/>
                <w:lang w:val="ru-RU"/>
              </w:rPr>
              <w:t>Does not need</w:t>
            </w:r>
          </w:p>
        </w:tc>
        <w:tc>
          <w:tcPr>
            <w:tcW w:w="1560" w:type="dxa"/>
            <w:tcBorders>
              <w:top w:val="single" w:sz="5" w:space="0" w:color="000000"/>
              <w:left w:val="single" w:sz="5" w:space="0" w:color="000000"/>
              <w:bottom w:val="single" w:sz="5" w:space="0" w:color="000000"/>
              <w:right w:val="single" w:sz="5" w:space="0" w:color="000000"/>
            </w:tcBorders>
            <w:vAlign w:val="center"/>
          </w:tcPr>
          <w:p w:rsidR="007A1AB3" w:rsidRPr="0037107F" w:rsidRDefault="007A1AB3" w:rsidP="0085560D">
            <w:pPr>
              <w:jc w:val="center"/>
              <w:rPr>
                <w:rFonts w:ascii="Times New Roman" w:hAnsi="Times New Roman" w:cs="Times New Roman"/>
                <w:sz w:val="24"/>
                <w:szCs w:val="24"/>
              </w:rPr>
            </w:pPr>
            <w:r w:rsidRPr="00790636">
              <w:rPr>
                <w:rFonts w:ascii="Times New Roman" w:eastAsia="Calibri" w:hAnsi="Times New Roman" w:cs="Times New Roman"/>
                <w:sz w:val="24"/>
                <w:szCs w:val="24"/>
              </w:rPr>
              <w:t>Cosmetic repairs are carried out annually</w:t>
            </w:r>
          </w:p>
        </w:tc>
        <w:tc>
          <w:tcPr>
            <w:tcW w:w="992" w:type="dxa"/>
            <w:tcBorders>
              <w:top w:val="single" w:sz="5" w:space="0" w:color="000000"/>
              <w:left w:val="single" w:sz="5" w:space="0" w:color="000000"/>
              <w:bottom w:val="single" w:sz="5" w:space="0" w:color="000000"/>
              <w:right w:val="single" w:sz="5" w:space="0" w:color="000000"/>
            </w:tcBorders>
            <w:vAlign w:val="center"/>
          </w:tcPr>
          <w:p w:rsidR="007A1AB3" w:rsidRPr="0037107F" w:rsidRDefault="007A1AB3" w:rsidP="0085560D">
            <w:pPr>
              <w:jc w:val="center"/>
              <w:rPr>
                <w:rFonts w:ascii="Times New Roman" w:hAnsi="Times New Roman" w:cs="Times New Roman"/>
                <w:sz w:val="24"/>
                <w:szCs w:val="24"/>
              </w:rPr>
            </w:pPr>
            <w:r w:rsidRPr="0037107F">
              <w:rPr>
                <w:rFonts w:ascii="Times New Roman" w:hAnsi="Times New Roman" w:cs="Times New Roman"/>
                <w:sz w:val="24"/>
                <w:szCs w:val="24"/>
              </w:rPr>
              <w:t>twenty</w:t>
            </w:r>
          </w:p>
        </w:tc>
      </w:tr>
    </w:tbl>
    <w:p w:rsidR="007A1AB3" w:rsidRPr="0037107F" w:rsidRDefault="007A1AB3" w:rsidP="007A1AB3">
      <w:pPr>
        <w:tabs>
          <w:tab w:val="left" w:pos="950"/>
        </w:tabs>
        <w:jc w:val="both"/>
        <w:rPr>
          <w:rFonts w:ascii="Times New Roman" w:eastAsia="Times New Roman" w:hAnsi="Times New Roman" w:cs="Times New Roman"/>
          <w:sz w:val="24"/>
          <w:szCs w:val="24"/>
          <w:lang w:val="ru-RU"/>
        </w:rPr>
      </w:pPr>
      <w:r w:rsidRPr="0037107F">
        <w:rPr>
          <w:rFonts w:ascii="Times New Roman" w:eastAsia="Times New Roman" w:hAnsi="Times New Roman" w:cs="Times New Roman"/>
          <w:sz w:val="24"/>
          <w:szCs w:val="24"/>
          <w:lang w:val="ru-RU"/>
        </w:rPr>
        <w:tab/>
      </w:r>
    </w:p>
    <w:p w:rsidR="007A1AB3" w:rsidRPr="0037107F" w:rsidRDefault="007A1AB3" w:rsidP="007A1AB3">
      <w:pPr>
        <w:tabs>
          <w:tab w:val="left" w:pos="950"/>
        </w:tabs>
        <w:jc w:val="both"/>
        <w:rPr>
          <w:rFonts w:ascii="Times New Roman" w:hAnsi="Times New Roman" w:cs="Times New Roman"/>
          <w:sz w:val="24"/>
          <w:szCs w:val="24"/>
          <w:lang w:val="ru-RU"/>
        </w:rPr>
      </w:pPr>
      <w:r w:rsidRPr="0037107F">
        <w:rPr>
          <w:rFonts w:ascii="Times New Roman" w:hAnsi="Times New Roman" w:cs="Times New Roman"/>
          <w:sz w:val="24"/>
          <w:szCs w:val="24"/>
          <w:lang w:val="ru-RU"/>
        </w:rPr>
        <w:t>Table 7. Medical point</w:t>
      </w:r>
    </w:p>
    <w:p w:rsidR="007A1AB3" w:rsidRPr="0037107F" w:rsidRDefault="007A1AB3" w:rsidP="007A1AB3">
      <w:pPr>
        <w:tabs>
          <w:tab w:val="left" w:pos="950"/>
        </w:tabs>
        <w:jc w:val="both"/>
        <w:rPr>
          <w:rFonts w:ascii="Times New Roman" w:eastAsia="Times New Roman" w:hAnsi="Times New Roman" w:cs="Times New Roman"/>
          <w:sz w:val="24"/>
          <w:szCs w:val="24"/>
          <w:lang w:val="ru-RU"/>
        </w:rPr>
      </w:pPr>
    </w:p>
    <w:tbl>
      <w:tblPr>
        <w:tblStyle w:val="TableNormal1"/>
        <w:tblW w:w="10085" w:type="dxa"/>
        <w:tblInd w:w="-136" w:type="dxa"/>
        <w:tblLayout w:type="fixed"/>
        <w:tblLook w:val="01E0"/>
      </w:tblPr>
      <w:tblGrid>
        <w:gridCol w:w="1985"/>
        <w:gridCol w:w="1438"/>
        <w:gridCol w:w="3118"/>
        <w:gridCol w:w="3544"/>
      </w:tblGrid>
      <w:tr w:rsidR="007A1AB3" w:rsidRPr="0037107F" w:rsidTr="0085560D">
        <w:trPr>
          <w:trHeight w:hRule="exact" w:val="653"/>
        </w:trPr>
        <w:tc>
          <w:tcPr>
            <w:tcW w:w="1985" w:type="dxa"/>
            <w:vMerge w:val="restart"/>
            <w:tcBorders>
              <w:top w:val="single" w:sz="5" w:space="0" w:color="000000"/>
              <w:left w:val="single" w:sz="5" w:space="0" w:color="000000"/>
              <w:right w:val="single" w:sz="5" w:space="0" w:color="000000"/>
            </w:tcBorders>
          </w:tcPr>
          <w:p w:rsidR="007A1AB3" w:rsidRPr="0037107F" w:rsidRDefault="007A1AB3" w:rsidP="0085560D">
            <w:pPr>
              <w:pStyle w:val="TableParagraph"/>
              <w:jc w:val="center"/>
              <w:rPr>
                <w:rFonts w:ascii="Times New Roman" w:eastAsia="Times New Roman" w:hAnsi="Times New Roman" w:cs="Times New Roman"/>
                <w:sz w:val="24"/>
                <w:szCs w:val="24"/>
                <w:lang w:val="ru-RU"/>
              </w:rPr>
            </w:pPr>
            <w:r w:rsidRPr="0037107F">
              <w:rPr>
                <w:rFonts w:ascii="Times New Roman" w:hAnsi="Times New Roman" w:cs="Times New Roman"/>
                <w:sz w:val="24"/>
                <w:szCs w:val="24"/>
                <w:lang w:val="ru-RU"/>
              </w:rPr>
              <w:t xml:space="preserve">Total area (m </w:t>
            </w:r>
            <w:r w:rsidRPr="0037107F">
              <w:rPr>
                <w:rFonts w:ascii="Times New Roman" w:hAnsi="Times New Roman" w:cs="Times New Roman"/>
                <w:position w:val="13"/>
                <w:sz w:val="20"/>
                <w:szCs w:val="20"/>
                <w:lang w:val="ru-RU"/>
              </w:rPr>
              <w:t xml:space="preserve">2 </w:t>
            </w:r>
            <w:r w:rsidRPr="0037107F">
              <w:rPr>
                <w:rFonts w:ascii="Times New Roman" w:hAnsi="Times New Roman" w:cs="Times New Roman"/>
                <w:sz w:val="24"/>
                <w:szCs w:val="24"/>
                <w:lang w:val="ru-RU"/>
              </w:rPr>
              <w:t>)</w:t>
            </w:r>
          </w:p>
        </w:tc>
        <w:tc>
          <w:tcPr>
            <w:tcW w:w="4556" w:type="dxa"/>
            <w:gridSpan w:val="2"/>
            <w:tcBorders>
              <w:top w:val="single" w:sz="5" w:space="0" w:color="000000"/>
              <w:left w:val="single" w:sz="5" w:space="0" w:color="000000"/>
              <w:bottom w:val="single" w:sz="5" w:space="0" w:color="000000"/>
              <w:right w:val="single" w:sz="5" w:space="0" w:color="000000"/>
            </w:tcBorders>
          </w:tcPr>
          <w:p w:rsidR="007A1AB3" w:rsidRPr="0037107F" w:rsidRDefault="007A1AB3" w:rsidP="0085560D">
            <w:pPr>
              <w:pStyle w:val="TableParagraph"/>
              <w:ind w:firstLine="142"/>
              <w:jc w:val="center"/>
              <w:rPr>
                <w:rFonts w:ascii="Times New Roman" w:eastAsia="Times New Roman" w:hAnsi="Times New Roman" w:cs="Times New Roman"/>
                <w:sz w:val="24"/>
                <w:szCs w:val="24"/>
                <w:lang w:val="ru-RU"/>
              </w:rPr>
            </w:pPr>
            <w:r w:rsidRPr="0037107F">
              <w:rPr>
                <w:rFonts w:ascii="Times New Roman" w:hAnsi="Times New Roman" w:cs="Times New Roman"/>
                <w:sz w:val="24"/>
                <w:szCs w:val="24"/>
                <w:lang w:val="ru-RU"/>
              </w:rPr>
              <w:t>year of repair</w:t>
            </w:r>
          </w:p>
        </w:tc>
        <w:tc>
          <w:tcPr>
            <w:tcW w:w="3544" w:type="dxa"/>
            <w:vMerge w:val="restart"/>
            <w:tcBorders>
              <w:top w:val="single" w:sz="5" w:space="0" w:color="000000"/>
              <w:left w:val="single" w:sz="5" w:space="0" w:color="000000"/>
              <w:right w:val="single" w:sz="5" w:space="0" w:color="000000"/>
            </w:tcBorders>
          </w:tcPr>
          <w:p w:rsidR="007A1AB3" w:rsidRPr="0037107F" w:rsidRDefault="007A1AB3" w:rsidP="0085560D">
            <w:pPr>
              <w:pStyle w:val="TableParagraph"/>
              <w:jc w:val="center"/>
              <w:rPr>
                <w:rFonts w:ascii="Times New Roman" w:eastAsia="Times New Roman" w:hAnsi="Times New Roman" w:cs="Times New Roman"/>
                <w:b/>
                <w:bCs/>
                <w:sz w:val="24"/>
                <w:szCs w:val="24"/>
                <w:lang w:val="ru-RU"/>
              </w:rPr>
            </w:pPr>
          </w:p>
          <w:p w:rsidR="007A1AB3" w:rsidRPr="0037107F" w:rsidRDefault="007A1AB3" w:rsidP="0085560D">
            <w:pPr>
              <w:pStyle w:val="TableParagraph"/>
              <w:jc w:val="center"/>
              <w:rPr>
                <w:rFonts w:ascii="Times New Roman" w:eastAsia="Times New Roman" w:hAnsi="Times New Roman" w:cs="Times New Roman"/>
                <w:sz w:val="24"/>
                <w:szCs w:val="24"/>
                <w:lang w:val="ru-RU"/>
              </w:rPr>
            </w:pPr>
            <w:r w:rsidRPr="0037107F">
              <w:rPr>
                <w:rFonts w:ascii="Times New Roman" w:hAnsi="Times New Roman" w:cs="Times New Roman"/>
                <w:sz w:val="24"/>
                <w:szCs w:val="24"/>
              </w:rPr>
              <w:t>Number of places</w:t>
            </w:r>
          </w:p>
        </w:tc>
      </w:tr>
      <w:tr w:rsidR="007A1AB3" w:rsidRPr="0037107F" w:rsidTr="0085560D">
        <w:trPr>
          <w:trHeight w:hRule="exact" w:val="979"/>
        </w:trPr>
        <w:tc>
          <w:tcPr>
            <w:tcW w:w="1985" w:type="dxa"/>
            <w:vMerge/>
            <w:tcBorders>
              <w:left w:val="single" w:sz="5" w:space="0" w:color="000000"/>
              <w:bottom w:val="single" w:sz="5" w:space="0" w:color="000000"/>
              <w:right w:val="single" w:sz="5" w:space="0" w:color="000000"/>
            </w:tcBorders>
          </w:tcPr>
          <w:p w:rsidR="007A1AB3" w:rsidRPr="0037107F" w:rsidRDefault="007A1AB3" w:rsidP="0085560D">
            <w:pPr>
              <w:jc w:val="both"/>
              <w:rPr>
                <w:rFonts w:ascii="Times New Roman" w:hAnsi="Times New Roman" w:cs="Times New Roman"/>
                <w:sz w:val="24"/>
                <w:szCs w:val="24"/>
                <w:lang w:val="ru-RU"/>
              </w:rPr>
            </w:pPr>
          </w:p>
        </w:tc>
        <w:tc>
          <w:tcPr>
            <w:tcW w:w="1438" w:type="dxa"/>
            <w:tcBorders>
              <w:top w:val="single" w:sz="5" w:space="0" w:color="000000"/>
              <w:left w:val="single" w:sz="5" w:space="0" w:color="000000"/>
              <w:bottom w:val="single" w:sz="5" w:space="0" w:color="000000"/>
              <w:right w:val="single" w:sz="5" w:space="0" w:color="000000"/>
            </w:tcBorders>
          </w:tcPr>
          <w:p w:rsidR="007A1AB3" w:rsidRPr="0037107F" w:rsidRDefault="007A1AB3" w:rsidP="0085560D">
            <w:pPr>
              <w:pStyle w:val="TableParagraph"/>
              <w:ind w:left="142" w:right="142" w:hanging="23"/>
              <w:jc w:val="center"/>
              <w:rPr>
                <w:rFonts w:ascii="Times New Roman" w:hAnsi="Times New Roman" w:cs="Times New Roman"/>
                <w:sz w:val="24"/>
                <w:szCs w:val="24"/>
              </w:rPr>
            </w:pPr>
            <w:r w:rsidRPr="0037107F">
              <w:rPr>
                <w:rFonts w:ascii="Times New Roman" w:hAnsi="Times New Roman" w:cs="Times New Roman"/>
                <w:sz w:val="24"/>
                <w:szCs w:val="24"/>
              </w:rPr>
              <w:t>capital</w:t>
            </w:r>
          </w:p>
        </w:tc>
        <w:tc>
          <w:tcPr>
            <w:tcW w:w="3118" w:type="dxa"/>
            <w:tcBorders>
              <w:top w:val="single" w:sz="5" w:space="0" w:color="000000"/>
              <w:left w:val="single" w:sz="5" w:space="0" w:color="000000"/>
              <w:bottom w:val="single" w:sz="5" w:space="0" w:color="000000"/>
              <w:right w:val="single" w:sz="5" w:space="0" w:color="000000"/>
            </w:tcBorders>
          </w:tcPr>
          <w:p w:rsidR="007A1AB3" w:rsidRPr="0037107F" w:rsidRDefault="007A1AB3" w:rsidP="0085560D">
            <w:pPr>
              <w:pStyle w:val="TableParagraph"/>
              <w:ind w:left="142" w:right="142"/>
              <w:jc w:val="center"/>
              <w:rPr>
                <w:rFonts w:ascii="Times New Roman" w:hAnsi="Times New Roman" w:cs="Times New Roman"/>
                <w:sz w:val="24"/>
                <w:szCs w:val="24"/>
              </w:rPr>
            </w:pPr>
            <w:r w:rsidRPr="0037107F">
              <w:rPr>
                <w:rFonts w:ascii="Times New Roman" w:hAnsi="Times New Roman" w:cs="Times New Roman"/>
                <w:sz w:val="24"/>
                <w:szCs w:val="24"/>
              </w:rPr>
              <w:t>cosmetic</w:t>
            </w:r>
          </w:p>
        </w:tc>
        <w:tc>
          <w:tcPr>
            <w:tcW w:w="3544" w:type="dxa"/>
            <w:vMerge/>
            <w:tcBorders>
              <w:left w:val="single" w:sz="5" w:space="0" w:color="000000"/>
              <w:bottom w:val="single" w:sz="5" w:space="0" w:color="000000"/>
              <w:right w:val="single" w:sz="5" w:space="0" w:color="000000"/>
            </w:tcBorders>
          </w:tcPr>
          <w:p w:rsidR="007A1AB3" w:rsidRPr="0037107F" w:rsidRDefault="007A1AB3" w:rsidP="0085560D">
            <w:pPr>
              <w:jc w:val="both"/>
              <w:rPr>
                <w:rFonts w:ascii="Times New Roman" w:hAnsi="Times New Roman" w:cs="Times New Roman"/>
                <w:sz w:val="24"/>
                <w:szCs w:val="24"/>
              </w:rPr>
            </w:pPr>
          </w:p>
        </w:tc>
      </w:tr>
      <w:tr w:rsidR="007A1AB3" w:rsidRPr="00A51853" w:rsidTr="0085560D">
        <w:trPr>
          <w:trHeight w:hRule="exact" w:val="2045"/>
        </w:trPr>
        <w:tc>
          <w:tcPr>
            <w:tcW w:w="1985" w:type="dxa"/>
            <w:tcBorders>
              <w:top w:val="single" w:sz="5" w:space="0" w:color="000000"/>
              <w:left w:val="single" w:sz="5" w:space="0" w:color="000000"/>
              <w:bottom w:val="single" w:sz="5" w:space="0" w:color="000000"/>
              <w:right w:val="single" w:sz="5" w:space="0" w:color="000000"/>
            </w:tcBorders>
          </w:tcPr>
          <w:p w:rsidR="007A1AB3" w:rsidRPr="0037107F" w:rsidRDefault="007A1AB3" w:rsidP="0085560D">
            <w:pPr>
              <w:jc w:val="both"/>
              <w:rPr>
                <w:rFonts w:ascii="Times New Roman" w:hAnsi="Times New Roman" w:cs="Times New Roman"/>
                <w:sz w:val="24"/>
                <w:szCs w:val="24"/>
                <w:lang w:val="ru-RU"/>
              </w:rPr>
            </w:pPr>
            <w:r w:rsidRPr="00790636">
              <w:rPr>
                <w:rFonts w:ascii="Times New Roman" w:hAnsi="Times New Roman" w:cs="Times New Roman"/>
                <w:sz w:val="24"/>
                <w:szCs w:val="24"/>
              </w:rPr>
              <w:t xml:space="preserve">Medical offices in hostels No. 2 st. </w:t>
            </w:r>
            <w:r w:rsidRPr="0037107F">
              <w:rPr>
                <w:rFonts w:ascii="Times New Roman" w:hAnsi="Times New Roman" w:cs="Times New Roman"/>
                <w:sz w:val="24"/>
                <w:szCs w:val="24"/>
                <w:lang w:val="ru-RU"/>
              </w:rPr>
              <w:t>Temirbekova, 30 A,</w:t>
            </w:r>
          </w:p>
          <w:p w:rsidR="007A1AB3" w:rsidRPr="0037107F" w:rsidRDefault="007A1AB3" w:rsidP="0085560D">
            <w:pPr>
              <w:jc w:val="both"/>
              <w:rPr>
                <w:rFonts w:ascii="Times New Roman" w:hAnsi="Times New Roman" w:cs="Times New Roman"/>
                <w:sz w:val="24"/>
                <w:szCs w:val="24"/>
              </w:rPr>
            </w:pPr>
            <w:r w:rsidRPr="0037107F">
              <w:rPr>
                <w:rFonts w:ascii="Times New Roman" w:hAnsi="Times New Roman" w:cs="Times New Roman"/>
                <w:b/>
                <w:sz w:val="24"/>
                <w:szCs w:val="24"/>
              </w:rPr>
              <w:t>91.6 m²</w:t>
            </w:r>
          </w:p>
        </w:tc>
        <w:tc>
          <w:tcPr>
            <w:tcW w:w="1438" w:type="dxa"/>
            <w:tcBorders>
              <w:top w:val="single" w:sz="5" w:space="0" w:color="000000"/>
              <w:left w:val="single" w:sz="5" w:space="0" w:color="000000"/>
              <w:bottom w:val="single" w:sz="5" w:space="0" w:color="000000"/>
              <w:right w:val="single" w:sz="5" w:space="0" w:color="000000"/>
            </w:tcBorders>
            <w:vAlign w:val="center"/>
          </w:tcPr>
          <w:p w:rsidR="007A1AB3" w:rsidRPr="0037107F" w:rsidRDefault="007A1AB3" w:rsidP="0085560D">
            <w:pPr>
              <w:jc w:val="center"/>
              <w:rPr>
                <w:rFonts w:ascii="Times New Roman" w:hAnsi="Times New Roman" w:cs="Times New Roman"/>
                <w:sz w:val="24"/>
                <w:szCs w:val="24"/>
              </w:rPr>
            </w:pPr>
            <w:r w:rsidRPr="0037107F">
              <w:rPr>
                <w:rFonts w:ascii="Times New Roman" w:hAnsi="Times New Roman" w:cs="Times New Roman"/>
                <w:sz w:val="24"/>
                <w:szCs w:val="24"/>
                <w:lang w:val="ru-RU"/>
              </w:rPr>
              <w:t>Does not need</w:t>
            </w:r>
          </w:p>
        </w:tc>
        <w:tc>
          <w:tcPr>
            <w:tcW w:w="3118" w:type="dxa"/>
            <w:tcBorders>
              <w:top w:val="single" w:sz="5" w:space="0" w:color="000000"/>
              <w:left w:val="single" w:sz="5" w:space="0" w:color="000000"/>
              <w:bottom w:val="single" w:sz="5" w:space="0" w:color="000000"/>
              <w:right w:val="single" w:sz="5" w:space="0" w:color="000000"/>
            </w:tcBorders>
            <w:vAlign w:val="center"/>
          </w:tcPr>
          <w:p w:rsidR="007A1AB3" w:rsidRPr="0037107F" w:rsidRDefault="007A1AB3" w:rsidP="0085560D">
            <w:pPr>
              <w:jc w:val="center"/>
              <w:rPr>
                <w:rFonts w:ascii="Times New Roman" w:hAnsi="Times New Roman" w:cs="Times New Roman"/>
                <w:sz w:val="24"/>
                <w:szCs w:val="24"/>
              </w:rPr>
            </w:pPr>
            <w:r w:rsidRPr="00790636">
              <w:rPr>
                <w:rFonts w:ascii="Times New Roman" w:eastAsia="Calibri" w:hAnsi="Times New Roman" w:cs="Times New Roman"/>
                <w:sz w:val="24"/>
                <w:szCs w:val="24"/>
              </w:rPr>
              <w:t>Cosmetic repairs are carried out annually</w:t>
            </w:r>
          </w:p>
        </w:tc>
        <w:tc>
          <w:tcPr>
            <w:tcW w:w="3544" w:type="dxa"/>
            <w:tcBorders>
              <w:top w:val="single" w:sz="5" w:space="0" w:color="000000"/>
              <w:left w:val="single" w:sz="5" w:space="0" w:color="000000"/>
              <w:bottom w:val="single" w:sz="5" w:space="0" w:color="000000"/>
              <w:right w:val="single" w:sz="5" w:space="0" w:color="000000"/>
            </w:tcBorders>
            <w:vAlign w:val="center"/>
          </w:tcPr>
          <w:p w:rsidR="007A1AB3" w:rsidRPr="00790636" w:rsidRDefault="007A1AB3" w:rsidP="0085560D">
            <w:pPr>
              <w:jc w:val="center"/>
              <w:rPr>
                <w:rFonts w:ascii="Times New Roman" w:hAnsi="Times New Roman" w:cs="Times New Roman"/>
                <w:sz w:val="24"/>
                <w:szCs w:val="24"/>
              </w:rPr>
            </w:pPr>
            <w:r w:rsidRPr="00790636">
              <w:rPr>
                <w:rFonts w:ascii="Times New Roman" w:hAnsi="Times New Roman" w:cs="Times New Roman"/>
                <w:sz w:val="24"/>
                <w:szCs w:val="24"/>
              </w:rPr>
              <w:t>For primary care and first aid.</w:t>
            </w:r>
          </w:p>
        </w:tc>
      </w:tr>
      <w:tr w:rsidR="007A1AB3" w:rsidRPr="00A51853" w:rsidTr="0085560D">
        <w:trPr>
          <w:trHeight w:hRule="exact" w:val="1564"/>
        </w:trPr>
        <w:tc>
          <w:tcPr>
            <w:tcW w:w="1985" w:type="dxa"/>
            <w:tcBorders>
              <w:top w:val="single" w:sz="5" w:space="0" w:color="000000"/>
              <w:left w:val="single" w:sz="5" w:space="0" w:color="000000"/>
              <w:bottom w:val="single" w:sz="5" w:space="0" w:color="000000"/>
              <w:right w:val="single" w:sz="5" w:space="0" w:color="000000"/>
            </w:tcBorders>
          </w:tcPr>
          <w:p w:rsidR="007A1AB3" w:rsidRPr="0037107F" w:rsidRDefault="007A1AB3" w:rsidP="0085560D">
            <w:pPr>
              <w:jc w:val="both"/>
              <w:rPr>
                <w:rFonts w:ascii="Times New Roman" w:hAnsi="Times New Roman" w:cs="Times New Roman"/>
                <w:sz w:val="24"/>
                <w:szCs w:val="24"/>
              </w:rPr>
            </w:pPr>
            <w:r w:rsidRPr="00790636">
              <w:rPr>
                <w:rFonts w:ascii="Times New Roman" w:hAnsi="Times New Roman" w:cs="Times New Roman"/>
                <w:sz w:val="24"/>
                <w:szCs w:val="24"/>
              </w:rPr>
              <w:t xml:space="preserve">Medical office in the educational building No. 2 st. </w:t>
            </w:r>
            <w:r w:rsidRPr="0037107F">
              <w:rPr>
                <w:rFonts w:ascii="Times New Roman" w:hAnsi="Times New Roman" w:cs="Times New Roman"/>
                <w:sz w:val="24"/>
                <w:szCs w:val="24"/>
              </w:rPr>
              <w:t xml:space="preserve">Temirbekova 30 </w:t>
            </w:r>
            <w:r w:rsidRPr="0037107F">
              <w:rPr>
                <w:rFonts w:ascii="Times New Roman" w:hAnsi="Times New Roman" w:cs="Times New Roman"/>
                <w:sz w:val="24"/>
                <w:szCs w:val="24"/>
                <w:lang w:val="ru-RU"/>
              </w:rPr>
              <w:t xml:space="preserve">, </w:t>
            </w:r>
            <w:r w:rsidRPr="0037107F">
              <w:rPr>
                <w:rFonts w:ascii="Times New Roman" w:hAnsi="Times New Roman" w:cs="Times New Roman"/>
                <w:b/>
                <w:sz w:val="24"/>
                <w:szCs w:val="24"/>
              </w:rPr>
              <w:t>16.6m²</w:t>
            </w:r>
          </w:p>
        </w:tc>
        <w:tc>
          <w:tcPr>
            <w:tcW w:w="1438" w:type="dxa"/>
            <w:tcBorders>
              <w:top w:val="single" w:sz="5" w:space="0" w:color="000000"/>
              <w:left w:val="single" w:sz="5" w:space="0" w:color="000000"/>
              <w:bottom w:val="single" w:sz="5" w:space="0" w:color="000000"/>
              <w:right w:val="single" w:sz="5" w:space="0" w:color="000000"/>
            </w:tcBorders>
            <w:vAlign w:val="center"/>
          </w:tcPr>
          <w:p w:rsidR="007A1AB3" w:rsidRPr="0037107F" w:rsidRDefault="007A1AB3" w:rsidP="0085560D">
            <w:pPr>
              <w:jc w:val="center"/>
              <w:rPr>
                <w:rFonts w:ascii="Times New Roman" w:hAnsi="Times New Roman" w:cs="Times New Roman"/>
                <w:sz w:val="24"/>
                <w:szCs w:val="24"/>
              </w:rPr>
            </w:pPr>
            <w:r w:rsidRPr="0037107F">
              <w:rPr>
                <w:rFonts w:ascii="Times New Roman" w:hAnsi="Times New Roman" w:cs="Times New Roman"/>
                <w:sz w:val="24"/>
                <w:szCs w:val="24"/>
                <w:lang w:val="ru-RU"/>
              </w:rPr>
              <w:t>Does not need</w:t>
            </w:r>
          </w:p>
        </w:tc>
        <w:tc>
          <w:tcPr>
            <w:tcW w:w="3118" w:type="dxa"/>
            <w:tcBorders>
              <w:top w:val="single" w:sz="5" w:space="0" w:color="000000"/>
              <w:left w:val="single" w:sz="5" w:space="0" w:color="000000"/>
              <w:bottom w:val="single" w:sz="5" w:space="0" w:color="000000"/>
              <w:right w:val="single" w:sz="5" w:space="0" w:color="000000"/>
            </w:tcBorders>
            <w:vAlign w:val="center"/>
          </w:tcPr>
          <w:p w:rsidR="007A1AB3" w:rsidRPr="0037107F" w:rsidRDefault="007A1AB3" w:rsidP="0085560D">
            <w:pPr>
              <w:jc w:val="center"/>
              <w:rPr>
                <w:rFonts w:ascii="Times New Roman" w:hAnsi="Times New Roman" w:cs="Times New Roman"/>
                <w:sz w:val="24"/>
                <w:szCs w:val="24"/>
              </w:rPr>
            </w:pPr>
            <w:r w:rsidRPr="00790636">
              <w:rPr>
                <w:rFonts w:ascii="Times New Roman" w:eastAsia="Calibri" w:hAnsi="Times New Roman" w:cs="Times New Roman"/>
                <w:sz w:val="24"/>
                <w:szCs w:val="24"/>
              </w:rPr>
              <w:t>Cosmetic repairs are carried out annually</w:t>
            </w:r>
          </w:p>
        </w:tc>
        <w:tc>
          <w:tcPr>
            <w:tcW w:w="3544" w:type="dxa"/>
            <w:tcBorders>
              <w:top w:val="single" w:sz="5" w:space="0" w:color="000000"/>
              <w:left w:val="single" w:sz="5" w:space="0" w:color="000000"/>
              <w:bottom w:val="single" w:sz="5" w:space="0" w:color="000000"/>
              <w:right w:val="single" w:sz="5" w:space="0" w:color="000000"/>
            </w:tcBorders>
            <w:vAlign w:val="center"/>
          </w:tcPr>
          <w:p w:rsidR="007A1AB3" w:rsidRPr="00790636" w:rsidRDefault="007A1AB3" w:rsidP="0085560D">
            <w:pPr>
              <w:jc w:val="center"/>
              <w:rPr>
                <w:rFonts w:ascii="Times New Roman" w:hAnsi="Times New Roman" w:cs="Times New Roman"/>
                <w:sz w:val="24"/>
                <w:szCs w:val="24"/>
              </w:rPr>
            </w:pPr>
            <w:r w:rsidRPr="00790636">
              <w:rPr>
                <w:rFonts w:ascii="Times New Roman" w:hAnsi="Times New Roman" w:cs="Times New Roman"/>
                <w:sz w:val="24"/>
                <w:szCs w:val="24"/>
              </w:rPr>
              <w:t>For primary care and first aid.</w:t>
            </w:r>
          </w:p>
        </w:tc>
      </w:tr>
      <w:tr w:rsidR="007A1AB3" w:rsidRPr="00A51853" w:rsidTr="0085560D">
        <w:trPr>
          <w:trHeight w:hRule="exact" w:val="1557"/>
        </w:trPr>
        <w:tc>
          <w:tcPr>
            <w:tcW w:w="1985" w:type="dxa"/>
            <w:tcBorders>
              <w:top w:val="single" w:sz="5" w:space="0" w:color="000000"/>
              <w:left w:val="single" w:sz="5" w:space="0" w:color="000000"/>
              <w:bottom w:val="single" w:sz="5" w:space="0" w:color="000000"/>
              <w:right w:val="single" w:sz="5" w:space="0" w:color="000000"/>
            </w:tcBorders>
          </w:tcPr>
          <w:p w:rsidR="007A1AB3" w:rsidRPr="0037107F" w:rsidRDefault="007A1AB3" w:rsidP="0085560D">
            <w:pPr>
              <w:jc w:val="both"/>
              <w:rPr>
                <w:rFonts w:ascii="Times New Roman" w:hAnsi="Times New Roman" w:cs="Times New Roman"/>
                <w:sz w:val="24"/>
                <w:szCs w:val="24"/>
              </w:rPr>
            </w:pPr>
            <w:r w:rsidRPr="00790636">
              <w:rPr>
                <w:rFonts w:ascii="Times New Roman" w:hAnsi="Times New Roman" w:cs="Times New Roman"/>
                <w:sz w:val="24"/>
                <w:szCs w:val="24"/>
              </w:rPr>
              <w:t xml:space="preserve">Medical office in the educational building No. 5 st. </w:t>
            </w:r>
            <w:r w:rsidRPr="0037107F">
              <w:rPr>
                <w:rFonts w:ascii="Times New Roman" w:hAnsi="Times New Roman" w:cs="Times New Roman"/>
                <w:sz w:val="24"/>
                <w:szCs w:val="24"/>
              </w:rPr>
              <w:t xml:space="preserve">Kuanysheva, 170 A </w:t>
            </w:r>
            <w:r w:rsidRPr="0037107F">
              <w:rPr>
                <w:rFonts w:ascii="Times New Roman" w:hAnsi="Times New Roman" w:cs="Times New Roman"/>
                <w:b/>
                <w:sz w:val="24"/>
                <w:szCs w:val="24"/>
              </w:rPr>
              <w:t>18.8m²</w:t>
            </w:r>
          </w:p>
        </w:tc>
        <w:tc>
          <w:tcPr>
            <w:tcW w:w="1438" w:type="dxa"/>
            <w:tcBorders>
              <w:top w:val="single" w:sz="5" w:space="0" w:color="000000"/>
              <w:left w:val="single" w:sz="5" w:space="0" w:color="000000"/>
              <w:bottom w:val="single" w:sz="5" w:space="0" w:color="000000"/>
              <w:right w:val="single" w:sz="5" w:space="0" w:color="000000"/>
            </w:tcBorders>
            <w:vAlign w:val="center"/>
          </w:tcPr>
          <w:p w:rsidR="007A1AB3" w:rsidRPr="0037107F" w:rsidRDefault="007A1AB3" w:rsidP="0085560D">
            <w:pPr>
              <w:jc w:val="center"/>
              <w:rPr>
                <w:rFonts w:ascii="Times New Roman" w:hAnsi="Times New Roman" w:cs="Times New Roman"/>
                <w:sz w:val="24"/>
                <w:szCs w:val="24"/>
              </w:rPr>
            </w:pPr>
            <w:r w:rsidRPr="0037107F">
              <w:rPr>
                <w:rFonts w:ascii="Times New Roman" w:hAnsi="Times New Roman" w:cs="Times New Roman"/>
                <w:sz w:val="24"/>
                <w:szCs w:val="24"/>
                <w:lang w:val="ru-RU"/>
              </w:rPr>
              <w:t>Does not need</w:t>
            </w:r>
          </w:p>
        </w:tc>
        <w:tc>
          <w:tcPr>
            <w:tcW w:w="3118" w:type="dxa"/>
            <w:tcBorders>
              <w:top w:val="single" w:sz="5" w:space="0" w:color="000000"/>
              <w:left w:val="single" w:sz="5" w:space="0" w:color="000000"/>
              <w:bottom w:val="single" w:sz="5" w:space="0" w:color="000000"/>
              <w:right w:val="single" w:sz="5" w:space="0" w:color="000000"/>
            </w:tcBorders>
            <w:vAlign w:val="center"/>
          </w:tcPr>
          <w:p w:rsidR="007A1AB3" w:rsidRPr="0037107F" w:rsidRDefault="007A1AB3" w:rsidP="0085560D">
            <w:pPr>
              <w:jc w:val="center"/>
              <w:rPr>
                <w:rFonts w:ascii="Times New Roman" w:hAnsi="Times New Roman" w:cs="Times New Roman"/>
                <w:sz w:val="24"/>
                <w:szCs w:val="24"/>
              </w:rPr>
            </w:pPr>
            <w:r w:rsidRPr="00790636">
              <w:rPr>
                <w:rFonts w:ascii="Times New Roman" w:eastAsia="Calibri" w:hAnsi="Times New Roman" w:cs="Times New Roman"/>
                <w:sz w:val="24"/>
                <w:szCs w:val="24"/>
              </w:rPr>
              <w:t>Cosmetic repairs are carried out annually</w:t>
            </w:r>
          </w:p>
        </w:tc>
        <w:tc>
          <w:tcPr>
            <w:tcW w:w="3544" w:type="dxa"/>
            <w:tcBorders>
              <w:top w:val="single" w:sz="5" w:space="0" w:color="000000"/>
              <w:left w:val="single" w:sz="5" w:space="0" w:color="000000"/>
              <w:bottom w:val="single" w:sz="5" w:space="0" w:color="000000"/>
              <w:right w:val="single" w:sz="5" w:space="0" w:color="000000"/>
            </w:tcBorders>
            <w:vAlign w:val="center"/>
          </w:tcPr>
          <w:p w:rsidR="007A1AB3" w:rsidRPr="00790636" w:rsidRDefault="007A1AB3" w:rsidP="0085560D">
            <w:pPr>
              <w:jc w:val="center"/>
              <w:rPr>
                <w:rFonts w:ascii="Times New Roman" w:hAnsi="Times New Roman" w:cs="Times New Roman"/>
                <w:sz w:val="24"/>
                <w:szCs w:val="24"/>
              </w:rPr>
            </w:pPr>
            <w:r w:rsidRPr="00790636">
              <w:rPr>
                <w:rFonts w:ascii="Times New Roman" w:hAnsi="Times New Roman" w:cs="Times New Roman"/>
                <w:sz w:val="24"/>
                <w:szCs w:val="24"/>
              </w:rPr>
              <w:t>For primary care and first aid.</w:t>
            </w:r>
          </w:p>
        </w:tc>
      </w:tr>
      <w:tr w:rsidR="007A1AB3" w:rsidRPr="00A51853" w:rsidTr="0085560D">
        <w:trPr>
          <w:trHeight w:hRule="exact" w:val="1565"/>
        </w:trPr>
        <w:tc>
          <w:tcPr>
            <w:tcW w:w="1985" w:type="dxa"/>
            <w:tcBorders>
              <w:top w:val="single" w:sz="5" w:space="0" w:color="000000"/>
              <w:left w:val="single" w:sz="5" w:space="0" w:color="000000"/>
              <w:bottom w:val="single" w:sz="5" w:space="0" w:color="000000"/>
              <w:right w:val="single" w:sz="5" w:space="0" w:color="000000"/>
            </w:tcBorders>
          </w:tcPr>
          <w:p w:rsidR="007A1AB3" w:rsidRPr="0037107F" w:rsidRDefault="007A1AB3" w:rsidP="0085560D">
            <w:pPr>
              <w:jc w:val="both"/>
              <w:rPr>
                <w:rFonts w:ascii="Times New Roman" w:hAnsi="Times New Roman" w:cs="Times New Roman"/>
                <w:sz w:val="24"/>
                <w:szCs w:val="24"/>
                <w:lang w:val="ru-RU"/>
              </w:rPr>
            </w:pPr>
            <w:r w:rsidRPr="00790636">
              <w:rPr>
                <w:rFonts w:ascii="Times New Roman" w:hAnsi="Times New Roman" w:cs="Times New Roman"/>
                <w:sz w:val="24"/>
                <w:szCs w:val="24"/>
              </w:rPr>
              <w:lastRenderedPageBreak/>
              <w:t xml:space="preserve">Medical office in the educational building No. 1 st. </w:t>
            </w:r>
            <w:r w:rsidRPr="0037107F">
              <w:rPr>
                <w:rFonts w:ascii="Times New Roman" w:hAnsi="Times New Roman" w:cs="Times New Roman"/>
                <w:sz w:val="24"/>
                <w:szCs w:val="24"/>
              </w:rPr>
              <w:t>Abay, 76</w:t>
            </w:r>
          </w:p>
          <w:p w:rsidR="007A1AB3" w:rsidRPr="0037107F" w:rsidRDefault="007A1AB3" w:rsidP="0085560D">
            <w:pPr>
              <w:jc w:val="both"/>
              <w:rPr>
                <w:rFonts w:ascii="Times New Roman" w:hAnsi="Times New Roman" w:cs="Times New Roman"/>
                <w:sz w:val="24"/>
                <w:szCs w:val="24"/>
              </w:rPr>
            </w:pPr>
            <w:r w:rsidRPr="0037107F">
              <w:rPr>
                <w:rFonts w:ascii="Times New Roman" w:hAnsi="Times New Roman" w:cs="Times New Roman"/>
                <w:b/>
                <w:sz w:val="24"/>
                <w:szCs w:val="24"/>
              </w:rPr>
              <w:t>16.6m²</w:t>
            </w:r>
          </w:p>
        </w:tc>
        <w:tc>
          <w:tcPr>
            <w:tcW w:w="1438" w:type="dxa"/>
            <w:tcBorders>
              <w:top w:val="single" w:sz="5" w:space="0" w:color="000000"/>
              <w:left w:val="single" w:sz="5" w:space="0" w:color="000000"/>
              <w:bottom w:val="single" w:sz="5" w:space="0" w:color="000000"/>
              <w:right w:val="single" w:sz="5" w:space="0" w:color="000000"/>
            </w:tcBorders>
            <w:vAlign w:val="center"/>
          </w:tcPr>
          <w:p w:rsidR="007A1AB3" w:rsidRPr="0037107F" w:rsidRDefault="007A1AB3" w:rsidP="0085560D">
            <w:pPr>
              <w:jc w:val="center"/>
              <w:rPr>
                <w:rFonts w:ascii="Times New Roman" w:hAnsi="Times New Roman" w:cs="Times New Roman"/>
                <w:sz w:val="24"/>
                <w:szCs w:val="24"/>
              </w:rPr>
            </w:pPr>
            <w:r w:rsidRPr="0037107F">
              <w:rPr>
                <w:rFonts w:ascii="Times New Roman" w:hAnsi="Times New Roman" w:cs="Times New Roman"/>
                <w:sz w:val="24"/>
                <w:szCs w:val="24"/>
                <w:lang w:val="ru-RU"/>
              </w:rPr>
              <w:t>Does not need</w:t>
            </w:r>
          </w:p>
        </w:tc>
        <w:tc>
          <w:tcPr>
            <w:tcW w:w="3118" w:type="dxa"/>
            <w:tcBorders>
              <w:top w:val="single" w:sz="5" w:space="0" w:color="000000"/>
              <w:left w:val="single" w:sz="5" w:space="0" w:color="000000"/>
              <w:bottom w:val="single" w:sz="5" w:space="0" w:color="000000"/>
              <w:right w:val="single" w:sz="5" w:space="0" w:color="000000"/>
            </w:tcBorders>
            <w:vAlign w:val="center"/>
          </w:tcPr>
          <w:p w:rsidR="007A1AB3" w:rsidRPr="0037107F" w:rsidRDefault="007A1AB3" w:rsidP="0085560D">
            <w:pPr>
              <w:jc w:val="center"/>
              <w:rPr>
                <w:rFonts w:ascii="Times New Roman" w:hAnsi="Times New Roman" w:cs="Times New Roman"/>
                <w:sz w:val="24"/>
                <w:szCs w:val="24"/>
              </w:rPr>
            </w:pPr>
            <w:r w:rsidRPr="00790636">
              <w:rPr>
                <w:rFonts w:ascii="Times New Roman" w:eastAsia="Calibri" w:hAnsi="Times New Roman" w:cs="Times New Roman"/>
                <w:sz w:val="24"/>
                <w:szCs w:val="24"/>
              </w:rPr>
              <w:t>Cosmetic repairs are carried out annually</w:t>
            </w:r>
          </w:p>
        </w:tc>
        <w:tc>
          <w:tcPr>
            <w:tcW w:w="3544" w:type="dxa"/>
            <w:tcBorders>
              <w:top w:val="single" w:sz="5" w:space="0" w:color="000000"/>
              <w:left w:val="single" w:sz="5" w:space="0" w:color="000000"/>
              <w:bottom w:val="single" w:sz="5" w:space="0" w:color="000000"/>
              <w:right w:val="single" w:sz="5" w:space="0" w:color="000000"/>
            </w:tcBorders>
            <w:vAlign w:val="center"/>
          </w:tcPr>
          <w:p w:rsidR="007A1AB3" w:rsidRPr="00790636" w:rsidRDefault="007A1AB3" w:rsidP="0085560D">
            <w:pPr>
              <w:jc w:val="center"/>
              <w:rPr>
                <w:rFonts w:ascii="Times New Roman" w:hAnsi="Times New Roman" w:cs="Times New Roman"/>
                <w:sz w:val="24"/>
                <w:szCs w:val="24"/>
              </w:rPr>
            </w:pPr>
            <w:r w:rsidRPr="00790636">
              <w:rPr>
                <w:rFonts w:ascii="Times New Roman" w:hAnsi="Times New Roman" w:cs="Times New Roman"/>
                <w:sz w:val="24"/>
                <w:szCs w:val="24"/>
              </w:rPr>
              <w:t>For primary care and first aid.</w:t>
            </w:r>
          </w:p>
        </w:tc>
      </w:tr>
      <w:tr w:rsidR="007A1AB3" w:rsidRPr="00A51853" w:rsidTr="0085560D">
        <w:trPr>
          <w:trHeight w:hRule="exact" w:val="1560"/>
        </w:trPr>
        <w:tc>
          <w:tcPr>
            <w:tcW w:w="1985" w:type="dxa"/>
            <w:tcBorders>
              <w:top w:val="single" w:sz="5" w:space="0" w:color="000000"/>
              <w:left w:val="single" w:sz="5" w:space="0" w:color="000000"/>
              <w:bottom w:val="single" w:sz="5" w:space="0" w:color="000000"/>
              <w:right w:val="single" w:sz="5" w:space="0" w:color="000000"/>
            </w:tcBorders>
          </w:tcPr>
          <w:p w:rsidR="007A1AB3" w:rsidRPr="0037107F" w:rsidRDefault="007A1AB3" w:rsidP="0085560D">
            <w:pPr>
              <w:jc w:val="both"/>
              <w:rPr>
                <w:rFonts w:ascii="Times New Roman" w:hAnsi="Times New Roman" w:cs="Times New Roman"/>
                <w:sz w:val="24"/>
                <w:szCs w:val="24"/>
                <w:lang w:val="ru-RU"/>
              </w:rPr>
            </w:pPr>
            <w:r w:rsidRPr="00790636">
              <w:rPr>
                <w:rFonts w:ascii="Times New Roman" w:hAnsi="Times New Roman" w:cs="Times New Roman"/>
                <w:sz w:val="24"/>
                <w:szCs w:val="24"/>
              </w:rPr>
              <w:t xml:space="preserve">Medical office in the House of Students No. 3 on the street. </w:t>
            </w:r>
            <w:r w:rsidRPr="0037107F">
              <w:rPr>
                <w:rFonts w:ascii="Times New Roman" w:hAnsi="Times New Roman" w:cs="Times New Roman"/>
                <w:sz w:val="24"/>
                <w:szCs w:val="24"/>
              </w:rPr>
              <w:t>Akana Sera 24</w:t>
            </w:r>
          </w:p>
          <w:p w:rsidR="007A1AB3" w:rsidRPr="0037107F" w:rsidRDefault="007A1AB3" w:rsidP="0085560D">
            <w:pPr>
              <w:jc w:val="both"/>
              <w:rPr>
                <w:rFonts w:ascii="Times New Roman" w:hAnsi="Times New Roman" w:cs="Times New Roman"/>
                <w:sz w:val="24"/>
                <w:szCs w:val="24"/>
              </w:rPr>
            </w:pPr>
            <w:r w:rsidRPr="0037107F">
              <w:rPr>
                <w:rFonts w:ascii="Times New Roman" w:hAnsi="Times New Roman" w:cs="Times New Roman"/>
                <w:b/>
                <w:sz w:val="24"/>
                <w:szCs w:val="24"/>
              </w:rPr>
              <w:t>13.81m²</w:t>
            </w:r>
          </w:p>
        </w:tc>
        <w:tc>
          <w:tcPr>
            <w:tcW w:w="1438" w:type="dxa"/>
            <w:tcBorders>
              <w:top w:val="single" w:sz="5" w:space="0" w:color="000000"/>
              <w:left w:val="single" w:sz="5" w:space="0" w:color="000000"/>
              <w:bottom w:val="single" w:sz="5" w:space="0" w:color="000000"/>
              <w:right w:val="single" w:sz="5" w:space="0" w:color="000000"/>
            </w:tcBorders>
            <w:vAlign w:val="center"/>
          </w:tcPr>
          <w:p w:rsidR="007A1AB3" w:rsidRPr="0037107F" w:rsidRDefault="007A1AB3" w:rsidP="0085560D">
            <w:pPr>
              <w:jc w:val="center"/>
              <w:rPr>
                <w:rFonts w:ascii="Times New Roman" w:hAnsi="Times New Roman" w:cs="Times New Roman"/>
                <w:sz w:val="24"/>
                <w:szCs w:val="24"/>
              </w:rPr>
            </w:pPr>
            <w:r w:rsidRPr="0037107F">
              <w:rPr>
                <w:rFonts w:ascii="Times New Roman" w:hAnsi="Times New Roman" w:cs="Times New Roman"/>
                <w:sz w:val="24"/>
                <w:szCs w:val="24"/>
                <w:lang w:val="ru-RU"/>
              </w:rPr>
              <w:t>Does not need</w:t>
            </w:r>
          </w:p>
        </w:tc>
        <w:tc>
          <w:tcPr>
            <w:tcW w:w="3118" w:type="dxa"/>
            <w:tcBorders>
              <w:top w:val="single" w:sz="5" w:space="0" w:color="000000"/>
              <w:left w:val="single" w:sz="5" w:space="0" w:color="000000"/>
              <w:bottom w:val="single" w:sz="5" w:space="0" w:color="000000"/>
              <w:right w:val="single" w:sz="5" w:space="0" w:color="000000"/>
            </w:tcBorders>
            <w:vAlign w:val="center"/>
          </w:tcPr>
          <w:p w:rsidR="007A1AB3" w:rsidRPr="0037107F" w:rsidRDefault="007A1AB3" w:rsidP="0085560D">
            <w:pPr>
              <w:jc w:val="center"/>
              <w:rPr>
                <w:rFonts w:ascii="Times New Roman" w:hAnsi="Times New Roman" w:cs="Times New Roman"/>
                <w:sz w:val="24"/>
                <w:szCs w:val="24"/>
              </w:rPr>
            </w:pPr>
            <w:r w:rsidRPr="00790636">
              <w:rPr>
                <w:rFonts w:ascii="Times New Roman" w:eastAsia="Calibri" w:hAnsi="Times New Roman" w:cs="Times New Roman"/>
                <w:sz w:val="24"/>
                <w:szCs w:val="24"/>
              </w:rPr>
              <w:t>Cosmetic repairs are carried out annually</w:t>
            </w:r>
          </w:p>
        </w:tc>
        <w:tc>
          <w:tcPr>
            <w:tcW w:w="3544" w:type="dxa"/>
            <w:tcBorders>
              <w:top w:val="single" w:sz="5" w:space="0" w:color="000000"/>
              <w:left w:val="single" w:sz="5" w:space="0" w:color="000000"/>
              <w:bottom w:val="single" w:sz="5" w:space="0" w:color="000000"/>
              <w:right w:val="single" w:sz="5" w:space="0" w:color="000000"/>
            </w:tcBorders>
            <w:vAlign w:val="center"/>
          </w:tcPr>
          <w:p w:rsidR="007A1AB3" w:rsidRPr="00790636" w:rsidRDefault="007A1AB3" w:rsidP="0085560D">
            <w:pPr>
              <w:jc w:val="center"/>
              <w:rPr>
                <w:rFonts w:ascii="Times New Roman" w:hAnsi="Times New Roman" w:cs="Times New Roman"/>
                <w:sz w:val="24"/>
                <w:szCs w:val="24"/>
              </w:rPr>
            </w:pPr>
            <w:r w:rsidRPr="00790636">
              <w:rPr>
                <w:rFonts w:ascii="Times New Roman" w:hAnsi="Times New Roman" w:cs="Times New Roman"/>
                <w:sz w:val="24"/>
                <w:szCs w:val="24"/>
              </w:rPr>
              <w:t>For primary care and first aid.</w:t>
            </w:r>
          </w:p>
        </w:tc>
      </w:tr>
      <w:tr w:rsidR="007A1AB3" w:rsidRPr="00A51853" w:rsidTr="0085560D">
        <w:trPr>
          <w:trHeight w:hRule="exact" w:val="1563"/>
        </w:trPr>
        <w:tc>
          <w:tcPr>
            <w:tcW w:w="1985" w:type="dxa"/>
            <w:tcBorders>
              <w:top w:val="single" w:sz="5" w:space="0" w:color="000000"/>
              <w:left w:val="single" w:sz="5" w:space="0" w:color="000000"/>
              <w:bottom w:val="single" w:sz="5" w:space="0" w:color="000000"/>
              <w:right w:val="single" w:sz="5" w:space="0" w:color="000000"/>
            </w:tcBorders>
          </w:tcPr>
          <w:p w:rsidR="007A1AB3" w:rsidRPr="0037107F" w:rsidRDefault="007A1AB3" w:rsidP="0085560D">
            <w:pPr>
              <w:jc w:val="both"/>
              <w:rPr>
                <w:rFonts w:ascii="Times New Roman" w:hAnsi="Times New Roman" w:cs="Times New Roman"/>
                <w:sz w:val="24"/>
                <w:szCs w:val="24"/>
                <w:lang w:val="ru-RU"/>
              </w:rPr>
            </w:pPr>
            <w:r w:rsidRPr="00790636">
              <w:rPr>
                <w:rFonts w:ascii="Times New Roman" w:hAnsi="Times New Roman" w:cs="Times New Roman"/>
                <w:sz w:val="24"/>
                <w:szCs w:val="24"/>
              </w:rPr>
              <w:t xml:space="preserve">Medical office in the educational building No. 3 on the street. </w:t>
            </w:r>
            <w:r w:rsidRPr="0037107F">
              <w:rPr>
                <w:rFonts w:ascii="Times New Roman" w:hAnsi="Times New Roman" w:cs="Times New Roman"/>
                <w:sz w:val="24"/>
                <w:szCs w:val="24"/>
              </w:rPr>
              <w:t>Akana Sere, 1A</w:t>
            </w:r>
          </w:p>
          <w:p w:rsidR="007A1AB3" w:rsidRPr="0037107F" w:rsidRDefault="007A1AB3" w:rsidP="0085560D">
            <w:pPr>
              <w:jc w:val="both"/>
              <w:rPr>
                <w:rFonts w:ascii="Times New Roman" w:hAnsi="Times New Roman" w:cs="Times New Roman"/>
                <w:sz w:val="24"/>
                <w:szCs w:val="24"/>
              </w:rPr>
            </w:pPr>
            <w:r w:rsidRPr="0037107F">
              <w:rPr>
                <w:rFonts w:ascii="Times New Roman" w:hAnsi="Times New Roman" w:cs="Times New Roman"/>
                <w:b/>
                <w:sz w:val="24"/>
                <w:szCs w:val="24"/>
              </w:rPr>
              <w:t>11.1 m²</w:t>
            </w:r>
          </w:p>
        </w:tc>
        <w:tc>
          <w:tcPr>
            <w:tcW w:w="1438" w:type="dxa"/>
            <w:tcBorders>
              <w:top w:val="single" w:sz="5" w:space="0" w:color="000000"/>
              <w:left w:val="single" w:sz="5" w:space="0" w:color="000000"/>
              <w:bottom w:val="single" w:sz="5" w:space="0" w:color="000000"/>
              <w:right w:val="single" w:sz="5" w:space="0" w:color="000000"/>
            </w:tcBorders>
            <w:vAlign w:val="center"/>
          </w:tcPr>
          <w:p w:rsidR="007A1AB3" w:rsidRPr="0037107F" w:rsidRDefault="007A1AB3" w:rsidP="0085560D">
            <w:pPr>
              <w:jc w:val="center"/>
              <w:rPr>
                <w:rFonts w:ascii="Times New Roman" w:hAnsi="Times New Roman" w:cs="Times New Roman"/>
                <w:sz w:val="24"/>
                <w:szCs w:val="24"/>
              </w:rPr>
            </w:pPr>
            <w:r w:rsidRPr="0037107F">
              <w:rPr>
                <w:rFonts w:ascii="Times New Roman" w:hAnsi="Times New Roman" w:cs="Times New Roman"/>
                <w:sz w:val="24"/>
                <w:szCs w:val="24"/>
                <w:lang w:val="ru-RU"/>
              </w:rPr>
              <w:t>Does not need</w:t>
            </w:r>
          </w:p>
        </w:tc>
        <w:tc>
          <w:tcPr>
            <w:tcW w:w="3118" w:type="dxa"/>
            <w:tcBorders>
              <w:top w:val="single" w:sz="5" w:space="0" w:color="000000"/>
              <w:left w:val="single" w:sz="5" w:space="0" w:color="000000"/>
              <w:bottom w:val="single" w:sz="5" w:space="0" w:color="000000"/>
              <w:right w:val="single" w:sz="5" w:space="0" w:color="000000"/>
            </w:tcBorders>
            <w:vAlign w:val="center"/>
          </w:tcPr>
          <w:p w:rsidR="007A1AB3" w:rsidRPr="0037107F" w:rsidRDefault="007A1AB3" w:rsidP="0085560D">
            <w:pPr>
              <w:jc w:val="center"/>
              <w:rPr>
                <w:rFonts w:ascii="Times New Roman" w:hAnsi="Times New Roman" w:cs="Times New Roman"/>
                <w:sz w:val="24"/>
                <w:szCs w:val="24"/>
              </w:rPr>
            </w:pPr>
            <w:r w:rsidRPr="00790636">
              <w:rPr>
                <w:rFonts w:ascii="Times New Roman" w:eastAsia="Calibri" w:hAnsi="Times New Roman" w:cs="Times New Roman"/>
                <w:sz w:val="24"/>
                <w:szCs w:val="24"/>
              </w:rPr>
              <w:t>Cosmetic repairs are carried out annually</w:t>
            </w:r>
          </w:p>
        </w:tc>
        <w:tc>
          <w:tcPr>
            <w:tcW w:w="3544" w:type="dxa"/>
            <w:tcBorders>
              <w:top w:val="single" w:sz="5" w:space="0" w:color="000000"/>
              <w:left w:val="single" w:sz="5" w:space="0" w:color="000000"/>
              <w:bottom w:val="single" w:sz="5" w:space="0" w:color="000000"/>
              <w:right w:val="single" w:sz="5" w:space="0" w:color="000000"/>
            </w:tcBorders>
            <w:vAlign w:val="center"/>
          </w:tcPr>
          <w:p w:rsidR="007A1AB3" w:rsidRPr="00790636" w:rsidRDefault="007A1AB3" w:rsidP="0085560D">
            <w:pPr>
              <w:jc w:val="center"/>
              <w:rPr>
                <w:rFonts w:ascii="Times New Roman" w:hAnsi="Times New Roman" w:cs="Times New Roman"/>
                <w:sz w:val="24"/>
                <w:szCs w:val="24"/>
              </w:rPr>
            </w:pPr>
            <w:r w:rsidRPr="00790636">
              <w:rPr>
                <w:rFonts w:ascii="Times New Roman" w:hAnsi="Times New Roman" w:cs="Times New Roman"/>
                <w:sz w:val="24"/>
                <w:szCs w:val="24"/>
              </w:rPr>
              <w:t>For primary care and first aid.</w:t>
            </w:r>
          </w:p>
        </w:tc>
      </w:tr>
    </w:tbl>
    <w:p w:rsidR="007A1AB3" w:rsidRPr="00790636" w:rsidRDefault="007A1AB3" w:rsidP="007A1AB3">
      <w:pPr>
        <w:tabs>
          <w:tab w:val="left" w:pos="950"/>
        </w:tabs>
        <w:jc w:val="both"/>
        <w:rPr>
          <w:rFonts w:ascii="Times New Roman" w:eastAsia="Times New Roman" w:hAnsi="Times New Roman" w:cs="Times New Roman"/>
          <w:sz w:val="24"/>
          <w:szCs w:val="24"/>
        </w:rPr>
      </w:pPr>
    </w:p>
    <w:p w:rsidR="007A1AB3" w:rsidRPr="00790636" w:rsidRDefault="007A1AB3" w:rsidP="007A1AB3">
      <w:pPr>
        <w:widowControl/>
        <w:tabs>
          <w:tab w:val="left" w:pos="851"/>
          <w:tab w:val="left" w:pos="1134"/>
          <w:tab w:val="left" w:pos="1276"/>
        </w:tabs>
        <w:ind w:left="567"/>
        <w:contextualSpacing/>
        <w:jc w:val="both"/>
        <w:rPr>
          <w:rFonts w:ascii="Times New Roman" w:hAnsi="Times New Roman" w:cs="Times New Roman"/>
          <w:sz w:val="24"/>
          <w:szCs w:val="24"/>
        </w:rPr>
      </w:pPr>
      <w:r w:rsidRPr="00790636">
        <w:rPr>
          <w:rFonts w:ascii="Times New Roman" w:hAnsi="Times New Roman" w:cs="Times New Roman"/>
          <w:sz w:val="24"/>
          <w:szCs w:val="24"/>
        </w:rPr>
        <w:t>Table 8. Information on strengthening the material and technical base, on capital and current repairs (for the last 5 years, including the current one)</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423"/>
        <w:gridCol w:w="1463"/>
        <w:gridCol w:w="1199"/>
        <w:gridCol w:w="1418"/>
        <w:gridCol w:w="1559"/>
        <w:gridCol w:w="1276"/>
        <w:gridCol w:w="1275"/>
        <w:gridCol w:w="1418"/>
      </w:tblGrid>
      <w:tr w:rsidR="007A1AB3" w:rsidRPr="0037107F" w:rsidTr="0085560D">
        <w:trPr>
          <w:trHeight w:val="251"/>
        </w:trPr>
        <w:tc>
          <w:tcPr>
            <w:tcW w:w="423" w:type="dxa"/>
            <w:vMerge w:val="restart"/>
            <w:shd w:val="clear" w:color="auto" w:fill="auto"/>
          </w:tcPr>
          <w:p w:rsidR="007A1AB3" w:rsidRPr="0037107F" w:rsidRDefault="007A1AB3" w:rsidP="0085560D">
            <w:pPr>
              <w:pStyle w:val="a7"/>
              <w:tabs>
                <w:tab w:val="left" w:pos="1134"/>
              </w:tabs>
              <w:jc w:val="both"/>
              <w:rPr>
                <w:rFonts w:ascii="Times New Roman" w:hAnsi="Times New Roman" w:cs="Times New Roman"/>
                <w:sz w:val="24"/>
                <w:szCs w:val="24"/>
                <w:lang w:val="ru-RU"/>
              </w:rPr>
            </w:pPr>
            <w:r w:rsidRPr="0037107F">
              <w:rPr>
                <w:rFonts w:ascii="Times New Roman" w:hAnsi="Times New Roman" w:cs="Times New Roman"/>
                <w:sz w:val="24"/>
                <w:szCs w:val="24"/>
                <w:lang w:val="ru-RU"/>
              </w:rPr>
              <w:t>No.</w:t>
            </w:r>
          </w:p>
        </w:tc>
        <w:tc>
          <w:tcPr>
            <w:tcW w:w="1463" w:type="dxa"/>
            <w:vMerge w:val="restart"/>
            <w:shd w:val="clear" w:color="auto" w:fill="auto"/>
          </w:tcPr>
          <w:p w:rsidR="007A1AB3" w:rsidRPr="0037107F" w:rsidRDefault="007A1AB3" w:rsidP="0085560D">
            <w:pPr>
              <w:pStyle w:val="a7"/>
              <w:tabs>
                <w:tab w:val="left" w:pos="1134"/>
              </w:tabs>
              <w:jc w:val="both"/>
              <w:rPr>
                <w:rFonts w:ascii="Times New Roman" w:hAnsi="Times New Roman" w:cs="Times New Roman"/>
                <w:sz w:val="24"/>
                <w:szCs w:val="24"/>
                <w:lang w:val="ru-RU"/>
              </w:rPr>
            </w:pPr>
            <w:r w:rsidRPr="0037107F">
              <w:rPr>
                <w:rFonts w:ascii="Times New Roman" w:hAnsi="Times New Roman" w:cs="Times New Roman"/>
                <w:sz w:val="24"/>
                <w:szCs w:val="24"/>
                <w:lang w:val="ru-RU"/>
              </w:rPr>
              <w:t>Component</w:t>
            </w:r>
          </w:p>
        </w:tc>
        <w:tc>
          <w:tcPr>
            <w:tcW w:w="4176" w:type="dxa"/>
            <w:gridSpan w:val="3"/>
            <w:tcBorders>
              <w:bottom w:val="single" w:sz="4" w:space="0" w:color="auto"/>
            </w:tcBorders>
            <w:shd w:val="clear" w:color="auto" w:fill="auto"/>
          </w:tcPr>
          <w:p w:rsidR="007A1AB3" w:rsidRPr="0037107F" w:rsidRDefault="007A1AB3" w:rsidP="0085560D">
            <w:pPr>
              <w:pStyle w:val="a7"/>
              <w:tabs>
                <w:tab w:val="left" w:pos="1134"/>
              </w:tabs>
              <w:jc w:val="center"/>
              <w:rPr>
                <w:rFonts w:ascii="Times New Roman" w:hAnsi="Times New Roman" w:cs="Times New Roman"/>
                <w:sz w:val="24"/>
                <w:szCs w:val="24"/>
                <w:lang w:val="ru-RU"/>
              </w:rPr>
            </w:pPr>
            <w:r w:rsidRPr="0037107F">
              <w:rPr>
                <w:rFonts w:ascii="Times New Roman" w:hAnsi="Times New Roman" w:cs="Times New Roman"/>
                <w:sz w:val="24"/>
                <w:szCs w:val="24"/>
                <w:lang w:val="ru-RU"/>
              </w:rPr>
              <w:t>2018</w:t>
            </w:r>
          </w:p>
        </w:tc>
        <w:tc>
          <w:tcPr>
            <w:tcW w:w="3969" w:type="dxa"/>
            <w:gridSpan w:val="3"/>
            <w:tcBorders>
              <w:bottom w:val="single" w:sz="4" w:space="0" w:color="auto"/>
            </w:tcBorders>
            <w:shd w:val="clear" w:color="auto" w:fill="auto"/>
          </w:tcPr>
          <w:p w:rsidR="007A1AB3" w:rsidRPr="0037107F" w:rsidRDefault="007A1AB3" w:rsidP="0085560D">
            <w:pPr>
              <w:pStyle w:val="a7"/>
              <w:tabs>
                <w:tab w:val="left" w:pos="1134"/>
              </w:tabs>
              <w:jc w:val="center"/>
              <w:rPr>
                <w:rFonts w:ascii="Times New Roman" w:hAnsi="Times New Roman" w:cs="Times New Roman"/>
                <w:sz w:val="24"/>
                <w:szCs w:val="24"/>
                <w:lang w:val="ru-RU"/>
              </w:rPr>
            </w:pPr>
            <w:r w:rsidRPr="0037107F">
              <w:rPr>
                <w:rFonts w:ascii="Times New Roman" w:hAnsi="Times New Roman" w:cs="Times New Roman"/>
                <w:sz w:val="24"/>
                <w:szCs w:val="24"/>
                <w:lang w:val="ru-RU"/>
              </w:rPr>
              <w:t>2019</w:t>
            </w:r>
          </w:p>
        </w:tc>
      </w:tr>
      <w:tr w:rsidR="007A1AB3" w:rsidRPr="0037107F" w:rsidTr="0085560D">
        <w:trPr>
          <w:trHeight w:val="426"/>
        </w:trPr>
        <w:tc>
          <w:tcPr>
            <w:tcW w:w="423" w:type="dxa"/>
            <w:vMerge/>
            <w:tcBorders>
              <w:bottom w:val="single" w:sz="4" w:space="0" w:color="auto"/>
            </w:tcBorders>
            <w:shd w:val="clear" w:color="auto" w:fill="auto"/>
          </w:tcPr>
          <w:p w:rsidR="007A1AB3" w:rsidRPr="0037107F" w:rsidRDefault="007A1AB3" w:rsidP="0085560D">
            <w:pPr>
              <w:pStyle w:val="a7"/>
              <w:tabs>
                <w:tab w:val="left" w:pos="1134"/>
              </w:tabs>
              <w:jc w:val="both"/>
              <w:rPr>
                <w:rFonts w:ascii="Times New Roman" w:hAnsi="Times New Roman" w:cs="Times New Roman"/>
                <w:b/>
                <w:sz w:val="24"/>
                <w:szCs w:val="24"/>
                <w:lang w:val="ru-RU"/>
              </w:rPr>
            </w:pPr>
          </w:p>
        </w:tc>
        <w:tc>
          <w:tcPr>
            <w:tcW w:w="1463" w:type="dxa"/>
            <w:vMerge/>
            <w:tcBorders>
              <w:bottom w:val="single" w:sz="4" w:space="0" w:color="auto"/>
            </w:tcBorders>
            <w:shd w:val="clear" w:color="auto" w:fill="auto"/>
          </w:tcPr>
          <w:p w:rsidR="007A1AB3" w:rsidRPr="0037107F" w:rsidRDefault="007A1AB3" w:rsidP="0085560D">
            <w:pPr>
              <w:pStyle w:val="a7"/>
              <w:tabs>
                <w:tab w:val="left" w:pos="1134"/>
              </w:tabs>
              <w:jc w:val="both"/>
              <w:rPr>
                <w:rFonts w:ascii="Times New Roman" w:hAnsi="Times New Roman" w:cs="Times New Roman"/>
                <w:sz w:val="24"/>
                <w:szCs w:val="24"/>
                <w:lang w:val="ru-RU"/>
              </w:rPr>
            </w:pPr>
          </w:p>
        </w:tc>
        <w:tc>
          <w:tcPr>
            <w:tcW w:w="1199" w:type="dxa"/>
            <w:tcBorders>
              <w:bottom w:val="single" w:sz="4" w:space="0" w:color="auto"/>
            </w:tcBorders>
            <w:shd w:val="clear" w:color="auto" w:fill="auto"/>
          </w:tcPr>
          <w:p w:rsidR="007A1AB3" w:rsidRPr="0037107F" w:rsidRDefault="007A1AB3" w:rsidP="0085560D">
            <w:pPr>
              <w:pStyle w:val="a7"/>
              <w:tabs>
                <w:tab w:val="left" w:pos="1134"/>
              </w:tabs>
              <w:jc w:val="both"/>
              <w:rPr>
                <w:rFonts w:ascii="Times New Roman" w:hAnsi="Times New Roman" w:cs="Times New Roman"/>
                <w:sz w:val="24"/>
                <w:szCs w:val="24"/>
                <w:lang w:val="ru-RU"/>
              </w:rPr>
            </w:pPr>
            <w:r w:rsidRPr="0037107F">
              <w:rPr>
                <w:rFonts w:ascii="Times New Roman" w:hAnsi="Times New Roman" w:cs="Times New Roman"/>
                <w:sz w:val="24"/>
                <w:szCs w:val="24"/>
                <w:lang w:val="ru-RU"/>
              </w:rPr>
              <w:t>Expenses</w:t>
            </w:r>
          </w:p>
          <w:p w:rsidR="007A1AB3" w:rsidRPr="0037107F" w:rsidRDefault="007A1AB3" w:rsidP="0085560D">
            <w:pPr>
              <w:pStyle w:val="a7"/>
              <w:tabs>
                <w:tab w:val="left" w:pos="1134"/>
              </w:tabs>
              <w:jc w:val="both"/>
              <w:rPr>
                <w:rFonts w:ascii="Times New Roman" w:hAnsi="Times New Roman" w:cs="Times New Roman"/>
                <w:sz w:val="24"/>
                <w:szCs w:val="24"/>
                <w:lang w:val="ru-RU"/>
              </w:rPr>
            </w:pPr>
            <w:r w:rsidRPr="0037107F">
              <w:rPr>
                <w:rFonts w:ascii="Times New Roman" w:hAnsi="Times New Roman" w:cs="Times New Roman"/>
                <w:sz w:val="24"/>
                <w:szCs w:val="24"/>
                <w:lang w:val="ru-RU"/>
              </w:rPr>
              <w:t>(percentage of income)</w:t>
            </w:r>
          </w:p>
        </w:tc>
        <w:tc>
          <w:tcPr>
            <w:tcW w:w="1418" w:type="dxa"/>
            <w:tcBorders>
              <w:bottom w:val="single" w:sz="4" w:space="0" w:color="auto"/>
            </w:tcBorders>
            <w:shd w:val="clear" w:color="auto" w:fill="auto"/>
          </w:tcPr>
          <w:p w:rsidR="007A1AB3" w:rsidRPr="0037107F" w:rsidRDefault="007A1AB3" w:rsidP="0085560D">
            <w:pPr>
              <w:pStyle w:val="a7"/>
              <w:tabs>
                <w:tab w:val="left" w:pos="1134"/>
              </w:tabs>
              <w:jc w:val="both"/>
              <w:rPr>
                <w:rFonts w:ascii="Times New Roman" w:hAnsi="Times New Roman" w:cs="Times New Roman"/>
                <w:sz w:val="24"/>
                <w:szCs w:val="24"/>
                <w:lang w:val="ru-RU"/>
              </w:rPr>
            </w:pPr>
            <w:r w:rsidRPr="0037107F">
              <w:rPr>
                <w:rFonts w:ascii="Times New Roman" w:hAnsi="Times New Roman" w:cs="Times New Roman"/>
                <w:sz w:val="24"/>
                <w:szCs w:val="24"/>
                <w:lang w:val="ru-RU"/>
              </w:rPr>
              <w:t>Sources of financing</w:t>
            </w:r>
          </w:p>
        </w:tc>
        <w:tc>
          <w:tcPr>
            <w:tcW w:w="1559" w:type="dxa"/>
            <w:tcBorders>
              <w:bottom w:val="single" w:sz="4" w:space="0" w:color="auto"/>
            </w:tcBorders>
          </w:tcPr>
          <w:p w:rsidR="007A1AB3" w:rsidRPr="0037107F" w:rsidRDefault="007A1AB3" w:rsidP="0085560D">
            <w:pPr>
              <w:pStyle w:val="a7"/>
              <w:tabs>
                <w:tab w:val="left" w:pos="1134"/>
              </w:tabs>
              <w:jc w:val="both"/>
              <w:rPr>
                <w:rFonts w:ascii="Times New Roman" w:hAnsi="Times New Roman" w:cs="Times New Roman"/>
                <w:sz w:val="24"/>
                <w:szCs w:val="24"/>
              </w:rPr>
            </w:pPr>
            <w:r w:rsidRPr="0037107F">
              <w:rPr>
                <w:rFonts w:ascii="Times New Roman" w:hAnsi="Times New Roman" w:cs="Times New Roman"/>
                <w:sz w:val="24"/>
                <w:szCs w:val="24"/>
              </w:rPr>
              <w:t>Result</w:t>
            </w:r>
          </w:p>
          <w:p w:rsidR="007A1AB3" w:rsidRPr="0037107F" w:rsidRDefault="007A1AB3" w:rsidP="0085560D">
            <w:pPr>
              <w:pStyle w:val="a7"/>
              <w:tabs>
                <w:tab w:val="left" w:pos="1134"/>
              </w:tabs>
              <w:jc w:val="both"/>
              <w:rPr>
                <w:rFonts w:ascii="Times New Roman" w:hAnsi="Times New Roman" w:cs="Times New Roman"/>
                <w:sz w:val="24"/>
                <w:szCs w:val="24"/>
                <w:lang w:val="ru-RU"/>
              </w:rPr>
            </w:pPr>
            <w:r w:rsidRPr="0037107F">
              <w:rPr>
                <w:rFonts w:ascii="Times New Roman" w:hAnsi="Times New Roman" w:cs="Times New Roman"/>
                <w:sz w:val="24"/>
                <w:szCs w:val="24"/>
              </w:rPr>
              <w:t xml:space="preserve">(what's done </w:t>
            </w:r>
            <w:r w:rsidRPr="0037107F">
              <w:rPr>
                <w:rFonts w:ascii="Times New Roman" w:hAnsi="Times New Roman" w:cs="Times New Roman"/>
                <w:sz w:val="24"/>
                <w:szCs w:val="24"/>
                <w:lang w:val="ru-RU"/>
              </w:rPr>
              <w:t>)</w:t>
            </w:r>
          </w:p>
        </w:tc>
        <w:tc>
          <w:tcPr>
            <w:tcW w:w="1276" w:type="dxa"/>
            <w:tcBorders>
              <w:bottom w:val="single" w:sz="4" w:space="0" w:color="auto"/>
            </w:tcBorders>
          </w:tcPr>
          <w:p w:rsidR="007A1AB3" w:rsidRPr="0037107F" w:rsidRDefault="007A1AB3" w:rsidP="0085560D">
            <w:pPr>
              <w:pStyle w:val="a7"/>
              <w:tabs>
                <w:tab w:val="left" w:pos="1134"/>
              </w:tabs>
              <w:jc w:val="both"/>
              <w:rPr>
                <w:rFonts w:ascii="Times New Roman" w:hAnsi="Times New Roman" w:cs="Times New Roman"/>
                <w:sz w:val="24"/>
                <w:szCs w:val="24"/>
                <w:lang w:val="ru-RU"/>
              </w:rPr>
            </w:pPr>
            <w:r w:rsidRPr="0037107F">
              <w:rPr>
                <w:rFonts w:ascii="Times New Roman" w:hAnsi="Times New Roman" w:cs="Times New Roman"/>
                <w:sz w:val="24"/>
                <w:szCs w:val="24"/>
                <w:lang w:val="ru-RU"/>
              </w:rPr>
              <w:t>Expenses</w:t>
            </w:r>
          </w:p>
          <w:p w:rsidR="007A1AB3" w:rsidRPr="0037107F" w:rsidRDefault="007A1AB3" w:rsidP="0085560D">
            <w:pPr>
              <w:pStyle w:val="a7"/>
              <w:tabs>
                <w:tab w:val="left" w:pos="1134"/>
              </w:tabs>
              <w:jc w:val="both"/>
              <w:rPr>
                <w:rFonts w:ascii="Times New Roman" w:hAnsi="Times New Roman" w:cs="Times New Roman"/>
                <w:sz w:val="24"/>
                <w:szCs w:val="24"/>
              </w:rPr>
            </w:pPr>
            <w:r w:rsidRPr="0037107F">
              <w:rPr>
                <w:rFonts w:ascii="Times New Roman" w:hAnsi="Times New Roman" w:cs="Times New Roman"/>
                <w:sz w:val="24"/>
                <w:szCs w:val="24"/>
                <w:lang w:val="ru-RU"/>
              </w:rPr>
              <w:t>(percentage of income)</w:t>
            </w:r>
          </w:p>
        </w:tc>
        <w:tc>
          <w:tcPr>
            <w:tcW w:w="1275" w:type="dxa"/>
            <w:tcBorders>
              <w:bottom w:val="single" w:sz="4" w:space="0" w:color="auto"/>
            </w:tcBorders>
          </w:tcPr>
          <w:p w:rsidR="007A1AB3" w:rsidRPr="0037107F" w:rsidRDefault="007A1AB3" w:rsidP="0085560D">
            <w:pPr>
              <w:pStyle w:val="a7"/>
              <w:tabs>
                <w:tab w:val="left" w:pos="1134"/>
              </w:tabs>
              <w:jc w:val="both"/>
              <w:rPr>
                <w:rFonts w:ascii="Times New Roman" w:hAnsi="Times New Roman" w:cs="Times New Roman"/>
                <w:sz w:val="24"/>
                <w:szCs w:val="24"/>
              </w:rPr>
            </w:pPr>
            <w:r w:rsidRPr="0037107F">
              <w:rPr>
                <w:rFonts w:ascii="Times New Roman" w:hAnsi="Times New Roman" w:cs="Times New Roman"/>
                <w:sz w:val="24"/>
                <w:szCs w:val="24"/>
                <w:lang w:val="ru-RU"/>
              </w:rPr>
              <w:t>Sources of financing</w:t>
            </w:r>
          </w:p>
        </w:tc>
        <w:tc>
          <w:tcPr>
            <w:tcW w:w="1418" w:type="dxa"/>
            <w:tcBorders>
              <w:bottom w:val="single" w:sz="4" w:space="0" w:color="auto"/>
            </w:tcBorders>
            <w:shd w:val="clear" w:color="auto" w:fill="auto"/>
          </w:tcPr>
          <w:p w:rsidR="007A1AB3" w:rsidRPr="0037107F" w:rsidRDefault="007A1AB3" w:rsidP="0085560D">
            <w:pPr>
              <w:pStyle w:val="a7"/>
              <w:tabs>
                <w:tab w:val="left" w:pos="1134"/>
              </w:tabs>
              <w:jc w:val="both"/>
              <w:rPr>
                <w:rFonts w:ascii="Times New Roman" w:hAnsi="Times New Roman" w:cs="Times New Roman"/>
                <w:sz w:val="24"/>
                <w:szCs w:val="24"/>
              </w:rPr>
            </w:pPr>
            <w:r w:rsidRPr="0037107F">
              <w:rPr>
                <w:rFonts w:ascii="Times New Roman" w:hAnsi="Times New Roman" w:cs="Times New Roman"/>
                <w:sz w:val="24"/>
                <w:szCs w:val="24"/>
              </w:rPr>
              <w:t>Result</w:t>
            </w:r>
          </w:p>
          <w:p w:rsidR="007A1AB3" w:rsidRPr="0037107F" w:rsidRDefault="007A1AB3" w:rsidP="0085560D">
            <w:pPr>
              <w:pStyle w:val="a7"/>
              <w:tabs>
                <w:tab w:val="left" w:pos="1134"/>
              </w:tabs>
              <w:jc w:val="both"/>
              <w:rPr>
                <w:rFonts w:ascii="Times New Roman" w:hAnsi="Times New Roman" w:cs="Times New Roman"/>
                <w:sz w:val="24"/>
                <w:szCs w:val="24"/>
              </w:rPr>
            </w:pPr>
            <w:r w:rsidRPr="0037107F">
              <w:rPr>
                <w:rFonts w:ascii="Times New Roman" w:hAnsi="Times New Roman" w:cs="Times New Roman"/>
                <w:sz w:val="24"/>
                <w:szCs w:val="24"/>
              </w:rPr>
              <w:t>(what is done)</w:t>
            </w:r>
          </w:p>
        </w:tc>
      </w:tr>
      <w:tr w:rsidR="007A1AB3" w:rsidRPr="0037107F" w:rsidTr="0085560D">
        <w:tc>
          <w:tcPr>
            <w:tcW w:w="423" w:type="dxa"/>
            <w:tcBorders>
              <w:top w:val="single" w:sz="4" w:space="0" w:color="auto"/>
              <w:left w:val="single" w:sz="4" w:space="0" w:color="auto"/>
              <w:bottom w:val="single" w:sz="4" w:space="0" w:color="auto"/>
            </w:tcBorders>
          </w:tcPr>
          <w:p w:rsidR="007A1AB3" w:rsidRPr="0037107F" w:rsidRDefault="007A1AB3" w:rsidP="0085560D">
            <w:pPr>
              <w:pStyle w:val="a7"/>
              <w:tabs>
                <w:tab w:val="left" w:pos="1134"/>
              </w:tabs>
              <w:jc w:val="both"/>
              <w:rPr>
                <w:rFonts w:ascii="Times New Roman" w:hAnsi="Times New Roman" w:cs="Times New Roman"/>
                <w:sz w:val="24"/>
                <w:szCs w:val="24"/>
              </w:rPr>
            </w:pPr>
            <w:r w:rsidRPr="0037107F">
              <w:rPr>
                <w:rFonts w:ascii="Times New Roman" w:hAnsi="Times New Roman" w:cs="Times New Roman"/>
                <w:sz w:val="24"/>
                <w:szCs w:val="24"/>
              </w:rPr>
              <w:t>one</w:t>
            </w:r>
          </w:p>
        </w:tc>
        <w:tc>
          <w:tcPr>
            <w:tcW w:w="1463" w:type="dxa"/>
            <w:tcBorders>
              <w:top w:val="single" w:sz="4" w:space="0" w:color="auto"/>
              <w:bottom w:val="single" w:sz="4" w:space="0" w:color="auto"/>
            </w:tcBorders>
          </w:tcPr>
          <w:p w:rsidR="007A1AB3" w:rsidRPr="0037107F" w:rsidRDefault="007A1AB3" w:rsidP="0085560D">
            <w:pPr>
              <w:pStyle w:val="a7"/>
              <w:tabs>
                <w:tab w:val="left" w:pos="1134"/>
              </w:tabs>
              <w:jc w:val="both"/>
              <w:rPr>
                <w:rFonts w:ascii="Times New Roman" w:hAnsi="Times New Roman" w:cs="Times New Roman"/>
                <w:sz w:val="24"/>
                <w:szCs w:val="24"/>
              </w:rPr>
            </w:pPr>
            <w:r w:rsidRPr="0037107F">
              <w:rPr>
                <w:rFonts w:ascii="Times New Roman" w:hAnsi="Times New Roman" w:cs="Times New Roman"/>
                <w:sz w:val="24"/>
                <w:szCs w:val="24"/>
              </w:rPr>
              <w:t>Strengthening the material and technical base</w:t>
            </w:r>
          </w:p>
        </w:tc>
        <w:tc>
          <w:tcPr>
            <w:tcW w:w="1199" w:type="dxa"/>
            <w:tcBorders>
              <w:top w:val="single" w:sz="4" w:space="0" w:color="auto"/>
              <w:bottom w:val="single" w:sz="4" w:space="0" w:color="auto"/>
              <w:right w:val="single" w:sz="4" w:space="0" w:color="auto"/>
            </w:tcBorders>
          </w:tcPr>
          <w:p w:rsidR="007A1AB3" w:rsidRPr="0037107F" w:rsidRDefault="007A1AB3" w:rsidP="0085560D">
            <w:pPr>
              <w:pStyle w:val="a7"/>
              <w:tabs>
                <w:tab w:val="left" w:pos="1134"/>
              </w:tabs>
              <w:jc w:val="both"/>
              <w:rPr>
                <w:rFonts w:ascii="Times New Roman" w:hAnsi="Times New Roman" w:cs="Times New Roman"/>
                <w:sz w:val="24"/>
                <w:szCs w:val="24"/>
              </w:rPr>
            </w:pPr>
            <w:r w:rsidRPr="0037107F">
              <w:rPr>
                <w:rFonts w:ascii="Times New Roman" w:hAnsi="Times New Roman" w:cs="Times New Roman"/>
                <w:sz w:val="24"/>
                <w:szCs w:val="24"/>
                <w:lang w:val="ru-RU"/>
              </w:rPr>
              <w:t>3500 000.0 tenge</w:t>
            </w:r>
          </w:p>
        </w:tc>
        <w:tc>
          <w:tcPr>
            <w:tcW w:w="1418" w:type="dxa"/>
            <w:tcBorders>
              <w:top w:val="single" w:sz="4" w:space="0" w:color="auto"/>
              <w:bottom w:val="single" w:sz="4" w:space="0" w:color="auto"/>
              <w:right w:val="single" w:sz="4" w:space="0" w:color="auto"/>
            </w:tcBorders>
          </w:tcPr>
          <w:p w:rsidR="007A1AB3" w:rsidRPr="0037107F" w:rsidRDefault="007A1AB3" w:rsidP="0085560D">
            <w:pPr>
              <w:pStyle w:val="a7"/>
              <w:tabs>
                <w:tab w:val="left" w:pos="1134"/>
              </w:tabs>
              <w:jc w:val="both"/>
              <w:rPr>
                <w:rFonts w:ascii="Times New Roman" w:hAnsi="Times New Roman" w:cs="Times New Roman"/>
                <w:sz w:val="24"/>
                <w:szCs w:val="24"/>
                <w:lang w:val="ru-RU"/>
              </w:rPr>
            </w:pPr>
          </w:p>
          <w:p w:rsidR="007A1AB3" w:rsidRPr="0037107F" w:rsidRDefault="007A1AB3" w:rsidP="0085560D">
            <w:pPr>
              <w:pStyle w:val="a7"/>
              <w:tabs>
                <w:tab w:val="left" w:pos="1134"/>
              </w:tabs>
              <w:jc w:val="both"/>
              <w:rPr>
                <w:rFonts w:ascii="Times New Roman" w:hAnsi="Times New Roman" w:cs="Times New Roman"/>
                <w:sz w:val="24"/>
                <w:szCs w:val="24"/>
              </w:rPr>
            </w:pPr>
            <w:r w:rsidRPr="0037107F">
              <w:rPr>
                <w:rFonts w:ascii="Times New Roman" w:hAnsi="Times New Roman" w:cs="Times New Roman"/>
                <w:sz w:val="24"/>
                <w:szCs w:val="24"/>
                <w:lang w:val="ru-RU"/>
              </w:rPr>
              <w:t>own</w:t>
            </w:r>
          </w:p>
        </w:tc>
        <w:tc>
          <w:tcPr>
            <w:tcW w:w="1559" w:type="dxa"/>
            <w:tcBorders>
              <w:top w:val="single" w:sz="4" w:space="0" w:color="auto"/>
              <w:bottom w:val="single" w:sz="4" w:space="0" w:color="auto"/>
            </w:tcBorders>
          </w:tcPr>
          <w:p w:rsidR="007A1AB3" w:rsidRPr="0037107F" w:rsidRDefault="007A1AB3" w:rsidP="0085560D">
            <w:pPr>
              <w:pStyle w:val="a7"/>
              <w:tabs>
                <w:tab w:val="left" w:pos="1134"/>
              </w:tabs>
              <w:jc w:val="both"/>
              <w:rPr>
                <w:rFonts w:ascii="Times New Roman" w:hAnsi="Times New Roman" w:cs="Times New Roman"/>
                <w:sz w:val="24"/>
                <w:szCs w:val="24"/>
              </w:rPr>
            </w:pPr>
            <w:r w:rsidRPr="0037107F">
              <w:rPr>
                <w:rFonts w:ascii="Times New Roman" w:hAnsi="Times New Roman" w:cs="Times New Roman"/>
                <w:sz w:val="24"/>
                <w:szCs w:val="24"/>
                <w:lang w:val="ru-RU"/>
              </w:rPr>
              <w:t>Manufactured cabinet office furniture</w:t>
            </w:r>
          </w:p>
        </w:tc>
        <w:tc>
          <w:tcPr>
            <w:tcW w:w="1276" w:type="dxa"/>
            <w:tcBorders>
              <w:top w:val="single" w:sz="4" w:space="0" w:color="auto"/>
              <w:bottom w:val="single" w:sz="4" w:space="0" w:color="auto"/>
              <w:right w:val="single" w:sz="4" w:space="0" w:color="auto"/>
            </w:tcBorders>
          </w:tcPr>
          <w:p w:rsidR="007A1AB3" w:rsidRPr="0037107F" w:rsidRDefault="007A1AB3" w:rsidP="0085560D">
            <w:pPr>
              <w:pStyle w:val="a7"/>
              <w:tabs>
                <w:tab w:val="left" w:pos="1134"/>
              </w:tabs>
              <w:jc w:val="both"/>
              <w:rPr>
                <w:rFonts w:ascii="Times New Roman" w:hAnsi="Times New Roman" w:cs="Times New Roman"/>
                <w:sz w:val="24"/>
                <w:szCs w:val="24"/>
              </w:rPr>
            </w:pPr>
            <w:r w:rsidRPr="0037107F">
              <w:rPr>
                <w:rFonts w:ascii="Times New Roman" w:hAnsi="Times New Roman" w:cs="Times New Roman"/>
                <w:sz w:val="24"/>
                <w:szCs w:val="24"/>
                <w:lang w:val="ru-RU"/>
              </w:rPr>
              <w:t>4,800,000.0 tenge</w:t>
            </w:r>
          </w:p>
        </w:tc>
        <w:tc>
          <w:tcPr>
            <w:tcW w:w="1275" w:type="dxa"/>
            <w:tcBorders>
              <w:top w:val="single" w:sz="4" w:space="0" w:color="auto"/>
              <w:bottom w:val="single" w:sz="4" w:space="0" w:color="auto"/>
              <w:right w:val="single" w:sz="4" w:space="0" w:color="auto"/>
            </w:tcBorders>
          </w:tcPr>
          <w:p w:rsidR="007A1AB3" w:rsidRPr="0037107F" w:rsidRDefault="007A1AB3" w:rsidP="0085560D">
            <w:pPr>
              <w:pStyle w:val="a7"/>
              <w:tabs>
                <w:tab w:val="left" w:pos="1134"/>
              </w:tabs>
              <w:jc w:val="both"/>
              <w:rPr>
                <w:rFonts w:ascii="Times New Roman" w:hAnsi="Times New Roman" w:cs="Times New Roman"/>
                <w:sz w:val="24"/>
                <w:szCs w:val="24"/>
                <w:lang w:val="ru-RU"/>
              </w:rPr>
            </w:pPr>
          </w:p>
          <w:p w:rsidR="007A1AB3" w:rsidRPr="0037107F" w:rsidRDefault="007A1AB3" w:rsidP="0085560D">
            <w:pPr>
              <w:pStyle w:val="a7"/>
              <w:tabs>
                <w:tab w:val="left" w:pos="1134"/>
              </w:tabs>
              <w:jc w:val="both"/>
              <w:rPr>
                <w:rFonts w:ascii="Times New Roman" w:hAnsi="Times New Roman" w:cs="Times New Roman"/>
                <w:sz w:val="24"/>
                <w:szCs w:val="24"/>
              </w:rPr>
            </w:pPr>
            <w:r w:rsidRPr="0037107F">
              <w:rPr>
                <w:rFonts w:ascii="Times New Roman" w:hAnsi="Times New Roman" w:cs="Times New Roman"/>
                <w:sz w:val="24"/>
                <w:szCs w:val="24"/>
                <w:lang w:val="ru-RU"/>
              </w:rPr>
              <w:t>own</w:t>
            </w:r>
          </w:p>
        </w:tc>
        <w:tc>
          <w:tcPr>
            <w:tcW w:w="1418" w:type="dxa"/>
            <w:tcBorders>
              <w:top w:val="single" w:sz="4" w:space="0" w:color="auto"/>
              <w:bottom w:val="single" w:sz="4" w:space="0" w:color="auto"/>
              <w:right w:val="single" w:sz="4" w:space="0" w:color="auto"/>
            </w:tcBorders>
          </w:tcPr>
          <w:p w:rsidR="007A1AB3" w:rsidRPr="0037107F" w:rsidRDefault="007A1AB3" w:rsidP="0085560D">
            <w:pPr>
              <w:pStyle w:val="a7"/>
              <w:tabs>
                <w:tab w:val="left" w:pos="1134"/>
              </w:tabs>
              <w:jc w:val="both"/>
              <w:rPr>
                <w:rFonts w:ascii="Times New Roman" w:hAnsi="Times New Roman" w:cs="Times New Roman"/>
                <w:sz w:val="24"/>
                <w:szCs w:val="24"/>
              </w:rPr>
            </w:pPr>
            <w:r w:rsidRPr="0037107F">
              <w:rPr>
                <w:rFonts w:ascii="Times New Roman" w:hAnsi="Times New Roman" w:cs="Times New Roman"/>
                <w:sz w:val="24"/>
                <w:szCs w:val="24"/>
                <w:lang w:val="ru-RU"/>
              </w:rPr>
              <w:t>Manufactured cabinet office furniture</w:t>
            </w:r>
          </w:p>
        </w:tc>
      </w:tr>
      <w:tr w:rsidR="007A1AB3" w:rsidRPr="0037107F" w:rsidTr="0085560D">
        <w:tc>
          <w:tcPr>
            <w:tcW w:w="423" w:type="dxa"/>
            <w:tcBorders>
              <w:top w:val="single" w:sz="4" w:space="0" w:color="auto"/>
              <w:left w:val="single" w:sz="4" w:space="0" w:color="auto"/>
              <w:bottom w:val="single" w:sz="4" w:space="0" w:color="auto"/>
            </w:tcBorders>
          </w:tcPr>
          <w:p w:rsidR="007A1AB3" w:rsidRPr="0037107F" w:rsidRDefault="007A1AB3" w:rsidP="0085560D">
            <w:pPr>
              <w:pStyle w:val="a7"/>
              <w:tabs>
                <w:tab w:val="left" w:pos="1134"/>
              </w:tabs>
              <w:jc w:val="both"/>
              <w:rPr>
                <w:rFonts w:ascii="Times New Roman" w:hAnsi="Times New Roman" w:cs="Times New Roman"/>
                <w:sz w:val="24"/>
                <w:szCs w:val="24"/>
              </w:rPr>
            </w:pPr>
            <w:r w:rsidRPr="0037107F">
              <w:rPr>
                <w:rFonts w:ascii="Times New Roman" w:hAnsi="Times New Roman" w:cs="Times New Roman"/>
                <w:sz w:val="24"/>
                <w:szCs w:val="24"/>
              </w:rPr>
              <w:t>2</w:t>
            </w:r>
          </w:p>
        </w:tc>
        <w:tc>
          <w:tcPr>
            <w:tcW w:w="1463" w:type="dxa"/>
            <w:tcBorders>
              <w:top w:val="single" w:sz="4" w:space="0" w:color="auto"/>
              <w:bottom w:val="single" w:sz="4" w:space="0" w:color="auto"/>
            </w:tcBorders>
          </w:tcPr>
          <w:p w:rsidR="007A1AB3" w:rsidRPr="0037107F" w:rsidRDefault="007A1AB3" w:rsidP="0085560D">
            <w:pPr>
              <w:pStyle w:val="a7"/>
              <w:tabs>
                <w:tab w:val="left" w:pos="1134"/>
              </w:tabs>
              <w:jc w:val="both"/>
              <w:rPr>
                <w:rFonts w:ascii="Times New Roman" w:hAnsi="Times New Roman" w:cs="Times New Roman"/>
                <w:sz w:val="24"/>
                <w:szCs w:val="24"/>
              </w:rPr>
            </w:pPr>
            <w:r w:rsidRPr="0037107F">
              <w:rPr>
                <w:rFonts w:ascii="Times New Roman" w:hAnsi="Times New Roman" w:cs="Times New Roman"/>
                <w:sz w:val="24"/>
                <w:szCs w:val="24"/>
              </w:rPr>
              <w:t>Overhaul</w:t>
            </w:r>
          </w:p>
        </w:tc>
        <w:tc>
          <w:tcPr>
            <w:tcW w:w="1199" w:type="dxa"/>
            <w:tcBorders>
              <w:top w:val="single" w:sz="4" w:space="0" w:color="auto"/>
              <w:bottom w:val="single" w:sz="4" w:space="0" w:color="auto"/>
              <w:right w:val="single" w:sz="4" w:space="0" w:color="auto"/>
            </w:tcBorders>
          </w:tcPr>
          <w:p w:rsidR="007A1AB3" w:rsidRPr="0037107F" w:rsidRDefault="007A1AB3" w:rsidP="0085560D">
            <w:pPr>
              <w:pStyle w:val="a7"/>
              <w:tabs>
                <w:tab w:val="left" w:pos="1134"/>
              </w:tabs>
              <w:jc w:val="both"/>
              <w:rPr>
                <w:rFonts w:ascii="Times New Roman" w:hAnsi="Times New Roman" w:cs="Times New Roman"/>
                <w:sz w:val="24"/>
                <w:szCs w:val="24"/>
              </w:rPr>
            </w:pPr>
            <w:r w:rsidRPr="0037107F">
              <w:rPr>
                <w:rFonts w:ascii="Times New Roman" w:hAnsi="Times New Roman" w:cs="Times New Roman"/>
                <w:sz w:val="24"/>
                <w:szCs w:val="24"/>
                <w:lang w:val="ru-RU"/>
              </w:rPr>
              <w:t>0</w:t>
            </w:r>
          </w:p>
        </w:tc>
        <w:tc>
          <w:tcPr>
            <w:tcW w:w="1418" w:type="dxa"/>
            <w:tcBorders>
              <w:top w:val="single" w:sz="4" w:space="0" w:color="auto"/>
              <w:bottom w:val="single" w:sz="4" w:space="0" w:color="auto"/>
              <w:right w:val="single" w:sz="4" w:space="0" w:color="auto"/>
            </w:tcBorders>
          </w:tcPr>
          <w:p w:rsidR="007A1AB3" w:rsidRPr="0037107F" w:rsidRDefault="007A1AB3" w:rsidP="0085560D">
            <w:pPr>
              <w:pStyle w:val="a7"/>
              <w:tabs>
                <w:tab w:val="left" w:pos="1134"/>
              </w:tabs>
              <w:jc w:val="both"/>
              <w:rPr>
                <w:rFonts w:ascii="Times New Roman" w:hAnsi="Times New Roman" w:cs="Times New Roman"/>
                <w:sz w:val="24"/>
                <w:szCs w:val="24"/>
              </w:rPr>
            </w:pPr>
            <w:r w:rsidRPr="0037107F">
              <w:rPr>
                <w:rFonts w:ascii="Times New Roman" w:hAnsi="Times New Roman" w:cs="Times New Roman"/>
                <w:sz w:val="24"/>
                <w:szCs w:val="24"/>
                <w:lang w:val="ru-RU"/>
              </w:rPr>
              <w:t>0</w:t>
            </w:r>
          </w:p>
        </w:tc>
        <w:tc>
          <w:tcPr>
            <w:tcW w:w="1559" w:type="dxa"/>
            <w:tcBorders>
              <w:top w:val="single" w:sz="4" w:space="0" w:color="auto"/>
              <w:bottom w:val="single" w:sz="4" w:space="0" w:color="auto"/>
            </w:tcBorders>
          </w:tcPr>
          <w:p w:rsidR="007A1AB3" w:rsidRPr="0037107F" w:rsidRDefault="007A1AB3" w:rsidP="0085560D">
            <w:pPr>
              <w:pStyle w:val="a7"/>
              <w:tabs>
                <w:tab w:val="left" w:pos="1134"/>
              </w:tabs>
              <w:jc w:val="both"/>
              <w:rPr>
                <w:rFonts w:ascii="Times New Roman" w:hAnsi="Times New Roman" w:cs="Times New Roman"/>
                <w:sz w:val="24"/>
                <w:szCs w:val="24"/>
              </w:rPr>
            </w:pPr>
            <w:r w:rsidRPr="0037107F">
              <w:rPr>
                <w:rFonts w:ascii="Times New Roman" w:hAnsi="Times New Roman" w:cs="Times New Roman"/>
                <w:sz w:val="24"/>
                <w:szCs w:val="24"/>
                <w:lang w:val="ru-RU"/>
              </w:rPr>
              <w:t>Not required</w:t>
            </w:r>
          </w:p>
        </w:tc>
        <w:tc>
          <w:tcPr>
            <w:tcW w:w="1276" w:type="dxa"/>
            <w:tcBorders>
              <w:top w:val="single" w:sz="4" w:space="0" w:color="auto"/>
              <w:bottom w:val="single" w:sz="4" w:space="0" w:color="auto"/>
              <w:right w:val="single" w:sz="4" w:space="0" w:color="auto"/>
            </w:tcBorders>
          </w:tcPr>
          <w:p w:rsidR="007A1AB3" w:rsidRPr="0037107F" w:rsidRDefault="007A1AB3" w:rsidP="0085560D">
            <w:pPr>
              <w:pStyle w:val="a7"/>
              <w:tabs>
                <w:tab w:val="left" w:pos="1134"/>
              </w:tabs>
              <w:jc w:val="both"/>
              <w:rPr>
                <w:rFonts w:ascii="Times New Roman" w:hAnsi="Times New Roman" w:cs="Times New Roman"/>
                <w:sz w:val="24"/>
                <w:szCs w:val="24"/>
              </w:rPr>
            </w:pPr>
            <w:r w:rsidRPr="0037107F">
              <w:rPr>
                <w:rFonts w:ascii="Times New Roman" w:hAnsi="Times New Roman" w:cs="Times New Roman"/>
                <w:sz w:val="24"/>
                <w:szCs w:val="24"/>
                <w:lang w:val="ru-RU"/>
              </w:rPr>
              <w:t>0</w:t>
            </w:r>
          </w:p>
        </w:tc>
        <w:tc>
          <w:tcPr>
            <w:tcW w:w="1275" w:type="dxa"/>
            <w:tcBorders>
              <w:top w:val="single" w:sz="4" w:space="0" w:color="auto"/>
              <w:bottom w:val="single" w:sz="4" w:space="0" w:color="auto"/>
              <w:right w:val="single" w:sz="4" w:space="0" w:color="auto"/>
            </w:tcBorders>
          </w:tcPr>
          <w:p w:rsidR="007A1AB3" w:rsidRPr="0037107F" w:rsidRDefault="007A1AB3" w:rsidP="0085560D">
            <w:pPr>
              <w:pStyle w:val="a7"/>
              <w:tabs>
                <w:tab w:val="left" w:pos="1134"/>
              </w:tabs>
              <w:jc w:val="both"/>
              <w:rPr>
                <w:rFonts w:ascii="Times New Roman" w:hAnsi="Times New Roman" w:cs="Times New Roman"/>
                <w:sz w:val="24"/>
                <w:szCs w:val="24"/>
              </w:rPr>
            </w:pPr>
            <w:r w:rsidRPr="0037107F">
              <w:rPr>
                <w:rFonts w:ascii="Times New Roman" w:hAnsi="Times New Roman" w:cs="Times New Roman"/>
                <w:sz w:val="24"/>
                <w:szCs w:val="24"/>
                <w:lang w:val="ru-RU"/>
              </w:rPr>
              <w:t>0</w:t>
            </w:r>
          </w:p>
        </w:tc>
        <w:tc>
          <w:tcPr>
            <w:tcW w:w="1418" w:type="dxa"/>
            <w:tcBorders>
              <w:top w:val="single" w:sz="4" w:space="0" w:color="auto"/>
              <w:bottom w:val="single" w:sz="4" w:space="0" w:color="auto"/>
              <w:right w:val="single" w:sz="4" w:space="0" w:color="auto"/>
            </w:tcBorders>
          </w:tcPr>
          <w:p w:rsidR="007A1AB3" w:rsidRPr="0037107F" w:rsidRDefault="007A1AB3" w:rsidP="0085560D">
            <w:pPr>
              <w:pStyle w:val="a7"/>
              <w:tabs>
                <w:tab w:val="left" w:pos="1134"/>
              </w:tabs>
              <w:jc w:val="both"/>
              <w:rPr>
                <w:rFonts w:ascii="Times New Roman" w:hAnsi="Times New Roman" w:cs="Times New Roman"/>
                <w:sz w:val="24"/>
                <w:szCs w:val="24"/>
              </w:rPr>
            </w:pPr>
            <w:r w:rsidRPr="0037107F">
              <w:rPr>
                <w:rFonts w:ascii="Times New Roman" w:hAnsi="Times New Roman" w:cs="Times New Roman"/>
                <w:sz w:val="24"/>
                <w:szCs w:val="24"/>
                <w:lang w:val="ru-RU"/>
              </w:rPr>
              <w:t>Not required</w:t>
            </w:r>
          </w:p>
        </w:tc>
      </w:tr>
      <w:tr w:rsidR="007A1AB3" w:rsidRPr="00A51853" w:rsidTr="0085560D">
        <w:tc>
          <w:tcPr>
            <w:tcW w:w="423" w:type="dxa"/>
            <w:tcBorders>
              <w:top w:val="single" w:sz="4" w:space="0" w:color="auto"/>
              <w:left w:val="single" w:sz="4" w:space="0" w:color="auto"/>
              <w:bottom w:val="single" w:sz="4" w:space="0" w:color="auto"/>
            </w:tcBorders>
          </w:tcPr>
          <w:p w:rsidR="007A1AB3" w:rsidRPr="0037107F" w:rsidRDefault="007A1AB3" w:rsidP="0085560D">
            <w:pPr>
              <w:pStyle w:val="a7"/>
              <w:tabs>
                <w:tab w:val="left" w:pos="1134"/>
              </w:tabs>
              <w:jc w:val="both"/>
              <w:rPr>
                <w:rFonts w:ascii="Times New Roman" w:hAnsi="Times New Roman" w:cs="Times New Roman"/>
                <w:sz w:val="24"/>
                <w:szCs w:val="24"/>
              </w:rPr>
            </w:pPr>
            <w:r w:rsidRPr="0037107F">
              <w:rPr>
                <w:rFonts w:ascii="Times New Roman" w:hAnsi="Times New Roman" w:cs="Times New Roman"/>
                <w:sz w:val="24"/>
                <w:szCs w:val="24"/>
              </w:rPr>
              <w:t>3</w:t>
            </w:r>
          </w:p>
        </w:tc>
        <w:tc>
          <w:tcPr>
            <w:tcW w:w="1463" w:type="dxa"/>
            <w:tcBorders>
              <w:top w:val="single" w:sz="4" w:space="0" w:color="auto"/>
              <w:bottom w:val="single" w:sz="4" w:space="0" w:color="auto"/>
            </w:tcBorders>
          </w:tcPr>
          <w:p w:rsidR="007A1AB3" w:rsidRPr="0037107F" w:rsidRDefault="007A1AB3" w:rsidP="0085560D">
            <w:pPr>
              <w:pStyle w:val="a7"/>
              <w:tabs>
                <w:tab w:val="left" w:pos="1134"/>
              </w:tabs>
              <w:jc w:val="both"/>
              <w:rPr>
                <w:rFonts w:ascii="Times New Roman" w:hAnsi="Times New Roman" w:cs="Times New Roman"/>
                <w:sz w:val="24"/>
                <w:szCs w:val="24"/>
              </w:rPr>
            </w:pPr>
            <w:r w:rsidRPr="0037107F">
              <w:rPr>
                <w:rFonts w:ascii="Times New Roman" w:hAnsi="Times New Roman" w:cs="Times New Roman"/>
                <w:sz w:val="24"/>
                <w:szCs w:val="24"/>
              </w:rPr>
              <w:t>Maintenance</w:t>
            </w:r>
          </w:p>
        </w:tc>
        <w:tc>
          <w:tcPr>
            <w:tcW w:w="1199" w:type="dxa"/>
            <w:tcBorders>
              <w:top w:val="single" w:sz="4" w:space="0" w:color="auto"/>
              <w:bottom w:val="single" w:sz="4" w:space="0" w:color="auto"/>
              <w:right w:val="single" w:sz="4" w:space="0" w:color="auto"/>
            </w:tcBorders>
          </w:tcPr>
          <w:p w:rsidR="007A1AB3" w:rsidRPr="0037107F" w:rsidRDefault="007A1AB3" w:rsidP="0085560D">
            <w:pPr>
              <w:pStyle w:val="a7"/>
              <w:tabs>
                <w:tab w:val="left" w:pos="1134"/>
              </w:tabs>
              <w:jc w:val="both"/>
              <w:rPr>
                <w:rFonts w:ascii="Times New Roman" w:hAnsi="Times New Roman" w:cs="Times New Roman"/>
                <w:sz w:val="24"/>
                <w:szCs w:val="24"/>
              </w:rPr>
            </w:pPr>
            <w:r w:rsidRPr="0037107F">
              <w:rPr>
                <w:rFonts w:ascii="Times New Roman" w:hAnsi="Times New Roman" w:cs="Times New Roman"/>
                <w:sz w:val="24"/>
                <w:szCs w:val="24"/>
                <w:lang w:val="ru-RU"/>
              </w:rPr>
              <w:t>16538 473.8 tenge</w:t>
            </w:r>
          </w:p>
        </w:tc>
        <w:tc>
          <w:tcPr>
            <w:tcW w:w="1418" w:type="dxa"/>
            <w:tcBorders>
              <w:top w:val="single" w:sz="4" w:space="0" w:color="auto"/>
              <w:bottom w:val="single" w:sz="4" w:space="0" w:color="auto"/>
              <w:right w:val="single" w:sz="4" w:space="0" w:color="auto"/>
            </w:tcBorders>
          </w:tcPr>
          <w:p w:rsidR="007A1AB3" w:rsidRPr="0037107F" w:rsidRDefault="007A1AB3" w:rsidP="0085560D">
            <w:pPr>
              <w:pStyle w:val="a7"/>
              <w:tabs>
                <w:tab w:val="left" w:pos="1134"/>
              </w:tabs>
              <w:jc w:val="both"/>
              <w:rPr>
                <w:rFonts w:ascii="Times New Roman" w:hAnsi="Times New Roman" w:cs="Times New Roman"/>
                <w:sz w:val="24"/>
                <w:szCs w:val="24"/>
              </w:rPr>
            </w:pPr>
            <w:r w:rsidRPr="0037107F">
              <w:rPr>
                <w:rFonts w:ascii="Times New Roman" w:hAnsi="Times New Roman" w:cs="Times New Roman"/>
                <w:sz w:val="24"/>
                <w:szCs w:val="24"/>
                <w:lang w:val="ru-RU"/>
              </w:rPr>
              <w:t>own</w:t>
            </w:r>
          </w:p>
        </w:tc>
        <w:tc>
          <w:tcPr>
            <w:tcW w:w="1559" w:type="dxa"/>
            <w:tcBorders>
              <w:top w:val="single" w:sz="4" w:space="0" w:color="auto"/>
              <w:bottom w:val="single" w:sz="4" w:space="0" w:color="auto"/>
            </w:tcBorders>
          </w:tcPr>
          <w:p w:rsidR="007A1AB3" w:rsidRPr="00790636" w:rsidRDefault="007A1AB3" w:rsidP="0085560D">
            <w:pPr>
              <w:pStyle w:val="a7"/>
              <w:tabs>
                <w:tab w:val="left" w:pos="1134"/>
              </w:tabs>
              <w:jc w:val="both"/>
              <w:rPr>
                <w:rFonts w:ascii="Times New Roman" w:hAnsi="Times New Roman" w:cs="Times New Roman"/>
                <w:sz w:val="24"/>
                <w:szCs w:val="24"/>
              </w:rPr>
            </w:pPr>
            <w:r w:rsidRPr="00790636">
              <w:rPr>
                <w:rFonts w:ascii="Times New Roman" w:hAnsi="Times New Roman" w:cs="Times New Roman"/>
                <w:sz w:val="24"/>
                <w:szCs w:val="24"/>
              </w:rPr>
              <w:t>Completed work according to the estimate documentation</w:t>
            </w:r>
          </w:p>
        </w:tc>
        <w:tc>
          <w:tcPr>
            <w:tcW w:w="1276" w:type="dxa"/>
            <w:tcBorders>
              <w:top w:val="single" w:sz="4" w:space="0" w:color="auto"/>
              <w:bottom w:val="single" w:sz="4" w:space="0" w:color="auto"/>
              <w:right w:val="single" w:sz="4" w:space="0" w:color="auto"/>
            </w:tcBorders>
          </w:tcPr>
          <w:p w:rsidR="007A1AB3" w:rsidRPr="0037107F" w:rsidRDefault="007A1AB3" w:rsidP="0085560D">
            <w:pPr>
              <w:pStyle w:val="a7"/>
              <w:tabs>
                <w:tab w:val="left" w:pos="1134"/>
              </w:tabs>
              <w:jc w:val="both"/>
              <w:rPr>
                <w:rFonts w:ascii="Times New Roman" w:hAnsi="Times New Roman" w:cs="Times New Roman"/>
                <w:sz w:val="24"/>
                <w:szCs w:val="24"/>
              </w:rPr>
            </w:pPr>
            <w:r w:rsidRPr="0037107F">
              <w:rPr>
                <w:rFonts w:ascii="Times New Roman" w:hAnsi="Times New Roman" w:cs="Times New Roman"/>
                <w:sz w:val="24"/>
                <w:szCs w:val="24"/>
                <w:lang w:val="ru-RU"/>
              </w:rPr>
              <w:t>94141 542.2 tenge</w:t>
            </w:r>
          </w:p>
        </w:tc>
        <w:tc>
          <w:tcPr>
            <w:tcW w:w="1275" w:type="dxa"/>
            <w:tcBorders>
              <w:top w:val="single" w:sz="4" w:space="0" w:color="auto"/>
              <w:bottom w:val="single" w:sz="4" w:space="0" w:color="auto"/>
              <w:right w:val="single" w:sz="4" w:space="0" w:color="auto"/>
            </w:tcBorders>
          </w:tcPr>
          <w:p w:rsidR="007A1AB3" w:rsidRPr="0037107F" w:rsidRDefault="007A1AB3" w:rsidP="0085560D">
            <w:pPr>
              <w:pStyle w:val="a7"/>
              <w:tabs>
                <w:tab w:val="left" w:pos="1134"/>
              </w:tabs>
              <w:jc w:val="both"/>
              <w:rPr>
                <w:rFonts w:ascii="Times New Roman" w:hAnsi="Times New Roman" w:cs="Times New Roman"/>
                <w:sz w:val="24"/>
                <w:szCs w:val="24"/>
              </w:rPr>
            </w:pPr>
            <w:r w:rsidRPr="0037107F">
              <w:rPr>
                <w:rFonts w:ascii="Times New Roman" w:hAnsi="Times New Roman" w:cs="Times New Roman"/>
                <w:sz w:val="24"/>
                <w:szCs w:val="24"/>
                <w:lang w:val="ru-RU"/>
              </w:rPr>
              <w:t>own</w:t>
            </w:r>
          </w:p>
        </w:tc>
        <w:tc>
          <w:tcPr>
            <w:tcW w:w="1418" w:type="dxa"/>
            <w:tcBorders>
              <w:top w:val="single" w:sz="4" w:space="0" w:color="auto"/>
              <w:bottom w:val="single" w:sz="4" w:space="0" w:color="auto"/>
              <w:right w:val="single" w:sz="4" w:space="0" w:color="auto"/>
            </w:tcBorders>
          </w:tcPr>
          <w:p w:rsidR="007A1AB3" w:rsidRPr="00790636" w:rsidRDefault="007A1AB3" w:rsidP="0085560D">
            <w:pPr>
              <w:pStyle w:val="a7"/>
              <w:tabs>
                <w:tab w:val="left" w:pos="1134"/>
              </w:tabs>
              <w:jc w:val="both"/>
              <w:rPr>
                <w:rFonts w:ascii="Times New Roman" w:hAnsi="Times New Roman" w:cs="Times New Roman"/>
                <w:sz w:val="24"/>
                <w:szCs w:val="24"/>
              </w:rPr>
            </w:pPr>
            <w:r w:rsidRPr="00790636">
              <w:rPr>
                <w:rFonts w:ascii="Times New Roman" w:hAnsi="Times New Roman" w:cs="Times New Roman"/>
                <w:sz w:val="24"/>
                <w:szCs w:val="24"/>
              </w:rPr>
              <w:t>Completed work according to the estimate documentation</w:t>
            </w:r>
          </w:p>
        </w:tc>
      </w:tr>
    </w:tbl>
    <w:p w:rsidR="007A1AB3" w:rsidRPr="00790636" w:rsidRDefault="007A1AB3" w:rsidP="007A1AB3">
      <w:pPr>
        <w:tabs>
          <w:tab w:val="left" w:pos="950"/>
        </w:tabs>
        <w:jc w:val="both"/>
        <w:rPr>
          <w:rFonts w:ascii="Times New Roman" w:eastAsia="Times New Roman" w:hAnsi="Times New Roman" w:cs="Times New Roman"/>
          <w:sz w:val="24"/>
          <w:szCs w:val="24"/>
        </w:rPr>
      </w:pPr>
    </w:p>
    <w:p w:rsidR="007A1AB3" w:rsidRPr="0037107F" w:rsidRDefault="007A1AB3" w:rsidP="00F6184C">
      <w:pPr>
        <w:spacing w:before="40"/>
        <w:ind w:left="229"/>
        <w:rPr>
          <w:rFonts w:ascii="Times New Roman" w:hAnsi="Times New Roman" w:cs="Times New Roman"/>
          <w:sz w:val="24"/>
          <w:szCs w:val="24"/>
          <w:lang w:val="ru-RU"/>
        </w:rPr>
      </w:pPr>
      <w:r w:rsidRPr="0037107F">
        <w:rPr>
          <w:rFonts w:ascii="Times New Roman" w:hAnsi="Times New Roman" w:cs="Times New Roman"/>
          <w:i/>
          <w:sz w:val="24"/>
          <w:szCs w:val="24"/>
          <w:lang w:val="ru-RU"/>
        </w:rPr>
        <w:t>Table continuation</w:t>
      </w: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242"/>
        <w:gridCol w:w="1560"/>
        <w:gridCol w:w="1701"/>
        <w:gridCol w:w="1417"/>
        <w:gridCol w:w="1559"/>
        <w:gridCol w:w="1985"/>
      </w:tblGrid>
      <w:tr w:rsidR="007A1AB3" w:rsidRPr="0037107F" w:rsidTr="0085560D">
        <w:trPr>
          <w:trHeight w:val="251"/>
        </w:trPr>
        <w:tc>
          <w:tcPr>
            <w:tcW w:w="4503" w:type="dxa"/>
            <w:gridSpan w:val="3"/>
            <w:tcBorders>
              <w:bottom w:val="single" w:sz="4" w:space="0" w:color="auto"/>
            </w:tcBorders>
            <w:shd w:val="clear" w:color="auto" w:fill="auto"/>
          </w:tcPr>
          <w:p w:rsidR="007A1AB3" w:rsidRPr="0037107F" w:rsidRDefault="007A1AB3" w:rsidP="0085560D">
            <w:pPr>
              <w:pStyle w:val="a7"/>
              <w:tabs>
                <w:tab w:val="left" w:pos="1134"/>
              </w:tabs>
              <w:jc w:val="center"/>
              <w:rPr>
                <w:rFonts w:ascii="Times New Roman" w:hAnsi="Times New Roman" w:cs="Times New Roman"/>
                <w:sz w:val="24"/>
                <w:szCs w:val="24"/>
                <w:lang w:val="ru-RU"/>
              </w:rPr>
            </w:pPr>
            <w:r w:rsidRPr="0037107F">
              <w:rPr>
                <w:rFonts w:ascii="Times New Roman" w:hAnsi="Times New Roman" w:cs="Times New Roman"/>
                <w:sz w:val="24"/>
                <w:szCs w:val="24"/>
                <w:lang w:val="ru-RU"/>
              </w:rPr>
              <w:t>2020</w:t>
            </w:r>
          </w:p>
        </w:tc>
        <w:tc>
          <w:tcPr>
            <w:tcW w:w="4961" w:type="dxa"/>
            <w:gridSpan w:val="3"/>
            <w:tcBorders>
              <w:bottom w:val="single" w:sz="4" w:space="0" w:color="auto"/>
            </w:tcBorders>
            <w:shd w:val="clear" w:color="auto" w:fill="auto"/>
          </w:tcPr>
          <w:p w:rsidR="007A1AB3" w:rsidRPr="0037107F" w:rsidRDefault="007A1AB3" w:rsidP="0085560D">
            <w:pPr>
              <w:pStyle w:val="a7"/>
              <w:tabs>
                <w:tab w:val="left" w:pos="1134"/>
              </w:tabs>
              <w:jc w:val="center"/>
              <w:rPr>
                <w:rFonts w:ascii="Times New Roman" w:hAnsi="Times New Roman" w:cs="Times New Roman"/>
                <w:sz w:val="24"/>
                <w:szCs w:val="24"/>
                <w:lang w:val="ru-RU"/>
              </w:rPr>
            </w:pPr>
            <w:r w:rsidRPr="0037107F">
              <w:rPr>
                <w:rFonts w:ascii="Times New Roman" w:hAnsi="Times New Roman" w:cs="Times New Roman"/>
                <w:sz w:val="24"/>
                <w:szCs w:val="24"/>
                <w:lang w:val="ru-RU"/>
              </w:rPr>
              <w:t>2021</w:t>
            </w:r>
          </w:p>
        </w:tc>
      </w:tr>
      <w:tr w:rsidR="007A1AB3" w:rsidRPr="0037107F" w:rsidTr="0085560D">
        <w:trPr>
          <w:trHeight w:val="426"/>
        </w:trPr>
        <w:tc>
          <w:tcPr>
            <w:tcW w:w="1242" w:type="dxa"/>
            <w:tcBorders>
              <w:bottom w:val="single" w:sz="4" w:space="0" w:color="auto"/>
            </w:tcBorders>
            <w:shd w:val="clear" w:color="auto" w:fill="auto"/>
          </w:tcPr>
          <w:p w:rsidR="007A1AB3" w:rsidRPr="0037107F" w:rsidRDefault="007A1AB3" w:rsidP="0085560D">
            <w:pPr>
              <w:pStyle w:val="a7"/>
              <w:tabs>
                <w:tab w:val="left" w:pos="1134"/>
              </w:tabs>
              <w:jc w:val="both"/>
              <w:rPr>
                <w:rFonts w:ascii="Times New Roman" w:hAnsi="Times New Roman" w:cs="Times New Roman"/>
                <w:sz w:val="24"/>
                <w:szCs w:val="24"/>
                <w:lang w:val="ru-RU"/>
              </w:rPr>
            </w:pPr>
            <w:r w:rsidRPr="0037107F">
              <w:rPr>
                <w:rFonts w:ascii="Times New Roman" w:hAnsi="Times New Roman" w:cs="Times New Roman"/>
                <w:sz w:val="24"/>
                <w:szCs w:val="24"/>
                <w:lang w:val="ru-RU"/>
              </w:rPr>
              <w:t>Expenses</w:t>
            </w:r>
          </w:p>
          <w:p w:rsidR="007A1AB3" w:rsidRPr="0037107F" w:rsidRDefault="007A1AB3" w:rsidP="0085560D">
            <w:pPr>
              <w:pStyle w:val="a7"/>
              <w:tabs>
                <w:tab w:val="left" w:pos="1134"/>
              </w:tabs>
              <w:jc w:val="both"/>
              <w:rPr>
                <w:rFonts w:ascii="Times New Roman" w:hAnsi="Times New Roman" w:cs="Times New Roman"/>
                <w:sz w:val="24"/>
                <w:szCs w:val="24"/>
                <w:lang w:val="ru-RU"/>
              </w:rPr>
            </w:pPr>
            <w:r w:rsidRPr="0037107F">
              <w:rPr>
                <w:rFonts w:ascii="Times New Roman" w:hAnsi="Times New Roman" w:cs="Times New Roman"/>
                <w:sz w:val="24"/>
                <w:szCs w:val="24"/>
                <w:lang w:val="ru-RU"/>
              </w:rPr>
              <w:t>(percentage of income)</w:t>
            </w:r>
          </w:p>
        </w:tc>
        <w:tc>
          <w:tcPr>
            <w:tcW w:w="1560" w:type="dxa"/>
            <w:tcBorders>
              <w:bottom w:val="single" w:sz="4" w:space="0" w:color="auto"/>
            </w:tcBorders>
            <w:shd w:val="clear" w:color="auto" w:fill="auto"/>
          </w:tcPr>
          <w:p w:rsidR="007A1AB3" w:rsidRPr="0037107F" w:rsidRDefault="007A1AB3" w:rsidP="0085560D">
            <w:pPr>
              <w:pStyle w:val="a7"/>
              <w:tabs>
                <w:tab w:val="left" w:pos="1134"/>
              </w:tabs>
              <w:jc w:val="both"/>
              <w:rPr>
                <w:rFonts w:ascii="Times New Roman" w:hAnsi="Times New Roman" w:cs="Times New Roman"/>
                <w:sz w:val="24"/>
                <w:szCs w:val="24"/>
                <w:lang w:val="ru-RU"/>
              </w:rPr>
            </w:pPr>
            <w:r w:rsidRPr="0037107F">
              <w:rPr>
                <w:rFonts w:ascii="Times New Roman" w:hAnsi="Times New Roman" w:cs="Times New Roman"/>
                <w:sz w:val="24"/>
                <w:szCs w:val="24"/>
                <w:lang w:val="ru-RU"/>
              </w:rPr>
              <w:t>Sources of financing</w:t>
            </w:r>
          </w:p>
        </w:tc>
        <w:tc>
          <w:tcPr>
            <w:tcW w:w="1701" w:type="dxa"/>
            <w:tcBorders>
              <w:bottom w:val="single" w:sz="4" w:space="0" w:color="auto"/>
            </w:tcBorders>
          </w:tcPr>
          <w:p w:rsidR="007A1AB3" w:rsidRPr="0037107F" w:rsidRDefault="007A1AB3" w:rsidP="0085560D">
            <w:pPr>
              <w:pStyle w:val="a7"/>
              <w:tabs>
                <w:tab w:val="left" w:pos="1134"/>
              </w:tabs>
              <w:jc w:val="both"/>
              <w:rPr>
                <w:rFonts w:ascii="Times New Roman" w:hAnsi="Times New Roman" w:cs="Times New Roman"/>
                <w:sz w:val="24"/>
                <w:szCs w:val="24"/>
                <w:lang w:val="ru-RU"/>
              </w:rPr>
            </w:pPr>
            <w:r w:rsidRPr="0037107F">
              <w:rPr>
                <w:rFonts w:ascii="Times New Roman" w:hAnsi="Times New Roman" w:cs="Times New Roman"/>
                <w:sz w:val="24"/>
                <w:szCs w:val="24"/>
                <w:lang w:val="ru-RU"/>
              </w:rPr>
              <w:t>Expenses</w:t>
            </w:r>
          </w:p>
          <w:p w:rsidR="007A1AB3" w:rsidRPr="0037107F" w:rsidRDefault="007A1AB3" w:rsidP="0085560D">
            <w:pPr>
              <w:pStyle w:val="a7"/>
              <w:tabs>
                <w:tab w:val="left" w:pos="1134"/>
              </w:tabs>
              <w:jc w:val="both"/>
              <w:rPr>
                <w:rFonts w:ascii="Times New Roman" w:hAnsi="Times New Roman" w:cs="Times New Roman"/>
                <w:sz w:val="24"/>
                <w:szCs w:val="24"/>
              </w:rPr>
            </w:pPr>
            <w:r w:rsidRPr="0037107F">
              <w:rPr>
                <w:rFonts w:ascii="Times New Roman" w:hAnsi="Times New Roman" w:cs="Times New Roman"/>
                <w:sz w:val="24"/>
                <w:szCs w:val="24"/>
                <w:lang w:val="ru-RU"/>
              </w:rPr>
              <w:t>(percentage of income)</w:t>
            </w:r>
          </w:p>
        </w:tc>
        <w:tc>
          <w:tcPr>
            <w:tcW w:w="1417" w:type="dxa"/>
            <w:tcBorders>
              <w:bottom w:val="single" w:sz="4" w:space="0" w:color="auto"/>
            </w:tcBorders>
          </w:tcPr>
          <w:p w:rsidR="007A1AB3" w:rsidRPr="0037107F" w:rsidRDefault="007A1AB3" w:rsidP="0085560D">
            <w:pPr>
              <w:pStyle w:val="a7"/>
              <w:tabs>
                <w:tab w:val="left" w:pos="1134"/>
              </w:tabs>
              <w:jc w:val="both"/>
              <w:rPr>
                <w:rFonts w:ascii="Times New Roman" w:hAnsi="Times New Roman" w:cs="Times New Roman"/>
                <w:sz w:val="24"/>
                <w:szCs w:val="24"/>
                <w:lang w:val="ru-RU"/>
              </w:rPr>
            </w:pPr>
            <w:r w:rsidRPr="0037107F">
              <w:rPr>
                <w:rFonts w:ascii="Times New Roman" w:hAnsi="Times New Roman" w:cs="Times New Roman"/>
                <w:sz w:val="24"/>
                <w:szCs w:val="24"/>
                <w:lang w:val="ru-RU"/>
              </w:rPr>
              <w:t>Expenses</w:t>
            </w:r>
          </w:p>
          <w:p w:rsidR="007A1AB3" w:rsidRPr="0037107F" w:rsidRDefault="007A1AB3" w:rsidP="0085560D">
            <w:pPr>
              <w:pStyle w:val="a7"/>
              <w:tabs>
                <w:tab w:val="left" w:pos="1134"/>
              </w:tabs>
              <w:jc w:val="both"/>
              <w:rPr>
                <w:rFonts w:ascii="Times New Roman" w:hAnsi="Times New Roman" w:cs="Times New Roman"/>
                <w:sz w:val="24"/>
                <w:szCs w:val="24"/>
                <w:lang w:val="ru-RU"/>
              </w:rPr>
            </w:pPr>
            <w:r w:rsidRPr="0037107F">
              <w:rPr>
                <w:rFonts w:ascii="Times New Roman" w:hAnsi="Times New Roman" w:cs="Times New Roman"/>
                <w:sz w:val="24"/>
                <w:szCs w:val="24"/>
                <w:lang w:val="ru-RU"/>
              </w:rPr>
              <w:t>(percentage of income)</w:t>
            </w:r>
          </w:p>
        </w:tc>
        <w:tc>
          <w:tcPr>
            <w:tcW w:w="1559" w:type="dxa"/>
            <w:tcBorders>
              <w:bottom w:val="single" w:sz="4" w:space="0" w:color="auto"/>
            </w:tcBorders>
          </w:tcPr>
          <w:p w:rsidR="007A1AB3" w:rsidRPr="0037107F" w:rsidRDefault="007A1AB3" w:rsidP="0085560D">
            <w:pPr>
              <w:pStyle w:val="a7"/>
              <w:tabs>
                <w:tab w:val="left" w:pos="1134"/>
              </w:tabs>
              <w:jc w:val="both"/>
              <w:rPr>
                <w:rFonts w:ascii="Times New Roman" w:hAnsi="Times New Roman" w:cs="Times New Roman"/>
                <w:sz w:val="24"/>
                <w:szCs w:val="24"/>
              </w:rPr>
            </w:pPr>
            <w:r w:rsidRPr="0037107F">
              <w:rPr>
                <w:rFonts w:ascii="Times New Roman" w:hAnsi="Times New Roman" w:cs="Times New Roman"/>
                <w:sz w:val="24"/>
                <w:szCs w:val="24"/>
                <w:lang w:val="ru-RU"/>
              </w:rPr>
              <w:t>Sources of financing</w:t>
            </w:r>
          </w:p>
        </w:tc>
        <w:tc>
          <w:tcPr>
            <w:tcW w:w="1985" w:type="dxa"/>
            <w:tcBorders>
              <w:bottom w:val="single" w:sz="4" w:space="0" w:color="auto"/>
            </w:tcBorders>
            <w:shd w:val="clear" w:color="auto" w:fill="auto"/>
          </w:tcPr>
          <w:p w:rsidR="007A1AB3" w:rsidRPr="0037107F" w:rsidRDefault="007A1AB3" w:rsidP="0085560D">
            <w:pPr>
              <w:pStyle w:val="a7"/>
              <w:tabs>
                <w:tab w:val="left" w:pos="1134"/>
              </w:tabs>
              <w:jc w:val="both"/>
              <w:rPr>
                <w:rFonts w:ascii="Times New Roman" w:hAnsi="Times New Roman" w:cs="Times New Roman"/>
                <w:sz w:val="24"/>
                <w:szCs w:val="24"/>
                <w:lang w:val="ru-RU"/>
              </w:rPr>
            </w:pPr>
            <w:r w:rsidRPr="0037107F">
              <w:rPr>
                <w:rFonts w:ascii="Times New Roman" w:hAnsi="Times New Roman" w:cs="Times New Roman"/>
                <w:sz w:val="24"/>
                <w:szCs w:val="24"/>
                <w:lang w:val="ru-RU"/>
              </w:rPr>
              <w:t>Result</w:t>
            </w:r>
          </w:p>
          <w:p w:rsidR="007A1AB3" w:rsidRPr="0037107F" w:rsidRDefault="007A1AB3" w:rsidP="0085560D">
            <w:pPr>
              <w:pStyle w:val="a7"/>
              <w:tabs>
                <w:tab w:val="left" w:pos="1134"/>
              </w:tabs>
              <w:jc w:val="both"/>
              <w:rPr>
                <w:rFonts w:ascii="Times New Roman" w:hAnsi="Times New Roman" w:cs="Times New Roman"/>
                <w:sz w:val="24"/>
                <w:szCs w:val="24"/>
                <w:lang w:val="ru-RU"/>
              </w:rPr>
            </w:pPr>
            <w:r w:rsidRPr="0037107F">
              <w:rPr>
                <w:rFonts w:ascii="Times New Roman" w:hAnsi="Times New Roman" w:cs="Times New Roman"/>
                <w:sz w:val="24"/>
                <w:szCs w:val="24"/>
                <w:lang w:val="ru-RU"/>
              </w:rPr>
              <w:t>(what is done)</w:t>
            </w:r>
          </w:p>
        </w:tc>
      </w:tr>
      <w:tr w:rsidR="007A1AB3" w:rsidRPr="0037107F" w:rsidTr="0085560D">
        <w:tc>
          <w:tcPr>
            <w:tcW w:w="1242" w:type="dxa"/>
            <w:tcBorders>
              <w:top w:val="single" w:sz="4" w:space="0" w:color="auto"/>
              <w:bottom w:val="single" w:sz="4" w:space="0" w:color="auto"/>
              <w:right w:val="single" w:sz="4" w:space="0" w:color="auto"/>
            </w:tcBorders>
          </w:tcPr>
          <w:p w:rsidR="007A1AB3" w:rsidRPr="0037107F" w:rsidRDefault="007A1AB3" w:rsidP="0085560D">
            <w:pPr>
              <w:pStyle w:val="a7"/>
              <w:tabs>
                <w:tab w:val="left" w:pos="1134"/>
              </w:tabs>
              <w:jc w:val="both"/>
              <w:rPr>
                <w:rFonts w:ascii="Times New Roman" w:hAnsi="Times New Roman" w:cs="Times New Roman"/>
                <w:sz w:val="24"/>
                <w:szCs w:val="24"/>
              </w:rPr>
            </w:pPr>
            <w:r w:rsidRPr="0037107F">
              <w:rPr>
                <w:rFonts w:ascii="Times New Roman" w:hAnsi="Times New Roman" w:cs="Times New Roman"/>
                <w:sz w:val="24"/>
                <w:szCs w:val="24"/>
                <w:lang w:val="ru-RU"/>
              </w:rPr>
              <w:t>3560000.0 tenge</w:t>
            </w:r>
          </w:p>
        </w:tc>
        <w:tc>
          <w:tcPr>
            <w:tcW w:w="1560" w:type="dxa"/>
            <w:tcBorders>
              <w:top w:val="single" w:sz="4" w:space="0" w:color="auto"/>
              <w:bottom w:val="single" w:sz="4" w:space="0" w:color="auto"/>
              <w:right w:val="single" w:sz="4" w:space="0" w:color="auto"/>
            </w:tcBorders>
          </w:tcPr>
          <w:p w:rsidR="007A1AB3" w:rsidRPr="0037107F" w:rsidRDefault="007A1AB3" w:rsidP="0085560D">
            <w:pPr>
              <w:pStyle w:val="a7"/>
              <w:tabs>
                <w:tab w:val="left" w:pos="1134"/>
              </w:tabs>
              <w:jc w:val="both"/>
              <w:rPr>
                <w:rFonts w:ascii="Times New Roman" w:hAnsi="Times New Roman" w:cs="Times New Roman"/>
                <w:sz w:val="24"/>
                <w:szCs w:val="24"/>
              </w:rPr>
            </w:pPr>
            <w:r w:rsidRPr="0037107F">
              <w:rPr>
                <w:rFonts w:ascii="Times New Roman" w:hAnsi="Times New Roman" w:cs="Times New Roman"/>
                <w:sz w:val="24"/>
                <w:szCs w:val="24"/>
                <w:lang w:val="ru-RU"/>
              </w:rPr>
              <w:t>own</w:t>
            </w:r>
          </w:p>
        </w:tc>
        <w:tc>
          <w:tcPr>
            <w:tcW w:w="1701" w:type="dxa"/>
            <w:tcBorders>
              <w:top w:val="single" w:sz="4" w:space="0" w:color="auto"/>
              <w:bottom w:val="single" w:sz="4" w:space="0" w:color="auto"/>
            </w:tcBorders>
          </w:tcPr>
          <w:p w:rsidR="007A1AB3" w:rsidRPr="0037107F" w:rsidRDefault="007A1AB3" w:rsidP="0085560D">
            <w:pPr>
              <w:pStyle w:val="a7"/>
              <w:tabs>
                <w:tab w:val="left" w:pos="1134"/>
              </w:tabs>
              <w:jc w:val="both"/>
              <w:rPr>
                <w:rFonts w:ascii="Times New Roman" w:hAnsi="Times New Roman" w:cs="Times New Roman"/>
                <w:sz w:val="24"/>
                <w:szCs w:val="24"/>
              </w:rPr>
            </w:pPr>
            <w:r w:rsidRPr="0037107F">
              <w:rPr>
                <w:rFonts w:ascii="Times New Roman" w:hAnsi="Times New Roman" w:cs="Times New Roman"/>
                <w:sz w:val="24"/>
                <w:szCs w:val="24"/>
                <w:lang w:val="ru-RU"/>
              </w:rPr>
              <w:t>Manufactured cabinet office furniture</w:t>
            </w:r>
          </w:p>
        </w:tc>
        <w:tc>
          <w:tcPr>
            <w:tcW w:w="1417" w:type="dxa"/>
            <w:tcBorders>
              <w:top w:val="single" w:sz="4" w:space="0" w:color="auto"/>
              <w:bottom w:val="single" w:sz="4" w:space="0" w:color="auto"/>
              <w:right w:val="single" w:sz="4" w:space="0" w:color="auto"/>
            </w:tcBorders>
          </w:tcPr>
          <w:p w:rsidR="007A1AB3" w:rsidRPr="0037107F" w:rsidRDefault="007A1AB3" w:rsidP="0085560D">
            <w:pPr>
              <w:pStyle w:val="a7"/>
              <w:tabs>
                <w:tab w:val="left" w:pos="1134"/>
              </w:tabs>
              <w:jc w:val="both"/>
              <w:rPr>
                <w:rFonts w:ascii="Times New Roman" w:hAnsi="Times New Roman" w:cs="Times New Roman"/>
                <w:sz w:val="24"/>
                <w:szCs w:val="24"/>
              </w:rPr>
            </w:pPr>
            <w:r w:rsidRPr="0037107F">
              <w:rPr>
                <w:rFonts w:ascii="Times New Roman" w:hAnsi="Times New Roman" w:cs="Times New Roman"/>
                <w:sz w:val="24"/>
                <w:szCs w:val="24"/>
                <w:lang w:val="ru-RU"/>
              </w:rPr>
              <w:t>3000000.0 tenge</w:t>
            </w:r>
          </w:p>
        </w:tc>
        <w:tc>
          <w:tcPr>
            <w:tcW w:w="1559" w:type="dxa"/>
            <w:tcBorders>
              <w:top w:val="single" w:sz="4" w:space="0" w:color="auto"/>
              <w:bottom w:val="single" w:sz="4" w:space="0" w:color="auto"/>
              <w:right w:val="single" w:sz="4" w:space="0" w:color="auto"/>
            </w:tcBorders>
          </w:tcPr>
          <w:p w:rsidR="007A1AB3" w:rsidRPr="0037107F" w:rsidRDefault="007A1AB3" w:rsidP="0085560D">
            <w:pPr>
              <w:pStyle w:val="a7"/>
              <w:tabs>
                <w:tab w:val="left" w:pos="1134"/>
              </w:tabs>
              <w:jc w:val="both"/>
              <w:rPr>
                <w:rFonts w:ascii="Times New Roman" w:hAnsi="Times New Roman" w:cs="Times New Roman"/>
                <w:sz w:val="24"/>
                <w:szCs w:val="24"/>
                <w:lang w:val="ru-RU"/>
              </w:rPr>
            </w:pPr>
          </w:p>
          <w:p w:rsidR="007A1AB3" w:rsidRPr="0037107F" w:rsidRDefault="007A1AB3" w:rsidP="0085560D">
            <w:pPr>
              <w:pStyle w:val="a7"/>
              <w:tabs>
                <w:tab w:val="left" w:pos="1134"/>
              </w:tabs>
              <w:jc w:val="both"/>
              <w:rPr>
                <w:rFonts w:ascii="Times New Roman" w:hAnsi="Times New Roman" w:cs="Times New Roman"/>
                <w:sz w:val="24"/>
                <w:szCs w:val="24"/>
              </w:rPr>
            </w:pPr>
            <w:r w:rsidRPr="0037107F">
              <w:rPr>
                <w:rFonts w:ascii="Times New Roman" w:hAnsi="Times New Roman" w:cs="Times New Roman"/>
                <w:sz w:val="24"/>
                <w:szCs w:val="24"/>
                <w:lang w:val="ru-RU"/>
              </w:rPr>
              <w:t>own</w:t>
            </w:r>
          </w:p>
        </w:tc>
        <w:tc>
          <w:tcPr>
            <w:tcW w:w="1985" w:type="dxa"/>
            <w:tcBorders>
              <w:top w:val="single" w:sz="4" w:space="0" w:color="auto"/>
              <w:bottom w:val="single" w:sz="4" w:space="0" w:color="auto"/>
              <w:right w:val="single" w:sz="4" w:space="0" w:color="auto"/>
            </w:tcBorders>
          </w:tcPr>
          <w:p w:rsidR="007A1AB3" w:rsidRPr="0037107F" w:rsidRDefault="007A1AB3" w:rsidP="0085560D">
            <w:pPr>
              <w:pStyle w:val="a7"/>
              <w:tabs>
                <w:tab w:val="left" w:pos="1134"/>
              </w:tabs>
              <w:jc w:val="both"/>
              <w:rPr>
                <w:rFonts w:ascii="Times New Roman" w:hAnsi="Times New Roman" w:cs="Times New Roman"/>
                <w:sz w:val="24"/>
                <w:szCs w:val="24"/>
              </w:rPr>
            </w:pPr>
            <w:r w:rsidRPr="0037107F">
              <w:rPr>
                <w:rFonts w:ascii="Times New Roman" w:hAnsi="Times New Roman" w:cs="Times New Roman"/>
                <w:sz w:val="24"/>
                <w:szCs w:val="24"/>
                <w:lang w:val="ru-RU"/>
              </w:rPr>
              <w:t>Manufactured cabinet office furniture</w:t>
            </w:r>
          </w:p>
        </w:tc>
      </w:tr>
      <w:tr w:rsidR="007A1AB3" w:rsidRPr="0037107F" w:rsidTr="0085560D">
        <w:tc>
          <w:tcPr>
            <w:tcW w:w="1242" w:type="dxa"/>
            <w:tcBorders>
              <w:top w:val="single" w:sz="4" w:space="0" w:color="auto"/>
              <w:bottom w:val="single" w:sz="4" w:space="0" w:color="auto"/>
              <w:right w:val="single" w:sz="4" w:space="0" w:color="auto"/>
            </w:tcBorders>
          </w:tcPr>
          <w:p w:rsidR="007A1AB3" w:rsidRPr="0037107F" w:rsidRDefault="007A1AB3" w:rsidP="0085560D">
            <w:pPr>
              <w:pStyle w:val="a7"/>
              <w:tabs>
                <w:tab w:val="left" w:pos="1134"/>
              </w:tabs>
              <w:jc w:val="both"/>
              <w:rPr>
                <w:rFonts w:ascii="Times New Roman" w:hAnsi="Times New Roman" w:cs="Times New Roman"/>
                <w:sz w:val="24"/>
                <w:szCs w:val="24"/>
              </w:rPr>
            </w:pPr>
            <w:r w:rsidRPr="0037107F">
              <w:rPr>
                <w:rFonts w:ascii="Times New Roman" w:hAnsi="Times New Roman" w:cs="Times New Roman"/>
                <w:sz w:val="24"/>
                <w:szCs w:val="24"/>
                <w:lang w:val="ru-RU"/>
              </w:rPr>
              <w:t>0</w:t>
            </w:r>
          </w:p>
        </w:tc>
        <w:tc>
          <w:tcPr>
            <w:tcW w:w="1560" w:type="dxa"/>
            <w:tcBorders>
              <w:top w:val="single" w:sz="4" w:space="0" w:color="auto"/>
              <w:bottom w:val="single" w:sz="4" w:space="0" w:color="auto"/>
              <w:right w:val="single" w:sz="4" w:space="0" w:color="auto"/>
            </w:tcBorders>
          </w:tcPr>
          <w:p w:rsidR="007A1AB3" w:rsidRPr="0037107F" w:rsidRDefault="007A1AB3" w:rsidP="0085560D">
            <w:pPr>
              <w:pStyle w:val="a7"/>
              <w:tabs>
                <w:tab w:val="left" w:pos="1134"/>
              </w:tabs>
              <w:jc w:val="both"/>
              <w:rPr>
                <w:rFonts w:ascii="Times New Roman" w:hAnsi="Times New Roman" w:cs="Times New Roman"/>
                <w:sz w:val="24"/>
                <w:szCs w:val="24"/>
              </w:rPr>
            </w:pPr>
            <w:r w:rsidRPr="0037107F">
              <w:rPr>
                <w:rFonts w:ascii="Times New Roman" w:hAnsi="Times New Roman" w:cs="Times New Roman"/>
                <w:sz w:val="24"/>
                <w:szCs w:val="24"/>
                <w:lang w:val="ru-RU"/>
              </w:rPr>
              <w:t>0</w:t>
            </w:r>
          </w:p>
        </w:tc>
        <w:tc>
          <w:tcPr>
            <w:tcW w:w="1701" w:type="dxa"/>
            <w:tcBorders>
              <w:top w:val="single" w:sz="4" w:space="0" w:color="auto"/>
              <w:bottom w:val="single" w:sz="4" w:space="0" w:color="auto"/>
            </w:tcBorders>
          </w:tcPr>
          <w:p w:rsidR="007A1AB3" w:rsidRPr="0037107F" w:rsidRDefault="007A1AB3" w:rsidP="0085560D">
            <w:pPr>
              <w:pStyle w:val="a7"/>
              <w:tabs>
                <w:tab w:val="left" w:pos="1134"/>
              </w:tabs>
              <w:jc w:val="both"/>
              <w:rPr>
                <w:rFonts w:ascii="Times New Roman" w:hAnsi="Times New Roman" w:cs="Times New Roman"/>
                <w:sz w:val="24"/>
                <w:szCs w:val="24"/>
              </w:rPr>
            </w:pPr>
            <w:r w:rsidRPr="0037107F">
              <w:rPr>
                <w:rFonts w:ascii="Times New Roman" w:hAnsi="Times New Roman" w:cs="Times New Roman"/>
                <w:sz w:val="24"/>
                <w:szCs w:val="24"/>
                <w:lang w:val="ru-RU"/>
              </w:rPr>
              <w:t>Not required</w:t>
            </w:r>
          </w:p>
        </w:tc>
        <w:tc>
          <w:tcPr>
            <w:tcW w:w="1417" w:type="dxa"/>
            <w:tcBorders>
              <w:top w:val="single" w:sz="4" w:space="0" w:color="auto"/>
              <w:bottom w:val="single" w:sz="4" w:space="0" w:color="auto"/>
              <w:right w:val="single" w:sz="4" w:space="0" w:color="auto"/>
            </w:tcBorders>
          </w:tcPr>
          <w:p w:rsidR="007A1AB3" w:rsidRPr="0037107F" w:rsidRDefault="007A1AB3" w:rsidP="0085560D">
            <w:pPr>
              <w:pStyle w:val="a7"/>
              <w:tabs>
                <w:tab w:val="left" w:pos="1134"/>
              </w:tabs>
              <w:jc w:val="both"/>
              <w:rPr>
                <w:rFonts w:ascii="Times New Roman" w:hAnsi="Times New Roman" w:cs="Times New Roman"/>
                <w:sz w:val="24"/>
                <w:szCs w:val="24"/>
              </w:rPr>
            </w:pPr>
            <w:r w:rsidRPr="0037107F">
              <w:rPr>
                <w:rFonts w:ascii="Times New Roman" w:hAnsi="Times New Roman" w:cs="Times New Roman"/>
                <w:sz w:val="24"/>
                <w:szCs w:val="24"/>
                <w:lang w:val="ru-RU"/>
              </w:rPr>
              <w:t>0</w:t>
            </w:r>
          </w:p>
        </w:tc>
        <w:tc>
          <w:tcPr>
            <w:tcW w:w="1559" w:type="dxa"/>
            <w:tcBorders>
              <w:top w:val="single" w:sz="4" w:space="0" w:color="auto"/>
              <w:bottom w:val="single" w:sz="4" w:space="0" w:color="auto"/>
              <w:right w:val="single" w:sz="4" w:space="0" w:color="auto"/>
            </w:tcBorders>
          </w:tcPr>
          <w:p w:rsidR="007A1AB3" w:rsidRPr="0037107F" w:rsidRDefault="007A1AB3" w:rsidP="0085560D">
            <w:pPr>
              <w:pStyle w:val="a7"/>
              <w:tabs>
                <w:tab w:val="left" w:pos="1134"/>
              </w:tabs>
              <w:jc w:val="both"/>
              <w:rPr>
                <w:rFonts w:ascii="Times New Roman" w:hAnsi="Times New Roman" w:cs="Times New Roman"/>
                <w:sz w:val="24"/>
                <w:szCs w:val="24"/>
              </w:rPr>
            </w:pPr>
            <w:r w:rsidRPr="0037107F">
              <w:rPr>
                <w:rFonts w:ascii="Times New Roman" w:hAnsi="Times New Roman" w:cs="Times New Roman"/>
                <w:sz w:val="24"/>
                <w:szCs w:val="24"/>
                <w:lang w:val="ru-RU"/>
              </w:rPr>
              <w:t>0</w:t>
            </w:r>
          </w:p>
        </w:tc>
        <w:tc>
          <w:tcPr>
            <w:tcW w:w="1985" w:type="dxa"/>
            <w:tcBorders>
              <w:top w:val="single" w:sz="4" w:space="0" w:color="auto"/>
              <w:bottom w:val="single" w:sz="4" w:space="0" w:color="auto"/>
              <w:right w:val="single" w:sz="4" w:space="0" w:color="auto"/>
            </w:tcBorders>
          </w:tcPr>
          <w:p w:rsidR="007A1AB3" w:rsidRPr="0037107F" w:rsidRDefault="007A1AB3" w:rsidP="0085560D">
            <w:pPr>
              <w:pStyle w:val="a7"/>
              <w:tabs>
                <w:tab w:val="left" w:pos="1134"/>
              </w:tabs>
              <w:jc w:val="both"/>
              <w:rPr>
                <w:rFonts w:ascii="Times New Roman" w:hAnsi="Times New Roman" w:cs="Times New Roman"/>
                <w:sz w:val="24"/>
                <w:szCs w:val="24"/>
              </w:rPr>
            </w:pPr>
            <w:r w:rsidRPr="0037107F">
              <w:rPr>
                <w:rFonts w:ascii="Times New Roman" w:hAnsi="Times New Roman" w:cs="Times New Roman"/>
                <w:sz w:val="24"/>
                <w:szCs w:val="24"/>
                <w:lang w:val="ru-RU"/>
              </w:rPr>
              <w:t>Not required</w:t>
            </w:r>
          </w:p>
        </w:tc>
      </w:tr>
      <w:tr w:rsidR="007A1AB3" w:rsidRPr="00A51853" w:rsidTr="0085560D">
        <w:tc>
          <w:tcPr>
            <w:tcW w:w="1242" w:type="dxa"/>
            <w:tcBorders>
              <w:top w:val="single" w:sz="4" w:space="0" w:color="auto"/>
              <w:bottom w:val="single" w:sz="4" w:space="0" w:color="auto"/>
              <w:right w:val="single" w:sz="4" w:space="0" w:color="auto"/>
            </w:tcBorders>
          </w:tcPr>
          <w:p w:rsidR="007A1AB3" w:rsidRPr="0037107F" w:rsidRDefault="007A1AB3" w:rsidP="0085560D">
            <w:pPr>
              <w:pStyle w:val="a7"/>
              <w:tabs>
                <w:tab w:val="left" w:pos="1134"/>
              </w:tabs>
              <w:jc w:val="both"/>
              <w:rPr>
                <w:rFonts w:ascii="Times New Roman" w:hAnsi="Times New Roman" w:cs="Times New Roman"/>
                <w:sz w:val="24"/>
                <w:szCs w:val="24"/>
              </w:rPr>
            </w:pPr>
            <w:r w:rsidRPr="0037107F">
              <w:rPr>
                <w:rFonts w:ascii="Times New Roman" w:hAnsi="Times New Roman" w:cs="Times New Roman"/>
                <w:sz w:val="24"/>
                <w:szCs w:val="24"/>
                <w:lang w:val="ru-RU"/>
              </w:rPr>
              <w:t>56,014,753.0 tenge</w:t>
            </w:r>
          </w:p>
        </w:tc>
        <w:tc>
          <w:tcPr>
            <w:tcW w:w="1560" w:type="dxa"/>
            <w:tcBorders>
              <w:top w:val="single" w:sz="4" w:space="0" w:color="auto"/>
              <w:bottom w:val="single" w:sz="4" w:space="0" w:color="auto"/>
              <w:right w:val="single" w:sz="4" w:space="0" w:color="auto"/>
            </w:tcBorders>
          </w:tcPr>
          <w:p w:rsidR="007A1AB3" w:rsidRPr="0037107F" w:rsidRDefault="007A1AB3" w:rsidP="0085560D">
            <w:pPr>
              <w:pStyle w:val="a7"/>
              <w:tabs>
                <w:tab w:val="left" w:pos="1134"/>
              </w:tabs>
              <w:jc w:val="both"/>
              <w:rPr>
                <w:rFonts w:ascii="Times New Roman" w:hAnsi="Times New Roman" w:cs="Times New Roman"/>
                <w:sz w:val="24"/>
                <w:szCs w:val="24"/>
              </w:rPr>
            </w:pPr>
            <w:r w:rsidRPr="0037107F">
              <w:rPr>
                <w:rFonts w:ascii="Times New Roman" w:hAnsi="Times New Roman" w:cs="Times New Roman"/>
                <w:sz w:val="24"/>
                <w:szCs w:val="24"/>
                <w:lang w:val="ru-RU"/>
              </w:rPr>
              <w:t>own</w:t>
            </w:r>
          </w:p>
        </w:tc>
        <w:tc>
          <w:tcPr>
            <w:tcW w:w="1701" w:type="dxa"/>
            <w:tcBorders>
              <w:top w:val="single" w:sz="4" w:space="0" w:color="auto"/>
              <w:bottom w:val="single" w:sz="4" w:space="0" w:color="auto"/>
            </w:tcBorders>
          </w:tcPr>
          <w:p w:rsidR="007A1AB3" w:rsidRPr="00790636" w:rsidRDefault="007A1AB3" w:rsidP="0085560D">
            <w:pPr>
              <w:pStyle w:val="a7"/>
              <w:tabs>
                <w:tab w:val="left" w:pos="1134"/>
              </w:tabs>
              <w:jc w:val="both"/>
              <w:rPr>
                <w:rFonts w:ascii="Times New Roman" w:hAnsi="Times New Roman" w:cs="Times New Roman"/>
                <w:sz w:val="24"/>
                <w:szCs w:val="24"/>
              </w:rPr>
            </w:pPr>
            <w:r w:rsidRPr="00790636">
              <w:rPr>
                <w:rFonts w:ascii="Times New Roman" w:hAnsi="Times New Roman" w:cs="Times New Roman"/>
                <w:sz w:val="24"/>
                <w:szCs w:val="24"/>
              </w:rPr>
              <w:t xml:space="preserve">Completed work </w:t>
            </w:r>
            <w:r w:rsidRPr="00790636">
              <w:rPr>
                <w:rFonts w:ascii="Times New Roman" w:hAnsi="Times New Roman" w:cs="Times New Roman"/>
                <w:sz w:val="24"/>
                <w:szCs w:val="24"/>
              </w:rPr>
              <w:lastRenderedPageBreak/>
              <w:t>according to the estimate documentation</w:t>
            </w:r>
          </w:p>
        </w:tc>
        <w:tc>
          <w:tcPr>
            <w:tcW w:w="1417" w:type="dxa"/>
            <w:tcBorders>
              <w:top w:val="single" w:sz="4" w:space="0" w:color="auto"/>
              <w:bottom w:val="single" w:sz="4" w:space="0" w:color="auto"/>
              <w:right w:val="single" w:sz="4" w:space="0" w:color="auto"/>
            </w:tcBorders>
          </w:tcPr>
          <w:p w:rsidR="007A1AB3" w:rsidRPr="0037107F" w:rsidRDefault="007A1AB3" w:rsidP="0085560D">
            <w:pPr>
              <w:pStyle w:val="a7"/>
              <w:tabs>
                <w:tab w:val="left" w:pos="1134"/>
              </w:tabs>
              <w:jc w:val="both"/>
              <w:rPr>
                <w:rFonts w:ascii="Times New Roman" w:hAnsi="Times New Roman" w:cs="Times New Roman"/>
                <w:sz w:val="24"/>
                <w:szCs w:val="24"/>
                <w:lang w:val="ru-RU"/>
              </w:rPr>
            </w:pPr>
            <w:r w:rsidRPr="0037107F">
              <w:rPr>
                <w:rFonts w:ascii="Times New Roman" w:hAnsi="Times New Roman" w:cs="Times New Roman"/>
                <w:sz w:val="24"/>
                <w:szCs w:val="24"/>
                <w:lang w:val="ru-RU"/>
              </w:rPr>
              <w:lastRenderedPageBreak/>
              <w:t>28 800</w:t>
            </w:r>
          </w:p>
          <w:p w:rsidR="007A1AB3" w:rsidRPr="0037107F" w:rsidRDefault="007A1AB3" w:rsidP="0085560D">
            <w:pPr>
              <w:pStyle w:val="a7"/>
              <w:tabs>
                <w:tab w:val="left" w:pos="1134"/>
              </w:tabs>
              <w:jc w:val="both"/>
              <w:rPr>
                <w:rFonts w:ascii="Times New Roman" w:hAnsi="Times New Roman" w:cs="Times New Roman"/>
                <w:sz w:val="24"/>
                <w:szCs w:val="24"/>
              </w:rPr>
            </w:pPr>
            <w:r w:rsidRPr="0037107F">
              <w:rPr>
                <w:rFonts w:ascii="Times New Roman" w:hAnsi="Times New Roman" w:cs="Times New Roman"/>
                <w:sz w:val="24"/>
                <w:szCs w:val="24"/>
                <w:lang w:val="ru-RU"/>
              </w:rPr>
              <w:t>000.0</w:t>
            </w:r>
          </w:p>
        </w:tc>
        <w:tc>
          <w:tcPr>
            <w:tcW w:w="1559" w:type="dxa"/>
            <w:tcBorders>
              <w:top w:val="single" w:sz="4" w:space="0" w:color="auto"/>
              <w:bottom w:val="single" w:sz="4" w:space="0" w:color="auto"/>
              <w:right w:val="single" w:sz="4" w:space="0" w:color="auto"/>
            </w:tcBorders>
          </w:tcPr>
          <w:p w:rsidR="007A1AB3" w:rsidRPr="0037107F" w:rsidRDefault="007A1AB3" w:rsidP="0085560D">
            <w:pPr>
              <w:pStyle w:val="a7"/>
              <w:tabs>
                <w:tab w:val="left" w:pos="1134"/>
              </w:tabs>
              <w:jc w:val="both"/>
              <w:rPr>
                <w:rFonts w:ascii="Times New Roman" w:hAnsi="Times New Roman" w:cs="Times New Roman"/>
                <w:sz w:val="24"/>
                <w:szCs w:val="24"/>
              </w:rPr>
            </w:pPr>
            <w:r w:rsidRPr="0037107F">
              <w:rPr>
                <w:rFonts w:ascii="Times New Roman" w:hAnsi="Times New Roman" w:cs="Times New Roman"/>
                <w:sz w:val="24"/>
                <w:szCs w:val="24"/>
                <w:lang w:val="ru-RU"/>
              </w:rPr>
              <w:t>own</w:t>
            </w:r>
          </w:p>
        </w:tc>
        <w:tc>
          <w:tcPr>
            <w:tcW w:w="1985" w:type="dxa"/>
            <w:tcBorders>
              <w:top w:val="single" w:sz="4" w:space="0" w:color="auto"/>
              <w:bottom w:val="single" w:sz="4" w:space="0" w:color="auto"/>
              <w:right w:val="single" w:sz="4" w:space="0" w:color="auto"/>
            </w:tcBorders>
          </w:tcPr>
          <w:p w:rsidR="007A1AB3" w:rsidRPr="00790636" w:rsidRDefault="007A1AB3" w:rsidP="0085560D">
            <w:pPr>
              <w:pStyle w:val="a7"/>
              <w:tabs>
                <w:tab w:val="left" w:pos="1134"/>
              </w:tabs>
              <w:jc w:val="both"/>
              <w:rPr>
                <w:rFonts w:ascii="Times New Roman" w:hAnsi="Times New Roman" w:cs="Times New Roman"/>
                <w:sz w:val="24"/>
                <w:szCs w:val="24"/>
              </w:rPr>
            </w:pPr>
            <w:r w:rsidRPr="00790636">
              <w:rPr>
                <w:rFonts w:ascii="Times New Roman" w:hAnsi="Times New Roman" w:cs="Times New Roman"/>
                <w:sz w:val="24"/>
                <w:szCs w:val="24"/>
              </w:rPr>
              <w:t xml:space="preserve">Completed work according to the </w:t>
            </w:r>
            <w:r w:rsidRPr="00790636">
              <w:rPr>
                <w:rFonts w:ascii="Times New Roman" w:hAnsi="Times New Roman" w:cs="Times New Roman"/>
                <w:sz w:val="24"/>
                <w:szCs w:val="24"/>
              </w:rPr>
              <w:lastRenderedPageBreak/>
              <w:t>estimate documentation</w:t>
            </w:r>
          </w:p>
        </w:tc>
      </w:tr>
    </w:tbl>
    <w:p w:rsidR="007A1AB3" w:rsidRPr="007A1AB3" w:rsidRDefault="007A1AB3" w:rsidP="007A1AB3">
      <w:pPr>
        <w:pStyle w:val="111"/>
        <w:spacing w:before="40"/>
        <w:ind w:left="567"/>
        <w:rPr>
          <w:b/>
          <w:szCs w:val="24"/>
          <w:lang w:val="en-US"/>
        </w:rPr>
      </w:pPr>
    </w:p>
    <w:p w:rsidR="007A1AB3" w:rsidRPr="007A1AB3" w:rsidRDefault="007A1AB3" w:rsidP="007A1AB3">
      <w:pPr>
        <w:pStyle w:val="111"/>
        <w:spacing w:before="40"/>
        <w:ind w:left="567"/>
        <w:jc w:val="left"/>
        <w:rPr>
          <w:b/>
          <w:spacing w:val="-10"/>
          <w:szCs w:val="24"/>
          <w:lang w:val="en-US"/>
        </w:rPr>
      </w:pPr>
      <w:r w:rsidRPr="007A1AB3">
        <w:rPr>
          <w:szCs w:val="24"/>
          <w:lang w:val="en-US"/>
        </w:rPr>
        <w:t>APPENDIX B3</w:t>
      </w:r>
    </w:p>
    <w:p w:rsidR="007A1AB3" w:rsidRPr="00790636" w:rsidRDefault="007A1AB3" w:rsidP="007A1AB3">
      <w:pPr>
        <w:tabs>
          <w:tab w:val="left" w:pos="709"/>
          <w:tab w:val="left" w:pos="8647"/>
        </w:tabs>
        <w:ind w:left="567"/>
        <w:jc w:val="both"/>
        <w:rPr>
          <w:b/>
          <w:spacing w:val="-10"/>
          <w:szCs w:val="24"/>
        </w:rPr>
      </w:pPr>
      <w:r w:rsidRPr="00790636">
        <w:rPr>
          <w:rFonts w:ascii="Times New Roman" w:hAnsi="Times New Roman" w:cs="Times New Roman"/>
          <w:sz w:val="24"/>
          <w:szCs w:val="24"/>
        </w:rPr>
        <w:t xml:space="preserve">Human resources NGO </w:t>
      </w:r>
      <w:r w:rsidRPr="00790636">
        <w:rPr>
          <w:spacing w:val="-10"/>
          <w:szCs w:val="24"/>
        </w:rPr>
        <w:t>Personnel</w:t>
      </w:r>
    </w:p>
    <w:p w:rsidR="007A1AB3" w:rsidRPr="007A1AB3" w:rsidRDefault="007A1AB3" w:rsidP="007A1AB3">
      <w:pPr>
        <w:pStyle w:val="111"/>
        <w:tabs>
          <w:tab w:val="left" w:pos="993"/>
        </w:tabs>
        <w:spacing w:before="40"/>
        <w:ind w:left="567"/>
        <w:rPr>
          <w:b/>
          <w:bCs/>
          <w:szCs w:val="24"/>
          <w:lang w:val="en-US"/>
        </w:rPr>
      </w:pPr>
      <w:r w:rsidRPr="007A1AB3">
        <w:rPr>
          <w:szCs w:val="24"/>
          <w:lang w:val="en-US"/>
        </w:rPr>
        <w:t>Table 1. Basic information about the teaching staff</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400"/>
        <w:gridCol w:w="1543"/>
        <w:gridCol w:w="1558"/>
        <w:gridCol w:w="1270"/>
        <w:gridCol w:w="1843"/>
        <w:gridCol w:w="1275"/>
      </w:tblGrid>
      <w:tr w:rsidR="007A1AB3" w:rsidRPr="0037107F" w:rsidTr="0085560D">
        <w:trPr>
          <w:trHeight w:hRule="exact" w:val="835"/>
        </w:trPr>
        <w:tc>
          <w:tcPr>
            <w:tcW w:w="2400" w:type="dxa"/>
          </w:tcPr>
          <w:p w:rsidR="007A1AB3" w:rsidRPr="00790636" w:rsidRDefault="007A1AB3" w:rsidP="0085560D">
            <w:pPr>
              <w:rPr>
                <w:rFonts w:ascii="Times New Roman" w:hAnsi="Times New Roman" w:cs="Times New Roman"/>
              </w:rPr>
            </w:pPr>
          </w:p>
        </w:tc>
        <w:tc>
          <w:tcPr>
            <w:tcW w:w="1543" w:type="dxa"/>
          </w:tcPr>
          <w:p w:rsidR="007A1AB3" w:rsidRPr="00790636" w:rsidRDefault="007A1AB3" w:rsidP="0085560D">
            <w:pPr>
              <w:rPr>
                <w:rFonts w:ascii="Times New Roman" w:hAnsi="Times New Roman" w:cs="Times New Roman"/>
              </w:rPr>
            </w:pPr>
          </w:p>
        </w:tc>
        <w:tc>
          <w:tcPr>
            <w:tcW w:w="1558" w:type="dxa"/>
          </w:tcPr>
          <w:p w:rsidR="007A1AB3" w:rsidRPr="0037107F" w:rsidRDefault="007A1AB3" w:rsidP="0085560D">
            <w:pPr>
              <w:pStyle w:val="TableParagraph"/>
              <w:spacing w:before="135" w:line="242" w:lineRule="auto"/>
              <w:ind w:right="231"/>
              <w:rPr>
                <w:rFonts w:ascii="Times New Roman" w:hAnsi="Times New Roman" w:cs="Times New Roman"/>
                <w:sz w:val="24"/>
              </w:rPr>
            </w:pPr>
            <w:r w:rsidRPr="0037107F">
              <w:rPr>
                <w:rFonts w:ascii="Times New Roman" w:hAnsi="Times New Roman" w:cs="Times New Roman"/>
                <w:w w:val="95"/>
                <w:sz w:val="24"/>
              </w:rPr>
              <w:t xml:space="preserve">Core </w:t>
            </w:r>
            <w:r w:rsidRPr="0037107F">
              <w:rPr>
                <w:rFonts w:ascii="Times New Roman" w:hAnsi="Times New Roman" w:cs="Times New Roman"/>
                <w:sz w:val="24"/>
              </w:rPr>
              <w:t>State</w:t>
            </w:r>
          </w:p>
        </w:tc>
        <w:tc>
          <w:tcPr>
            <w:tcW w:w="1270" w:type="dxa"/>
          </w:tcPr>
          <w:p w:rsidR="007A1AB3" w:rsidRPr="0037107F" w:rsidRDefault="007A1AB3" w:rsidP="0085560D">
            <w:pPr>
              <w:pStyle w:val="TableParagraph"/>
              <w:spacing w:before="135"/>
              <w:jc w:val="center"/>
              <w:rPr>
                <w:rFonts w:ascii="Times New Roman" w:hAnsi="Times New Roman" w:cs="Times New Roman"/>
                <w:sz w:val="24"/>
              </w:rPr>
            </w:pPr>
          </w:p>
        </w:tc>
        <w:tc>
          <w:tcPr>
            <w:tcW w:w="1843" w:type="dxa"/>
          </w:tcPr>
          <w:p w:rsidR="007A1AB3" w:rsidRPr="0037107F" w:rsidRDefault="007A1AB3" w:rsidP="0085560D">
            <w:pPr>
              <w:pStyle w:val="TableParagraph"/>
              <w:spacing w:before="135"/>
              <w:jc w:val="center"/>
              <w:rPr>
                <w:rFonts w:ascii="Times New Roman" w:hAnsi="Times New Roman" w:cs="Times New Roman"/>
                <w:sz w:val="24"/>
              </w:rPr>
            </w:pPr>
            <w:r w:rsidRPr="0037107F">
              <w:rPr>
                <w:rFonts w:ascii="Times New Roman" w:hAnsi="Times New Roman" w:cs="Times New Roman"/>
                <w:sz w:val="24"/>
              </w:rPr>
              <w:t>Freelance (part-time)</w:t>
            </w:r>
          </w:p>
          <w:p w:rsidR="007A1AB3" w:rsidRPr="0037107F" w:rsidRDefault="007A1AB3" w:rsidP="0085560D">
            <w:pPr>
              <w:pStyle w:val="TableParagraph"/>
              <w:spacing w:before="135"/>
              <w:jc w:val="center"/>
              <w:rPr>
                <w:rFonts w:ascii="Times New Roman" w:hAnsi="Times New Roman" w:cs="Times New Roman"/>
                <w:sz w:val="24"/>
              </w:rPr>
            </w:pPr>
          </w:p>
        </w:tc>
        <w:tc>
          <w:tcPr>
            <w:tcW w:w="1275" w:type="dxa"/>
          </w:tcPr>
          <w:p w:rsidR="007A1AB3" w:rsidRPr="0037107F" w:rsidRDefault="007A1AB3" w:rsidP="0085560D">
            <w:pPr>
              <w:pStyle w:val="TableParagraph"/>
              <w:ind w:right="103"/>
              <w:jc w:val="center"/>
              <w:rPr>
                <w:rFonts w:ascii="Times New Roman" w:hAnsi="Times New Roman" w:cs="Times New Roman"/>
                <w:sz w:val="24"/>
              </w:rPr>
            </w:pPr>
            <w:r w:rsidRPr="0037107F">
              <w:rPr>
                <w:rFonts w:ascii="Times New Roman" w:hAnsi="Times New Roman" w:cs="Times New Roman"/>
                <w:sz w:val="24"/>
              </w:rPr>
              <w:t>Total (total staff)</w:t>
            </w:r>
          </w:p>
        </w:tc>
      </w:tr>
      <w:tr w:rsidR="007A1AB3" w:rsidRPr="0037107F" w:rsidTr="0085560D">
        <w:trPr>
          <w:trHeight w:hRule="exact" w:val="326"/>
        </w:trPr>
        <w:tc>
          <w:tcPr>
            <w:tcW w:w="2400" w:type="dxa"/>
            <w:vMerge w:val="restart"/>
            <w:vAlign w:val="center"/>
          </w:tcPr>
          <w:p w:rsidR="007A1AB3" w:rsidRPr="0037107F" w:rsidRDefault="007A1AB3" w:rsidP="0085560D">
            <w:pPr>
              <w:pStyle w:val="TableParagraph"/>
              <w:spacing w:line="272" w:lineRule="exact"/>
              <w:ind w:left="104"/>
              <w:jc w:val="center"/>
              <w:rPr>
                <w:rFonts w:ascii="Times New Roman" w:hAnsi="Times New Roman" w:cs="Times New Roman"/>
                <w:sz w:val="24"/>
              </w:rPr>
            </w:pPr>
            <w:r w:rsidRPr="0037107F">
              <w:rPr>
                <w:rFonts w:ascii="Times New Roman" w:hAnsi="Times New Roman" w:cs="Times New Roman"/>
                <w:sz w:val="24"/>
              </w:rPr>
              <w:t xml:space="preserve">Type </w:t>
            </w:r>
            <w:r w:rsidRPr="0037107F">
              <w:rPr>
                <w:rFonts w:ascii="Times New Roman" w:hAnsi="Times New Roman" w:cs="Times New Roman"/>
                <w:sz w:val="24"/>
              </w:rPr>
              <w:tab/>
              <w:t>of employment</w:t>
            </w:r>
          </w:p>
          <w:p w:rsidR="007A1AB3" w:rsidRPr="0037107F" w:rsidRDefault="007A1AB3" w:rsidP="0085560D">
            <w:pPr>
              <w:pStyle w:val="TableParagraph"/>
              <w:spacing w:line="272" w:lineRule="exact"/>
              <w:ind w:left="104"/>
              <w:jc w:val="center"/>
              <w:rPr>
                <w:rFonts w:ascii="Times New Roman" w:hAnsi="Times New Roman" w:cs="Times New Roman"/>
                <w:sz w:val="24"/>
              </w:rPr>
            </w:pPr>
            <w:r w:rsidRPr="0037107F">
              <w:rPr>
                <w:rFonts w:ascii="Times New Roman" w:hAnsi="Times New Roman" w:cs="Times New Roman"/>
                <w:sz w:val="24"/>
              </w:rPr>
              <w:t>(bid)</w:t>
            </w:r>
          </w:p>
        </w:tc>
        <w:tc>
          <w:tcPr>
            <w:tcW w:w="1543" w:type="dxa"/>
          </w:tcPr>
          <w:p w:rsidR="007A1AB3" w:rsidRPr="0037107F" w:rsidRDefault="007A1AB3" w:rsidP="0085560D">
            <w:pPr>
              <w:pStyle w:val="TableParagraph"/>
              <w:spacing w:before="17"/>
              <w:rPr>
                <w:rFonts w:ascii="Times New Roman" w:hAnsi="Times New Roman" w:cs="Times New Roman"/>
                <w:sz w:val="24"/>
              </w:rPr>
            </w:pPr>
            <w:r w:rsidRPr="0037107F">
              <w:rPr>
                <w:rFonts w:ascii="Times New Roman" w:hAnsi="Times New Roman" w:cs="Times New Roman"/>
                <w:sz w:val="24"/>
              </w:rPr>
              <w:t>1.0</w:t>
            </w:r>
          </w:p>
        </w:tc>
        <w:tc>
          <w:tcPr>
            <w:tcW w:w="1558" w:type="dxa"/>
            <w:vAlign w:val="center"/>
          </w:tcPr>
          <w:p w:rsidR="007A1AB3" w:rsidRPr="0037107F" w:rsidRDefault="007A1AB3" w:rsidP="0085560D">
            <w:pPr>
              <w:jc w:val="center"/>
              <w:rPr>
                <w:rFonts w:ascii="Times New Roman" w:hAnsi="Times New Roman" w:cs="Times New Roman"/>
                <w:sz w:val="24"/>
              </w:rPr>
            </w:pPr>
            <w:r w:rsidRPr="0037107F">
              <w:rPr>
                <w:rFonts w:ascii="Times New Roman" w:hAnsi="Times New Roman" w:cs="Times New Roman"/>
                <w:sz w:val="24"/>
              </w:rPr>
              <w:t>368</w:t>
            </w:r>
          </w:p>
        </w:tc>
        <w:tc>
          <w:tcPr>
            <w:tcW w:w="1270" w:type="dxa"/>
            <w:vAlign w:val="center"/>
          </w:tcPr>
          <w:p w:rsidR="007A1AB3" w:rsidRPr="0037107F" w:rsidRDefault="007A1AB3" w:rsidP="0085560D">
            <w:pPr>
              <w:jc w:val="center"/>
              <w:rPr>
                <w:rFonts w:ascii="Times New Roman" w:hAnsi="Times New Roman" w:cs="Times New Roman"/>
                <w:sz w:val="24"/>
              </w:rPr>
            </w:pPr>
          </w:p>
        </w:tc>
        <w:tc>
          <w:tcPr>
            <w:tcW w:w="1843" w:type="dxa"/>
            <w:vAlign w:val="center"/>
          </w:tcPr>
          <w:p w:rsidR="007A1AB3" w:rsidRPr="0037107F" w:rsidRDefault="007A1AB3" w:rsidP="0085560D">
            <w:pPr>
              <w:jc w:val="center"/>
              <w:rPr>
                <w:rFonts w:ascii="Times New Roman" w:hAnsi="Times New Roman" w:cs="Times New Roman"/>
                <w:sz w:val="24"/>
              </w:rPr>
            </w:pPr>
          </w:p>
        </w:tc>
        <w:tc>
          <w:tcPr>
            <w:tcW w:w="1275" w:type="dxa"/>
            <w:vAlign w:val="center"/>
          </w:tcPr>
          <w:p w:rsidR="007A1AB3" w:rsidRPr="0037107F" w:rsidRDefault="007A1AB3" w:rsidP="0085560D">
            <w:pPr>
              <w:jc w:val="center"/>
              <w:rPr>
                <w:rFonts w:ascii="Times New Roman" w:hAnsi="Times New Roman" w:cs="Times New Roman"/>
                <w:sz w:val="24"/>
              </w:rPr>
            </w:pPr>
            <w:r w:rsidRPr="0037107F">
              <w:rPr>
                <w:rFonts w:ascii="Times New Roman" w:hAnsi="Times New Roman" w:cs="Times New Roman"/>
                <w:sz w:val="24"/>
              </w:rPr>
              <w:t>368</w:t>
            </w:r>
          </w:p>
        </w:tc>
      </w:tr>
      <w:tr w:rsidR="007A1AB3" w:rsidRPr="0037107F" w:rsidTr="0085560D">
        <w:trPr>
          <w:trHeight w:hRule="exact" w:val="283"/>
        </w:trPr>
        <w:tc>
          <w:tcPr>
            <w:tcW w:w="2400" w:type="dxa"/>
            <w:vMerge/>
          </w:tcPr>
          <w:p w:rsidR="007A1AB3" w:rsidRPr="0037107F" w:rsidRDefault="007A1AB3" w:rsidP="0085560D">
            <w:pPr>
              <w:rPr>
                <w:rFonts w:ascii="Times New Roman" w:hAnsi="Times New Roman" w:cs="Times New Roman"/>
              </w:rPr>
            </w:pPr>
          </w:p>
        </w:tc>
        <w:tc>
          <w:tcPr>
            <w:tcW w:w="1543" w:type="dxa"/>
          </w:tcPr>
          <w:p w:rsidR="007A1AB3" w:rsidRPr="0037107F" w:rsidRDefault="007A1AB3" w:rsidP="0085560D">
            <w:pPr>
              <w:pStyle w:val="TableParagraph"/>
              <w:spacing w:line="272" w:lineRule="exact"/>
              <w:rPr>
                <w:rFonts w:ascii="Times New Roman" w:hAnsi="Times New Roman" w:cs="Times New Roman"/>
                <w:sz w:val="24"/>
              </w:rPr>
            </w:pPr>
            <w:r w:rsidRPr="0037107F">
              <w:rPr>
                <w:rFonts w:ascii="Times New Roman" w:hAnsi="Times New Roman" w:cs="Times New Roman"/>
                <w:sz w:val="24"/>
              </w:rPr>
              <w:t>0.5</w:t>
            </w:r>
          </w:p>
        </w:tc>
        <w:tc>
          <w:tcPr>
            <w:tcW w:w="1558" w:type="dxa"/>
            <w:vAlign w:val="center"/>
          </w:tcPr>
          <w:p w:rsidR="007A1AB3" w:rsidRPr="0037107F" w:rsidRDefault="007A1AB3" w:rsidP="0085560D">
            <w:pPr>
              <w:jc w:val="center"/>
              <w:rPr>
                <w:rFonts w:ascii="Times New Roman" w:hAnsi="Times New Roman" w:cs="Times New Roman"/>
                <w:sz w:val="24"/>
              </w:rPr>
            </w:pPr>
            <w:r w:rsidRPr="0037107F">
              <w:rPr>
                <w:rFonts w:ascii="Times New Roman" w:hAnsi="Times New Roman" w:cs="Times New Roman"/>
                <w:sz w:val="24"/>
              </w:rPr>
              <w:t>29</w:t>
            </w:r>
          </w:p>
        </w:tc>
        <w:tc>
          <w:tcPr>
            <w:tcW w:w="1270" w:type="dxa"/>
            <w:vAlign w:val="center"/>
          </w:tcPr>
          <w:p w:rsidR="007A1AB3" w:rsidRPr="0037107F" w:rsidRDefault="007A1AB3" w:rsidP="0085560D">
            <w:pPr>
              <w:jc w:val="center"/>
              <w:rPr>
                <w:rFonts w:ascii="Times New Roman" w:hAnsi="Times New Roman" w:cs="Times New Roman"/>
                <w:sz w:val="24"/>
              </w:rPr>
            </w:pPr>
          </w:p>
        </w:tc>
        <w:tc>
          <w:tcPr>
            <w:tcW w:w="1843" w:type="dxa"/>
            <w:vAlign w:val="center"/>
          </w:tcPr>
          <w:p w:rsidR="007A1AB3" w:rsidRPr="0037107F" w:rsidRDefault="007A1AB3" w:rsidP="0085560D">
            <w:pPr>
              <w:jc w:val="center"/>
              <w:rPr>
                <w:rFonts w:ascii="Times New Roman" w:hAnsi="Times New Roman" w:cs="Times New Roman"/>
                <w:sz w:val="24"/>
              </w:rPr>
            </w:pPr>
            <w:r w:rsidRPr="0037107F">
              <w:rPr>
                <w:rFonts w:ascii="Times New Roman" w:hAnsi="Times New Roman" w:cs="Times New Roman"/>
                <w:sz w:val="24"/>
              </w:rPr>
              <w:t>53</w:t>
            </w:r>
          </w:p>
        </w:tc>
        <w:tc>
          <w:tcPr>
            <w:tcW w:w="1275" w:type="dxa"/>
            <w:vAlign w:val="center"/>
          </w:tcPr>
          <w:p w:rsidR="007A1AB3" w:rsidRPr="0037107F" w:rsidRDefault="007A1AB3" w:rsidP="0085560D">
            <w:pPr>
              <w:jc w:val="center"/>
              <w:rPr>
                <w:rFonts w:ascii="Times New Roman" w:hAnsi="Times New Roman" w:cs="Times New Roman"/>
                <w:sz w:val="24"/>
              </w:rPr>
            </w:pPr>
            <w:r w:rsidRPr="0037107F">
              <w:rPr>
                <w:rFonts w:ascii="Times New Roman" w:hAnsi="Times New Roman" w:cs="Times New Roman"/>
                <w:sz w:val="24"/>
              </w:rPr>
              <w:t>82</w:t>
            </w:r>
          </w:p>
        </w:tc>
      </w:tr>
      <w:tr w:rsidR="007A1AB3" w:rsidRPr="0037107F" w:rsidTr="0085560D">
        <w:trPr>
          <w:trHeight w:hRule="exact" w:val="305"/>
        </w:trPr>
        <w:tc>
          <w:tcPr>
            <w:tcW w:w="2400" w:type="dxa"/>
            <w:vMerge/>
          </w:tcPr>
          <w:p w:rsidR="007A1AB3" w:rsidRPr="0037107F" w:rsidRDefault="007A1AB3" w:rsidP="0085560D">
            <w:pPr>
              <w:rPr>
                <w:rFonts w:ascii="Times New Roman" w:hAnsi="Times New Roman" w:cs="Times New Roman"/>
              </w:rPr>
            </w:pPr>
          </w:p>
        </w:tc>
        <w:tc>
          <w:tcPr>
            <w:tcW w:w="1543" w:type="dxa"/>
          </w:tcPr>
          <w:p w:rsidR="007A1AB3" w:rsidRPr="0037107F" w:rsidRDefault="007A1AB3" w:rsidP="0085560D">
            <w:pPr>
              <w:pStyle w:val="TableParagraph"/>
              <w:spacing w:line="272" w:lineRule="exact"/>
              <w:rPr>
                <w:rFonts w:ascii="Times New Roman" w:hAnsi="Times New Roman" w:cs="Times New Roman"/>
                <w:sz w:val="24"/>
              </w:rPr>
            </w:pPr>
            <w:r w:rsidRPr="0037107F">
              <w:rPr>
                <w:rFonts w:ascii="Times New Roman" w:hAnsi="Times New Roman" w:cs="Times New Roman"/>
                <w:sz w:val="24"/>
              </w:rPr>
              <w:t>0.25</w:t>
            </w:r>
          </w:p>
        </w:tc>
        <w:tc>
          <w:tcPr>
            <w:tcW w:w="1558" w:type="dxa"/>
            <w:vAlign w:val="center"/>
          </w:tcPr>
          <w:p w:rsidR="007A1AB3" w:rsidRPr="0037107F" w:rsidRDefault="007A1AB3" w:rsidP="0085560D">
            <w:pPr>
              <w:jc w:val="center"/>
              <w:rPr>
                <w:rFonts w:ascii="Times New Roman" w:hAnsi="Times New Roman" w:cs="Times New Roman"/>
                <w:sz w:val="24"/>
              </w:rPr>
            </w:pPr>
            <w:r w:rsidRPr="0037107F">
              <w:rPr>
                <w:rFonts w:ascii="Times New Roman" w:hAnsi="Times New Roman" w:cs="Times New Roman"/>
                <w:sz w:val="24"/>
              </w:rPr>
              <w:t>13</w:t>
            </w:r>
          </w:p>
        </w:tc>
        <w:tc>
          <w:tcPr>
            <w:tcW w:w="1270" w:type="dxa"/>
            <w:vAlign w:val="center"/>
          </w:tcPr>
          <w:p w:rsidR="007A1AB3" w:rsidRPr="0037107F" w:rsidRDefault="007A1AB3" w:rsidP="0085560D">
            <w:pPr>
              <w:jc w:val="center"/>
              <w:rPr>
                <w:rFonts w:ascii="Times New Roman" w:hAnsi="Times New Roman" w:cs="Times New Roman"/>
                <w:sz w:val="24"/>
              </w:rPr>
            </w:pPr>
          </w:p>
        </w:tc>
        <w:tc>
          <w:tcPr>
            <w:tcW w:w="1843" w:type="dxa"/>
            <w:vAlign w:val="center"/>
          </w:tcPr>
          <w:p w:rsidR="007A1AB3" w:rsidRPr="0037107F" w:rsidRDefault="007A1AB3" w:rsidP="0085560D">
            <w:pPr>
              <w:jc w:val="center"/>
              <w:rPr>
                <w:rFonts w:ascii="Times New Roman" w:hAnsi="Times New Roman" w:cs="Times New Roman"/>
                <w:sz w:val="24"/>
              </w:rPr>
            </w:pPr>
            <w:r w:rsidRPr="0037107F">
              <w:rPr>
                <w:rFonts w:ascii="Times New Roman" w:hAnsi="Times New Roman" w:cs="Times New Roman"/>
                <w:sz w:val="24"/>
              </w:rPr>
              <w:t>49</w:t>
            </w:r>
          </w:p>
        </w:tc>
        <w:tc>
          <w:tcPr>
            <w:tcW w:w="1275" w:type="dxa"/>
            <w:vAlign w:val="center"/>
          </w:tcPr>
          <w:p w:rsidR="007A1AB3" w:rsidRPr="0037107F" w:rsidRDefault="007A1AB3" w:rsidP="0085560D">
            <w:pPr>
              <w:jc w:val="center"/>
              <w:rPr>
                <w:rFonts w:ascii="Times New Roman" w:hAnsi="Times New Roman" w:cs="Times New Roman"/>
                <w:sz w:val="24"/>
              </w:rPr>
            </w:pPr>
            <w:r w:rsidRPr="0037107F">
              <w:rPr>
                <w:rFonts w:ascii="Times New Roman" w:hAnsi="Times New Roman" w:cs="Times New Roman"/>
                <w:sz w:val="24"/>
              </w:rPr>
              <w:t>62</w:t>
            </w:r>
          </w:p>
        </w:tc>
      </w:tr>
      <w:tr w:rsidR="007A1AB3" w:rsidRPr="0037107F" w:rsidTr="0085560D">
        <w:trPr>
          <w:trHeight w:hRule="exact" w:val="322"/>
        </w:trPr>
        <w:tc>
          <w:tcPr>
            <w:tcW w:w="2400" w:type="dxa"/>
          </w:tcPr>
          <w:p w:rsidR="007A1AB3" w:rsidRPr="0037107F" w:rsidRDefault="007A1AB3" w:rsidP="0085560D">
            <w:pPr>
              <w:pStyle w:val="TableParagraph"/>
              <w:spacing w:line="272" w:lineRule="exact"/>
              <w:ind w:left="104"/>
              <w:rPr>
                <w:rFonts w:ascii="Times New Roman" w:hAnsi="Times New Roman" w:cs="Times New Roman"/>
                <w:sz w:val="24"/>
              </w:rPr>
            </w:pPr>
            <w:r w:rsidRPr="0037107F">
              <w:rPr>
                <w:rFonts w:ascii="Times New Roman" w:hAnsi="Times New Roman" w:cs="Times New Roman"/>
                <w:sz w:val="24"/>
              </w:rPr>
              <w:t>Average age</w:t>
            </w:r>
          </w:p>
        </w:tc>
        <w:tc>
          <w:tcPr>
            <w:tcW w:w="1543" w:type="dxa"/>
          </w:tcPr>
          <w:p w:rsidR="007A1AB3" w:rsidRPr="0037107F" w:rsidRDefault="007A1AB3" w:rsidP="0085560D">
            <w:pPr>
              <w:rPr>
                <w:rFonts w:ascii="Times New Roman" w:hAnsi="Times New Roman" w:cs="Times New Roman"/>
              </w:rPr>
            </w:pPr>
          </w:p>
        </w:tc>
        <w:tc>
          <w:tcPr>
            <w:tcW w:w="1558" w:type="dxa"/>
            <w:vAlign w:val="center"/>
          </w:tcPr>
          <w:p w:rsidR="007A1AB3" w:rsidRPr="0037107F" w:rsidRDefault="007A1AB3" w:rsidP="0085560D">
            <w:pPr>
              <w:jc w:val="center"/>
              <w:rPr>
                <w:rFonts w:ascii="Times New Roman" w:hAnsi="Times New Roman" w:cs="Times New Roman"/>
                <w:sz w:val="24"/>
              </w:rPr>
            </w:pPr>
            <w:r w:rsidRPr="0037107F">
              <w:rPr>
                <w:rFonts w:ascii="Times New Roman" w:hAnsi="Times New Roman" w:cs="Times New Roman"/>
                <w:sz w:val="24"/>
              </w:rPr>
              <w:t>49.1</w:t>
            </w:r>
          </w:p>
        </w:tc>
        <w:tc>
          <w:tcPr>
            <w:tcW w:w="1270" w:type="dxa"/>
            <w:vAlign w:val="center"/>
          </w:tcPr>
          <w:p w:rsidR="007A1AB3" w:rsidRPr="0037107F" w:rsidRDefault="007A1AB3" w:rsidP="0085560D">
            <w:pPr>
              <w:jc w:val="center"/>
              <w:rPr>
                <w:rFonts w:ascii="Times New Roman" w:hAnsi="Times New Roman" w:cs="Times New Roman"/>
                <w:sz w:val="24"/>
              </w:rPr>
            </w:pPr>
          </w:p>
        </w:tc>
        <w:tc>
          <w:tcPr>
            <w:tcW w:w="1843" w:type="dxa"/>
            <w:vAlign w:val="center"/>
          </w:tcPr>
          <w:p w:rsidR="007A1AB3" w:rsidRPr="0037107F" w:rsidRDefault="007A1AB3" w:rsidP="0085560D">
            <w:pPr>
              <w:jc w:val="center"/>
              <w:rPr>
                <w:rFonts w:ascii="Times New Roman" w:hAnsi="Times New Roman" w:cs="Times New Roman"/>
                <w:sz w:val="24"/>
              </w:rPr>
            </w:pPr>
            <w:r w:rsidRPr="0037107F">
              <w:rPr>
                <w:rFonts w:ascii="Times New Roman" w:hAnsi="Times New Roman" w:cs="Times New Roman"/>
                <w:sz w:val="24"/>
              </w:rPr>
              <w:t>44.0</w:t>
            </w:r>
          </w:p>
        </w:tc>
        <w:tc>
          <w:tcPr>
            <w:tcW w:w="1275" w:type="dxa"/>
            <w:vAlign w:val="center"/>
          </w:tcPr>
          <w:p w:rsidR="007A1AB3" w:rsidRPr="0037107F" w:rsidRDefault="007A1AB3" w:rsidP="0085560D">
            <w:pPr>
              <w:jc w:val="center"/>
              <w:rPr>
                <w:rFonts w:ascii="Times New Roman" w:hAnsi="Times New Roman" w:cs="Times New Roman"/>
                <w:sz w:val="24"/>
              </w:rPr>
            </w:pPr>
            <w:r w:rsidRPr="0037107F">
              <w:rPr>
                <w:rFonts w:ascii="Times New Roman" w:hAnsi="Times New Roman" w:cs="Times New Roman"/>
                <w:sz w:val="24"/>
              </w:rPr>
              <w:t>46.5</w:t>
            </w:r>
          </w:p>
        </w:tc>
      </w:tr>
      <w:tr w:rsidR="007A1AB3" w:rsidRPr="0037107F" w:rsidTr="0085560D">
        <w:trPr>
          <w:trHeight w:hRule="exact" w:val="578"/>
        </w:trPr>
        <w:tc>
          <w:tcPr>
            <w:tcW w:w="2400" w:type="dxa"/>
            <w:vMerge w:val="restart"/>
          </w:tcPr>
          <w:p w:rsidR="007A1AB3" w:rsidRPr="0037107F" w:rsidRDefault="007A1AB3" w:rsidP="0085560D">
            <w:pPr>
              <w:pStyle w:val="TableParagraph"/>
              <w:rPr>
                <w:rFonts w:ascii="Times New Roman" w:hAnsi="Times New Roman" w:cs="Times New Roman"/>
                <w:bCs/>
                <w:sz w:val="24"/>
              </w:rPr>
            </w:pPr>
          </w:p>
          <w:p w:rsidR="007A1AB3" w:rsidRPr="0037107F" w:rsidRDefault="007A1AB3" w:rsidP="0085560D">
            <w:pPr>
              <w:pStyle w:val="TableParagraph"/>
              <w:rPr>
                <w:rFonts w:ascii="Times New Roman" w:hAnsi="Times New Roman" w:cs="Times New Roman"/>
                <w:bCs/>
                <w:sz w:val="24"/>
              </w:rPr>
            </w:pPr>
          </w:p>
          <w:p w:rsidR="007A1AB3" w:rsidRPr="0037107F" w:rsidRDefault="007A1AB3" w:rsidP="0085560D">
            <w:pPr>
              <w:pStyle w:val="TableParagraph"/>
              <w:rPr>
                <w:rFonts w:ascii="Times New Roman" w:hAnsi="Times New Roman" w:cs="Times New Roman"/>
                <w:bCs/>
                <w:sz w:val="24"/>
              </w:rPr>
            </w:pPr>
          </w:p>
          <w:p w:rsidR="007A1AB3" w:rsidRPr="0037107F" w:rsidRDefault="007A1AB3" w:rsidP="0085560D">
            <w:pPr>
              <w:jc w:val="center"/>
              <w:rPr>
                <w:rFonts w:ascii="Times New Roman" w:hAnsi="Times New Roman" w:cs="Times New Roman"/>
                <w:sz w:val="24"/>
              </w:rPr>
            </w:pPr>
            <w:r w:rsidRPr="0037107F">
              <w:rPr>
                <w:rFonts w:ascii="Times New Roman" w:hAnsi="Times New Roman" w:cs="Times New Roman"/>
                <w:sz w:val="24"/>
              </w:rPr>
              <w:t>Having a degree</w:t>
            </w:r>
          </w:p>
          <w:p w:rsidR="007A1AB3" w:rsidRPr="0037107F" w:rsidRDefault="007A1AB3" w:rsidP="0085560D">
            <w:pPr>
              <w:rPr>
                <w:rFonts w:ascii="Times New Roman" w:hAnsi="Times New Roman" w:cs="Times New Roman"/>
              </w:rPr>
            </w:pPr>
          </w:p>
          <w:p w:rsidR="007A1AB3" w:rsidRPr="0037107F" w:rsidRDefault="007A1AB3" w:rsidP="0085560D">
            <w:pPr>
              <w:rPr>
                <w:rFonts w:ascii="Times New Roman" w:hAnsi="Times New Roman" w:cs="Times New Roman"/>
                <w:sz w:val="24"/>
              </w:rPr>
            </w:pPr>
          </w:p>
          <w:p w:rsidR="007A1AB3" w:rsidRPr="0037107F" w:rsidRDefault="007A1AB3" w:rsidP="0085560D">
            <w:pPr>
              <w:jc w:val="center"/>
              <w:rPr>
                <w:rFonts w:ascii="Times New Roman" w:hAnsi="Times New Roman" w:cs="Times New Roman"/>
                <w:sz w:val="24"/>
              </w:rPr>
            </w:pPr>
          </w:p>
        </w:tc>
        <w:tc>
          <w:tcPr>
            <w:tcW w:w="1543" w:type="dxa"/>
          </w:tcPr>
          <w:p w:rsidR="007A1AB3" w:rsidRPr="0037107F" w:rsidRDefault="007A1AB3" w:rsidP="0085560D">
            <w:pPr>
              <w:pStyle w:val="TableParagraph"/>
              <w:spacing w:line="272" w:lineRule="exact"/>
              <w:ind w:left="10"/>
              <w:rPr>
                <w:rFonts w:ascii="Times New Roman" w:hAnsi="Times New Roman" w:cs="Times New Roman"/>
                <w:sz w:val="24"/>
              </w:rPr>
            </w:pPr>
            <w:r w:rsidRPr="0037107F">
              <w:rPr>
                <w:rFonts w:ascii="Times New Roman" w:hAnsi="Times New Roman" w:cs="Times New Roman"/>
                <w:sz w:val="24"/>
              </w:rPr>
              <w:t>Master of Science</w:t>
            </w:r>
          </w:p>
        </w:tc>
        <w:tc>
          <w:tcPr>
            <w:tcW w:w="1558" w:type="dxa"/>
            <w:vAlign w:val="center"/>
          </w:tcPr>
          <w:p w:rsidR="007A1AB3" w:rsidRPr="0037107F" w:rsidRDefault="007A1AB3" w:rsidP="0085560D">
            <w:pPr>
              <w:jc w:val="center"/>
              <w:rPr>
                <w:rFonts w:ascii="Times New Roman" w:hAnsi="Times New Roman" w:cs="Times New Roman"/>
                <w:sz w:val="24"/>
              </w:rPr>
            </w:pPr>
            <w:r w:rsidRPr="0037107F">
              <w:rPr>
                <w:rFonts w:ascii="Times New Roman" w:hAnsi="Times New Roman" w:cs="Times New Roman"/>
                <w:sz w:val="24"/>
              </w:rPr>
              <w:t>199</w:t>
            </w:r>
          </w:p>
        </w:tc>
        <w:tc>
          <w:tcPr>
            <w:tcW w:w="1270" w:type="dxa"/>
            <w:vAlign w:val="center"/>
          </w:tcPr>
          <w:p w:rsidR="007A1AB3" w:rsidRPr="0037107F" w:rsidRDefault="007A1AB3" w:rsidP="0085560D">
            <w:pPr>
              <w:jc w:val="center"/>
              <w:rPr>
                <w:rFonts w:ascii="Times New Roman" w:hAnsi="Times New Roman" w:cs="Times New Roman"/>
                <w:sz w:val="24"/>
              </w:rPr>
            </w:pPr>
          </w:p>
        </w:tc>
        <w:tc>
          <w:tcPr>
            <w:tcW w:w="1843" w:type="dxa"/>
            <w:vAlign w:val="center"/>
          </w:tcPr>
          <w:p w:rsidR="007A1AB3" w:rsidRPr="0037107F" w:rsidRDefault="007A1AB3" w:rsidP="0085560D">
            <w:pPr>
              <w:jc w:val="center"/>
              <w:rPr>
                <w:rFonts w:ascii="Times New Roman" w:hAnsi="Times New Roman" w:cs="Times New Roman"/>
                <w:sz w:val="24"/>
              </w:rPr>
            </w:pPr>
            <w:r w:rsidRPr="0037107F">
              <w:rPr>
                <w:rFonts w:ascii="Times New Roman" w:hAnsi="Times New Roman" w:cs="Times New Roman"/>
                <w:sz w:val="24"/>
              </w:rPr>
              <w:t>37</w:t>
            </w:r>
          </w:p>
        </w:tc>
        <w:tc>
          <w:tcPr>
            <w:tcW w:w="1275" w:type="dxa"/>
            <w:vAlign w:val="center"/>
          </w:tcPr>
          <w:p w:rsidR="007A1AB3" w:rsidRPr="0037107F" w:rsidRDefault="007A1AB3" w:rsidP="0085560D">
            <w:pPr>
              <w:jc w:val="center"/>
              <w:rPr>
                <w:rFonts w:ascii="Times New Roman" w:hAnsi="Times New Roman" w:cs="Times New Roman"/>
                <w:sz w:val="24"/>
              </w:rPr>
            </w:pPr>
            <w:r w:rsidRPr="0037107F">
              <w:rPr>
                <w:rFonts w:ascii="Times New Roman" w:hAnsi="Times New Roman" w:cs="Times New Roman"/>
                <w:sz w:val="24"/>
              </w:rPr>
              <w:t>236</w:t>
            </w:r>
          </w:p>
        </w:tc>
      </w:tr>
      <w:tr w:rsidR="007A1AB3" w:rsidRPr="0037107F" w:rsidTr="0085560D">
        <w:trPr>
          <w:trHeight w:hRule="exact" w:val="562"/>
        </w:trPr>
        <w:tc>
          <w:tcPr>
            <w:tcW w:w="2400" w:type="dxa"/>
            <w:vMerge/>
          </w:tcPr>
          <w:p w:rsidR="007A1AB3" w:rsidRPr="0037107F" w:rsidRDefault="007A1AB3" w:rsidP="0085560D">
            <w:pPr>
              <w:jc w:val="center"/>
              <w:rPr>
                <w:rFonts w:ascii="Times New Roman" w:hAnsi="Times New Roman" w:cs="Times New Roman"/>
              </w:rPr>
            </w:pPr>
          </w:p>
        </w:tc>
        <w:tc>
          <w:tcPr>
            <w:tcW w:w="1543" w:type="dxa"/>
          </w:tcPr>
          <w:p w:rsidR="007A1AB3" w:rsidRPr="0037107F" w:rsidRDefault="007A1AB3" w:rsidP="0085560D">
            <w:pPr>
              <w:pStyle w:val="TableParagraph"/>
              <w:spacing w:line="272" w:lineRule="exact"/>
              <w:ind w:left="10"/>
              <w:rPr>
                <w:rFonts w:ascii="Times New Roman" w:hAnsi="Times New Roman" w:cs="Times New Roman"/>
                <w:sz w:val="24"/>
              </w:rPr>
            </w:pPr>
            <w:r w:rsidRPr="0037107F">
              <w:rPr>
                <w:rFonts w:ascii="Times New Roman" w:hAnsi="Times New Roman" w:cs="Times New Roman"/>
                <w:sz w:val="24"/>
              </w:rPr>
              <w:t>PhD</w:t>
            </w:r>
          </w:p>
        </w:tc>
        <w:tc>
          <w:tcPr>
            <w:tcW w:w="1558" w:type="dxa"/>
            <w:vAlign w:val="center"/>
          </w:tcPr>
          <w:p w:rsidR="007A1AB3" w:rsidRPr="0037107F" w:rsidRDefault="007A1AB3" w:rsidP="0085560D">
            <w:pPr>
              <w:jc w:val="center"/>
              <w:rPr>
                <w:rFonts w:ascii="Times New Roman" w:hAnsi="Times New Roman" w:cs="Times New Roman"/>
                <w:sz w:val="24"/>
              </w:rPr>
            </w:pPr>
            <w:r w:rsidRPr="0037107F">
              <w:rPr>
                <w:rFonts w:ascii="Times New Roman" w:hAnsi="Times New Roman" w:cs="Times New Roman"/>
                <w:sz w:val="24"/>
              </w:rPr>
              <w:t>94</w:t>
            </w:r>
          </w:p>
        </w:tc>
        <w:tc>
          <w:tcPr>
            <w:tcW w:w="1270" w:type="dxa"/>
            <w:vAlign w:val="center"/>
          </w:tcPr>
          <w:p w:rsidR="007A1AB3" w:rsidRPr="0037107F" w:rsidRDefault="007A1AB3" w:rsidP="0085560D">
            <w:pPr>
              <w:jc w:val="center"/>
              <w:rPr>
                <w:rFonts w:ascii="Times New Roman" w:hAnsi="Times New Roman" w:cs="Times New Roman"/>
                <w:sz w:val="24"/>
              </w:rPr>
            </w:pPr>
          </w:p>
        </w:tc>
        <w:tc>
          <w:tcPr>
            <w:tcW w:w="1843" w:type="dxa"/>
            <w:vAlign w:val="center"/>
          </w:tcPr>
          <w:p w:rsidR="007A1AB3" w:rsidRPr="00F6184C" w:rsidRDefault="00F6184C" w:rsidP="0085560D">
            <w:pPr>
              <w:jc w:val="center"/>
              <w:rPr>
                <w:rFonts w:ascii="Times New Roman" w:hAnsi="Times New Roman" w:cs="Times New Roman"/>
                <w:sz w:val="24"/>
                <w:lang w:val="ru-RU"/>
              </w:rPr>
            </w:pPr>
            <w:r>
              <w:rPr>
                <w:rFonts w:ascii="Times New Roman" w:hAnsi="Times New Roman" w:cs="Times New Roman"/>
                <w:sz w:val="24"/>
                <w:lang w:val="ru-RU"/>
              </w:rPr>
              <w:t>15</w:t>
            </w:r>
          </w:p>
        </w:tc>
        <w:tc>
          <w:tcPr>
            <w:tcW w:w="1275" w:type="dxa"/>
            <w:vAlign w:val="center"/>
          </w:tcPr>
          <w:p w:rsidR="007A1AB3" w:rsidRPr="0037107F" w:rsidRDefault="007A1AB3" w:rsidP="0085560D">
            <w:pPr>
              <w:jc w:val="center"/>
              <w:rPr>
                <w:rFonts w:ascii="Times New Roman" w:hAnsi="Times New Roman" w:cs="Times New Roman"/>
                <w:sz w:val="24"/>
              </w:rPr>
            </w:pPr>
            <w:r w:rsidRPr="0037107F">
              <w:rPr>
                <w:rFonts w:ascii="Times New Roman" w:hAnsi="Times New Roman" w:cs="Times New Roman"/>
                <w:sz w:val="24"/>
              </w:rPr>
              <w:t>109</w:t>
            </w:r>
          </w:p>
        </w:tc>
      </w:tr>
      <w:tr w:rsidR="007A1AB3" w:rsidRPr="0037107F" w:rsidTr="0085560D">
        <w:trPr>
          <w:trHeight w:hRule="exact" w:val="309"/>
        </w:trPr>
        <w:tc>
          <w:tcPr>
            <w:tcW w:w="2400" w:type="dxa"/>
            <w:vMerge/>
          </w:tcPr>
          <w:p w:rsidR="007A1AB3" w:rsidRPr="0037107F" w:rsidRDefault="007A1AB3" w:rsidP="0085560D">
            <w:pPr>
              <w:jc w:val="center"/>
              <w:rPr>
                <w:rFonts w:ascii="Times New Roman" w:hAnsi="Times New Roman" w:cs="Times New Roman"/>
              </w:rPr>
            </w:pPr>
          </w:p>
        </w:tc>
        <w:tc>
          <w:tcPr>
            <w:tcW w:w="1543" w:type="dxa"/>
          </w:tcPr>
          <w:p w:rsidR="007A1AB3" w:rsidRPr="0037107F" w:rsidRDefault="007A1AB3" w:rsidP="0085560D">
            <w:pPr>
              <w:pStyle w:val="TableParagraph"/>
              <w:spacing w:line="272" w:lineRule="exact"/>
              <w:ind w:left="10"/>
              <w:rPr>
                <w:rFonts w:ascii="Times New Roman" w:hAnsi="Times New Roman" w:cs="Times New Roman"/>
                <w:sz w:val="24"/>
              </w:rPr>
            </w:pPr>
            <w:r w:rsidRPr="0037107F">
              <w:rPr>
                <w:rFonts w:ascii="Times New Roman" w:hAnsi="Times New Roman" w:cs="Times New Roman"/>
                <w:sz w:val="24"/>
              </w:rPr>
              <w:t>Ph.D</w:t>
            </w:r>
          </w:p>
        </w:tc>
        <w:tc>
          <w:tcPr>
            <w:tcW w:w="1558" w:type="dxa"/>
            <w:vAlign w:val="center"/>
          </w:tcPr>
          <w:p w:rsidR="007A1AB3" w:rsidRPr="0037107F" w:rsidRDefault="007A1AB3" w:rsidP="0085560D">
            <w:pPr>
              <w:jc w:val="center"/>
              <w:rPr>
                <w:rFonts w:ascii="Times New Roman" w:hAnsi="Times New Roman" w:cs="Times New Roman"/>
                <w:sz w:val="24"/>
              </w:rPr>
            </w:pPr>
            <w:r w:rsidRPr="0037107F">
              <w:rPr>
                <w:rFonts w:ascii="Times New Roman" w:hAnsi="Times New Roman" w:cs="Times New Roman"/>
                <w:sz w:val="24"/>
              </w:rPr>
              <w:t>22</w:t>
            </w:r>
          </w:p>
        </w:tc>
        <w:tc>
          <w:tcPr>
            <w:tcW w:w="1270" w:type="dxa"/>
            <w:vAlign w:val="center"/>
          </w:tcPr>
          <w:p w:rsidR="007A1AB3" w:rsidRPr="0037107F" w:rsidRDefault="007A1AB3" w:rsidP="0085560D">
            <w:pPr>
              <w:jc w:val="center"/>
              <w:rPr>
                <w:rFonts w:ascii="Times New Roman" w:hAnsi="Times New Roman" w:cs="Times New Roman"/>
                <w:sz w:val="24"/>
              </w:rPr>
            </w:pPr>
          </w:p>
        </w:tc>
        <w:tc>
          <w:tcPr>
            <w:tcW w:w="1843" w:type="dxa"/>
            <w:vAlign w:val="center"/>
          </w:tcPr>
          <w:p w:rsidR="007A1AB3" w:rsidRPr="0037107F" w:rsidRDefault="007A1AB3" w:rsidP="0085560D">
            <w:pPr>
              <w:jc w:val="center"/>
              <w:rPr>
                <w:rFonts w:ascii="Times New Roman" w:hAnsi="Times New Roman" w:cs="Times New Roman"/>
                <w:sz w:val="24"/>
              </w:rPr>
            </w:pPr>
            <w:r w:rsidRPr="0037107F">
              <w:rPr>
                <w:rFonts w:ascii="Times New Roman" w:hAnsi="Times New Roman" w:cs="Times New Roman"/>
                <w:sz w:val="24"/>
              </w:rPr>
              <w:t>6</w:t>
            </w:r>
          </w:p>
        </w:tc>
        <w:tc>
          <w:tcPr>
            <w:tcW w:w="1275" w:type="dxa"/>
            <w:vAlign w:val="center"/>
          </w:tcPr>
          <w:p w:rsidR="007A1AB3" w:rsidRPr="0037107F" w:rsidRDefault="007A1AB3" w:rsidP="0085560D">
            <w:pPr>
              <w:jc w:val="center"/>
              <w:rPr>
                <w:rFonts w:ascii="Times New Roman" w:hAnsi="Times New Roman" w:cs="Times New Roman"/>
                <w:sz w:val="24"/>
              </w:rPr>
            </w:pPr>
            <w:r w:rsidRPr="0037107F">
              <w:rPr>
                <w:rFonts w:ascii="Times New Roman" w:hAnsi="Times New Roman" w:cs="Times New Roman"/>
                <w:sz w:val="24"/>
              </w:rPr>
              <w:t>28</w:t>
            </w:r>
          </w:p>
        </w:tc>
      </w:tr>
      <w:tr w:rsidR="007A1AB3" w:rsidRPr="0037107F" w:rsidTr="0085560D">
        <w:trPr>
          <w:trHeight w:hRule="exact" w:val="317"/>
        </w:trPr>
        <w:tc>
          <w:tcPr>
            <w:tcW w:w="2400" w:type="dxa"/>
            <w:vMerge/>
          </w:tcPr>
          <w:p w:rsidR="007A1AB3" w:rsidRPr="0037107F" w:rsidRDefault="007A1AB3" w:rsidP="0085560D">
            <w:pPr>
              <w:jc w:val="center"/>
              <w:rPr>
                <w:rFonts w:ascii="Times New Roman" w:hAnsi="Times New Roman" w:cs="Times New Roman"/>
              </w:rPr>
            </w:pPr>
          </w:p>
        </w:tc>
        <w:tc>
          <w:tcPr>
            <w:tcW w:w="1543" w:type="dxa"/>
          </w:tcPr>
          <w:p w:rsidR="007A1AB3" w:rsidRPr="0037107F" w:rsidRDefault="007A1AB3" w:rsidP="0085560D">
            <w:pPr>
              <w:pStyle w:val="TableParagraph"/>
              <w:spacing w:line="272" w:lineRule="exact"/>
              <w:ind w:left="10"/>
              <w:rPr>
                <w:rFonts w:ascii="Times New Roman" w:hAnsi="Times New Roman" w:cs="Times New Roman"/>
                <w:sz w:val="24"/>
              </w:rPr>
            </w:pPr>
            <w:r w:rsidRPr="0037107F">
              <w:rPr>
                <w:rFonts w:ascii="Times New Roman" w:hAnsi="Times New Roman" w:cs="Times New Roman"/>
                <w:sz w:val="24"/>
              </w:rPr>
              <w:t>PhD</w:t>
            </w:r>
          </w:p>
        </w:tc>
        <w:tc>
          <w:tcPr>
            <w:tcW w:w="1558" w:type="dxa"/>
            <w:vAlign w:val="center"/>
          </w:tcPr>
          <w:p w:rsidR="007A1AB3" w:rsidRPr="0037107F" w:rsidRDefault="007A1AB3" w:rsidP="0085560D">
            <w:pPr>
              <w:jc w:val="center"/>
              <w:rPr>
                <w:rFonts w:ascii="Times New Roman" w:hAnsi="Times New Roman" w:cs="Times New Roman"/>
                <w:sz w:val="24"/>
              </w:rPr>
            </w:pPr>
            <w:r w:rsidRPr="0037107F">
              <w:rPr>
                <w:rFonts w:ascii="Times New Roman" w:hAnsi="Times New Roman" w:cs="Times New Roman"/>
                <w:sz w:val="24"/>
              </w:rPr>
              <w:t>25</w:t>
            </w:r>
          </w:p>
        </w:tc>
        <w:tc>
          <w:tcPr>
            <w:tcW w:w="1270" w:type="dxa"/>
            <w:vAlign w:val="center"/>
          </w:tcPr>
          <w:p w:rsidR="007A1AB3" w:rsidRPr="0037107F" w:rsidRDefault="007A1AB3" w:rsidP="0085560D">
            <w:pPr>
              <w:jc w:val="center"/>
              <w:rPr>
                <w:rFonts w:ascii="Times New Roman" w:hAnsi="Times New Roman" w:cs="Times New Roman"/>
                <w:sz w:val="24"/>
              </w:rPr>
            </w:pPr>
          </w:p>
        </w:tc>
        <w:tc>
          <w:tcPr>
            <w:tcW w:w="1843" w:type="dxa"/>
            <w:vAlign w:val="center"/>
          </w:tcPr>
          <w:p w:rsidR="007A1AB3" w:rsidRPr="00F6184C" w:rsidRDefault="00F6184C" w:rsidP="0085560D">
            <w:pPr>
              <w:jc w:val="center"/>
              <w:rPr>
                <w:rFonts w:ascii="Times New Roman" w:hAnsi="Times New Roman" w:cs="Times New Roman"/>
                <w:sz w:val="24"/>
                <w:lang w:val="ru-RU"/>
              </w:rPr>
            </w:pPr>
            <w:r>
              <w:rPr>
                <w:rFonts w:ascii="Times New Roman" w:hAnsi="Times New Roman" w:cs="Times New Roman"/>
                <w:sz w:val="24"/>
                <w:lang w:val="ru-RU"/>
              </w:rPr>
              <w:t>11</w:t>
            </w:r>
          </w:p>
        </w:tc>
        <w:tc>
          <w:tcPr>
            <w:tcW w:w="1275" w:type="dxa"/>
            <w:vAlign w:val="center"/>
          </w:tcPr>
          <w:p w:rsidR="007A1AB3" w:rsidRPr="0037107F" w:rsidRDefault="007A1AB3" w:rsidP="0085560D">
            <w:pPr>
              <w:jc w:val="center"/>
              <w:rPr>
                <w:rFonts w:ascii="Times New Roman" w:hAnsi="Times New Roman" w:cs="Times New Roman"/>
                <w:sz w:val="24"/>
              </w:rPr>
            </w:pPr>
            <w:r w:rsidRPr="0037107F">
              <w:rPr>
                <w:rFonts w:ascii="Times New Roman" w:hAnsi="Times New Roman" w:cs="Times New Roman"/>
                <w:sz w:val="24"/>
              </w:rPr>
              <w:t>36</w:t>
            </w:r>
          </w:p>
        </w:tc>
      </w:tr>
      <w:tr w:rsidR="007A1AB3" w:rsidRPr="0037107F" w:rsidTr="0085560D">
        <w:trPr>
          <w:trHeight w:hRule="exact" w:val="288"/>
        </w:trPr>
        <w:tc>
          <w:tcPr>
            <w:tcW w:w="2400" w:type="dxa"/>
            <w:vMerge w:val="restart"/>
            <w:vAlign w:val="center"/>
          </w:tcPr>
          <w:p w:rsidR="007A1AB3" w:rsidRPr="0037107F" w:rsidRDefault="007A1AB3" w:rsidP="0085560D">
            <w:pPr>
              <w:jc w:val="center"/>
              <w:rPr>
                <w:rFonts w:ascii="Times New Roman" w:hAnsi="Times New Roman" w:cs="Times New Roman"/>
              </w:rPr>
            </w:pPr>
            <w:r w:rsidRPr="0037107F">
              <w:rPr>
                <w:rFonts w:ascii="Times New Roman" w:hAnsi="Times New Roman" w:cs="Times New Roman"/>
                <w:sz w:val="24"/>
              </w:rPr>
              <w:t>Availability of titles</w:t>
            </w:r>
          </w:p>
        </w:tc>
        <w:tc>
          <w:tcPr>
            <w:tcW w:w="1543" w:type="dxa"/>
          </w:tcPr>
          <w:p w:rsidR="007A1AB3" w:rsidRPr="0037107F" w:rsidRDefault="007A1AB3" w:rsidP="0085560D">
            <w:pPr>
              <w:pStyle w:val="TableParagraph"/>
              <w:spacing w:line="272" w:lineRule="exact"/>
              <w:ind w:left="10"/>
              <w:rPr>
                <w:rFonts w:ascii="Times New Roman" w:hAnsi="Times New Roman" w:cs="Times New Roman"/>
                <w:sz w:val="24"/>
              </w:rPr>
            </w:pPr>
            <w:r w:rsidRPr="0037107F">
              <w:rPr>
                <w:rFonts w:ascii="Times New Roman" w:hAnsi="Times New Roman" w:cs="Times New Roman"/>
                <w:sz w:val="24"/>
              </w:rPr>
              <w:t>Docent</w:t>
            </w:r>
          </w:p>
        </w:tc>
        <w:tc>
          <w:tcPr>
            <w:tcW w:w="1558" w:type="dxa"/>
            <w:vAlign w:val="center"/>
          </w:tcPr>
          <w:p w:rsidR="007A1AB3" w:rsidRPr="0037107F" w:rsidRDefault="007A1AB3" w:rsidP="0085560D">
            <w:pPr>
              <w:jc w:val="center"/>
              <w:rPr>
                <w:rFonts w:ascii="Times New Roman" w:hAnsi="Times New Roman" w:cs="Times New Roman"/>
                <w:sz w:val="24"/>
              </w:rPr>
            </w:pPr>
            <w:r w:rsidRPr="0037107F">
              <w:rPr>
                <w:rFonts w:ascii="Times New Roman" w:hAnsi="Times New Roman" w:cs="Times New Roman"/>
                <w:sz w:val="24"/>
              </w:rPr>
              <w:t>35</w:t>
            </w:r>
          </w:p>
        </w:tc>
        <w:tc>
          <w:tcPr>
            <w:tcW w:w="1270" w:type="dxa"/>
            <w:vAlign w:val="center"/>
          </w:tcPr>
          <w:p w:rsidR="007A1AB3" w:rsidRPr="0037107F" w:rsidRDefault="007A1AB3" w:rsidP="0085560D">
            <w:pPr>
              <w:jc w:val="center"/>
              <w:rPr>
                <w:rFonts w:ascii="Times New Roman" w:hAnsi="Times New Roman" w:cs="Times New Roman"/>
                <w:sz w:val="24"/>
              </w:rPr>
            </w:pPr>
          </w:p>
        </w:tc>
        <w:tc>
          <w:tcPr>
            <w:tcW w:w="1843" w:type="dxa"/>
            <w:vAlign w:val="center"/>
          </w:tcPr>
          <w:p w:rsidR="007A1AB3" w:rsidRPr="0037107F" w:rsidRDefault="007A1AB3" w:rsidP="0085560D">
            <w:pPr>
              <w:jc w:val="center"/>
              <w:rPr>
                <w:rFonts w:ascii="Times New Roman" w:hAnsi="Times New Roman" w:cs="Times New Roman"/>
                <w:sz w:val="24"/>
              </w:rPr>
            </w:pPr>
            <w:r w:rsidRPr="0037107F">
              <w:rPr>
                <w:rFonts w:ascii="Times New Roman" w:hAnsi="Times New Roman" w:cs="Times New Roman"/>
                <w:sz w:val="24"/>
              </w:rPr>
              <w:t>7</w:t>
            </w:r>
          </w:p>
        </w:tc>
        <w:tc>
          <w:tcPr>
            <w:tcW w:w="1275" w:type="dxa"/>
            <w:vAlign w:val="center"/>
          </w:tcPr>
          <w:p w:rsidR="007A1AB3" w:rsidRPr="0037107F" w:rsidRDefault="007A1AB3" w:rsidP="0085560D">
            <w:pPr>
              <w:jc w:val="center"/>
              <w:rPr>
                <w:rFonts w:ascii="Times New Roman" w:hAnsi="Times New Roman" w:cs="Times New Roman"/>
                <w:sz w:val="24"/>
              </w:rPr>
            </w:pPr>
            <w:r w:rsidRPr="0037107F">
              <w:rPr>
                <w:rFonts w:ascii="Times New Roman" w:hAnsi="Times New Roman" w:cs="Times New Roman"/>
                <w:sz w:val="24"/>
              </w:rPr>
              <w:t>42</w:t>
            </w:r>
          </w:p>
        </w:tc>
      </w:tr>
      <w:tr w:rsidR="007A1AB3" w:rsidRPr="0037107F" w:rsidTr="0085560D">
        <w:trPr>
          <w:trHeight w:hRule="exact" w:val="288"/>
        </w:trPr>
        <w:tc>
          <w:tcPr>
            <w:tcW w:w="2400" w:type="dxa"/>
            <w:vMerge/>
          </w:tcPr>
          <w:p w:rsidR="007A1AB3" w:rsidRPr="0037107F" w:rsidRDefault="007A1AB3" w:rsidP="0085560D">
            <w:pPr>
              <w:rPr>
                <w:rFonts w:ascii="Times New Roman" w:hAnsi="Times New Roman" w:cs="Times New Roman"/>
              </w:rPr>
            </w:pPr>
          </w:p>
        </w:tc>
        <w:tc>
          <w:tcPr>
            <w:tcW w:w="1543" w:type="dxa"/>
          </w:tcPr>
          <w:p w:rsidR="007A1AB3" w:rsidRPr="0037107F" w:rsidRDefault="007A1AB3" w:rsidP="0085560D">
            <w:pPr>
              <w:pStyle w:val="TableParagraph"/>
              <w:spacing w:line="272" w:lineRule="exact"/>
              <w:ind w:left="10"/>
              <w:rPr>
                <w:rFonts w:ascii="Times New Roman" w:hAnsi="Times New Roman" w:cs="Times New Roman"/>
                <w:sz w:val="24"/>
              </w:rPr>
            </w:pPr>
            <w:r w:rsidRPr="0037107F">
              <w:rPr>
                <w:rFonts w:ascii="Times New Roman" w:hAnsi="Times New Roman" w:cs="Times New Roman"/>
                <w:sz w:val="24"/>
              </w:rPr>
              <w:t>Professor</w:t>
            </w:r>
          </w:p>
        </w:tc>
        <w:tc>
          <w:tcPr>
            <w:tcW w:w="1558" w:type="dxa"/>
            <w:vAlign w:val="center"/>
          </w:tcPr>
          <w:p w:rsidR="007A1AB3" w:rsidRPr="0037107F" w:rsidRDefault="007A1AB3" w:rsidP="0085560D">
            <w:pPr>
              <w:jc w:val="center"/>
              <w:rPr>
                <w:rFonts w:ascii="Times New Roman" w:hAnsi="Times New Roman" w:cs="Times New Roman"/>
                <w:sz w:val="24"/>
              </w:rPr>
            </w:pPr>
            <w:r w:rsidRPr="0037107F">
              <w:rPr>
                <w:rFonts w:ascii="Times New Roman" w:hAnsi="Times New Roman" w:cs="Times New Roman"/>
                <w:sz w:val="24"/>
              </w:rPr>
              <w:t>eighteen</w:t>
            </w:r>
          </w:p>
        </w:tc>
        <w:tc>
          <w:tcPr>
            <w:tcW w:w="1270" w:type="dxa"/>
            <w:vAlign w:val="center"/>
          </w:tcPr>
          <w:p w:rsidR="007A1AB3" w:rsidRPr="0037107F" w:rsidRDefault="007A1AB3" w:rsidP="0085560D">
            <w:pPr>
              <w:jc w:val="center"/>
              <w:rPr>
                <w:rFonts w:ascii="Times New Roman" w:hAnsi="Times New Roman" w:cs="Times New Roman"/>
                <w:sz w:val="24"/>
              </w:rPr>
            </w:pPr>
          </w:p>
        </w:tc>
        <w:tc>
          <w:tcPr>
            <w:tcW w:w="1843" w:type="dxa"/>
            <w:vAlign w:val="center"/>
          </w:tcPr>
          <w:p w:rsidR="007A1AB3" w:rsidRPr="0037107F" w:rsidRDefault="007A1AB3" w:rsidP="0085560D">
            <w:pPr>
              <w:jc w:val="center"/>
              <w:rPr>
                <w:rFonts w:ascii="Times New Roman" w:hAnsi="Times New Roman" w:cs="Times New Roman"/>
                <w:sz w:val="24"/>
              </w:rPr>
            </w:pPr>
            <w:r w:rsidRPr="0037107F">
              <w:rPr>
                <w:rFonts w:ascii="Times New Roman" w:hAnsi="Times New Roman" w:cs="Times New Roman"/>
                <w:sz w:val="24"/>
              </w:rPr>
              <w:t>3</w:t>
            </w:r>
          </w:p>
        </w:tc>
        <w:tc>
          <w:tcPr>
            <w:tcW w:w="1275" w:type="dxa"/>
            <w:vAlign w:val="center"/>
          </w:tcPr>
          <w:p w:rsidR="007A1AB3" w:rsidRPr="0037107F" w:rsidRDefault="007A1AB3" w:rsidP="0085560D">
            <w:pPr>
              <w:jc w:val="center"/>
              <w:rPr>
                <w:rFonts w:ascii="Times New Roman" w:hAnsi="Times New Roman" w:cs="Times New Roman"/>
                <w:sz w:val="24"/>
              </w:rPr>
            </w:pPr>
            <w:r w:rsidRPr="0037107F">
              <w:rPr>
                <w:rFonts w:ascii="Times New Roman" w:hAnsi="Times New Roman" w:cs="Times New Roman"/>
                <w:sz w:val="24"/>
              </w:rPr>
              <w:t>21</w:t>
            </w:r>
          </w:p>
        </w:tc>
      </w:tr>
      <w:tr w:rsidR="007A1AB3" w:rsidRPr="0037107F" w:rsidTr="0085560D">
        <w:trPr>
          <w:trHeight w:hRule="exact" w:val="300"/>
        </w:trPr>
        <w:tc>
          <w:tcPr>
            <w:tcW w:w="2400" w:type="dxa"/>
            <w:vMerge/>
          </w:tcPr>
          <w:p w:rsidR="007A1AB3" w:rsidRPr="0037107F" w:rsidRDefault="007A1AB3" w:rsidP="0085560D">
            <w:pPr>
              <w:rPr>
                <w:rFonts w:ascii="Times New Roman" w:hAnsi="Times New Roman" w:cs="Times New Roman"/>
              </w:rPr>
            </w:pPr>
          </w:p>
        </w:tc>
        <w:tc>
          <w:tcPr>
            <w:tcW w:w="1543" w:type="dxa"/>
          </w:tcPr>
          <w:p w:rsidR="007A1AB3" w:rsidRPr="0037107F" w:rsidRDefault="007A1AB3" w:rsidP="0085560D">
            <w:pPr>
              <w:pStyle w:val="TableParagraph"/>
              <w:spacing w:line="272" w:lineRule="exact"/>
              <w:ind w:left="10"/>
              <w:rPr>
                <w:rFonts w:ascii="Times New Roman" w:hAnsi="Times New Roman" w:cs="Times New Roman"/>
                <w:sz w:val="24"/>
              </w:rPr>
            </w:pPr>
            <w:r w:rsidRPr="0037107F">
              <w:rPr>
                <w:rFonts w:ascii="Times New Roman" w:hAnsi="Times New Roman" w:cs="Times New Roman"/>
                <w:sz w:val="24"/>
              </w:rPr>
              <w:t>Academician</w:t>
            </w:r>
          </w:p>
        </w:tc>
        <w:tc>
          <w:tcPr>
            <w:tcW w:w="1558" w:type="dxa"/>
            <w:vAlign w:val="center"/>
          </w:tcPr>
          <w:p w:rsidR="007A1AB3" w:rsidRPr="0037107F" w:rsidRDefault="007A1AB3" w:rsidP="0085560D">
            <w:pPr>
              <w:jc w:val="center"/>
              <w:rPr>
                <w:rFonts w:ascii="Times New Roman" w:hAnsi="Times New Roman" w:cs="Times New Roman"/>
                <w:sz w:val="24"/>
              </w:rPr>
            </w:pPr>
          </w:p>
        </w:tc>
        <w:tc>
          <w:tcPr>
            <w:tcW w:w="1270" w:type="dxa"/>
            <w:vAlign w:val="center"/>
          </w:tcPr>
          <w:p w:rsidR="007A1AB3" w:rsidRPr="0037107F" w:rsidRDefault="007A1AB3" w:rsidP="0085560D">
            <w:pPr>
              <w:jc w:val="center"/>
              <w:rPr>
                <w:rFonts w:ascii="Times New Roman" w:hAnsi="Times New Roman" w:cs="Times New Roman"/>
                <w:sz w:val="24"/>
              </w:rPr>
            </w:pPr>
          </w:p>
        </w:tc>
        <w:tc>
          <w:tcPr>
            <w:tcW w:w="1843" w:type="dxa"/>
            <w:vAlign w:val="center"/>
          </w:tcPr>
          <w:p w:rsidR="007A1AB3" w:rsidRPr="0037107F" w:rsidRDefault="007A1AB3" w:rsidP="0085560D">
            <w:pPr>
              <w:jc w:val="center"/>
              <w:rPr>
                <w:rFonts w:ascii="Times New Roman" w:hAnsi="Times New Roman" w:cs="Times New Roman"/>
                <w:sz w:val="24"/>
              </w:rPr>
            </w:pPr>
          </w:p>
        </w:tc>
        <w:tc>
          <w:tcPr>
            <w:tcW w:w="1275" w:type="dxa"/>
            <w:vAlign w:val="center"/>
          </w:tcPr>
          <w:p w:rsidR="007A1AB3" w:rsidRPr="0037107F" w:rsidRDefault="007A1AB3" w:rsidP="0085560D">
            <w:pPr>
              <w:jc w:val="center"/>
              <w:rPr>
                <w:rFonts w:ascii="Times New Roman" w:hAnsi="Times New Roman" w:cs="Times New Roman"/>
                <w:sz w:val="24"/>
              </w:rPr>
            </w:pPr>
          </w:p>
        </w:tc>
      </w:tr>
      <w:tr w:rsidR="007A1AB3" w:rsidRPr="0037107F" w:rsidTr="0085560D">
        <w:trPr>
          <w:trHeight w:hRule="exact" w:val="1411"/>
        </w:trPr>
        <w:tc>
          <w:tcPr>
            <w:tcW w:w="2400" w:type="dxa"/>
          </w:tcPr>
          <w:p w:rsidR="007A1AB3" w:rsidRPr="00790636" w:rsidRDefault="007A1AB3" w:rsidP="0085560D">
            <w:pPr>
              <w:pStyle w:val="TableParagraph"/>
              <w:ind w:left="104" w:right="102"/>
              <w:jc w:val="both"/>
              <w:rPr>
                <w:rFonts w:ascii="Times New Roman" w:hAnsi="Times New Roman" w:cs="Times New Roman"/>
                <w:sz w:val="24"/>
              </w:rPr>
            </w:pPr>
            <w:r w:rsidRPr="00790636">
              <w:rPr>
                <w:rFonts w:ascii="Times New Roman" w:hAnsi="Times New Roman" w:cs="Times New Roman"/>
                <w:sz w:val="24"/>
              </w:rPr>
              <w:t>Ratio of teaching staff by advanced degree/rank (% of the total number)</w:t>
            </w:r>
          </w:p>
        </w:tc>
        <w:tc>
          <w:tcPr>
            <w:tcW w:w="1543" w:type="dxa"/>
          </w:tcPr>
          <w:p w:rsidR="007A1AB3" w:rsidRPr="00790636" w:rsidRDefault="007A1AB3" w:rsidP="0085560D">
            <w:pPr>
              <w:rPr>
                <w:rFonts w:ascii="Times New Roman" w:hAnsi="Times New Roman" w:cs="Times New Roman"/>
              </w:rPr>
            </w:pPr>
          </w:p>
        </w:tc>
        <w:tc>
          <w:tcPr>
            <w:tcW w:w="1558" w:type="dxa"/>
            <w:vAlign w:val="center"/>
          </w:tcPr>
          <w:p w:rsidR="007A1AB3" w:rsidRPr="0037107F" w:rsidRDefault="007A1AB3" w:rsidP="0085560D">
            <w:pPr>
              <w:jc w:val="center"/>
              <w:rPr>
                <w:rFonts w:ascii="Times New Roman" w:hAnsi="Times New Roman" w:cs="Times New Roman"/>
                <w:sz w:val="24"/>
              </w:rPr>
            </w:pPr>
            <w:r w:rsidRPr="0037107F">
              <w:rPr>
                <w:rFonts w:ascii="Times New Roman" w:hAnsi="Times New Roman" w:cs="Times New Roman"/>
                <w:sz w:val="24"/>
              </w:rPr>
              <w:t>410/141</w:t>
            </w:r>
          </w:p>
          <w:p w:rsidR="007A1AB3" w:rsidRPr="0037107F" w:rsidRDefault="007A1AB3" w:rsidP="0085560D">
            <w:pPr>
              <w:jc w:val="center"/>
              <w:rPr>
                <w:rFonts w:ascii="Times New Roman" w:hAnsi="Times New Roman" w:cs="Times New Roman"/>
                <w:sz w:val="24"/>
              </w:rPr>
            </w:pPr>
            <w:r w:rsidRPr="0037107F">
              <w:rPr>
                <w:rFonts w:ascii="Times New Roman" w:hAnsi="Times New Roman" w:cs="Times New Roman"/>
                <w:sz w:val="24"/>
              </w:rPr>
              <w:t>34.3%</w:t>
            </w:r>
          </w:p>
        </w:tc>
        <w:tc>
          <w:tcPr>
            <w:tcW w:w="1270" w:type="dxa"/>
            <w:vAlign w:val="center"/>
          </w:tcPr>
          <w:p w:rsidR="007A1AB3" w:rsidRPr="0037107F" w:rsidRDefault="007A1AB3" w:rsidP="0085560D">
            <w:pPr>
              <w:jc w:val="center"/>
              <w:rPr>
                <w:rFonts w:ascii="Times New Roman" w:hAnsi="Times New Roman" w:cs="Times New Roman"/>
                <w:sz w:val="24"/>
              </w:rPr>
            </w:pPr>
          </w:p>
        </w:tc>
        <w:tc>
          <w:tcPr>
            <w:tcW w:w="1843" w:type="dxa"/>
            <w:vAlign w:val="center"/>
          </w:tcPr>
          <w:p w:rsidR="007A1AB3" w:rsidRPr="0037107F" w:rsidRDefault="007A1AB3" w:rsidP="0085560D">
            <w:pPr>
              <w:jc w:val="center"/>
              <w:rPr>
                <w:rFonts w:ascii="Times New Roman" w:hAnsi="Times New Roman" w:cs="Times New Roman"/>
                <w:sz w:val="24"/>
              </w:rPr>
            </w:pPr>
            <w:r w:rsidRPr="0037107F">
              <w:rPr>
                <w:rFonts w:ascii="Times New Roman" w:hAnsi="Times New Roman" w:cs="Times New Roman"/>
                <w:sz w:val="24"/>
              </w:rPr>
              <w:t>102/32</w:t>
            </w:r>
          </w:p>
          <w:p w:rsidR="007A1AB3" w:rsidRPr="0037107F" w:rsidRDefault="007A1AB3" w:rsidP="0085560D">
            <w:pPr>
              <w:jc w:val="center"/>
              <w:rPr>
                <w:rFonts w:ascii="Times New Roman" w:hAnsi="Times New Roman" w:cs="Times New Roman"/>
                <w:sz w:val="24"/>
              </w:rPr>
            </w:pPr>
            <w:r w:rsidRPr="0037107F">
              <w:rPr>
                <w:rFonts w:ascii="Times New Roman" w:hAnsi="Times New Roman" w:cs="Times New Roman"/>
                <w:sz w:val="24"/>
              </w:rPr>
              <w:t>31%</w:t>
            </w:r>
          </w:p>
        </w:tc>
        <w:tc>
          <w:tcPr>
            <w:tcW w:w="1275" w:type="dxa"/>
            <w:vAlign w:val="center"/>
          </w:tcPr>
          <w:p w:rsidR="007A1AB3" w:rsidRPr="0037107F" w:rsidRDefault="007A1AB3" w:rsidP="0085560D">
            <w:pPr>
              <w:jc w:val="center"/>
              <w:rPr>
                <w:rFonts w:ascii="Times New Roman" w:hAnsi="Times New Roman" w:cs="Times New Roman"/>
                <w:sz w:val="24"/>
              </w:rPr>
            </w:pPr>
            <w:r w:rsidRPr="0037107F">
              <w:rPr>
                <w:rFonts w:ascii="Times New Roman" w:hAnsi="Times New Roman" w:cs="Times New Roman"/>
                <w:sz w:val="24"/>
              </w:rPr>
              <w:t>512/173</w:t>
            </w:r>
          </w:p>
          <w:p w:rsidR="007A1AB3" w:rsidRPr="0037107F" w:rsidRDefault="007A1AB3" w:rsidP="0085560D">
            <w:pPr>
              <w:jc w:val="center"/>
              <w:rPr>
                <w:rFonts w:ascii="Times New Roman" w:hAnsi="Times New Roman" w:cs="Times New Roman"/>
                <w:sz w:val="24"/>
              </w:rPr>
            </w:pPr>
            <w:r w:rsidRPr="0037107F">
              <w:rPr>
                <w:rFonts w:ascii="Times New Roman" w:hAnsi="Times New Roman" w:cs="Times New Roman"/>
                <w:sz w:val="24"/>
              </w:rPr>
              <w:t>33.7%</w:t>
            </w:r>
          </w:p>
        </w:tc>
      </w:tr>
      <w:tr w:rsidR="007A1AB3" w:rsidRPr="0037107F" w:rsidTr="0085560D">
        <w:trPr>
          <w:trHeight w:hRule="exact" w:val="851"/>
        </w:trPr>
        <w:tc>
          <w:tcPr>
            <w:tcW w:w="2400" w:type="dxa"/>
          </w:tcPr>
          <w:p w:rsidR="007A1AB3" w:rsidRPr="0037107F" w:rsidRDefault="007A1AB3" w:rsidP="0085560D">
            <w:pPr>
              <w:pStyle w:val="TableParagraph"/>
              <w:spacing w:before="5" w:line="274" w:lineRule="exact"/>
              <w:ind w:left="104" w:right="102"/>
              <w:rPr>
                <w:rFonts w:ascii="Times New Roman" w:hAnsi="Times New Roman" w:cs="Times New Roman"/>
                <w:sz w:val="24"/>
              </w:rPr>
            </w:pPr>
            <w:r w:rsidRPr="0037107F">
              <w:rPr>
                <w:rFonts w:ascii="Times New Roman" w:hAnsi="Times New Roman" w:cs="Times New Roman"/>
                <w:sz w:val="24"/>
              </w:rPr>
              <w:t xml:space="preserve">Fellows, </w:t>
            </w:r>
            <w:r w:rsidRPr="0037107F">
              <w:rPr>
                <w:rFonts w:ascii="Times New Roman" w:hAnsi="Times New Roman" w:cs="Times New Roman"/>
                <w:spacing w:val="37"/>
                <w:sz w:val="24"/>
              </w:rPr>
              <w:t xml:space="preserve">laureates </w:t>
            </w:r>
            <w:r w:rsidRPr="0037107F">
              <w:rPr>
                <w:rFonts w:ascii="Times New Roman" w:hAnsi="Times New Roman" w:cs="Times New Roman"/>
                <w:sz w:val="24"/>
              </w:rPr>
              <w:t>of awards , etc.</w:t>
            </w:r>
          </w:p>
        </w:tc>
        <w:tc>
          <w:tcPr>
            <w:tcW w:w="1543" w:type="dxa"/>
          </w:tcPr>
          <w:p w:rsidR="007A1AB3" w:rsidRPr="0037107F" w:rsidRDefault="007A1AB3" w:rsidP="0085560D">
            <w:pPr>
              <w:rPr>
                <w:rFonts w:ascii="Times New Roman" w:hAnsi="Times New Roman" w:cs="Times New Roman"/>
              </w:rPr>
            </w:pPr>
          </w:p>
        </w:tc>
        <w:tc>
          <w:tcPr>
            <w:tcW w:w="1558" w:type="dxa"/>
            <w:vAlign w:val="center"/>
          </w:tcPr>
          <w:p w:rsidR="007A1AB3" w:rsidRPr="0037107F" w:rsidRDefault="007A1AB3" w:rsidP="0085560D">
            <w:pPr>
              <w:jc w:val="center"/>
              <w:rPr>
                <w:rFonts w:ascii="Times New Roman" w:hAnsi="Times New Roman" w:cs="Times New Roman"/>
                <w:sz w:val="24"/>
              </w:rPr>
            </w:pPr>
            <w:r w:rsidRPr="0037107F">
              <w:rPr>
                <w:rFonts w:ascii="Times New Roman" w:hAnsi="Times New Roman" w:cs="Times New Roman"/>
                <w:sz w:val="24"/>
              </w:rPr>
              <w:t>12</w:t>
            </w:r>
          </w:p>
        </w:tc>
        <w:tc>
          <w:tcPr>
            <w:tcW w:w="1270" w:type="dxa"/>
            <w:vAlign w:val="center"/>
          </w:tcPr>
          <w:p w:rsidR="007A1AB3" w:rsidRPr="0037107F" w:rsidRDefault="007A1AB3" w:rsidP="0085560D">
            <w:pPr>
              <w:jc w:val="center"/>
              <w:rPr>
                <w:rFonts w:ascii="Times New Roman" w:hAnsi="Times New Roman" w:cs="Times New Roman"/>
                <w:sz w:val="24"/>
              </w:rPr>
            </w:pPr>
          </w:p>
        </w:tc>
        <w:tc>
          <w:tcPr>
            <w:tcW w:w="1843" w:type="dxa"/>
            <w:vAlign w:val="center"/>
          </w:tcPr>
          <w:p w:rsidR="007A1AB3" w:rsidRPr="0037107F" w:rsidRDefault="007A1AB3" w:rsidP="0085560D">
            <w:pPr>
              <w:jc w:val="center"/>
              <w:rPr>
                <w:rFonts w:ascii="Times New Roman" w:hAnsi="Times New Roman" w:cs="Times New Roman"/>
                <w:sz w:val="24"/>
              </w:rPr>
            </w:pPr>
          </w:p>
        </w:tc>
        <w:tc>
          <w:tcPr>
            <w:tcW w:w="1275" w:type="dxa"/>
            <w:vAlign w:val="center"/>
          </w:tcPr>
          <w:p w:rsidR="007A1AB3" w:rsidRPr="0037107F" w:rsidRDefault="007A1AB3" w:rsidP="0085560D">
            <w:pPr>
              <w:jc w:val="center"/>
              <w:rPr>
                <w:rFonts w:ascii="Times New Roman" w:hAnsi="Times New Roman" w:cs="Times New Roman"/>
                <w:sz w:val="24"/>
              </w:rPr>
            </w:pPr>
            <w:r w:rsidRPr="0037107F">
              <w:rPr>
                <w:rFonts w:ascii="Times New Roman" w:hAnsi="Times New Roman" w:cs="Times New Roman"/>
                <w:sz w:val="24"/>
              </w:rPr>
              <w:t>12</w:t>
            </w:r>
          </w:p>
        </w:tc>
      </w:tr>
      <w:tr w:rsidR="007A1AB3" w:rsidRPr="0037107F" w:rsidTr="0085560D">
        <w:trPr>
          <w:trHeight w:hRule="exact" w:val="1234"/>
        </w:trPr>
        <w:tc>
          <w:tcPr>
            <w:tcW w:w="2400" w:type="dxa"/>
          </w:tcPr>
          <w:p w:rsidR="007A1AB3" w:rsidRPr="0037107F" w:rsidRDefault="007A1AB3" w:rsidP="0085560D">
            <w:pPr>
              <w:pStyle w:val="TableParagraph"/>
              <w:spacing w:line="272" w:lineRule="exact"/>
              <w:ind w:left="104"/>
              <w:rPr>
                <w:rFonts w:ascii="Times New Roman" w:hAnsi="Times New Roman" w:cs="Times New Roman"/>
                <w:sz w:val="24"/>
              </w:rPr>
            </w:pPr>
            <w:r w:rsidRPr="0037107F">
              <w:rPr>
                <w:rFonts w:ascii="Times New Roman" w:hAnsi="Times New Roman" w:cs="Times New Roman"/>
                <w:sz w:val="24"/>
              </w:rPr>
              <w:t>Members of public academies, unions,</w:t>
            </w:r>
          </w:p>
          <w:p w:rsidR="007A1AB3" w:rsidRPr="0037107F" w:rsidRDefault="007A1AB3" w:rsidP="0085560D">
            <w:pPr>
              <w:pStyle w:val="TableParagraph"/>
              <w:spacing w:line="272" w:lineRule="exact"/>
              <w:ind w:left="104"/>
              <w:rPr>
                <w:rFonts w:ascii="Times New Roman" w:hAnsi="Times New Roman" w:cs="Times New Roman"/>
                <w:sz w:val="24"/>
              </w:rPr>
            </w:pPr>
            <w:r w:rsidRPr="0037107F">
              <w:rPr>
                <w:rFonts w:ascii="Times New Roman" w:hAnsi="Times New Roman" w:cs="Times New Roman"/>
                <w:sz w:val="24"/>
              </w:rPr>
              <w:t>associations</w:t>
            </w:r>
          </w:p>
        </w:tc>
        <w:tc>
          <w:tcPr>
            <w:tcW w:w="1543" w:type="dxa"/>
          </w:tcPr>
          <w:p w:rsidR="007A1AB3" w:rsidRPr="0037107F" w:rsidRDefault="007A1AB3" w:rsidP="0085560D">
            <w:pPr>
              <w:rPr>
                <w:rFonts w:ascii="Times New Roman" w:hAnsi="Times New Roman" w:cs="Times New Roman"/>
              </w:rPr>
            </w:pPr>
          </w:p>
        </w:tc>
        <w:tc>
          <w:tcPr>
            <w:tcW w:w="1558" w:type="dxa"/>
            <w:vAlign w:val="center"/>
          </w:tcPr>
          <w:p w:rsidR="007A1AB3" w:rsidRPr="0037107F" w:rsidRDefault="007A1AB3" w:rsidP="0085560D">
            <w:pPr>
              <w:jc w:val="center"/>
              <w:rPr>
                <w:rFonts w:ascii="Times New Roman" w:hAnsi="Times New Roman" w:cs="Times New Roman"/>
                <w:sz w:val="24"/>
              </w:rPr>
            </w:pPr>
            <w:r w:rsidRPr="0037107F">
              <w:rPr>
                <w:rFonts w:ascii="Times New Roman" w:hAnsi="Times New Roman" w:cs="Times New Roman"/>
                <w:sz w:val="24"/>
              </w:rPr>
              <w:t>46</w:t>
            </w:r>
          </w:p>
        </w:tc>
        <w:tc>
          <w:tcPr>
            <w:tcW w:w="1270" w:type="dxa"/>
            <w:vAlign w:val="center"/>
          </w:tcPr>
          <w:p w:rsidR="007A1AB3" w:rsidRPr="0037107F" w:rsidRDefault="007A1AB3" w:rsidP="0085560D">
            <w:pPr>
              <w:jc w:val="center"/>
              <w:rPr>
                <w:rFonts w:ascii="Times New Roman" w:hAnsi="Times New Roman" w:cs="Times New Roman"/>
                <w:sz w:val="24"/>
              </w:rPr>
            </w:pPr>
          </w:p>
        </w:tc>
        <w:tc>
          <w:tcPr>
            <w:tcW w:w="1843" w:type="dxa"/>
            <w:vAlign w:val="center"/>
          </w:tcPr>
          <w:p w:rsidR="007A1AB3" w:rsidRPr="0037107F" w:rsidRDefault="007A1AB3" w:rsidP="0085560D">
            <w:pPr>
              <w:jc w:val="center"/>
              <w:rPr>
                <w:rFonts w:ascii="Times New Roman" w:hAnsi="Times New Roman" w:cs="Times New Roman"/>
                <w:sz w:val="24"/>
              </w:rPr>
            </w:pPr>
          </w:p>
        </w:tc>
        <w:tc>
          <w:tcPr>
            <w:tcW w:w="1275" w:type="dxa"/>
            <w:vAlign w:val="center"/>
          </w:tcPr>
          <w:p w:rsidR="007A1AB3" w:rsidRPr="0037107F" w:rsidRDefault="007A1AB3" w:rsidP="0085560D">
            <w:pPr>
              <w:jc w:val="center"/>
              <w:rPr>
                <w:rFonts w:ascii="Times New Roman" w:hAnsi="Times New Roman" w:cs="Times New Roman"/>
                <w:sz w:val="24"/>
              </w:rPr>
            </w:pPr>
            <w:r w:rsidRPr="0037107F">
              <w:rPr>
                <w:rFonts w:ascii="Times New Roman" w:hAnsi="Times New Roman" w:cs="Times New Roman"/>
                <w:sz w:val="24"/>
              </w:rPr>
              <w:t>46</w:t>
            </w:r>
          </w:p>
        </w:tc>
      </w:tr>
    </w:tbl>
    <w:p w:rsidR="007A1AB3" w:rsidRPr="0037107F" w:rsidRDefault="007A1AB3" w:rsidP="007A1AB3">
      <w:pPr>
        <w:rPr>
          <w:rFonts w:ascii="Times New Roman" w:hAnsi="Times New Roman" w:cs="Times New Roman"/>
        </w:rPr>
      </w:pPr>
    </w:p>
    <w:p w:rsidR="007A1AB3" w:rsidRDefault="007A1AB3" w:rsidP="007A1AB3">
      <w:pPr>
        <w:spacing w:before="120" w:after="120"/>
        <w:rPr>
          <w:rFonts w:ascii="Times New Roman" w:hAnsi="Times New Roman" w:cs="Times New Roman"/>
          <w:sz w:val="24"/>
          <w:szCs w:val="24"/>
          <w:lang w:val="ru-RU"/>
        </w:rPr>
      </w:pPr>
    </w:p>
    <w:p w:rsidR="007A1AB3" w:rsidRPr="00F6184C" w:rsidRDefault="007A1AB3" w:rsidP="007A1AB3">
      <w:pPr>
        <w:pStyle w:val="111"/>
        <w:spacing w:before="40"/>
        <w:ind w:left="567"/>
        <w:jc w:val="left"/>
        <w:rPr>
          <w:b/>
          <w:spacing w:val="-10"/>
          <w:szCs w:val="24"/>
          <w:lang w:val="en-US"/>
        </w:rPr>
      </w:pPr>
      <w:r w:rsidRPr="00F6184C">
        <w:rPr>
          <w:szCs w:val="24"/>
          <w:lang w:val="en-US"/>
        </w:rPr>
        <w:t>APPENDIX B 3</w:t>
      </w:r>
    </w:p>
    <w:p w:rsidR="007A1AB3" w:rsidRPr="00F6184C" w:rsidRDefault="007A1AB3" w:rsidP="00F6184C">
      <w:pPr>
        <w:tabs>
          <w:tab w:val="left" w:pos="709"/>
          <w:tab w:val="left" w:pos="8647"/>
        </w:tabs>
        <w:ind w:left="567"/>
        <w:jc w:val="both"/>
        <w:rPr>
          <w:rFonts w:ascii="Times New Roman" w:hAnsi="Times New Roman"/>
          <w:b/>
          <w:spacing w:val="-10"/>
          <w:sz w:val="20"/>
        </w:rPr>
      </w:pPr>
      <w:r w:rsidRPr="00F6184C">
        <w:rPr>
          <w:rFonts w:ascii="Times New Roman" w:hAnsi="Times New Roman" w:cs="Times New Roman"/>
          <w:sz w:val="20"/>
          <w:szCs w:val="20"/>
        </w:rPr>
        <w:t>Human Resources</w:t>
      </w:r>
      <w:r w:rsidR="00F6184C">
        <w:rPr>
          <w:rFonts w:ascii="Times New Roman" w:hAnsi="Times New Roman" w:cs="Times New Roman"/>
          <w:sz w:val="20"/>
          <w:szCs w:val="20"/>
          <w:lang w:val="ru-RU"/>
        </w:rPr>
        <w:t xml:space="preserve"> </w:t>
      </w:r>
      <w:r w:rsidRPr="00F6184C">
        <w:rPr>
          <w:rFonts w:ascii="Times New Roman" w:hAnsi="Times New Roman"/>
          <w:spacing w:val="-10"/>
          <w:sz w:val="20"/>
        </w:rPr>
        <w:t>Staff</w:t>
      </w:r>
    </w:p>
    <w:p w:rsidR="007A1AB3" w:rsidRPr="007A1AB3" w:rsidRDefault="007A1AB3" w:rsidP="007A1AB3">
      <w:pPr>
        <w:pStyle w:val="111"/>
        <w:tabs>
          <w:tab w:val="left" w:pos="993"/>
        </w:tabs>
        <w:spacing w:before="40"/>
        <w:ind w:left="567"/>
        <w:rPr>
          <w:rFonts w:ascii="Times New Roman" w:hAnsi="Times New Roman"/>
          <w:b/>
          <w:bCs/>
          <w:sz w:val="20"/>
          <w:lang w:val="en-US"/>
        </w:rPr>
      </w:pPr>
      <w:r w:rsidRPr="007A1AB3">
        <w:rPr>
          <w:rFonts w:ascii="Times New Roman" w:hAnsi="Times New Roman"/>
          <w:sz w:val="20"/>
          <w:lang w:val="en-US"/>
        </w:rPr>
        <w:t xml:space="preserve">Table 1. Basic information about the teaching staff in the framework of the </w:t>
      </w:r>
      <w:r w:rsidRPr="007A1AB3">
        <w:rPr>
          <w:rFonts w:ascii="Times New Roman" w:hAnsi="Times New Roman"/>
          <w:spacing w:val="-9"/>
          <w:sz w:val="20"/>
          <w:lang w:val="en-US"/>
        </w:rPr>
        <w:t xml:space="preserve">OO / </w:t>
      </w:r>
      <w:r w:rsidRPr="007A1AB3">
        <w:rPr>
          <w:rFonts w:ascii="Times New Roman" w:hAnsi="Times New Roman"/>
          <w:sz w:val="20"/>
          <w:lang w:val="en-US"/>
        </w:rPr>
        <w:t>OP</w:t>
      </w:r>
    </w:p>
    <w:tbl>
      <w:tblPr>
        <w:tblStyle w:val="a4"/>
        <w:tblW w:w="9953" w:type="dxa"/>
        <w:tblLayout w:type="fixed"/>
        <w:tblLook w:val="01E0"/>
      </w:tblPr>
      <w:tblGrid>
        <w:gridCol w:w="2400"/>
        <w:gridCol w:w="1543"/>
        <w:gridCol w:w="1558"/>
        <w:gridCol w:w="703"/>
        <w:gridCol w:w="2328"/>
        <w:gridCol w:w="1421"/>
      </w:tblGrid>
      <w:tr w:rsidR="007A1AB3" w:rsidRPr="004B33F0" w:rsidTr="0085560D">
        <w:trPr>
          <w:trHeight w:hRule="exact" w:val="835"/>
        </w:trPr>
        <w:tc>
          <w:tcPr>
            <w:tcW w:w="2400" w:type="dxa"/>
          </w:tcPr>
          <w:p w:rsidR="007A1AB3" w:rsidRPr="00790636" w:rsidRDefault="007A1AB3" w:rsidP="0085560D">
            <w:pPr>
              <w:rPr>
                <w:rFonts w:ascii="Times New Roman" w:hAnsi="Times New Roman" w:cs="Times New Roman"/>
                <w:sz w:val="20"/>
                <w:szCs w:val="20"/>
              </w:rPr>
            </w:pPr>
          </w:p>
        </w:tc>
        <w:tc>
          <w:tcPr>
            <w:tcW w:w="1543" w:type="dxa"/>
          </w:tcPr>
          <w:p w:rsidR="007A1AB3" w:rsidRPr="00790636" w:rsidRDefault="007A1AB3" w:rsidP="0085560D">
            <w:pPr>
              <w:rPr>
                <w:rFonts w:ascii="Times New Roman" w:hAnsi="Times New Roman" w:cs="Times New Roman"/>
                <w:sz w:val="20"/>
                <w:szCs w:val="20"/>
              </w:rPr>
            </w:pPr>
          </w:p>
        </w:tc>
        <w:tc>
          <w:tcPr>
            <w:tcW w:w="1558" w:type="dxa"/>
          </w:tcPr>
          <w:p w:rsidR="007A1AB3" w:rsidRPr="004B33F0" w:rsidRDefault="007A1AB3" w:rsidP="0085560D">
            <w:pPr>
              <w:pStyle w:val="TableParagraph"/>
              <w:spacing w:before="135" w:line="242" w:lineRule="auto"/>
              <w:ind w:right="231"/>
              <w:rPr>
                <w:rFonts w:ascii="Times New Roman" w:hAnsi="Times New Roman" w:cs="Times New Roman"/>
                <w:sz w:val="20"/>
                <w:szCs w:val="20"/>
              </w:rPr>
            </w:pPr>
            <w:r w:rsidRPr="004B33F0">
              <w:rPr>
                <w:rFonts w:ascii="Times New Roman" w:hAnsi="Times New Roman" w:cs="Times New Roman"/>
                <w:w w:val="95"/>
                <w:sz w:val="20"/>
                <w:szCs w:val="20"/>
              </w:rPr>
              <w:t xml:space="preserve">Core </w:t>
            </w:r>
            <w:r w:rsidRPr="004B33F0">
              <w:rPr>
                <w:rFonts w:ascii="Times New Roman" w:hAnsi="Times New Roman" w:cs="Times New Roman"/>
                <w:sz w:val="20"/>
                <w:szCs w:val="20"/>
              </w:rPr>
              <w:t>State</w:t>
            </w:r>
          </w:p>
        </w:tc>
        <w:tc>
          <w:tcPr>
            <w:tcW w:w="703" w:type="dxa"/>
          </w:tcPr>
          <w:p w:rsidR="007A1AB3" w:rsidRPr="004B33F0" w:rsidRDefault="007A1AB3" w:rsidP="0085560D">
            <w:pPr>
              <w:pStyle w:val="TableParagraph"/>
              <w:spacing w:before="135"/>
              <w:jc w:val="center"/>
              <w:rPr>
                <w:rFonts w:ascii="Times New Roman" w:hAnsi="Times New Roman" w:cs="Times New Roman"/>
                <w:sz w:val="20"/>
                <w:szCs w:val="20"/>
              </w:rPr>
            </w:pPr>
          </w:p>
        </w:tc>
        <w:tc>
          <w:tcPr>
            <w:tcW w:w="2328" w:type="dxa"/>
          </w:tcPr>
          <w:p w:rsidR="007A1AB3" w:rsidRPr="004B33F0" w:rsidRDefault="007A1AB3" w:rsidP="0085560D">
            <w:pPr>
              <w:pStyle w:val="TableParagraph"/>
              <w:spacing w:before="135"/>
              <w:jc w:val="center"/>
              <w:rPr>
                <w:rFonts w:ascii="Times New Roman" w:hAnsi="Times New Roman" w:cs="Times New Roman"/>
                <w:sz w:val="20"/>
                <w:szCs w:val="20"/>
              </w:rPr>
            </w:pPr>
            <w:r w:rsidRPr="004B33F0">
              <w:rPr>
                <w:rFonts w:ascii="Times New Roman" w:hAnsi="Times New Roman" w:cs="Times New Roman"/>
                <w:sz w:val="20"/>
                <w:szCs w:val="20"/>
              </w:rPr>
              <w:t>Freelance (part-time)</w:t>
            </w:r>
          </w:p>
        </w:tc>
        <w:tc>
          <w:tcPr>
            <w:tcW w:w="1421" w:type="dxa"/>
          </w:tcPr>
          <w:p w:rsidR="007A1AB3" w:rsidRPr="004B33F0" w:rsidRDefault="007A1AB3" w:rsidP="0085560D">
            <w:pPr>
              <w:pStyle w:val="TableParagraph"/>
              <w:ind w:right="103"/>
              <w:jc w:val="center"/>
              <w:rPr>
                <w:rFonts w:ascii="Times New Roman" w:hAnsi="Times New Roman" w:cs="Times New Roman"/>
                <w:sz w:val="20"/>
                <w:szCs w:val="20"/>
              </w:rPr>
            </w:pPr>
            <w:r w:rsidRPr="004B33F0">
              <w:rPr>
                <w:rFonts w:ascii="Times New Roman" w:hAnsi="Times New Roman" w:cs="Times New Roman"/>
                <w:sz w:val="20"/>
                <w:szCs w:val="20"/>
              </w:rPr>
              <w:t>Total (total staff)</w:t>
            </w:r>
          </w:p>
        </w:tc>
      </w:tr>
      <w:tr w:rsidR="007A1AB3" w:rsidRPr="004B33F0" w:rsidTr="0085560D">
        <w:trPr>
          <w:trHeight w:hRule="exact" w:val="326"/>
        </w:trPr>
        <w:tc>
          <w:tcPr>
            <w:tcW w:w="2400" w:type="dxa"/>
            <w:vMerge w:val="restart"/>
            <w:vAlign w:val="center"/>
          </w:tcPr>
          <w:p w:rsidR="007A1AB3" w:rsidRPr="004B33F0" w:rsidRDefault="007A1AB3" w:rsidP="0085560D">
            <w:pPr>
              <w:pStyle w:val="TableParagraph"/>
              <w:spacing w:line="272" w:lineRule="exact"/>
              <w:ind w:left="104"/>
              <w:jc w:val="center"/>
              <w:rPr>
                <w:rFonts w:ascii="Times New Roman" w:hAnsi="Times New Roman" w:cs="Times New Roman"/>
                <w:sz w:val="20"/>
                <w:szCs w:val="20"/>
              </w:rPr>
            </w:pPr>
            <w:r w:rsidRPr="004B33F0">
              <w:rPr>
                <w:rFonts w:ascii="Times New Roman" w:hAnsi="Times New Roman" w:cs="Times New Roman"/>
                <w:sz w:val="20"/>
                <w:szCs w:val="20"/>
              </w:rPr>
              <w:t xml:space="preserve">Type </w:t>
            </w:r>
            <w:r w:rsidRPr="004B33F0">
              <w:rPr>
                <w:rFonts w:ascii="Times New Roman" w:hAnsi="Times New Roman" w:cs="Times New Roman"/>
                <w:sz w:val="20"/>
                <w:szCs w:val="20"/>
              </w:rPr>
              <w:tab/>
              <w:t>of employment</w:t>
            </w:r>
          </w:p>
          <w:p w:rsidR="007A1AB3" w:rsidRPr="004B33F0" w:rsidRDefault="007A1AB3" w:rsidP="0085560D">
            <w:pPr>
              <w:pStyle w:val="TableParagraph"/>
              <w:spacing w:line="272" w:lineRule="exact"/>
              <w:ind w:left="104"/>
              <w:jc w:val="center"/>
              <w:rPr>
                <w:rFonts w:ascii="Times New Roman" w:hAnsi="Times New Roman" w:cs="Times New Roman"/>
                <w:sz w:val="20"/>
                <w:szCs w:val="20"/>
              </w:rPr>
            </w:pPr>
            <w:r w:rsidRPr="004B33F0">
              <w:rPr>
                <w:rFonts w:ascii="Times New Roman" w:hAnsi="Times New Roman" w:cs="Times New Roman"/>
                <w:sz w:val="20"/>
                <w:szCs w:val="20"/>
              </w:rPr>
              <w:t>(bid)</w:t>
            </w:r>
          </w:p>
        </w:tc>
        <w:tc>
          <w:tcPr>
            <w:tcW w:w="1543" w:type="dxa"/>
          </w:tcPr>
          <w:p w:rsidR="007A1AB3" w:rsidRPr="004B33F0" w:rsidRDefault="007A1AB3" w:rsidP="0085560D">
            <w:pPr>
              <w:pStyle w:val="TableParagraph"/>
              <w:spacing w:before="17"/>
              <w:rPr>
                <w:rFonts w:ascii="Times New Roman" w:hAnsi="Times New Roman" w:cs="Times New Roman"/>
                <w:sz w:val="20"/>
                <w:szCs w:val="20"/>
              </w:rPr>
            </w:pPr>
            <w:r w:rsidRPr="004B33F0">
              <w:rPr>
                <w:rFonts w:ascii="Times New Roman" w:hAnsi="Times New Roman" w:cs="Times New Roman"/>
                <w:sz w:val="20"/>
                <w:szCs w:val="20"/>
              </w:rPr>
              <w:t>1.5</w:t>
            </w:r>
          </w:p>
        </w:tc>
        <w:tc>
          <w:tcPr>
            <w:tcW w:w="1558" w:type="dxa"/>
          </w:tcPr>
          <w:p w:rsidR="007A1AB3" w:rsidRPr="004B33F0" w:rsidRDefault="007A1AB3" w:rsidP="0085560D">
            <w:pPr>
              <w:rPr>
                <w:rFonts w:ascii="Times New Roman" w:hAnsi="Times New Roman" w:cs="Times New Roman"/>
                <w:sz w:val="20"/>
                <w:szCs w:val="20"/>
              </w:rPr>
            </w:pPr>
            <w:r w:rsidRPr="004B33F0">
              <w:rPr>
                <w:rFonts w:ascii="Times New Roman" w:hAnsi="Times New Roman" w:cs="Times New Roman"/>
                <w:sz w:val="20"/>
                <w:szCs w:val="20"/>
              </w:rPr>
              <w:t>7</w:t>
            </w:r>
          </w:p>
        </w:tc>
        <w:tc>
          <w:tcPr>
            <w:tcW w:w="703" w:type="dxa"/>
          </w:tcPr>
          <w:p w:rsidR="007A1AB3" w:rsidRPr="004B33F0" w:rsidRDefault="007A1AB3" w:rsidP="0085560D">
            <w:pPr>
              <w:rPr>
                <w:rFonts w:ascii="Times New Roman" w:hAnsi="Times New Roman" w:cs="Times New Roman"/>
                <w:sz w:val="20"/>
                <w:szCs w:val="20"/>
              </w:rPr>
            </w:pPr>
          </w:p>
        </w:tc>
        <w:tc>
          <w:tcPr>
            <w:tcW w:w="2328" w:type="dxa"/>
          </w:tcPr>
          <w:p w:rsidR="007A1AB3" w:rsidRPr="004B33F0" w:rsidRDefault="007A1AB3" w:rsidP="0085560D">
            <w:pPr>
              <w:rPr>
                <w:rFonts w:ascii="Times New Roman" w:hAnsi="Times New Roman" w:cs="Times New Roman"/>
                <w:sz w:val="20"/>
                <w:szCs w:val="20"/>
              </w:rPr>
            </w:pPr>
          </w:p>
        </w:tc>
        <w:tc>
          <w:tcPr>
            <w:tcW w:w="1421" w:type="dxa"/>
          </w:tcPr>
          <w:p w:rsidR="007A1AB3" w:rsidRPr="004B33F0" w:rsidRDefault="007A1AB3" w:rsidP="0085560D">
            <w:pPr>
              <w:rPr>
                <w:rFonts w:ascii="Times New Roman" w:hAnsi="Times New Roman" w:cs="Times New Roman"/>
                <w:sz w:val="20"/>
                <w:szCs w:val="20"/>
              </w:rPr>
            </w:pPr>
            <w:r w:rsidRPr="004B33F0">
              <w:rPr>
                <w:rFonts w:ascii="Times New Roman" w:hAnsi="Times New Roman" w:cs="Times New Roman"/>
                <w:sz w:val="20"/>
                <w:szCs w:val="20"/>
              </w:rPr>
              <w:t>7</w:t>
            </w:r>
          </w:p>
        </w:tc>
      </w:tr>
      <w:tr w:rsidR="007A1AB3" w:rsidRPr="004B33F0" w:rsidTr="0085560D">
        <w:trPr>
          <w:trHeight w:hRule="exact" w:val="283"/>
        </w:trPr>
        <w:tc>
          <w:tcPr>
            <w:tcW w:w="2400" w:type="dxa"/>
            <w:vMerge/>
          </w:tcPr>
          <w:p w:rsidR="007A1AB3" w:rsidRPr="004B33F0" w:rsidRDefault="007A1AB3" w:rsidP="0085560D">
            <w:pPr>
              <w:rPr>
                <w:rFonts w:ascii="Times New Roman" w:hAnsi="Times New Roman" w:cs="Times New Roman"/>
                <w:sz w:val="20"/>
                <w:szCs w:val="20"/>
              </w:rPr>
            </w:pPr>
          </w:p>
        </w:tc>
        <w:tc>
          <w:tcPr>
            <w:tcW w:w="1543" w:type="dxa"/>
          </w:tcPr>
          <w:p w:rsidR="007A1AB3" w:rsidRPr="004B33F0" w:rsidRDefault="007A1AB3" w:rsidP="0085560D">
            <w:pPr>
              <w:pStyle w:val="TableParagraph"/>
              <w:spacing w:line="272" w:lineRule="exact"/>
              <w:rPr>
                <w:rFonts w:ascii="Times New Roman" w:hAnsi="Times New Roman" w:cs="Times New Roman"/>
                <w:sz w:val="20"/>
                <w:szCs w:val="20"/>
              </w:rPr>
            </w:pPr>
            <w:r w:rsidRPr="004B33F0">
              <w:rPr>
                <w:rFonts w:ascii="Times New Roman" w:hAnsi="Times New Roman" w:cs="Times New Roman"/>
                <w:sz w:val="20"/>
                <w:szCs w:val="20"/>
              </w:rPr>
              <w:t>0.5</w:t>
            </w:r>
          </w:p>
        </w:tc>
        <w:tc>
          <w:tcPr>
            <w:tcW w:w="1558" w:type="dxa"/>
          </w:tcPr>
          <w:p w:rsidR="007A1AB3" w:rsidRPr="004B33F0" w:rsidRDefault="007A1AB3" w:rsidP="0085560D">
            <w:pPr>
              <w:rPr>
                <w:rFonts w:ascii="Times New Roman" w:hAnsi="Times New Roman" w:cs="Times New Roman"/>
                <w:sz w:val="20"/>
                <w:szCs w:val="20"/>
              </w:rPr>
            </w:pPr>
          </w:p>
        </w:tc>
        <w:tc>
          <w:tcPr>
            <w:tcW w:w="703" w:type="dxa"/>
          </w:tcPr>
          <w:p w:rsidR="007A1AB3" w:rsidRPr="004B33F0" w:rsidRDefault="007A1AB3" w:rsidP="0085560D">
            <w:pPr>
              <w:rPr>
                <w:rFonts w:ascii="Times New Roman" w:hAnsi="Times New Roman" w:cs="Times New Roman"/>
                <w:sz w:val="20"/>
                <w:szCs w:val="20"/>
              </w:rPr>
            </w:pPr>
          </w:p>
        </w:tc>
        <w:tc>
          <w:tcPr>
            <w:tcW w:w="2328" w:type="dxa"/>
          </w:tcPr>
          <w:p w:rsidR="007A1AB3" w:rsidRPr="00F6184C" w:rsidRDefault="00F6184C" w:rsidP="0085560D">
            <w:pPr>
              <w:rPr>
                <w:rFonts w:ascii="Times New Roman" w:hAnsi="Times New Roman" w:cs="Times New Roman"/>
                <w:sz w:val="20"/>
                <w:szCs w:val="20"/>
                <w:lang w:val="ru-RU"/>
              </w:rPr>
            </w:pPr>
            <w:r>
              <w:rPr>
                <w:rFonts w:ascii="Times New Roman" w:hAnsi="Times New Roman" w:cs="Times New Roman"/>
                <w:sz w:val="20"/>
                <w:szCs w:val="20"/>
                <w:lang w:val="ru-RU"/>
              </w:rPr>
              <w:t>1</w:t>
            </w:r>
          </w:p>
        </w:tc>
        <w:tc>
          <w:tcPr>
            <w:tcW w:w="1421" w:type="dxa"/>
          </w:tcPr>
          <w:p w:rsidR="007A1AB3" w:rsidRPr="00F6184C" w:rsidRDefault="00F6184C" w:rsidP="0085560D">
            <w:pPr>
              <w:rPr>
                <w:rFonts w:ascii="Times New Roman" w:hAnsi="Times New Roman" w:cs="Times New Roman"/>
                <w:sz w:val="20"/>
                <w:szCs w:val="20"/>
                <w:lang w:val="ru-RU"/>
              </w:rPr>
            </w:pPr>
            <w:r>
              <w:rPr>
                <w:rFonts w:ascii="Times New Roman" w:hAnsi="Times New Roman" w:cs="Times New Roman"/>
                <w:sz w:val="20"/>
                <w:szCs w:val="20"/>
                <w:lang w:val="ru-RU"/>
              </w:rPr>
              <w:t>1</w:t>
            </w:r>
          </w:p>
        </w:tc>
      </w:tr>
      <w:tr w:rsidR="007A1AB3" w:rsidRPr="004B33F0" w:rsidTr="0085560D">
        <w:trPr>
          <w:trHeight w:hRule="exact" w:val="305"/>
        </w:trPr>
        <w:tc>
          <w:tcPr>
            <w:tcW w:w="2400" w:type="dxa"/>
            <w:vMerge/>
          </w:tcPr>
          <w:p w:rsidR="007A1AB3" w:rsidRPr="004B33F0" w:rsidRDefault="007A1AB3" w:rsidP="0085560D">
            <w:pPr>
              <w:rPr>
                <w:rFonts w:ascii="Times New Roman" w:hAnsi="Times New Roman" w:cs="Times New Roman"/>
                <w:sz w:val="20"/>
                <w:szCs w:val="20"/>
              </w:rPr>
            </w:pPr>
          </w:p>
        </w:tc>
        <w:tc>
          <w:tcPr>
            <w:tcW w:w="1543" w:type="dxa"/>
          </w:tcPr>
          <w:p w:rsidR="007A1AB3" w:rsidRPr="004B33F0" w:rsidRDefault="007A1AB3" w:rsidP="0085560D">
            <w:pPr>
              <w:pStyle w:val="TableParagraph"/>
              <w:spacing w:line="272" w:lineRule="exact"/>
              <w:rPr>
                <w:rFonts w:ascii="Times New Roman" w:hAnsi="Times New Roman" w:cs="Times New Roman"/>
                <w:sz w:val="20"/>
                <w:szCs w:val="20"/>
              </w:rPr>
            </w:pPr>
            <w:r w:rsidRPr="004B33F0">
              <w:rPr>
                <w:rFonts w:ascii="Times New Roman" w:hAnsi="Times New Roman" w:cs="Times New Roman"/>
                <w:sz w:val="20"/>
                <w:szCs w:val="20"/>
              </w:rPr>
              <w:t>0.25</w:t>
            </w:r>
          </w:p>
        </w:tc>
        <w:tc>
          <w:tcPr>
            <w:tcW w:w="1558" w:type="dxa"/>
          </w:tcPr>
          <w:p w:rsidR="007A1AB3" w:rsidRPr="004B33F0" w:rsidRDefault="007A1AB3" w:rsidP="0085560D">
            <w:pPr>
              <w:rPr>
                <w:rFonts w:ascii="Times New Roman" w:hAnsi="Times New Roman" w:cs="Times New Roman"/>
                <w:sz w:val="20"/>
                <w:szCs w:val="20"/>
              </w:rPr>
            </w:pPr>
          </w:p>
        </w:tc>
        <w:tc>
          <w:tcPr>
            <w:tcW w:w="703" w:type="dxa"/>
          </w:tcPr>
          <w:p w:rsidR="007A1AB3" w:rsidRPr="004B33F0" w:rsidRDefault="007A1AB3" w:rsidP="0085560D">
            <w:pPr>
              <w:rPr>
                <w:rFonts w:ascii="Times New Roman" w:hAnsi="Times New Roman" w:cs="Times New Roman"/>
                <w:sz w:val="20"/>
                <w:szCs w:val="20"/>
              </w:rPr>
            </w:pPr>
          </w:p>
        </w:tc>
        <w:tc>
          <w:tcPr>
            <w:tcW w:w="2328" w:type="dxa"/>
          </w:tcPr>
          <w:p w:rsidR="007A1AB3" w:rsidRPr="00F6184C" w:rsidRDefault="00F6184C" w:rsidP="0085560D">
            <w:pPr>
              <w:rPr>
                <w:rFonts w:ascii="Times New Roman" w:hAnsi="Times New Roman" w:cs="Times New Roman"/>
                <w:sz w:val="20"/>
                <w:szCs w:val="20"/>
                <w:lang w:val="ru-RU"/>
              </w:rPr>
            </w:pPr>
            <w:r>
              <w:rPr>
                <w:rFonts w:ascii="Times New Roman" w:hAnsi="Times New Roman" w:cs="Times New Roman"/>
                <w:sz w:val="20"/>
                <w:szCs w:val="20"/>
                <w:lang w:val="ru-RU"/>
              </w:rPr>
              <w:t>1</w:t>
            </w:r>
          </w:p>
        </w:tc>
        <w:tc>
          <w:tcPr>
            <w:tcW w:w="1421" w:type="dxa"/>
          </w:tcPr>
          <w:p w:rsidR="007A1AB3" w:rsidRPr="00F6184C" w:rsidRDefault="00F6184C" w:rsidP="0085560D">
            <w:pPr>
              <w:rPr>
                <w:rFonts w:ascii="Times New Roman" w:hAnsi="Times New Roman" w:cs="Times New Roman"/>
                <w:sz w:val="20"/>
                <w:szCs w:val="20"/>
                <w:lang w:val="ru-RU"/>
              </w:rPr>
            </w:pPr>
            <w:r>
              <w:rPr>
                <w:rFonts w:ascii="Times New Roman" w:hAnsi="Times New Roman" w:cs="Times New Roman"/>
                <w:sz w:val="20"/>
                <w:szCs w:val="20"/>
                <w:lang w:val="ru-RU"/>
              </w:rPr>
              <w:t>1</w:t>
            </w:r>
          </w:p>
        </w:tc>
      </w:tr>
      <w:tr w:rsidR="007A1AB3" w:rsidRPr="004B33F0" w:rsidTr="0085560D">
        <w:trPr>
          <w:trHeight w:hRule="exact" w:val="322"/>
        </w:trPr>
        <w:tc>
          <w:tcPr>
            <w:tcW w:w="2400" w:type="dxa"/>
          </w:tcPr>
          <w:p w:rsidR="007A1AB3" w:rsidRPr="004B33F0" w:rsidRDefault="007A1AB3" w:rsidP="0085560D">
            <w:pPr>
              <w:pStyle w:val="TableParagraph"/>
              <w:spacing w:line="272" w:lineRule="exact"/>
              <w:ind w:left="104"/>
              <w:rPr>
                <w:rFonts w:ascii="Times New Roman" w:hAnsi="Times New Roman" w:cs="Times New Roman"/>
                <w:sz w:val="20"/>
                <w:szCs w:val="20"/>
              </w:rPr>
            </w:pPr>
            <w:r w:rsidRPr="004B33F0">
              <w:rPr>
                <w:rFonts w:ascii="Times New Roman" w:hAnsi="Times New Roman" w:cs="Times New Roman"/>
                <w:sz w:val="20"/>
                <w:szCs w:val="20"/>
              </w:rPr>
              <w:lastRenderedPageBreak/>
              <w:t>Average age</w:t>
            </w:r>
          </w:p>
        </w:tc>
        <w:tc>
          <w:tcPr>
            <w:tcW w:w="1543" w:type="dxa"/>
          </w:tcPr>
          <w:p w:rsidR="007A1AB3" w:rsidRPr="004B33F0" w:rsidRDefault="007A1AB3" w:rsidP="0085560D">
            <w:pPr>
              <w:rPr>
                <w:rFonts w:ascii="Times New Roman" w:hAnsi="Times New Roman" w:cs="Times New Roman"/>
                <w:sz w:val="20"/>
                <w:szCs w:val="20"/>
              </w:rPr>
            </w:pPr>
          </w:p>
        </w:tc>
        <w:tc>
          <w:tcPr>
            <w:tcW w:w="1558" w:type="dxa"/>
          </w:tcPr>
          <w:p w:rsidR="007A1AB3" w:rsidRPr="004B33F0" w:rsidRDefault="007A1AB3" w:rsidP="0085560D">
            <w:pPr>
              <w:rPr>
                <w:rFonts w:ascii="Times New Roman" w:hAnsi="Times New Roman" w:cs="Times New Roman"/>
                <w:sz w:val="20"/>
                <w:szCs w:val="20"/>
              </w:rPr>
            </w:pPr>
            <w:r w:rsidRPr="004B33F0">
              <w:rPr>
                <w:rFonts w:ascii="Times New Roman" w:hAnsi="Times New Roman" w:cs="Times New Roman"/>
                <w:sz w:val="20"/>
                <w:szCs w:val="20"/>
              </w:rPr>
              <w:t>48 years old</w:t>
            </w:r>
          </w:p>
        </w:tc>
        <w:tc>
          <w:tcPr>
            <w:tcW w:w="703" w:type="dxa"/>
          </w:tcPr>
          <w:p w:rsidR="007A1AB3" w:rsidRPr="004B33F0" w:rsidRDefault="007A1AB3" w:rsidP="0085560D">
            <w:pPr>
              <w:rPr>
                <w:rFonts w:ascii="Times New Roman" w:hAnsi="Times New Roman" w:cs="Times New Roman"/>
                <w:sz w:val="20"/>
                <w:szCs w:val="20"/>
              </w:rPr>
            </w:pPr>
          </w:p>
        </w:tc>
        <w:tc>
          <w:tcPr>
            <w:tcW w:w="2328" w:type="dxa"/>
          </w:tcPr>
          <w:p w:rsidR="007A1AB3" w:rsidRPr="004B33F0" w:rsidRDefault="007A1AB3" w:rsidP="0085560D">
            <w:pPr>
              <w:rPr>
                <w:rFonts w:ascii="Times New Roman" w:hAnsi="Times New Roman" w:cs="Times New Roman"/>
                <w:sz w:val="20"/>
                <w:szCs w:val="20"/>
              </w:rPr>
            </w:pPr>
          </w:p>
        </w:tc>
        <w:tc>
          <w:tcPr>
            <w:tcW w:w="1421" w:type="dxa"/>
          </w:tcPr>
          <w:p w:rsidR="007A1AB3" w:rsidRPr="004B33F0" w:rsidRDefault="007A1AB3" w:rsidP="0085560D">
            <w:pPr>
              <w:rPr>
                <w:rFonts w:ascii="Times New Roman" w:hAnsi="Times New Roman" w:cs="Times New Roman"/>
                <w:sz w:val="20"/>
                <w:szCs w:val="20"/>
              </w:rPr>
            </w:pPr>
            <w:r w:rsidRPr="004B33F0">
              <w:rPr>
                <w:rFonts w:ascii="Times New Roman" w:hAnsi="Times New Roman" w:cs="Times New Roman"/>
                <w:sz w:val="20"/>
                <w:szCs w:val="20"/>
              </w:rPr>
              <w:t>9</w:t>
            </w:r>
          </w:p>
        </w:tc>
      </w:tr>
      <w:tr w:rsidR="007A1AB3" w:rsidRPr="004B33F0" w:rsidTr="0085560D">
        <w:trPr>
          <w:trHeight w:hRule="exact" w:val="578"/>
        </w:trPr>
        <w:tc>
          <w:tcPr>
            <w:tcW w:w="2400" w:type="dxa"/>
            <w:vMerge w:val="restart"/>
          </w:tcPr>
          <w:p w:rsidR="007A1AB3" w:rsidRPr="004B33F0" w:rsidRDefault="007A1AB3" w:rsidP="0085560D">
            <w:pPr>
              <w:pStyle w:val="TableParagraph"/>
              <w:rPr>
                <w:rFonts w:ascii="Times New Roman" w:hAnsi="Times New Roman" w:cs="Times New Roman"/>
                <w:bCs/>
                <w:sz w:val="20"/>
                <w:szCs w:val="20"/>
              </w:rPr>
            </w:pPr>
          </w:p>
          <w:p w:rsidR="007A1AB3" w:rsidRPr="004B33F0" w:rsidRDefault="007A1AB3" w:rsidP="0085560D">
            <w:pPr>
              <w:pStyle w:val="TableParagraph"/>
              <w:rPr>
                <w:rFonts w:ascii="Times New Roman" w:hAnsi="Times New Roman" w:cs="Times New Roman"/>
                <w:bCs/>
                <w:sz w:val="20"/>
                <w:szCs w:val="20"/>
              </w:rPr>
            </w:pPr>
          </w:p>
          <w:p w:rsidR="007A1AB3" w:rsidRPr="004B33F0" w:rsidRDefault="007A1AB3" w:rsidP="0085560D">
            <w:pPr>
              <w:pStyle w:val="TableParagraph"/>
              <w:rPr>
                <w:rFonts w:ascii="Times New Roman" w:hAnsi="Times New Roman" w:cs="Times New Roman"/>
                <w:bCs/>
                <w:sz w:val="20"/>
                <w:szCs w:val="20"/>
              </w:rPr>
            </w:pPr>
          </w:p>
          <w:p w:rsidR="007A1AB3" w:rsidRPr="004B33F0" w:rsidRDefault="007A1AB3" w:rsidP="0085560D">
            <w:pPr>
              <w:jc w:val="center"/>
              <w:rPr>
                <w:rFonts w:ascii="Times New Roman" w:hAnsi="Times New Roman" w:cs="Times New Roman"/>
                <w:sz w:val="20"/>
                <w:szCs w:val="20"/>
              </w:rPr>
            </w:pPr>
            <w:r w:rsidRPr="004B33F0">
              <w:rPr>
                <w:rFonts w:ascii="Times New Roman" w:hAnsi="Times New Roman" w:cs="Times New Roman"/>
                <w:sz w:val="20"/>
                <w:szCs w:val="20"/>
              </w:rPr>
              <w:t>Having a degree</w:t>
            </w:r>
          </w:p>
          <w:p w:rsidR="007A1AB3" w:rsidRPr="004B33F0" w:rsidRDefault="007A1AB3" w:rsidP="0085560D">
            <w:pPr>
              <w:rPr>
                <w:rFonts w:ascii="Times New Roman" w:hAnsi="Times New Roman" w:cs="Times New Roman"/>
                <w:sz w:val="20"/>
                <w:szCs w:val="20"/>
              </w:rPr>
            </w:pPr>
          </w:p>
          <w:p w:rsidR="007A1AB3" w:rsidRPr="004B33F0" w:rsidRDefault="007A1AB3" w:rsidP="0085560D">
            <w:pPr>
              <w:rPr>
                <w:rFonts w:ascii="Times New Roman" w:hAnsi="Times New Roman" w:cs="Times New Roman"/>
                <w:sz w:val="20"/>
                <w:szCs w:val="20"/>
              </w:rPr>
            </w:pPr>
          </w:p>
          <w:p w:rsidR="007A1AB3" w:rsidRPr="004B33F0" w:rsidRDefault="007A1AB3" w:rsidP="0085560D">
            <w:pPr>
              <w:jc w:val="center"/>
              <w:rPr>
                <w:rFonts w:ascii="Times New Roman" w:hAnsi="Times New Roman" w:cs="Times New Roman"/>
                <w:sz w:val="20"/>
                <w:szCs w:val="20"/>
              </w:rPr>
            </w:pPr>
          </w:p>
        </w:tc>
        <w:tc>
          <w:tcPr>
            <w:tcW w:w="1543" w:type="dxa"/>
          </w:tcPr>
          <w:p w:rsidR="007A1AB3" w:rsidRPr="004B33F0" w:rsidRDefault="007A1AB3" w:rsidP="0085560D">
            <w:pPr>
              <w:pStyle w:val="TableParagraph"/>
              <w:spacing w:line="272" w:lineRule="exact"/>
              <w:ind w:left="10"/>
              <w:rPr>
                <w:rFonts w:ascii="Times New Roman" w:hAnsi="Times New Roman" w:cs="Times New Roman"/>
                <w:sz w:val="20"/>
                <w:szCs w:val="20"/>
              </w:rPr>
            </w:pPr>
            <w:r w:rsidRPr="004B33F0">
              <w:rPr>
                <w:rFonts w:ascii="Times New Roman" w:hAnsi="Times New Roman" w:cs="Times New Roman"/>
                <w:sz w:val="20"/>
                <w:szCs w:val="20"/>
              </w:rPr>
              <w:t>Master of Science</w:t>
            </w:r>
          </w:p>
        </w:tc>
        <w:tc>
          <w:tcPr>
            <w:tcW w:w="1558" w:type="dxa"/>
          </w:tcPr>
          <w:p w:rsidR="007A1AB3" w:rsidRPr="004B33F0" w:rsidRDefault="007A1AB3" w:rsidP="0085560D">
            <w:pPr>
              <w:rPr>
                <w:rFonts w:ascii="Times New Roman" w:hAnsi="Times New Roman" w:cs="Times New Roman"/>
                <w:sz w:val="20"/>
                <w:szCs w:val="20"/>
              </w:rPr>
            </w:pPr>
          </w:p>
        </w:tc>
        <w:tc>
          <w:tcPr>
            <w:tcW w:w="703" w:type="dxa"/>
          </w:tcPr>
          <w:p w:rsidR="007A1AB3" w:rsidRPr="004B33F0" w:rsidRDefault="007A1AB3" w:rsidP="0085560D">
            <w:pPr>
              <w:rPr>
                <w:rFonts w:ascii="Times New Roman" w:hAnsi="Times New Roman" w:cs="Times New Roman"/>
                <w:sz w:val="20"/>
                <w:szCs w:val="20"/>
              </w:rPr>
            </w:pPr>
          </w:p>
        </w:tc>
        <w:tc>
          <w:tcPr>
            <w:tcW w:w="2328" w:type="dxa"/>
          </w:tcPr>
          <w:p w:rsidR="007A1AB3" w:rsidRPr="004B33F0" w:rsidRDefault="007A1AB3" w:rsidP="0085560D">
            <w:pPr>
              <w:rPr>
                <w:rFonts w:ascii="Times New Roman" w:hAnsi="Times New Roman" w:cs="Times New Roman"/>
                <w:sz w:val="20"/>
                <w:szCs w:val="20"/>
              </w:rPr>
            </w:pPr>
          </w:p>
        </w:tc>
        <w:tc>
          <w:tcPr>
            <w:tcW w:w="1421" w:type="dxa"/>
          </w:tcPr>
          <w:p w:rsidR="007A1AB3" w:rsidRPr="004B33F0" w:rsidRDefault="007A1AB3" w:rsidP="0085560D">
            <w:pPr>
              <w:rPr>
                <w:rFonts w:ascii="Times New Roman" w:hAnsi="Times New Roman" w:cs="Times New Roman"/>
                <w:sz w:val="20"/>
                <w:szCs w:val="20"/>
              </w:rPr>
            </w:pPr>
          </w:p>
        </w:tc>
      </w:tr>
      <w:tr w:rsidR="007A1AB3" w:rsidRPr="004B33F0" w:rsidTr="0085560D">
        <w:trPr>
          <w:trHeight w:hRule="exact" w:val="562"/>
        </w:trPr>
        <w:tc>
          <w:tcPr>
            <w:tcW w:w="2400" w:type="dxa"/>
            <w:vMerge/>
          </w:tcPr>
          <w:p w:rsidR="007A1AB3" w:rsidRPr="004B33F0" w:rsidRDefault="007A1AB3" w:rsidP="0085560D">
            <w:pPr>
              <w:jc w:val="center"/>
              <w:rPr>
                <w:rFonts w:ascii="Times New Roman" w:hAnsi="Times New Roman" w:cs="Times New Roman"/>
                <w:sz w:val="20"/>
                <w:szCs w:val="20"/>
              </w:rPr>
            </w:pPr>
          </w:p>
        </w:tc>
        <w:tc>
          <w:tcPr>
            <w:tcW w:w="1543" w:type="dxa"/>
          </w:tcPr>
          <w:p w:rsidR="007A1AB3" w:rsidRPr="004B33F0" w:rsidRDefault="007A1AB3" w:rsidP="0085560D">
            <w:pPr>
              <w:pStyle w:val="TableParagraph"/>
              <w:spacing w:line="272" w:lineRule="exact"/>
              <w:ind w:left="10"/>
              <w:rPr>
                <w:rFonts w:ascii="Times New Roman" w:hAnsi="Times New Roman" w:cs="Times New Roman"/>
                <w:sz w:val="20"/>
                <w:szCs w:val="20"/>
              </w:rPr>
            </w:pPr>
            <w:r w:rsidRPr="004B33F0">
              <w:rPr>
                <w:rFonts w:ascii="Times New Roman" w:hAnsi="Times New Roman" w:cs="Times New Roman"/>
                <w:sz w:val="20"/>
                <w:szCs w:val="20"/>
              </w:rPr>
              <w:t>PhD</w:t>
            </w:r>
          </w:p>
        </w:tc>
        <w:tc>
          <w:tcPr>
            <w:tcW w:w="1558" w:type="dxa"/>
          </w:tcPr>
          <w:p w:rsidR="007A1AB3" w:rsidRPr="004B33F0" w:rsidRDefault="007A1AB3" w:rsidP="0085560D">
            <w:pPr>
              <w:rPr>
                <w:rFonts w:ascii="Times New Roman" w:hAnsi="Times New Roman" w:cs="Times New Roman"/>
                <w:sz w:val="20"/>
                <w:szCs w:val="20"/>
              </w:rPr>
            </w:pPr>
          </w:p>
        </w:tc>
        <w:tc>
          <w:tcPr>
            <w:tcW w:w="703" w:type="dxa"/>
          </w:tcPr>
          <w:p w:rsidR="007A1AB3" w:rsidRPr="004B33F0" w:rsidRDefault="007A1AB3" w:rsidP="0085560D">
            <w:pPr>
              <w:rPr>
                <w:rFonts w:ascii="Times New Roman" w:hAnsi="Times New Roman" w:cs="Times New Roman"/>
                <w:sz w:val="20"/>
                <w:szCs w:val="20"/>
              </w:rPr>
            </w:pPr>
          </w:p>
        </w:tc>
        <w:tc>
          <w:tcPr>
            <w:tcW w:w="2328" w:type="dxa"/>
          </w:tcPr>
          <w:p w:rsidR="007A1AB3" w:rsidRPr="00F6184C" w:rsidRDefault="00F6184C" w:rsidP="0085560D">
            <w:pPr>
              <w:rPr>
                <w:rFonts w:ascii="Times New Roman" w:hAnsi="Times New Roman" w:cs="Times New Roman"/>
                <w:sz w:val="20"/>
                <w:szCs w:val="20"/>
                <w:lang w:val="ru-RU"/>
              </w:rPr>
            </w:pPr>
            <w:r>
              <w:rPr>
                <w:rFonts w:ascii="Times New Roman" w:hAnsi="Times New Roman" w:cs="Times New Roman"/>
                <w:sz w:val="20"/>
                <w:szCs w:val="20"/>
                <w:lang w:val="ru-RU"/>
              </w:rPr>
              <w:t>1</w:t>
            </w:r>
          </w:p>
        </w:tc>
        <w:tc>
          <w:tcPr>
            <w:tcW w:w="1421" w:type="dxa"/>
          </w:tcPr>
          <w:p w:rsidR="007A1AB3" w:rsidRPr="00F6184C" w:rsidRDefault="00F6184C" w:rsidP="0085560D">
            <w:pPr>
              <w:rPr>
                <w:rFonts w:ascii="Times New Roman" w:hAnsi="Times New Roman" w:cs="Times New Roman"/>
                <w:sz w:val="20"/>
                <w:szCs w:val="20"/>
                <w:lang w:val="ru-RU"/>
              </w:rPr>
            </w:pPr>
            <w:r>
              <w:rPr>
                <w:rFonts w:ascii="Times New Roman" w:hAnsi="Times New Roman" w:cs="Times New Roman"/>
                <w:sz w:val="20"/>
                <w:szCs w:val="20"/>
                <w:lang w:val="ru-RU"/>
              </w:rPr>
              <w:t>1</w:t>
            </w:r>
          </w:p>
        </w:tc>
      </w:tr>
      <w:tr w:rsidR="007A1AB3" w:rsidRPr="004B33F0" w:rsidTr="0085560D">
        <w:trPr>
          <w:trHeight w:hRule="exact" w:val="309"/>
        </w:trPr>
        <w:tc>
          <w:tcPr>
            <w:tcW w:w="2400" w:type="dxa"/>
            <w:vMerge/>
          </w:tcPr>
          <w:p w:rsidR="007A1AB3" w:rsidRPr="004B33F0" w:rsidRDefault="007A1AB3" w:rsidP="0085560D">
            <w:pPr>
              <w:jc w:val="center"/>
              <w:rPr>
                <w:rFonts w:ascii="Times New Roman" w:hAnsi="Times New Roman" w:cs="Times New Roman"/>
                <w:sz w:val="20"/>
                <w:szCs w:val="20"/>
              </w:rPr>
            </w:pPr>
          </w:p>
        </w:tc>
        <w:tc>
          <w:tcPr>
            <w:tcW w:w="1543" w:type="dxa"/>
          </w:tcPr>
          <w:p w:rsidR="007A1AB3" w:rsidRPr="004B33F0" w:rsidRDefault="007A1AB3" w:rsidP="0085560D">
            <w:pPr>
              <w:pStyle w:val="TableParagraph"/>
              <w:spacing w:line="272" w:lineRule="exact"/>
              <w:ind w:left="10"/>
              <w:rPr>
                <w:rFonts w:ascii="Times New Roman" w:hAnsi="Times New Roman" w:cs="Times New Roman"/>
                <w:sz w:val="20"/>
                <w:szCs w:val="20"/>
              </w:rPr>
            </w:pPr>
            <w:r w:rsidRPr="004B33F0">
              <w:rPr>
                <w:rFonts w:ascii="Times New Roman" w:hAnsi="Times New Roman" w:cs="Times New Roman"/>
                <w:sz w:val="20"/>
                <w:szCs w:val="20"/>
              </w:rPr>
              <w:t>Ph.D</w:t>
            </w:r>
          </w:p>
        </w:tc>
        <w:tc>
          <w:tcPr>
            <w:tcW w:w="1558" w:type="dxa"/>
          </w:tcPr>
          <w:p w:rsidR="007A1AB3" w:rsidRPr="004B33F0" w:rsidRDefault="007A1AB3" w:rsidP="0085560D">
            <w:pPr>
              <w:rPr>
                <w:rFonts w:ascii="Times New Roman" w:hAnsi="Times New Roman" w:cs="Times New Roman"/>
                <w:sz w:val="20"/>
                <w:szCs w:val="20"/>
              </w:rPr>
            </w:pPr>
          </w:p>
        </w:tc>
        <w:tc>
          <w:tcPr>
            <w:tcW w:w="703" w:type="dxa"/>
          </w:tcPr>
          <w:p w:rsidR="007A1AB3" w:rsidRPr="004B33F0" w:rsidRDefault="007A1AB3" w:rsidP="0085560D">
            <w:pPr>
              <w:rPr>
                <w:rFonts w:ascii="Times New Roman" w:hAnsi="Times New Roman" w:cs="Times New Roman"/>
                <w:sz w:val="20"/>
                <w:szCs w:val="20"/>
              </w:rPr>
            </w:pPr>
          </w:p>
        </w:tc>
        <w:tc>
          <w:tcPr>
            <w:tcW w:w="2328" w:type="dxa"/>
          </w:tcPr>
          <w:p w:rsidR="007A1AB3" w:rsidRPr="004B33F0" w:rsidRDefault="007A1AB3" w:rsidP="0085560D">
            <w:pPr>
              <w:rPr>
                <w:rFonts w:ascii="Times New Roman" w:hAnsi="Times New Roman" w:cs="Times New Roman"/>
                <w:sz w:val="20"/>
                <w:szCs w:val="20"/>
              </w:rPr>
            </w:pPr>
          </w:p>
        </w:tc>
        <w:tc>
          <w:tcPr>
            <w:tcW w:w="1421" w:type="dxa"/>
          </w:tcPr>
          <w:p w:rsidR="007A1AB3" w:rsidRPr="004B33F0" w:rsidRDefault="007A1AB3" w:rsidP="0085560D">
            <w:pPr>
              <w:rPr>
                <w:rFonts w:ascii="Times New Roman" w:hAnsi="Times New Roman" w:cs="Times New Roman"/>
                <w:sz w:val="20"/>
                <w:szCs w:val="20"/>
              </w:rPr>
            </w:pPr>
          </w:p>
        </w:tc>
      </w:tr>
      <w:tr w:rsidR="007A1AB3" w:rsidRPr="004B33F0" w:rsidTr="0085560D">
        <w:trPr>
          <w:trHeight w:hRule="exact" w:val="317"/>
        </w:trPr>
        <w:tc>
          <w:tcPr>
            <w:tcW w:w="2400" w:type="dxa"/>
            <w:vMerge/>
          </w:tcPr>
          <w:p w:rsidR="007A1AB3" w:rsidRPr="004B33F0" w:rsidRDefault="007A1AB3" w:rsidP="0085560D">
            <w:pPr>
              <w:jc w:val="center"/>
              <w:rPr>
                <w:rFonts w:ascii="Times New Roman" w:hAnsi="Times New Roman" w:cs="Times New Roman"/>
                <w:sz w:val="20"/>
                <w:szCs w:val="20"/>
              </w:rPr>
            </w:pPr>
          </w:p>
        </w:tc>
        <w:tc>
          <w:tcPr>
            <w:tcW w:w="1543" w:type="dxa"/>
          </w:tcPr>
          <w:p w:rsidR="007A1AB3" w:rsidRPr="004B33F0" w:rsidRDefault="007A1AB3" w:rsidP="0085560D">
            <w:pPr>
              <w:pStyle w:val="TableParagraph"/>
              <w:spacing w:line="272" w:lineRule="exact"/>
              <w:ind w:left="10"/>
              <w:rPr>
                <w:rFonts w:ascii="Times New Roman" w:hAnsi="Times New Roman" w:cs="Times New Roman"/>
                <w:sz w:val="20"/>
                <w:szCs w:val="20"/>
              </w:rPr>
            </w:pPr>
            <w:r w:rsidRPr="004B33F0">
              <w:rPr>
                <w:rFonts w:ascii="Times New Roman" w:hAnsi="Times New Roman" w:cs="Times New Roman"/>
                <w:sz w:val="20"/>
                <w:szCs w:val="20"/>
              </w:rPr>
              <w:t>PhD</w:t>
            </w:r>
          </w:p>
        </w:tc>
        <w:tc>
          <w:tcPr>
            <w:tcW w:w="1558" w:type="dxa"/>
          </w:tcPr>
          <w:p w:rsidR="007A1AB3" w:rsidRPr="004B33F0" w:rsidRDefault="007A1AB3" w:rsidP="0085560D">
            <w:pPr>
              <w:rPr>
                <w:rFonts w:ascii="Times New Roman" w:hAnsi="Times New Roman" w:cs="Times New Roman"/>
                <w:sz w:val="20"/>
                <w:szCs w:val="20"/>
              </w:rPr>
            </w:pPr>
            <w:r w:rsidRPr="004B33F0">
              <w:rPr>
                <w:rFonts w:ascii="Times New Roman" w:hAnsi="Times New Roman" w:cs="Times New Roman"/>
                <w:sz w:val="20"/>
                <w:szCs w:val="20"/>
              </w:rPr>
              <w:t>2, (1 defended)</w:t>
            </w:r>
          </w:p>
        </w:tc>
        <w:tc>
          <w:tcPr>
            <w:tcW w:w="703" w:type="dxa"/>
          </w:tcPr>
          <w:p w:rsidR="007A1AB3" w:rsidRPr="004B33F0" w:rsidRDefault="007A1AB3" w:rsidP="0085560D">
            <w:pPr>
              <w:rPr>
                <w:rFonts w:ascii="Times New Roman" w:hAnsi="Times New Roman" w:cs="Times New Roman"/>
                <w:sz w:val="20"/>
                <w:szCs w:val="20"/>
              </w:rPr>
            </w:pPr>
          </w:p>
        </w:tc>
        <w:tc>
          <w:tcPr>
            <w:tcW w:w="2328" w:type="dxa"/>
          </w:tcPr>
          <w:p w:rsidR="007A1AB3" w:rsidRPr="004B33F0" w:rsidRDefault="007A1AB3" w:rsidP="0085560D">
            <w:pPr>
              <w:rPr>
                <w:rFonts w:ascii="Times New Roman" w:hAnsi="Times New Roman" w:cs="Times New Roman"/>
                <w:sz w:val="20"/>
                <w:szCs w:val="20"/>
              </w:rPr>
            </w:pPr>
          </w:p>
        </w:tc>
        <w:tc>
          <w:tcPr>
            <w:tcW w:w="1421" w:type="dxa"/>
          </w:tcPr>
          <w:p w:rsidR="007A1AB3" w:rsidRPr="004B33F0" w:rsidRDefault="007A1AB3" w:rsidP="0085560D">
            <w:pPr>
              <w:rPr>
                <w:rFonts w:ascii="Times New Roman" w:hAnsi="Times New Roman" w:cs="Times New Roman"/>
                <w:sz w:val="20"/>
                <w:szCs w:val="20"/>
              </w:rPr>
            </w:pPr>
            <w:r w:rsidRPr="004B33F0">
              <w:rPr>
                <w:rFonts w:ascii="Times New Roman" w:hAnsi="Times New Roman" w:cs="Times New Roman"/>
                <w:sz w:val="20"/>
                <w:szCs w:val="20"/>
              </w:rPr>
              <w:t>3</w:t>
            </w:r>
          </w:p>
        </w:tc>
      </w:tr>
      <w:tr w:rsidR="007A1AB3" w:rsidRPr="004B33F0" w:rsidTr="0085560D">
        <w:trPr>
          <w:trHeight w:hRule="exact" w:val="288"/>
        </w:trPr>
        <w:tc>
          <w:tcPr>
            <w:tcW w:w="2400" w:type="dxa"/>
            <w:vMerge w:val="restart"/>
            <w:vAlign w:val="center"/>
          </w:tcPr>
          <w:p w:rsidR="007A1AB3" w:rsidRPr="004B33F0" w:rsidRDefault="007A1AB3" w:rsidP="0085560D">
            <w:pPr>
              <w:jc w:val="center"/>
              <w:rPr>
                <w:rFonts w:ascii="Times New Roman" w:hAnsi="Times New Roman" w:cs="Times New Roman"/>
                <w:sz w:val="20"/>
                <w:szCs w:val="20"/>
              </w:rPr>
            </w:pPr>
            <w:r w:rsidRPr="004B33F0">
              <w:rPr>
                <w:rFonts w:ascii="Times New Roman" w:hAnsi="Times New Roman" w:cs="Times New Roman"/>
                <w:sz w:val="20"/>
                <w:szCs w:val="20"/>
              </w:rPr>
              <w:t>Availability of titles</w:t>
            </w:r>
          </w:p>
        </w:tc>
        <w:tc>
          <w:tcPr>
            <w:tcW w:w="1543" w:type="dxa"/>
          </w:tcPr>
          <w:p w:rsidR="007A1AB3" w:rsidRPr="004B33F0" w:rsidRDefault="007A1AB3" w:rsidP="0085560D">
            <w:pPr>
              <w:pStyle w:val="TableParagraph"/>
              <w:spacing w:line="272" w:lineRule="exact"/>
              <w:ind w:left="10"/>
              <w:rPr>
                <w:rFonts w:ascii="Times New Roman" w:hAnsi="Times New Roman" w:cs="Times New Roman"/>
                <w:sz w:val="20"/>
                <w:szCs w:val="20"/>
              </w:rPr>
            </w:pPr>
            <w:r w:rsidRPr="004B33F0">
              <w:rPr>
                <w:rFonts w:ascii="Times New Roman" w:hAnsi="Times New Roman" w:cs="Times New Roman"/>
                <w:sz w:val="20"/>
                <w:szCs w:val="20"/>
              </w:rPr>
              <w:t>Docent</w:t>
            </w:r>
          </w:p>
        </w:tc>
        <w:tc>
          <w:tcPr>
            <w:tcW w:w="1558" w:type="dxa"/>
          </w:tcPr>
          <w:p w:rsidR="007A1AB3" w:rsidRPr="004B33F0" w:rsidRDefault="007A1AB3" w:rsidP="0085560D">
            <w:pPr>
              <w:rPr>
                <w:rFonts w:ascii="Times New Roman" w:hAnsi="Times New Roman" w:cs="Times New Roman"/>
                <w:sz w:val="20"/>
                <w:szCs w:val="20"/>
              </w:rPr>
            </w:pPr>
          </w:p>
        </w:tc>
        <w:tc>
          <w:tcPr>
            <w:tcW w:w="703" w:type="dxa"/>
          </w:tcPr>
          <w:p w:rsidR="007A1AB3" w:rsidRPr="004B33F0" w:rsidRDefault="007A1AB3" w:rsidP="0085560D">
            <w:pPr>
              <w:rPr>
                <w:rFonts w:ascii="Times New Roman" w:hAnsi="Times New Roman" w:cs="Times New Roman"/>
                <w:sz w:val="20"/>
                <w:szCs w:val="20"/>
              </w:rPr>
            </w:pPr>
          </w:p>
        </w:tc>
        <w:tc>
          <w:tcPr>
            <w:tcW w:w="2328" w:type="dxa"/>
          </w:tcPr>
          <w:p w:rsidR="007A1AB3" w:rsidRPr="004B33F0" w:rsidRDefault="007A1AB3" w:rsidP="0085560D">
            <w:pPr>
              <w:rPr>
                <w:rFonts w:ascii="Times New Roman" w:hAnsi="Times New Roman" w:cs="Times New Roman"/>
                <w:sz w:val="20"/>
                <w:szCs w:val="20"/>
              </w:rPr>
            </w:pPr>
          </w:p>
        </w:tc>
        <w:tc>
          <w:tcPr>
            <w:tcW w:w="1421" w:type="dxa"/>
          </w:tcPr>
          <w:p w:rsidR="007A1AB3" w:rsidRPr="004B33F0" w:rsidRDefault="007A1AB3" w:rsidP="0085560D">
            <w:pPr>
              <w:rPr>
                <w:rFonts w:ascii="Times New Roman" w:hAnsi="Times New Roman" w:cs="Times New Roman"/>
                <w:sz w:val="20"/>
                <w:szCs w:val="20"/>
              </w:rPr>
            </w:pPr>
          </w:p>
        </w:tc>
      </w:tr>
      <w:tr w:rsidR="007A1AB3" w:rsidRPr="004B33F0" w:rsidTr="0085560D">
        <w:trPr>
          <w:trHeight w:hRule="exact" w:val="288"/>
        </w:trPr>
        <w:tc>
          <w:tcPr>
            <w:tcW w:w="2400" w:type="dxa"/>
            <w:vMerge/>
          </w:tcPr>
          <w:p w:rsidR="007A1AB3" w:rsidRPr="004B33F0" w:rsidRDefault="007A1AB3" w:rsidP="0085560D">
            <w:pPr>
              <w:rPr>
                <w:rFonts w:ascii="Times New Roman" w:hAnsi="Times New Roman" w:cs="Times New Roman"/>
                <w:sz w:val="20"/>
                <w:szCs w:val="20"/>
              </w:rPr>
            </w:pPr>
          </w:p>
        </w:tc>
        <w:tc>
          <w:tcPr>
            <w:tcW w:w="1543" w:type="dxa"/>
          </w:tcPr>
          <w:p w:rsidR="007A1AB3" w:rsidRPr="004B33F0" w:rsidRDefault="007A1AB3" w:rsidP="0085560D">
            <w:pPr>
              <w:pStyle w:val="TableParagraph"/>
              <w:spacing w:line="272" w:lineRule="exact"/>
              <w:ind w:left="10"/>
              <w:rPr>
                <w:rFonts w:ascii="Times New Roman" w:hAnsi="Times New Roman" w:cs="Times New Roman"/>
                <w:sz w:val="20"/>
                <w:szCs w:val="20"/>
              </w:rPr>
            </w:pPr>
            <w:r w:rsidRPr="004B33F0">
              <w:rPr>
                <w:rFonts w:ascii="Times New Roman" w:hAnsi="Times New Roman" w:cs="Times New Roman"/>
                <w:sz w:val="20"/>
                <w:szCs w:val="20"/>
              </w:rPr>
              <w:t>Professor</w:t>
            </w:r>
          </w:p>
        </w:tc>
        <w:tc>
          <w:tcPr>
            <w:tcW w:w="1558" w:type="dxa"/>
          </w:tcPr>
          <w:p w:rsidR="007A1AB3" w:rsidRPr="004B33F0" w:rsidRDefault="007A1AB3" w:rsidP="0085560D">
            <w:pPr>
              <w:rPr>
                <w:rFonts w:ascii="Times New Roman" w:hAnsi="Times New Roman" w:cs="Times New Roman"/>
                <w:sz w:val="20"/>
                <w:szCs w:val="20"/>
              </w:rPr>
            </w:pPr>
          </w:p>
        </w:tc>
        <w:tc>
          <w:tcPr>
            <w:tcW w:w="703" w:type="dxa"/>
          </w:tcPr>
          <w:p w:rsidR="007A1AB3" w:rsidRPr="004B33F0" w:rsidRDefault="007A1AB3" w:rsidP="0085560D">
            <w:pPr>
              <w:rPr>
                <w:rFonts w:ascii="Times New Roman" w:hAnsi="Times New Roman" w:cs="Times New Roman"/>
                <w:sz w:val="20"/>
                <w:szCs w:val="20"/>
              </w:rPr>
            </w:pPr>
          </w:p>
        </w:tc>
        <w:tc>
          <w:tcPr>
            <w:tcW w:w="2328" w:type="dxa"/>
          </w:tcPr>
          <w:p w:rsidR="007A1AB3" w:rsidRPr="004B33F0" w:rsidRDefault="007A1AB3" w:rsidP="0085560D">
            <w:pPr>
              <w:rPr>
                <w:rFonts w:ascii="Times New Roman" w:hAnsi="Times New Roman" w:cs="Times New Roman"/>
                <w:sz w:val="20"/>
                <w:szCs w:val="20"/>
              </w:rPr>
            </w:pPr>
          </w:p>
        </w:tc>
        <w:tc>
          <w:tcPr>
            <w:tcW w:w="1421" w:type="dxa"/>
          </w:tcPr>
          <w:p w:rsidR="007A1AB3" w:rsidRPr="004B33F0" w:rsidRDefault="007A1AB3" w:rsidP="0085560D">
            <w:pPr>
              <w:rPr>
                <w:rFonts w:ascii="Times New Roman" w:hAnsi="Times New Roman" w:cs="Times New Roman"/>
                <w:sz w:val="20"/>
                <w:szCs w:val="20"/>
              </w:rPr>
            </w:pPr>
          </w:p>
        </w:tc>
      </w:tr>
      <w:tr w:rsidR="007A1AB3" w:rsidRPr="004B33F0" w:rsidTr="0085560D">
        <w:trPr>
          <w:trHeight w:hRule="exact" w:val="300"/>
        </w:trPr>
        <w:tc>
          <w:tcPr>
            <w:tcW w:w="2400" w:type="dxa"/>
            <w:vMerge/>
          </w:tcPr>
          <w:p w:rsidR="007A1AB3" w:rsidRPr="004B33F0" w:rsidRDefault="007A1AB3" w:rsidP="0085560D">
            <w:pPr>
              <w:rPr>
                <w:rFonts w:ascii="Times New Roman" w:hAnsi="Times New Roman" w:cs="Times New Roman"/>
                <w:sz w:val="20"/>
                <w:szCs w:val="20"/>
              </w:rPr>
            </w:pPr>
          </w:p>
        </w:tc>
        <w:tc>
          <w:tcPr>
            <w:tcW w:w="1543" w:type="dxa"/>
          </w:tcPr>
          <w:p w:rsidR="007A1AB3" w:rsidRPr="004B33F0" w:rsidRDefault="007A1AB3" w:rsidP="0085560D">
            <w:pPr>
              <w:pStyle w:val="TableParagraph"/>
              <w:spacing w:line="272" w:lineRule="exact"/>
              <w:ind w:left="10"/>
              <w:rPr>
                <w:rFonts w:ascii="Times New Roman" w:hAnsi="Times New Roman" w:cs="Times New Roman"/>
                <w:sz w:val="20"/>
                <w:szCs w:val="20"/>
              </w:rPr>
            </w:pPr>
            <w:r w:rsidRPr="004B33F0">
              <w:rPr>
                <w:rFonts w:ascii="Times New Roman" w:hAnsi="Times New Roman" w:cs="Times New Roman"/>
                <w:sz w:val="20"/>
                <w:szCs w:val="20"/>
              </w:rPr>
              <w:t>Academician</w:t>
            </w:r>
          </w:p>
        </w:tc>
        <w:tc>
          <w:tcPr>
            <w:tcW w:w="1558" w:type="dxa"/>
          </w:tcPr>
          <w:p w:rsidR="007A1AB3" w:rsidRPr="004B33F0" w:rsidRDefault="007A1AB3" w:rsidP="0085560D">
            <w:pPr>
              <w:rPr>
                <w:rFonts w:ascii="Times New Roman" w:hAnsi="Times New Roman" w:cs="Times New Roman"/>
                <w:sz w:val="20"/>
                <w:szCs w:val="20"/>
              </w:rPr>
            </w:pPr>
          </w:p>
        </w:tc>
        <w:tc>
          <w:tcPr>
            <w:tcW w:w="703" w:type="dxa"/>
          </w:tcPr>
          <w:p w:rsidR="007A1AB3" w:rsidRPr="004B33F0" w:rsidRDefault="007A1AB3" w:rsidP="0085560D">
            <w:pPr>
              <w:rPr>
                <w:rFonts w:ascii="Times New Roman" w:hAnsi="Times New Roman" w:cs="Times New Roman"/>
                <w:sz w:val="20"/>
                <w:szCs w:val="20"/>
              </w:rPr>
            </w:pPr>
          </w:p>
        </w:tc>
        <w:tc>
          <w:tcPr>
            <w:tcW w:w="2328" w:type="dxa"/>
          </w:tcPr>
          <w:p w:rsidR="007A1AB3" w:rsidRPr="004B33F0" w:rsidRDefault="007A1AB3" w:rsidP="0085560D">
            <w:pPr>
              <w:rPr>
                <w:rFonts w:ascii="Times New Roman" w:hAnsi="Times New Roman" w:cs="Times New Roman"/>
                <w:sz w:val="20"/>
                <w:szCs w:val="20"/>
              </w:rPr>
            </w:pPr>
          </w:p>
        </w:tc>
        <w:tc>
          <w:tcPr>
            <w:tcW w:w="1421" w:type="dxa"/>
          </w:tcPr>
          <w:p w:rsidR="007A1AB3" w:rsidRPr="004B33F0" w:rsidRDefault="007A1AB3" w:rsidP="0085560D">
            <w:pPr>
              <w:rPr>
                <w:rFonts w:ascii="Times New Roman" w:hAnsi="Times New Roman" w:cs="Times New Roman"/>
                <w:sz w:val="20"/>
                <w:szCs w:val="20"/>
              </w:rPr>
            </w:pPr>
          </w:p>
        </w:tc>
      </w:tr>
      <w:tr w:rsidR="007A1AB3" w:rsidRPr="004B33F0" w:rsidTr="0085560D">
        <w:trPr>
          <w:trHeight w:hRule="exact" w:val="912"/>
        </w:trPr>
        <w:tc>
          <w:tcPr>
            <w:tcW w:w="2400" w:type="dxa"/>
          </w:tcPr>
          <w:p w:rsidR="007A1AB3" w:rsidRPr="00790636" w:rsidRDefault="007A1AB3" w:rsidP="0085560D">
            <w:pPr>
              <w:pStyle w:val="TableParagraph"/>
              <w:ind w:left="104" w:right="102"/>
              <w:jc w:val="both"/>
              <w:rPr>
                <w:rFonts w:ascii="Times New Roman" w:hAnsi="Times New Roman" w:cs="Times New Roman"/>
                <w:sz w:val="20"/>
                <w:szCs w:val="20"/>
              </w:rPr>
            </w:pPr>
            <w:r w:rsidRPr="00790636">
              <w:rPr>
                <w:rFonts w:ascii="Times New Roman" w:hAnsi="Times New Roman" w:cs="Times New Roman"/>
                <w:sz w:val="20"/>
                <w:szCs w:val="20"/>
              </w:rPr>
              <w:t>Ratio of teaching staff with academic degree / title (% of the total number)</w:t>
            </w:r>
          </w:p>
        </w:tc>
        <w:tc>
          <w:tcPr>
            <w:tcW w:w="1543" w:type="dxa"/>
          </w:tcPr>
          <w:p w:rsidR="007A1AB3" w:rsidRPr="00790636" w:rsidRDefault="007A1AB3" w:rsidP="0085560D">
            <w:pPr>
              <w:rPr>
                <w:rFonts w:ascii="Times New Roman" w:hAnsi="Times New Roman" w:cs="Times New Roman"/>
                <w:sz w:val="20"/>
                <w:szCs w:val="20"/>
              </w:rPr>
            </w:pPr>
          </w:p>
        </w:tc>
        <w:tc>
          <w:tcPr>
            <w:tcW w:w="1558" w:type="dxa"/>
          </w:tcPr>
          <w:p w:rsidR="007A1AB3" w:rsidRPr="00790636" w:rsidRDefault="007A1AB3" w:rsidP="0085560D">
            <w:pPr>
              <w:rPr>
                <w:rFonts w:ascii="Times New Roman" w:hAnsi="Times New Roman" w:cs="Times New Roman"/>
                <w:sz w:val="20"/>
                <w:szCs w:val="20"/>
              </w:rPr>
            </w:pPr>
          </w:p>
        </w:tc>
        <w:tc>
          <w:tcPr>
            <w:tcW w:w="703" w:type="dxa"/>
          </w:tcPr>
          <w:p w:rsidR="007A1AB3" w:rsidRPr="00790636" w:rsidRDefault="007A1AB3" w:rsidP="0085560D">
            <w:pPr>
              <w:rPr>
                <w:rFonts w:ascii="Times New Roman" w:hAnsi="Times New Roman" w:cs="Times New Roman"/>
                <w:sz w:val="20"/>
                <w:szCs w:val="20"/>
              </w:rPr>
            </w:pPr>
          </w:p>
        </w:tc>
        <w:tc>
          <w:tcPr>
            <w:tcW w:w="2328" w:type="dxa"/>
          </w:tcPr>
          <w:p w:rsidR="007A1AB3" w:rsidRPr="00790636" w:rsidRDefault="007A1AB3" w:rsidP="0085560D">
            <w:pPr>
              <w:rPr>
                <w:rFonts w:ascii="Times New Roman" w:hAnsi="Times New Roman" w:cs="Times New Roman"/>
                <w:sz w:val="20"/>
                <w:szCs w:val="20"/>
              </w:rPr>
            </w:pPr>
          </w:p>
        </w:tc>
        <w:tc>
          <w:tcPr>
            <w:tcW w:w="1421" w:type="dxa"/>
          </w:tcPr>
          <w:p w:rsidR="007A1AB3" w:rsidRPr="004B33F0" w:rsidRDefault="007A1AB3" w:rsidP="0085560D">
            <w:pPr>
              <w:rPr>
                <w:rFonts w:ascii="Times New Roman" w:hAnsi="Times New Roman" w:cs="Times New Roman"/>
                <w:sz w:val="20"/>
                <w:szCs w:val="20"/>
              </w:rPr>
            </w:pPr>
            <w:r w:rsidRPr="004B33F0">
              <w:rPr>
                <w:rFonts w:ascii="Times New Roman" w:hAnsi="Times New Roman" w:cs="Times New Roman"/>
                <w:sz w:val="20"/>
                <w:szCs w:val="20"/>
              </w:rPr>
              <w:t>33.33%</w:t>
            </w:r>
          </w:p>
        </w:tc>
      </w:tr>
      <w:tr w:rsidR="007A1AB3" w:rsidRPr="004B33F0" w:rsidTr="0085560D">
        <w:trPr>
          <w:trHeight w:hRule="exact" w:val="851"/>
        </w:trPr>
        <w:tc>
          <w:tcPr>
            <w:tcW w:w="2400" w:type="dxa"/>
          </w:tcPr>
          <w:p w:rsidR="007A1AB3" w:rsidRPr="004B33F0" w:rsidRDefault="007A1AB3" w:rsidP="0085560D">
            <w:pPr>
              <w:pStyle w:val="TableParagraph"/>
              <w:spacing w:before="5" w:line="274" w:lineRule="exact"/>
              <w:ind w:left="104" w:right="102"/>
              <w:rPr>
                <w:rFonts w:ascii="Times New Roman" w:hAnsi="Times New Roman" w:cs="Times New Roman"/>
                <w:sz w:val="20"/>
                <w:szCs w:val="20"/>
              </w:rPr>
            </w:pPr>
            <w:r w:rsidRPr="004B33F0">
              <w:rPr>
                <w:rFonts w:ascii="Times New Roman" w:hAnsi="Times New Roman" w:cs="Times New Roman"/>
                <w:sz w:val="20"/>
                <w:szCs w:val="20"/>
              </w:rPr>
              <w:t xml:space="preserve">Fellows, </w:t>
            </w:r>
            <w:r w:rsidRPr="004B33F0">
              <w:rPr>
                <w:rFonts w:ascii="Times New Roman" w:hAnsi="Times New Roman" w:cs="Times New Roman"/>
                <w:spacing w:val="37"/>
                <w:sz w:val="20"/>
                <w:szCs w:val="20"/>
              </w:rPr>
              <w:t xml:space="preserve">laureates </w:t>
            </w:r>
            <w:r w:rsidRPr="004B33F0">
              <w:rPr>
                <w:rFonts w:ascii="Times New Roman" w:hAnsi="Times New Roman" w:cs="Times New Roman"/>
                <w:sz w:val="20"/>
                <w:szCs w:val="20"/>
              </w:rPr>
              <w:t>of awards , etc.</w:t>
            </w:r>
          </w:p>
        </w:tc>
        <w:tc>
          <w:tcPr>
            <w:tcW w:w="1543" w:type="dxa"/>
          </w:tcPr>
          <w:p w:rsidR="007A1AB3" w:rsidRPr="004B33F0" w:rsidRDefault="007A1AB3" w:rsidP="0085560D">
            <w:pPr>
              <w:rPr>
                <w:rFonts w:ascii="Times New Roman" w:hAnsi="Times New Roman" w:cs="Times New Roman"/>
                <w:sz w:val="20"/>
                <w:szCs w:val="20"/>
              </w:rPr>
            </w:pPr>
          </w:p>
        </w:tc>
        <w:tc>
          <w:tcPr>
            <w:tcW w:w="1558" w:type="dxa"/>
          </w:tcPr>
          <w:p w:rsidR="007A1AB3" w:rsidRPr="004B33F0" w:rsidRDefault="007A1AB3" w:rsidP="0085560D">
            <w:pPr>
              <w:rPr>
                <w:rFonts w:ascii="Times New Roman" w:hAnsi="Times New Roman" w:cs="Times New Roman"/>
                <w:sz w:val="20"/>
                <w:szCs w:val="20"/>
              </w:rPr>
            </w:pPr>
          </w:p>
        </w:tc>
        <w:tc>
          <w:tcPr>
            <w:tcW w:w="703" w:type="dxa"/>
          </w:tcPr>
          <w:p w:rsidR="007A1AB3" w:rsidRPr="004B33F0" w:rsidRDefault="007A1AB3" w:rsidP="0085560D">
            <w:pPr>
              <w:rPr>
                <w:rFonts w:ascii="Times New Roman" w:hAnsi="Times New Roman" w:cs="Times New Roman"/>
                <w:sz w:val="20"/>
                <w:szCs w:val="20"/>
              </w:rPr>
            </w:pPr>
          </w:p>
        </w:tc>
        <w:tc>
          <w:tcPr>
            <w:tcW w:w="2328" w:type="dxa"/>
          </w:tcPr>
          <w:p w:rsidR="007A1AB3" w:rsidRPr="004B33F0" w:rsidRDefault="007A1AB3" w:rsidP="0085560D">
            <w:pPr>
              <w:rPr>
                <w:rFonts w:ascii="Times New Roman" w:hAnsi="Times New Roman" w:cs="Times New Roman"/>
                <w:sz w:val="20"/>
                <w:szCs w:val="20"/>
              </w:rPr>
            </w:pPr>
          </w:p>
        </w:tc>
        <w:tc>
          <w:tcPr>
            <w:tcW w:w="1421" w:type="dxa"/>
          </w:tcPr>
          <w:p w:rsidR="007A1AB3" w:rsidRPr="004B33F0" w:rsidRDefault="007A1AB3" w:rsidP="0085560D">
            <w:pPr>
              <w:rPr>
                <w:rFonts w:ascii="Times New Roman" w:hAnsi="Times New Roman" w:cs="Times New Roman"/>
                <w:sz w:val="20"/>
                <w:szCs w:val="20"/>
              </w:rPr>
            </w:pPr>
          </w:p>
        </w:tc>
      </w:tr>
      <w:tr w:rsidR="007A1AB3" w:rsidRPr="004B33F0" w:rsidTr="0085560D">
        <w:trPr>
          <w:trHeight w:hRule="exact" w:val="1234"/>
        </w:trPr>
        <w:tc>
          <w:tcPr>
            <w:tcW w:w="2400" w:type="dxa"/>
          </w:tcPr>
          <w:p w:rsidR="007A1AB3" w:rsidRPr="004B33F0" w:rsidRDefault="007A1AB3" w:rsidP="0085560D">
            <w:pPr>
              <w:pStyle w:val="TableParagraph"/>
              <w:spacing w:line="272" w:lineRule="exact"/>
              <w:ind w:left="104"/>
              <w:rPr>
                <w:rFonts w:ascii="Times New Roman" w:hAnsi="Times New Roman" w:cs="Times New Roman"/>
                <w:sz w:val="20"/>
                <w:szCs w:val="20"/>
              </w:rPr>
            </w:pPr>
            <w:r w:rsidRPr="004B33F0">
              <w:rPr>
                <w:rFonts w:ascii="Times New Roman" w:hAnsi="Times New Roman" w:cs="Times New Roman"/>
                <w:sz w:val="20"/>
                <w:szCs w:val="20"/>
              </w:rPr>
              <w:t>Members of public academies, unions,</w:t>
            </w:r>
          </w:p>
          <w:p w:rsidR="007A1AB3" w:rsidRPr="004B33F0" w:rsidRDefault="007A1AB3" w:rsidP="0085560D">
            <w:pPr>
              <w:pStyle w:val="TableParagraph"/>
              <w:spacing w:line="272" w:lineRule="exact"/>
              <w:ind w:left="104"/>
              <w:rPr>
                <w:rFonts w:ascii="Times New Roman" w:hAnsi="Times New Roman" w:cs="Times New Roman"/>
                <w:sz w:val="20"/>
                <w:szCs w:val="20"/>
              </w:rPr>
            </w:pPr>
            <w:r w:rsidRPr="004B33F0">
              <w:rPr>
                <w:rFonts w:ascii="Times New Roman" w:hAnsi="Times New Roman" w:cs="Times New Roman"/>
                <w:sz w:val="20"/>
                <w:szCs w:val="20"/>
              </w:rPr>
              <w:t>associations</w:t>
            </w:r>
          </w:p>
        </w:tc>
        <w:tc>
          <w:tcPr>
            <w:tcW w:w="1543" w:type="dxa"/>
          </w:tcPr>
          <w:p w:rsidR="007A1AB3" w:rsidRPr="004B33F0" w:rsidRDefault="007A1AB3" w:rsidP="0085560D">
            <w:pPr>
              <w:rPr>
                <w:rFonts w:ascii="Times New Roman" w:hAnsi="Times New Roman" w:cs="Times New Roman"/>
                <w:sz w:val="20"/>
                <w:szCs w:val="20"/>
              </w:rPr>
            </w:pPr>
          </w:p>
        </w:tc>
        <w:tc>
          <w:tcPr>
            <w:tcW w:w="1558" w:type="dxa"/>
          </w:tcPr>
          <w:p w:rsidR="007A1AB3" w:rsidRPr="004B33F0" w:rsidRDefault="007A1AB3" w:rsidP="0085560D">
            <w:pPr>
              <w:rPr>
                <w:rFonts w:ascii="Times New Roman" w:hAnsi="Times New Roman" w:cs="Times New Roman"/>
                <w:sz w:val="20"/>
                <w:szCs w:val="20"/>
              </w:rPr>
            </w:pPr>
          </w:p>
        </w:tc>
        <w:tc>
          <w:tcPr>
            <w:tcW w:w="703" w:type="dxa"/>
          </w:tcPr>
          <w:p w:rsidR="007A1AB3" w:rsidRPr="004B33F0" w:rsidRDefault="007A1AB3" w:rsidP="0085560D">
            <w:pPr>
              <w:rPr>
                <w:rFonts w:ascii="Times New Roman" w:hAnsi="Times New Roman" w:cs="Times New Roman"/>
                <w:sz w:val="20"/>
                <w:szCs w:val="20"/>
              </w:rPr>
            </w:pPr>
          </w:p>
        </w:tc>
        <w:tc>
          <w:tcPr>
            <w:tcW w:w="2328" w:type="dxa"/>
          </w:tcPr>
          <w:p w:rsidR="007A1AB3" w:rsidRPr="004B33F0" w:rsidRDefault="007A1AB3" w:rsidP="0085560D">
            <w:pPr>
              <w:rPr>
                <w:rFonts w:ascii="Times New Roman" w:hAnsi="Times New Roman" w:cs="Times New Roman"/>
                <w:sz w:val="20"/>
                <w:szCs w:val="20"/>
              </w:rPr>
            </w:pPr>
          </w:p>
        </w:tc>
        <w:tc>
          <w:tcPr>
            <w:tcW w:w="1421" w:type="dxa"/>
          </w:tcPr>
          <w:p w:rsidR="007A1AB3" w:rsidRPr="004B33F0" w:rsidRDefault="007A1AB3" w:rsidP="0085560D">
            <w:pPr>
              <w:rPr>
                <w:rFonts w:ascii="Times New Roman" w:hAnsi="Times New Roman" w:cs="Times New Roman"/>
                <w:sz w:val="20"/>
                <w:szCs w:val="20"/>
              </w:rPr>
            </w:pPr>
          </w:p>
        </w:tc>
      </w:tr>
    </w:tbl>
    <w:p w:rsidR="007A1AB3" w:rsidRPr="004B33F0" w:rsidRDefault="007A1AB3" w:rsidP="007A1AB3">
      <w:pPr>
        <w:rPr>
          <w:rFonts w:ascii="Times New Roman" w:hAnsi="Times New Roman" w:cs="Times New Roman"/>
          <w:sz w:val="20"/>
          <w:szCs w:val="20"/>
          <w:lang w:val="ru-RU"/>
        </w:rPr>
      </w:pPr>
    </w:p>
    <w:p w:rsidR="007A1AB3" w:rsidRDefault="007A1AB3" w:rsidP="007A1AB3">
      <w:pPr>
        <w:spacing w:before="40"/>
        <w:ind w:left="229" w:right="60"/>
        <w:rPr>
          <w:rFonts w:ascii="Times New Roman" w:hAnsi="Times New Roman" w:cs="Times New Roman"/>
          <w:sz w:val="20"/>
          <w:szCs w:val="20"/>
          <w:lang w:val="ru-RU"/>
        </w:rPr>
      </w:pPr>
    </w:p>
    <w:p w:rsidR="007A1AB3" w:rsidRDefault="007A1AB3" w:rsidP="007A1AB3">
      <w:pPr>
        <w:spacing w:before="40"/>
        <w:ind w:left="229" w:right="60"/>
        <w:rPr>
          <w:rFonts w:ascii="Times New Roman" w:hAnsi="Times New Roman" w:cs="Times New Roman"/>
          <w:sz w:val="20"/>
          <w:szCs w:val="20"/>
          <w:lang w:val="ru-RU"/>
        </w:rPr>
      </w:pPr>
    </w:p>
    <w:p w:rsidR="007A1AB3" w:rsidRPr="00790636" w:rsidRDefault="007A1AB3" w:rsidP="007A1AB3">
      <w:pPr>
        <w:spacing w:before="40"/>
        <w:ind w:left="229" w:right="60"/>
        <w:rPr>
          <w:rFonts w:ascii="Times New Roman" w:eastAsia="Times New Roman" w:hAnsi="Times New Roman" w:cs="Times New Roman"/>
          <w:sz w:val="20"/>
          <w:szCs w:val="20"/>
        </w:rPr>
      </w:pPr>
      <w:r w:rsidRPr="00790636">
        <w:rPr>
          <w:rFonts w:ascii="Times New Roman" w:hAnsi="Times New Roman" w:cs="Times New Roman"/>
          <w:sz w:val="20"/>
          <w:szCs w:val="20"/>
        </w:rPr>
        <w:t xml:space="preserve">Table 2 Research work of </w:t>
      </w:r>
      <w:r w:rsidRPr="00790636">
        <w:rPr>
          <w:rFonts w:ascii="Times New Roman" w:hAnsi="Times New Roman" w:cs="Times New Roman"/>
          <w:spacing w:val="-21"/>
          <w:sz w:val="20"/>
          <w:szCs w:val="20"/>
        </w:rPr>
        <w:t xml:space="preserve">teaching staff </w:t>
      </w:r>
      <w:r w:rsidRPr="00790636">
        <w:rPr>
          <w:rFonts w:ascii="Times New Roman" w:hAnsi="Times New Roman" w:cs="Times New Roman"/>
          <w:sz w:val="20"/>
          <w:szCs w:val="20"/>
        </w:rPr>
        <w:t>on OP for a five-year period</w:t>
      </w:r>
    </w:p>
    <w:tbl>
      <w:tblPr>
        <w:tblStyle w:val="a4"/>
        <w:tblW w:w="0" w:type="auto"/>
        <w:tblLayout w:type="fixed"/>
        <w:tblLook w:val="01E0"/>
      </w:tblPr>
      <w:tblGrid>
        <w:gridCol w:w="2801"/>
        <w:gridCol w:w="994"/>
        <w:gridCol w:w="1133"/>
        <w:gridCol w:w="1133"/>
        <w:gridCol w:w="1138"/>
        <w:gridCol w:w="994"/>
        <w:gridCol w:w="1274"/>
      </w:tblGrid>
      <w:tr w:rsidR="007A1AB3" w:rsidRPr="004B33F0" w:rsidTr="0085560D">
        <w:trPr>
          <w:trHeight w:hRule="exact" w:val="336"/>
        </w:trPr>
        <w:tc>
          <w:tcPr>
            <w:tcW w:w="2801" w:type="dxa"/>
            <w:shd w:val="clear" w:color="auto" w:fill="auto"/>
          </w:tcPr>
          <w:p w:rsidR="007A1AB3" w:rsidRPr="004B33F0" w:rsidRDefault="007A1AB3" w:rsidP="0085560D">
            <w:pPr>
              <w:ind w:left="35"/>
              <w:jc w:val="center"/>
              <w:rPr>
                <w:rFonts w:ascii="Times New Roman" w:hAnsi="Times New Roman" w:cs="Times New Roman"/>
                <w:sz w:val="20"/>
                <w:szCs w:val="20"/>
              </w:rPr>
            </w:pPr>
            <w:r w:rsidRPr="004B33F0">
              <w:rPr>
                <w:rFonts w:ascii="Times New Roman" w:eastAsiaTheme="minorHAnsi" w:hAnsi="Times New Roman" w:cs="Times New Roman"/>
                <w:sz w:val="20"/>
                <w:szCs w:val="20"/>
                <w:lang w:eastAsia="en-US"/>
              </w:rPr>
              <w:t>years</w:t>
            </w:r>
          </w:p>
        </w:tc>
        <w:tc>
          <w:tcPr>
            <w:tcW w:w="994" w:type="dxa"/>
          </w:tcPr>
          <w:p w:rsidR="007A1AB3" w:rsidRPr="004B33F0" w:rsidRDefault="007A1AB3" w:rsidP="0085560D">
            <w:pPr>
              <w:ind w:left="35"/>
              <w:jc w:val="center"/>
              <w:rPr>
                <w:rFonts w:ascii="Times New Roman" w:hAnsi="Times New Roman" w:cs="Times New Roman"/>
                <w:sz w:val="20"/>
                <w:szCs w:val="20"/>
                <w:lang w:val="ru-RU"/>
              </w:rPr>
            </w:pPr>
            <w:r w:rsidRPr="004B33F0">
              <w:rPr>
                <w:rFonts w:ascii="Times New Roman" w:hAnsi="Times New Roman" w:cs="Times New Roman"/>
                <w:sz w:val="20"/>
                <w:szCs w:val="20"/>
              </w:rPr>
              <w:t xml:space="preserve">20 </w:t>
            </w:r>
            <w:r>
              <w:rPr>
                <w:rFonts w:ascii="Times New Roman" w:hAnsi="Times New Roman" w:cs="Times New Roman"/>
                <w:sz w:val="20"/>
                <w:szCs w:val="20"/>
                <w:lang w:val="ru-RU"/>
              </w:rPr>
              <w:t>17</w:t>
            </w:r>
          </w:p>
        </w:tc>
        <w:tc>
          <w:tcPr>
            <w:tcW w:w="1133" w:type="dxa"/>
          </w:tcPr>
          <w:p w:rsidR="007A1AB3" w:rsidRPr="004B33F0" w:rsidRDefault="007A1AB3" w:rsidP="0085560D">
            <w:pPr>
              <w:ind w:left="35"/>
              <w:jc w:val="center"/>
              <w:rPr>
                <w:rFonts w:ascii="Times New Roman" w:hAnsi="Times New Roman" w:cs="Times New Roman"/>
                <w:sz w:val="20"/>
                <w:szCs w:val="20"/>
                <w:lang w:val="ru-RU"/>
              </w:rPr>
            </w:pPr>
            <w:r>
              <w:rPr>
                <w:rFonts w:ascii="Times New Roman" w:hAnsi="Times New Roman" w:cs="Times New Roman"/>
                <w:sz w:val="20"/>
                <w:szCs w:val="20"/>
                <w:lang w:val="ru-RU"/>
              </w:rPr>
              <w:t xml:space="preserve">2018 </w:t>
            </w:r>
            <w:r w:rsidRPr="004B33F0">
              <w:rPr>
                <w:rFonts w:ascii="Times New Roman" w:hAnsi="Times New Roman" w:cs="Times New Roman"/>
                <w:sz w:val="20"/>
                <w:szCs w:val="20"/>
              </w:rPr>
              <w:t>_</w:t>
            </w:r>
          </w:p>
        </w:tc>
        <w:tc>
          <w:tcPr>
            <w:tcW w:w="1133" w:type="dxa"/>
          </w:tcPr>
          <w:p w:rsidR="007A1AB3" w:rsidRPr="004B33F0" w:rsidRDefault="007A1AB3" w:rsidP="0085560D">
            <w:pPr>
              <w:ind w:left="35"/>
              <w:jc w:val="center"/>
              <w:rPr>
                <w:rFonts w:ascii="Times New Roman" w:hAnsi="Times New Roman" w:cs="Times New Roman"/>
                <w:sz w:val="20"/>
                <w:szCs w:val="20"/>
                <w:lang w:val="ru-RU"/>
              </w:rPr>
            </w:pPr>
            <w:r w:rsidRPr="004B33F0">
              <w:rPr>
                <w:rFonts w:ascii="Times New Roman" w:hAnsi="Times New Roman" w:cs="Times New Roman"/>
                <w:sz w:val="20"/>
                <w:szCs w:val="20"/>
              </w:rPr>
              <w:t xml:space="preserve">20 </w:t>
            </w:r>
            <w:r>
              <w:rPr>
                <w:rFonts w:ascii="Times New Roman" w:hAnsi="Times New Roman" w:cs="Times New Roman"/>
                <w:sz w:val="20"/>
                <w:szCs w:val="20"/>
                <w:lang w:val="ru-RU"/>
              </w:rPr>
              <w:t>19</w:t>
            </w:r>
          </w:p>
        </w:tc>
        <w:tc>
          <w:tcPr>
            <w:tcW w:w="1138" w:type="dxa"/>
          </w:tcPr>
          <w:p w:rsidR="007A1AB3" w:rsidRPr="004B33F0" w:rsidRDefault="007A1AB3" w:rsidP="0085560D">
            <w:pPr>
              <w:ind w:left="35"/>
              <w:jc w:val="center"/>
              <w:rPr>
                <w:rFonts w:ascii="Times New Roman" w:hAnsi="Times New Roman" w:cs="Times New Roman"/>
                <w:sz w:val="20"/>
                <w:szCs w:val="20"/>
                <w:lang w:val="ru-RU"/>
              </w:rPr>
            </w:pPr>
            <w:r>
              <w:rPr>
                <w:rFonts w:ascii="Times New Roman" w:hAnsi="Times New Roman" w:cs="Times New Roman"/>
                <w:sz w:val="20"/>
                <w:szCs w:val="20"/>
                <w:lang w:val="ru-RU"/>
              </w:rPr>
              <w:t xml:space="preserve">2020 </w:t>
            </w:r>
            <w:r w:rsidRPr="004B33F0">
              <w:rPr>
                <w:rFonts w:ascii="Times New Roman" w:hAnsi="Times New Roman" w:cs="Times New Roman"/>
                <w:sz w:val="20"/>
                <w:szCs w:val="20"/>
              </w:rPr>
              <w:t>_</w:t>
            </w:r>
          </w:p>
        </w:tc>
        <w:tc>
          <w:tcPr>
            <w:tcW w:w="994" w:type="dxa"/>
          </w:tcPr>
          <w:p w:rsidR="007A1AB3" w:rsidRPr="004B33F0" w:rsidRDefault="007A1AB3" w:rsidP="0085560D">
            <w:pPr>
              <w:ind w:left="35"/>
              <w:jc w:val="center"/>
              <w:rPr>
                <w:rFonts w:ascii="Times New Roman" w:hAnsi="Times New Roman" w:cs="Times New Roman"/>
                <w:sz w:val="20"/>
                <w:szCs w:val="20"/>
                <w:lang w:val="ru-RU"/>
              </w:rPr>
            </w:pPr>
            <w:r w:rsidRPr="004B33F0">
              <w:rPr>
                <w:rFonts w:ascii="Times New Roman" w:hAnsi="Times New Roman" w:cs="Times New Roman"/>
                <w:sz w:val="20"/>
                <w:szCs w:val="20"/>
              </w:rPr>
              <w:t xml:space="preserve">20 </w:t>
            </w:r>
            <w:r>
              <w:rPr>
                <w:rFonts w:ascii="Times New Roman" w:hAnsi="Times New Roman" w:cs="Times New Roman"/>
                <w:sz w:val="20"/>
                <w:szCs w:val="20"/>
                <w:lang w:val="ru-RU"/>
              </w:rPr>
              <w:t>21</w:t>
            </w:r>
          </w:p>
        </w:tc>
        <w:tc>
          <w:tcPr>
            <w:tcW w:w="1274" w:type="dxa"/>
          </w:tcPr>
          <w:p w:rsidR="007A1AB3" w:rsidRPr="004B33F0" w:rsidRDefault="007A1AB3" w:rsidP="0085560D">
            <w:pPr>
              <w:pStyle w:val="TableParagraph"/>
              <w:spacing w:line="272" w:lineRule="exact"/>
              <w:ind w:left="35"/>
              <w:jc w:val="center"/>
              <w:rPr>
                <w:rFonts w:ascii="Times New Roman" w:hAnsi="Times New Roman" w:cs="Times New Roman"/>
                <w:sz w:val="20"/>
                <w:szCs w:val="20"/>
              </w:rPr>
            </w:pPr>
            <w:r w:rsidRPr="004B33F0">
              <w:rPr>
                <w:rFonts w:ascii="Times New Roman" w:hAnsi="Times New Roman" w:cs="Times New Roman"/>
                <w:b/>
                <w:sz w:val="20"/>
                <w:szCs w:val="20"/>
              </w:rPr>
              <w:t>Total</w:t>
            </w:r>
          </w:p>
        </w:tc>
      </w:tr>
      <w:tr w:rsidR="007A1AB3" w:rsidRPr="004B33F0" w:rsidTr="0085560D">
        <w:trPr>
          <w:trHeight w:hRule="exact" w:val="653"/>
        </w:trPr>
        <w:tc>
          <w:tcPr>
            <w:tcW w:w="2801" w:type="dxa"/>
          </w:tcPr>
          <w:p w:rsidR="007A1AB3" w:rsidRPr="00790636" w:rsidRDefault="007A1AB3" w:rsidP="0085560D">
            <w:pPr>
              <w:pStyle w:val="TableParagraph"/>
              <w:tabs>
                <w:tab w:val="left" w:pos="1337"/>
              </w:tabs>
              <w:spacing w:line="322" w:lineRule="exact"/>
              <w:ind w:right="80"/>
              <w:rPr>
                <w:rFonts w:ascii="Times New Roman" w:hAnsi="Times New Roman" w:cs="Times New Roman"/>
                <w:sz w:val="20"/>
                <w:szCs w:val="20"/>
              </w:rPr>
            </w:pPr>
            <w:r w:rsidRPr="00790636">
              <w:rPr>
                <w:rFonts w:ascii="Times New Roman" w:hAnsi="Times New Roman" w:cs="Times New Roman"/>
                <w:sz w:val="20"/>
                <w:szCs w:val="20"/>
              </w:rPr>
              <w:t xml:space="preserve">Full name, </w:t>
            </w:r>
            <w:r w:rsidRPr="00790636">
              <w:rPr>
                <w:rFonts w:ascii="Times New Roman" w:hAnsi="Times New Roman" w:cs="Times New Roman"/>
                <w:sz w:val="20"/>
                <w:szCs w:val="20"/>
              </w:rPr>
              <w:tab/>
              <w:t>position of the head</w:t>
            </w:r>
          </w:p>
        </w:tc>
        <w:tc>
          <w:tcPr>
            <w:tcW w:w="994" w:type="dxa"/>
          </w:tcPr>
          <w:p w:rsidR="007A1AB3" w:rsidRPr="00790636" w:rsidRDefault="007A1AB3" w:rsidP="0085560D">
            <w:pPr>
              <w:rPr>
                <w:rFonts w:ascii="Times New Roman" w:hAnsi="Times New Roman" w:cs="Times New Roman"/>
                <w:sz w:val="20"/>
                <w:szCs w:val="20"/>
              </w:rPr>
            </w:pPr>
          </w:p>
        </w:tc>
        <w:tc>
          <w:tcPr>
            <w:tcW w:w="1133" w:type="dxa"/>
          </w:tcPr>
          <w:p w:rsidR="007A1AB3" w:rsidRPr="00790636" w:rsidRDefault="007A1AB3" w:rsidP="0085560D">
            <w:pPr>
              <w:rPr>
                <w:rFonts w:ascii="Times New Roman" w:hAnsi="Times New Roman" w:cs="Times New Roman"/>
                <w:sz w:val="20"/>
                <w:szCs w:val="20"/>
              </w:rPr>
            </w:pPr>
          </w:p>
        </w:tc>
        <w:tc>
          <w:tcPr>
            <w:tcW w:w="1133" w:type="dxa"/>
          </w:tcPr>
          <w:p w:rsidR="007A1AB3" w:rsidRPr="00790636" w:rsidRDefault="007A1AB3" w:rsidP="0085560D">
            <w:pPr>
              <w:rPr>
                <w:rFonts w:ascii="Times New Roman" w:hAnsi="Times New Roman" w:cs="Times New Roman"/>
                <w:sz w:val="20"/>
                <w:szCs w:val="20"/>
              </w:rPr>
            </w:pPr>
          </w:p>
        </w:tc>
        <w:tc>
          <w:tcPr>
            <w:tcW w:w="1138" w:type="dxa"/>
          </w:tcPr>
          <w:p w:rsidR="007A1AB3" w:rsidRPr="00790636" w:rsidRDefault="007A1AB3" w:rsidP="0085560D">
            <w:pPr>
              <w:rPr>
                <w:rFonts w:ascii="Times New Roman" w:hAnsi="Times New Roman" w:cs="Times New Roman"/>
                <w:sz w:val="20"/>
                <w:szCs w:val="20"/>
              </w:rPr>
            </w:pPr>
          </w:p>
        </w:tc>
        <w:tc>
          <w:tcPr>
            <w:tcW w:w="994" w:type="dxa"/>
          </w:tcPr>
          <w:p w:rsidR="007A1AB3" w:rsidRPr="00790636" w:rsidRDefault="007A1AB3" w:rsidP="0085560D">
            <w:pPr>
              <w:rPr>
                <w:rFonts w:ascii="Times New Roman" w:hAnsi="Times New Roman" w:cs="Times New Roman"/>
                <w:sz w:val="20"/>
                <w:szCs w:val="20"/>
              </w:rPr>
            </w:pPr>
          </w:p>
        </w:tc>
        <w:tc>
          <w:tcPr>
            <w:tcW w:w="1274" w:type="dxa"/>
          </w:tcPr>
          <w:p w:rsidR="007A1AB3" w:rsidRPr="004B33F0" w:rsidRDefault="007A1AB3" w:rsidP="0085560D">
            <w:pPr>
              <w:rPr>
                <w:rFonts w:ascii="Times New Roman" w:hAnsi="Times New Roman" w:cs="Times New Roman"/>
                <w:sz w:val="20"/>
                <w:szCs w:val="20"/>
              </w:rPr>
            </w:pPr>
            <w:r w:rsidRPr="004B33F0">
              <w:rPr>
                <w:rFonts w:ascii="Times New Roman" w:hAnsi="Times New Roman" w:cs="Times New Roman"/>
                <w:sz w:val="20"/>
                <w:szCs w:val="20"/>
              </w:rPr>
              <w:t>Do not fill</w:t>
            </w:r>
          </w:p>
        </w:tc>
      </w:tr>
      <w:tr w:rsidR="007A1AB3" w:rsidRPr="004B33F0" w:rsidTr="0085560D">
        <w:trPr>
          <w:trHeight w:hRule="exact" w:val="653"/>
        </w:trPr>
        <w:tc>
          <w:tcPr>
            <w:tcW w:w="2801" w:type="dxa"/>
          </w:tcPr>
          <w:p w:rsidR="007A1AB3" w:rsidRPr="004B33F0" w:rsidRDefault="007A1AB3" w:rsidP="0085560D">
            <w:pPr>
              <w:pStyle w:val="TableParagraph"/>
              <w:spacing w:line="319" w:lineRule="exact"/>
              <w:rPr>
                <w:rFonts w:ascii="Times New Roman" w:hAnsi="Times New Roman" w:cs="Times New Roman"/>
                <w:sz w:val="20"/>
                <w:szCs w:val="20"/>
              </w:rPr>
            </w:pPr>
            <w:r w:rsidRPr="004B33F0">
              <w:rPr>
                <w:rFonts w:ascii="Times New Roman" w:hAnsi="Times New Roman" w:cs="Times New Roman"/>
                <w:sz w:val="20"/>
                <w:szCs w:val="20"/>
              </w:rPr>
              <w:t>Job title/</w:t>
            </w:r>
          </w:p>
          <w:p w:rsidR="007A1AB3" w:rsidRPr="004B33F0" w:rsidRDefault="007A1AB3" w:rsidP="0085560D">
            <w:pPr>
              <w:pStyle w:val="TableParagraph"/>
              <w:rPr>
                <w:rFonts w:ascii="Times New Roman" w:hAnsi="Times New Roman" w:cs="Times New Roman"/>
                <w:sz w:val="20"/>
                <w:szCs w:val="20"/>
              </w:rPr>
            </w:pPr>
            <w:r w:rsidRPr="004B33F0">
              <w:rPr>
                <w:rFonts w:ascii="Times New Roman" w:hAnsi="Times New Roman" w:cs="Times New Roman"/>
                <w:sz w:val="20"/>
                <w:szCs w:val="20"/>
              </w:rPr>
              <w:t>project</w:t>
            </w:r>
          </w:p>
        </w:tc>
        <w:tc>
          <w:tcPr>
            <w:tcW w:w="994" w:type="dxa"/>
          </w:tcPr>
          <w:p w:rsidR="007A1AB3" w:rsidRPr="004B33F0" w:rsidRDefault="007A1AB3" w:rsidP="0085560D">
            <w:pPr>
              <w:rPr>
                <w:rFonts w:ascii="Times New Roman" w:hAnsi="Times New Roman" w:cs="Times New Roman"/>
                <w:sz w:val="20"/>
                <w:szCs w:val="20"/>
              </w:rPr>
            </w:pPr>
          </w:p>
        </w:tc>
        <w:tc>
          <w:tcPr>
            <w:tcW w:w="1133" w:type="dxa"/>
          </w:tcPr>
          <w:p w:rsidR="007A1AB3" w:rsidRPr="004B33F0" w:rsidRDefault="007A1AB3" w:rsidP="0085560D">
            <w:pPr>
              <w:rPr>
                <w:rFonts w:ascii="Times New Roman" w:hAnsi="Times New Roman" w:cs="Times New Roman"/>
                <w:sz w:val="20"/>
                <w:szCs w:val="20"/>
              </w:rPr>
            </w:pPr>
          </w:p>
        </w:tc>
        <w:tc>
          <w:tcPr>
            <w:tcW w:w="1133" w:type="dxa"/>
          </w:tcPr>
          <w:p w:rsidR="007A1AB3" w:rsidRPr="004B33F0" w:rsidRDefault="007A1AB3" w:rsidP="0085560D">
            <w:pPr>
              <w:rPr>
                <w:rFonts w:ascii="Times New Roman" w:hAnsi="Times New Roman" w:cs="Times New Roman"/>
                <w:sz w:val="20"/>
                <w:szCs w:val="20"/>
              </w:rPr>
            </w:pPr>
          </w:p>
        </w:tc>
        <w:tc>
          <w:tcPr>
            <w:tcW w:w="1138" w:type="dxa"/>
          </w:tcPr>
          <w:p w:rsidR="007A1AB3" w:rsidRPr="004B33F0" w:rsidRDefault="007A1AB3" w:rsidP="0085560D">
            <w:pPr>
              <w:rPr>
                <w:rFonts w:ascii="Times New Roman" w:hAnsi="Times New Roman" w:cs="Times New Roman"/>
                <w:sz w:val="20"/>
                <w:szCs w:val="20"/>
              </w:rPr>
            </w:pPr>
          </w:p>
        </w:tc>
        <w:tc>
          <w:tcPr>
            <w:tcW w:w="994" w:type="dxa"/>
          </w:tcPr>
          <w:p w:rsidR="007A1AB3" w:rsidRPr="004B33F0" w:rsidRDefault="007A1AB3" w:rsidP="0085560D">
            <w:pPr>
              <w:rPr>
                <w:rFonts w:ascii="Times New Roman" w:hAnsi="Times New Roman" w:cs="Times New Roman"/>
                <w:sz w:val="20"/>
                <w:szCs w:val="20"/>
              </w:rPr>
            </w:pPr>
          </w:p>
        </w:tc>
        <w:tc>
          <w:tcPr>
            <w:tcW w:w="1274" w:type="dxa"/>
          </w:tcPr>
          <w:p w:rsidR="007A1AB3" w:rsidRPr="004B33F0" w:rsidRDefault="007A1AB3" w:rsidP="0085560D">
            <w:pPr>
              <w:rPr>
                <w:rFonts w:ascii="Times New Roman" w:hAnsi="Times New Roman" w:cs="Times New Roman"/>
                <w:sz w:val="20"/>
                <w:szCs w:val="20"/>
              </w:rPr>
            </w:pPr>
            <w:r w:rsidRPr="004B33F0">
              <w:rPr>
                <w:rFonts w:ascii="Times New Roman" w:hAnsi="Times New Roman" w:cs="Times New Roman"/>
                <w:sz w:val="20"/>
                <w:szCs w:val="20"/>
              </w:rPr>
              <w:t>Do not fill</w:t>
            </w:r>
          </w:p>
        </w:tc>
      </w:tr>
      <w:tr w:rsidR="007A1AB3" w:rsidRPr="004B33F0" w:rsidTr="0085560D">
        <w:trPr>
          <w:trHeight w:hRule="exact" w:val="705"/>
        </w:trPr>
        <w:tc>
          <w:tcPr>
            <w:tcW w:w="2801" w:type="dxa"/>
          </w:tcPr>
          <w:p w:rsidR="007A1AB3" w:rsidRPr="004B33F0" w:rsidRDefault="007A1AB3" w:rsidP="0085560D">
            <w:pPr>
              <w:pStyle w:val="TableParagraph"/>
              <w:spacing w:line="319" w:lineRule="exact"/>
              <w:rPr>
                <w:rFonts w:ascii="Times New Roman" w:hAnsi="Times New Roman" w:cs="Times New Roman"/>
                <w:sz w:val="20"/>
                <w:szCs w:val="20"/>
              </w:rPr>
            </w:pPr>
            <w:r w:rsidRPr="004B33F0">
              <w:rPr>
                <w:rFonts w:ascii="Times New Roman" w:hAnsi="Times New Roman" w:cs="Times New Roman"/>
                <w:sz w:val="20"/>
                <w:szCs w:val="20"/>
              </w:rPr>
              <w:t>Period of execution</w:t>
            </w:r>
          </w:p>
        </w:tc>
        <w:tc>
          <w:tcPr>
            <w:tcW w:w="994" w:type="dxa"/>
          </w:tcPr>
          <w:p w:rsidR="007A1AB3" w:rsidRPr="004B33F0" w:rsidRDefault="007A1AB3" w:rsidP="0085560D">
            <w:pPr>
              <w:rPr>
                <w:rFonts w:ascii="Times New Roman" w:hAnsi="Times New Roman" w:cs="Times New Roman"/>
                <w:sz w:val="20"/>
                <w:szCs w:val="20"/>
              </w:rPr>
            </w:pPr>
          </w:p>
        </w:tc>
        <w:tc>
          <w:tcPr>
            <w:tcW w:w="1133" w:type="dxa"/>
          </w:tcPr>
          <w:p w:rsidR="007A1AB3" w:rsidRPr="004B33F0" w:rsidRDefault="007A1AB3" w:rsidP="0085560D">
            <w:pPr>
              <w:rPr>
                <w:rFonts w:ascii="Times New Roman" w:hAnsi="Times New Roman" w:cs="Times New Roman"/>
                <w:sz w:val="20"/>
                <w:szCs w:val="20"/>
              </w:rPr>
            </w:pPr>
          </w:p>
        </w:tc>
        <w:tc>
          <w:tcPr>
            <w:tcW w:w="1133" w:type="dxa"/>
          </w:tcPr>
          <w:p w:rsidR="007A1AB3" w:rsidRPr="004B33F0" w:rsidRDefault="007A1AB3" w:rsidP="0085560D">
            <w:pPr>
              <w:rPr>
                <w:rFonts w:ascii="Times New Roman" w:hAnsi="Times New Roman" w:cs="Times New Roman"/>
                <w:sz w:val="20"/>
                <w:szCs w:val="20"/>
              </w:rPr>
            </w:pPr>
          </w:p>
        </w:tc>
        <w:tc>
          <w:tcPr>
            <w:tcW w:w="1138" w:type="dxa"/>
          </w:tcPr>
          <w:p w:rsidR="007A1AB3" w:rsidRPr="004B33F0" w:rsidRDefault="007A1AB3" w:rsidP="0085560D">
            <w:pPr>
              <w:rPr>
                <w:rFonts w:ascii="Times New Roman" w:hAnsi="Times New Roman" w:cs="Times New Roman"/>
                <w:sz w:val="20"/>
                <w:szCs w:val="20"/>
              </w:rPr>
            </w:pPr>
          </w:p>
        </w:tc>
        <w:tc>
          <w:tcPr>
            <w:tcW w:w="994" w:type="dxa"/>
          </w:tcPr>
          <w:p w:rsidR="007A1AB3" w:rsidRPr="004B33F0" w:rsidRDefault="007A1AB3" w:rsidP="0085560D">
            <w:pPr>
              <w:rPr>
                <w:rFonts w:ascii="Times New Roman" w:hAnsi="Times New Roman" w:cs="Times New Roman"/>
                <w:sz w:val="20"/>
                <w:szCs w:val="20"/>
              </w:rPr>
            </w:pPr>
          </w:p>
        </w:tc>
        <w:tc>
          <w:tcPr>
            <w:tcW w:w="1274" w:type="dxa"/>
          </w:tcPr>
          <w:p w:rsidR="007A1AB3" w:rsidRPr="004B33F0" w:rsidRDefault="007A1AB3" w:rsidP="0085560D">
            <w:pPr>
              <w:rPr>
                <w:rFonts w:ascii="Times New Roman" w:hAnsi="Times New Roman" w:cs="Times New Roman"/>
                <w:sz w:val="20"/>
                <w:szCs w:val="20"/>
              </w:rPr>
            </w:pPr>
            <w:r w:rsidRPr="004B33F0">
              <w:rPr>
                <w:rFonts w:ascii="Times New Roman" w:hAnsi="Times New Roman" w:cs="Times New Roman"/>
                <w:sz w:val="20"/>
                <w:szCs w:val="20"/>
              </w:rPr>
              <w:t>Do not fill</w:t>
            </w:r>
          </w:p>
        </w:tc>
      </w:tr>
      <w:tr w:rsidR="007A1AB3" w:rsidRPr="004B33F0" w:rsidTr="0085560D">
        <w:trPr>
          <w:trHeight w:hRule="exact" w:val="979"/>
        </w:trPr>
        <w:tc>
          <w:tcPr>
            <w:tcW w:w="2801" w:type="dxa"/>
          </w:tcPr>
          <w:p w:rsidR="007A1AB3" w:rsidRPr="004B33F0" w:rsidRDefault="007A1AB3" w:rsidP="0085560D">
            <w:pPr>
              <w:pStyle w:val="TableParagraph"/>
              <w:spacing w:line="322" w:lineRule="exact"/>
              <w:ind w:right="80"/>
              <w:jc w:val="both"/>
              <w:rPr>
                <w:rFonts w:ascii="Times New Roman" w:hAnsi="Times New Roman" w:cs="Times New Roman"/>
                <w:sz w:val="20"/>
                <w:szCs w:val="20"/>
              </w:rPr>
            </w:pPr>
            <w:r w:rsidRPr="004B33F0">
              <w:rPr>
                <w:rFonts w:ascii="Times New Roman" w:hAnsi="Times New Roman" w:cs="Times New Roman"/>
                <w:sz w:val="20"/>
                <w:szCs w:val="20"/>
              </w:rPr>
              <w:t>Funding source (if any)</w:t>
            </w:r>
          </w:p>
        </w:tc>
        <w:tc>
          <w:tcPr>
            <w:tcW w:w="994" w:type="dxa"/>
          </w:tcPr>
          <w:p w:rsidR="007A1AB3" w:rsidRPr="004B33F0" w:rsidRDefault="007A1AB3" w:rsidP="0085560D">
            <w:pPr>
              <w:rPr>
                <w:rFonts w:ascii="Times New Roman" w:hAnsi="Times New Roman" w:cs="Times New Roman"/>
                <w:sz w:val="20"/>
                <w:szCs w:val="20"/>
              </w:rPr>
            </w:pPr>
          </w:p>
        </w:tc>
        <w:tc>
          <w:tcPr>
            <w:tcW w:w="1133" w:type="dxa"/>
          </w:tcPr>
          <w:p w:rsidR="007A1AB3" w:rsidRPr="004B33F0" w:rsidRDefault="007A1AB3" w:rsidP="0085560D">
            <w:pPr>
              <w:rPr>
                <w:rFonts w:ascii="Times New Roman" w:hAnsi="Times New Roman" w:cs="Times New Roman"/>
                <w:sz w:val="20"/>
                <w:szCs w:val="20"/>
              </w:rPr>
            </w:pPr>
          </w:p>
        </w:tc>
        <w:tc>
          <w:tcPr>
            <w:tcW w:w="1133" w:type="dxa"/>
          </w:tcPr>
          <w:p w:rsidR="007A1AB3" w:rsidRPr="004B33F0" w:rsidRDefault="007A1AB3" w:rsidP="0085560D">
            <w:pPr>
              <w:rPr>
                <w:rFonts w:ascii="Times New Roman" w:hAnsi="Times New Roman" w:cs="Times New Roman"/>
                <w:sz w:val="20"/>
                <w:szCs w:val="20"/>
              </w:rPr>
            </w:pPr>
          </w:p>
        </w:tc>
        <w:tc>
          <w:tcPr>
            <w:tcW w:w="1138" w:type="dxa"/>
          </w:tcPr>
          <w:p w:rsidR="007A1AB3" w:rsidRPr="004B33F0" w:rsidRDefault="007A1AB3" w:rsidP="0085560D">
            <w:pPr>
              <w:rPr>
                <w:rFonts w:ascii="Times New Roman" w:hAnsi="Times New Roman" w:cs="Times New Roman"/>
                <w:sz w:val="20"/>
                <w:szCs w:val="20"/>
              </w:rPr>
            </w:pPr>
          </w:p>
        </w:tc>
        <w:tc>
          <w:tcPr>
            <w:tcW w:w="994" w:type="dxa"/>
          </w:tcPr>
          <w:p w:rsidR="007A1AB3" w:rsidRPr="004B33F0" w:rsidRDefault="007A1AB3" w:rsidP="0085560D">
            <w:pPr>
              <w:rPr>
                <w:rFonts w:ascii="Times New Roman" w:hAnsi="Times New Roman" w:cs="Times New Roman"/>
                <w:sz w:val="20"/>
                <w:szCs w:val="20"/>
              </w:rPr>
            </w:pPr>
          </w:p>
        </w:tc>
        <w:tc>
          <w:tcPr>
            <w:tcW w:w="1274" w:type="dxa"/>
          </w:tcPr>
          <w:p w:rsidR="007A1AB3" w:rsidRPr="004B33F0" w:rsidRDefault="007A1AB3" w:rsidP="0085560D">
            <w:pPr>
              <w:rPr>
                <w:rFonts w:ascii="Times New Roman" w:hAnsi="Times New Roman" w:cs="Times New Roman"/>
                <w:sz w:val="20"/>
                <w:szCs w:val="20"/>
              </w:rPr>
            </w:pPr>
            <w:r w:rsidRPr="004B33F0">
              <w:rPr>
                <w:rFonts w:ascii="Times New Roman" w:hAnsi="Times New Roman" w:cs="Times New Roman"/>
                <w:sz w:val="20"/>
                <w:szCs w:val="20"/>
              </w:rPr>
              <w:t>Do not fill</w:t>
            </w:r>
          </w:p>
        </w:tc>
      </w:tr>
      <w:tr w:rsidR="007A1AB3" w:rsidRPr="004B33F0" w:rsidTr="0085560D">
        <w:trPr>
          <w:trHeight w:hRule="exact" w:val="613"/>
        </w:trPr>
        <w:tc>
          <w:tcPr>
            <w:tcW w:w="2801" w:type="dxa"/>
          </w:tcPr>
          <w:p w:rsidR="007A1AB3" w:rsidRPr="00790636" w:rsidRDefault="007A1AB3" w:rsidP="0085560D">
            <w:pPr>
              <w:pStyle w:val="TableParagraph"/>
              <w:spacing w:line="322" w:lineRule="exact"/>
              <w:ind w:right="80"/>
              <w:rPr>
                <w:rFonts w:ascii="Times New Roman" w:hAnsi="Times New Roman" w:cs="Times New Roman"/>
                <w:sz w:val="20"/>
                <w:szCs w:val="20"/>
              </w:rPr>
            </w:pPr>
            <w:r w:rsidRPr="00790636">
              <w:rPr>
                <w:rFonts w:ascii="Times New Roman" w:hAnsi="Times New Roman" w:cs="Times New Roman"/>
                <w:sz w:val="20"/>
                <w:szCs w:val="20"/>
              </w:rPr>
              <w:t>Number of publications on the research topic in the Republic of Kazakhstan</w:t>
            </w:r>
          </w:p>
        </w:tc>
        <w:tc>
          <w:tcPr>
            <w:tcW w:w="994" w:type="dxa"/>
          </w:tcPr>
          <w:p w:rsidR="007A1AB3" w:rsidRPr="004B33F0" w:rsidRDefault="007A1AB3" w:rsidP="0085560D">
            <w:pPr>
              <w:rPr>
                <w:rFonts w:ascii="Times New Roman" w:hAnsi="Times New Roman" w:cs="Times New Roman"/>
                <w:sz w:val="20"/>
                <w:szCs w:val="20"/>
              </w:rPr>
            </w:pPr>
            <w:r w:rsidRPr="004B33F0">
              <w:rPr>
                <w:rFonts w:ascii="Times New Roman" w:hAnsi="Times New Roman" w:cs="Times New Roman"/>
                <w:sz w:val="20"/>
                <w:szCs w:val="20"/>
              </w:rPr>
              <w:t>13</w:t>
            </w:r>
          </w:p>
        </w:tc>
        <w:tc>
          <w:tcPr>
            <w:tcW w:w="1133" w:type="dxa"/>
          </w:tcPr>
          <w:p w:rsidR="007A1AB3" w:rsidRPr="00F6184C" w:rsidRDefault="00F6184C" w:rsidP="0085560D">
            <w:pPr>
              <w:rPr>
                <w:rFonts w:ascii="Times New Roman" w:hAnsi="Times New Roman" w:cs="Times New Roman"/>
                <w:sz w:val="20"/>
                <w:szCs w:val="20"/>
                <w:lang w:val="ru-RU"/>
              </w:rPr>
            </w:pPr>
            <w:r>
              <w:rPr>
                <w:rFonts w:ascii="Times New Roman" w:hAnsi="Times New Roman" w:cs="Times New Roman"/>
                <w:sz w:val="20"/>
                <w:szCs w:val="20"/>
                <w:lang w:val="ru-RU"/>
              </w:rPr>
              <w:t>10</w:t>
            </w:r>
          </w:p>
        </w:tc>
        <w:tc>
          <w:tcPr>
            <w:tcW w:w="1133" w:type="dxa"/>
          </w:tcPr>
          <w:p w:rsidR="007A1AB3" w:rsidRPr="004B33F0" w:rsidRDefault="007A1AB3" w:rsidP="0085560D">
            <w:pPr>
              <w:rPr>
                <w:rFonts w:ascii="Times New Roman" w:hAnsi="Times New Roman" w:cs="Times New Roman"/>
                <w:sz w:val="20"/>
                <w:szCs w:val="20"/>
              </w:rPr>
            </w:pPr>
            <w:r w:rsidRPr="004B33F0">
              <w:rPr>
                <w:rFonts w:ascii="Times New Roman" w:hAnsi="Times New Roman" w:cs="Times New Roman"/>
                <w:sz w:val="20"/>
                <w:szCs w:val="20"/>
              </w:rPr>
              <w:t>9</w:t>
            </w:r>
          </w:p>
        </w:tc>
        <w:tc>
          <w:tcPr>
            <w:tcW w:w="1138" w:type="dxa"/>
          </w:tcPr>
          <w:p w:rsidR="007A1AB3" w:rsidRPr="004B33F0" w:rsidRDefault="007A1AB3" w:rsidP="0085560D">
            <w:pPr>
              <w:rPr>
                <w:rFonts w:ascii="Times New Roman" w:hAnsi="Times New Roman" w:cs="Times New Roman"/>
                <w:sz w:val="20"/>
                <w:szCs w:val="20"/>
              </w:rPr>
            </w:pPr>
            <w:r w:rsidRPr="004B33F0">
              <w:rPr>
                <w:rFonts w:ascii="Times New Roman" w:hAnsi="Times New Roman" w:cs="Times New Roman"/>
                <w:sz w:val="20"/>
                <w:szCs w:val="20"/>
              </w:rPr>
              <w:t>6</w:t>
            </w:r>
          </w:p>
        </w:tc>
        <w:tc>
          <w:tcPr>
            <w:tcW w:w="994" w:type="dxa"/>
          </w:tcPr>
          <w:p w:rsidR="007A1AB3" w:rsidRPr="00F6184C" w:rsidRDefault="00F6184C" w:rsidP="0085560D">
            <w:pPr>
              <w:rPr>
                <w:rFonts w:ascii="Times New Roman" w:hAnsi="Times New Roman" w:cs="Times New Roman"/>
                <w:sz w:val="20"/>
                <w:szCs w:val="20"/>
                <w:lang w:val="ru-RU"/>
              </w:rPr>
            </w:pPr>
            <w:r>
              <w:rPr>
                <w:rFonts w:ascii="Times New Roman" w:hAnsi="Times New Roman" w:cs="Times New Roman"/>
                <w:sz w:val="20"/>
                <w:szCs w:val="20"/>
                <w:lang w:val="ru-RU"/>
              </w:rPr>
              <w:t>11</w:t>
            </w:r>
          </w:p>
        </w:tc>
        <w:tc>
          <w:tcPr>
            <w:tcW w:w="1274" w:type="dxa"/>
          </w:tcPr>
          <w:p w:rsidR="007A1AB3" w:rsidRPr="004B33F0" w:rsidRDefault="007A1AB3" w:rsidP="0085560D">
            <w:pPr>
              <w:rPr>
                <w:rFonts w:ascii="Times New Roman" w:hAnsi="Times New Roman" w:cs="Times New Roman"/>
                <w:sz w:val="20"/>
                <w:szCs w:val="20"/>
              </w:rPr>
            </w:pPr>
          </w:p>
        </w:tc>
      </w:tr>
      <w:tr w:rsidR="007A1AB3" w:rsidRPr="004B33F0" w:rsidTr="0085560D">
        <w:trPr>
          <w:trHeight w:hRule="exact" w:val="1620"/>
        </w:trPr>
        <w:tc>
          <w:tcPr>
            <w:tcW w:w="2801" w:type="dxa"/>
          </w:tcPr>
          <w:p w:rsidR="007A1AB3" w:rsidRPr="00790636" w:rsidRDefault="007A1AB3" w:rsidP="0085560D">
            <w:pPr>
              <w:pStyle w:val="TableParagraph"/>
              <w:spacing w:line="322" w:lineRule="exact"/>
              <w:ind w:right="80"/>
              <w:jc w:val="both"/>
              <w:rPr>
                <w:rFonts w:ascii="Times New Roman" w:hAnsi="Times New Roman" w:cs="Times New Roman"/>
                <w:sz w:val="20"/>
                <w:szCs w:val="20"/>
              </w:rPr>
            </w:pPr>
            <w:r w:rsidRPr="00790636">
              <w:rPr>
                <w:rFonts w:ascii="Times New Roman" w:hAnsi="Times New Roman" w:cs="Times New Roman"/>
                <w:sz w:val="20"/>
                <w:szCs w:val="20"/>
              </w:rPr>
              <w:t>Number of publications on the research topic in foreign peer-reviewed journals</w:t>
            </w:r>
          </w:p>
        </w:tc>
        <w:tc>
          <w:tcPr>
            <w:tcW w:w="994" w:type="dxa"/>
          </w:tcPr>
          <w:p w:rsidR="007A1AB3" w:rsidRPr="004B33F0" w:rsidRDefault="007A1AB3" w:rsidP="0085560D">
            <w:pPr>
              <w:rPr>
                <w:rFonts w:ascii="Times New Roman" w:hAnsi="Times New Roman" w:cs="Times New Roman"/>
                <w:sz w:val="20"/>
                <w:szCs w:val="20"/>
              </w:rPr>
            </w:pPr>
            <w:r w:rsidRPr="004B33F0">
              <w:rPr>
                <w:rFonts w:ascii="Times New Roman" w:hAnsi="Times New Roman" w:cs="Times New Roman"/>
                <w:sz w:val="20"/>
                <w:szCs w:val="20"/>
              </w:rPr>
              <w:t>2</w:t>
            </w:r>
          </w:p>
        </w:tc>
        <w:tc>
          <w:tcPr>
            <w:tcW w:w="1133" w:type="dxa"/>
          </w:tcPr>
          <w:p w:rsidR="007A1AB3" w:rsidRPr="00F6184C" w:rsidRDefault="00F6184C" w:rsidP="0085560D">
            <w:pPr>
              <w:rPr>
                <w:rFonts w:ascii="Times New Roman" w:hAnsi="Times New Roman" w:cs="Times New Roman"/>
                <w:sz w:val="20"/>
                <w:szCs w:val="20"/>
                <w:lang w:val="ru-RU"/>
              </w:rPr>
            </w:pPr>
            <w:r>
              <w:rPr>
                <w:rFonts w:ascii="Times New Roman" w:hAnsi="Times New Roman" w:cs="Times New Roman"/>
                <w:sz w:val="20"/>
                <w:szCs w:val="20"/>
                <w:lang w:val="ru-RU"/>
              </w:rPr>
              <w:t>8</w:t>
            </w:r>
          </w:p>
        </w:tc>
        <w:tc>
          <w:tcPr>
            <w:tcW w:w="1133" w:type="dxa"/>
          </w:tcPr>
          <w:p w:rsidR="007A1AB3" w:rsidRPr="004B33F0" w:rsidRDefault="007A1AB3" w:rsidP="0085560D">
            <w:pPr>
              <w:rPr>
                <w:rFonts w:ascii="Times New Roman" w:hAnsi="Times New Roman" w:cs="Times New Roman"/>
                <w:sz w:val="20"/>
                <w:szCs w:val="20"/>
              </w:rPr>
            </w:pPr>
            <w:r w:rsidRPr="004B33F0">
              <w:rPr>
                <w:rFonts w:ascii="Times New Roman" w:hAnsi="Times New Roman" w:cs="Times New Roman"/>
                <w:sz w:val="20"/>
                <w:szCs w:val="20"/>
              </w:rPr>
              <w:t>3</w:t>
            </w:r>
          </w:p>
        </w:tc>
        <w:tc>
          <w:tcPr>
            <w:tcW w:w="1138" w:type="dxa"/>
          </w:tcPr>
          <w:p w:rsidR="007A1AB3" w:rsidRPr="004B33F0" w:rsidRDefault="007A1AB3" w:rsidP="0085560D">
            <w:pPr>
              <w:rPr>
                <w:rFonts w:ascii="Times New Roman" w:hAnsi="Times New Roman" w:cs="Times New Roman"/>
                <w:sz w:val="20"/>
                <w:szCs w:val="20"/>
              </w:rPr>
            </w:pPr>
            <w:r w:rsidRPr="004B33F0">
              <w:rPr>
                <w:rFonts w:ascii="Times New Roman" w:hAnsi="Times New Roman" w:cs="Times New Roman"/>
                <w:sz w:val="20"/>
                <w:szCs w:val="20"/>
              </w:rPr>
              <w:t>2</w:t>
            </w:r>
          </w:p>
        </w:tc>
        <w:tc>
          <w:tcPr>
            <w:tcW w:w="994" w:type="dxa"/>
          </w:tcPr>
          <w:p w:rsidR="007A1AB3" w:rsidRPr="00F6184C" w:rsidRDefault="00F6184C" w:rsidP="0085560D">
            <w:pPr>
              <w:rPr>
                <w:rFonts w:ascii="Times New Roman" w:hAnsi="Times New Roman" w:cs="Times New Roman"/>
                <w:sz w:val="20"/>
                <w:szCs w:val="20"/>
                <w:lang w:val="ru-RU"/>
              </w:rPr>
            </w:pPr>
            <w:r>
              <w:rPr>
                <w:rFonts w:ascii="Times New Roman" w:hAnsi="Times New Roman" w:cs="Times New Roman"/>
                <w:sz w:val="20"/>
                <w:szCs w:val="20"/>
                <w:lang w:val="ru-RU"/>
              </w:rPr>
              <w:t>1</w:t>
            </w:r>
          </w:p>
        </w:tc>
        <w:tc>
          <w:tcPr>
            <w:tcW w:w="1274" w:type="dxa"/>
          </w:tcPr>
          <w:p w:rsidR="007A1AB3" w:rsidRPr="004B33F0" w:rsidRDefault="007A1AB3" w:rsidP="0085560D">
            <w:pPr>
              <w:rPr>
                <w:rFonts w:ascii="Times New Roman" w:hAnsi="Times New Roman" w:cs="Times New Roman"/>
                <w:sz w:val="20"/>
                <w:szCs w:val="20"/>
              </w:rPr>
            </w:pPr>
          </w:p>
        </w:tc>
      </w:tr>
      <w:tr w:rsidR="007A1AB3" w:rsidRPr="00A51853" w:rsidTr="0085560D">
        <w:trPr>
          <w:trHeight w:hRule="exact" w:val="1416"/>
        </w:trPr>
        <w:tc>
          <w:tcPr>
            <w:tcW w:w="2801" w:type="dxa"/>
          </w:tcPr>
          <w:p w:rsidR="007A1AB3" w:rsidRPr="00790636" w:rsidRDefault="007A1AB3" w:rsidP="0085560D">
            <w:pPr>
              <w:pStyle w:val="TableParagraph"/>
              <w:spacing w:before="1"/>
              <w:ind w:right="80"/>
              <w:rPr>
                <w:rFonts w:ascii="Times New Roman" w:hAnsi="Times New Roman" w:cs="Times New Roman"/>
                <w:sz w:val="20"/>
                <w:szCs w:val="20"/>
              </w:rPr>
            </w:pPr>
            <w:r w:rsidRPr="00790636">
              <w:rPr>
                <w:rFonts w:ascii="Times New Roman" w:hAnsi="Times New Roman" w:cs="Times New Roman"/>
                <w:sz w:val="20"/>
                <w:szCs w:val="20"/>
              </w:rPr>
              <w:t>Number of implemented research developments within the theme</w:t>
            </w:r>
          </w:p>
        </w:tc>
        <w:tc>
          <w:tcPr>
            <w:tcW w:w="994" w:type="dxa"/>
          </w:tcPr>
          <w:p w:rsidR="007A1AB3" w:rsidRPr="00790636" w:rsidRDefault="007A1AB3" w:rsidP="0085560D">
            <w:pPr>
              <w:rPr>
                <w:rFonts w:ascii="Times New Roman" w:hAnsi="Times New Roman" w:cs="Times New Roman"/>
                <w:sz w:val="20"/>
                <w:szCs w:val="20"/>
              </w:rPr>
            </w:pPr>
          </w:p>
        </w:tc>
        <w:tc>
          <w:tcPr>
            <w:tcW w:w="1133" w:type="dxa"/>
          </w:tcPr>
          <w:p w:rsidR="007A1AB3" w:rsidRPr="00790636" w:rsidRDefault="007A1AB3" w:rsidP="0085560D">
            <w:pPr>
              <w:rPr>
                <w:rFonts w:ascii="Times New Roman" w:hAnsi="Times New Roman" w:cs="Times New Roman"/>
                <w:sz w:val="20"/>
                <w:szCs w:val="20"/>
              </w:rPr>
            </w:pPr>
          </w:p>
        </w:tc>
        <w:tc>
          <w:tcPr>
            <w:tcW w:w="1133" w:type="dxa"/>
          </w:tcPr>
          <w:p w:rsidR="007A1AB3" w:rsidRPr="00790636" w:rsidRDefault="007A1AB3" w:rsidP="0085560D">
            <w:pPr>
              <w:rPr>
                <w:rFonts w:ascii="Times New Roman" w:hAnsi="Times New Roman" w:cs="Times New Roman"/>
                <w:sz w:val="20"/>
                <w:szCs w:val="20"/>
              </w:rPr>
            </w:pPr>
          </w:p>
        </w:tc>
        <w:tc>
          <w:tcPr>
            <w:tcW w:w="1138" w:type="dxa"/>
          </w:tcPr>
          <w:p w:rsidR="007A1AB3" w:rsidRPr="00790636" w:rsidRDefault="007A1AB3" w:rsidP="0085560D">
            <w:pPr>
              <w:rPr>
                <w:rFonts w:ascii="Times New Roman" w:hAnsi="Times New Roman" w:cs="Times New Roman"/>
                <w:sz w:val="20"/>
                <w:szCs w:val="20"/>
              </w:rPr>
            </w:pPr>
          </w:p>
        </w:tc>
        <w:tc>
          <w:tcPr>
            <w:tcW w:w="994" w:type="dxa"/>
          </w:tcPr>
          <w:p w:rsidR="007A1AB3" w:rsidRPr="00790636" w:rsidRDefault="007A1AB3" w:rsidP="0085560D">
            <w:pPr>
              <w:rPr>
                <w:rFonts w:ascii="Times New Roman" w:hAnsi="Times New Roman" w:cs="Times New Roman"/>
                <w:sz w:val="20"/>
                <w:szCs w:val="20"/>
              </w:rPr>
            </w:pPr>
          </w:p>
        </w:tc>
        <w:tc>
          <w:tcPr>
            <w:tcW w:w="1274" w:type="dxa"/>
          </w:tcPr>
          <w:p w:rsidR="007A1AB3" w:rsidRPr="00790636" w:rsidRDefault="007A1AB3" w:rsidP="0085560D">
            <w:pPr>
              <w:rPr>
                <w:rFonts w:ascii="Times New Roman" w:hAnsi="Times New Roman" w:cs="Times New Roman"/>
                <w:sz w:val="20"/>
                <w:szCs w:val="20"/>
              </w:rPr>
            </w:pPr>
          </w:p>
        </w:tc>
      </w:tr>
      <w:tr w:rsidR="007A1AB3" w:rsidRPr="004B33F0" w:rsidTr="0085560D">
        <w:trPr>
          <w:trHeight w:hRule="exact" w:val="1148"/>
        </w:trPr>
        <w:tc>
          <w:tcPr>
            <w:tcW w:w="2801" w:type="dxa"/>
          </w:tcPr>
          <w:p w:rsidR="007A1AB3" w:rsidRPr="00790636" w:rsidRDefault="007A1AB3" w:rsidP="0085560D">
            <w:pPr>
              <w:pStyle w:val="TableParagraph"/>
              <w:spacing w:before="1"/>
              <w:ind w:right="80"/>
              <w:rPr>
                <w:rFonts w:ascii="Times New Roman" w:hAnsi="Times New Roman" w:cs="Times New Roman"/>
                <w:sz w:val="20"/>
                <w:szCs w:val="20"/>
              </w:rPr>
            </w:pPr>
            <w:r w:rsidRPr="00790636">
              <w:rPr>
                <w:rFonts w:ascii="Times New Roman" w:hAnsi="Times New Roman" w:cs="Times New Roman"/>
                <w:sz w:val="20"/>
                <w:szCs w:val="20"/>
              </w:rPr>
              <w:lastRenderedPageBreak/>
              <w:t xml:space="preserve">Number of developed textbooks and teaching aids (having </w:t>
            </w:r>
            <w:r w:rsidRPr="004B33F0">
              <w:rPr>
                <w:rFonts w:ascii="Times New Roman" w:hAnsi="Times New Roman" w:cs="Times New Roman"/>
                <w:sz w:val="20"/>
                <w:szCs w:val="20"/>
              </w:rPr>
              <w:t xml:space="preserve">ISBN </w:t>
            </w:r>
            <w:r w:rsidRPr="00790636">
              <w:rPr>
                <w:rFonts w:ascii="Times New Roman" w:hAnsi="Times New Roman" w:cs="Times New Roman"/>
                <w:sz w:val="20"/>
                <w:szCs w:val="20"/>
              </w:rPr>
              <w:t>)</w:t>
            </w:r>
          </w:p>
        </w:tc>
        <w:tc>
          <w:tcPr>
            <w:tcW w:w="994" w:type="dxa"/>
          </w:tcPr>
          <w:p w:rsidR="007A1AB3" w:rsidRPr="00790636" w:rsidRDefault="007A1AB3" w:rsidP="0085560D">
            <w:pPr>
              <w:rPr>
                <w:rFonts w:ascii="Times New Roman" w:hAnsi="Times New Roman" w:cs="Times New Roman"/>
                <w:sz w:val="20"/>
                <w:szCs w:val="20"/>
              </w:rPr>
            </w:pPr>
          </w:p>
        </w:tc>
        <w:tc>
          <w:tcPr>
            <w:tcW w:w="1133" w:type="dxa"/>
          </w:tcPr>
          <w:p w:rsidR="007A1AB3" w:rsidRPr="00790636" w:rsidRDefault="007A1AB3" w:rsidP="0085560D">
            <w:pPr>
              <w:rPr>
                <w:rFonts w:ascii="Times New Roman" w:hAnsi="Times New Roman" w:cs="Times New Roman"/>
                <w:sz w:val="20"/>
                <w:szCs w:val="20"/>
              </w:rPr>
            </w:pPr>
          </w:p>
        </w:tc>
        <w:tc>
          <w:tcPr>
            <w:tcW w:w="1133" w:type="dxa"/>
          </w:tcPr>
          <w:p w:rsidR="007A1AB3" w:rsidRPr="00790636" w:rsidRDefault="007A1AB3" w:rsidP="0085560D">
            <w:pPr>
              <w:rPr>
                <w:rFonts w:ascii="Times New Roman" w:hAnsi="Times New Roman" w:cs="Times New Roman"/>
                <w:sz w:val="20"/>
                <w:szCs w:val="20"/>
              </w:rPr>
            </w:pPr>
          </w:p>
        </w:tc>
        <w:tc>
          <w:tcPr>
            <w:tcW w:w="1138" w:type="dxa"/>
          </w:tcPr>
          <w:p w:rsidR="007A1AB3" w:rsidRPr="004B33F0" w:rsidRDefault="007A1AB3" w:rsidP="0085560D">
            <w:pPr>
              <w:jc w:val="center"/>
              <w:rPr>
                <w:rFonts w:ascii="Times New Roman" w:hAnsi="Times New Roman" w:cs="Times New Roman"/>
                <w:sz w:val="20"/>
                <w:szCs w:val="20"/>
              </w:rPr>
            </w:pPr>
            <w:r w:rsidRPr="004B33F0">
              <w:rPr>
                <w:rFonts w:ascii="Times New Roman" w:hAnsi="Times New Roman" w:cs="Times New Roman"/>
                <w:sz w:val="20"/>
                <w:szCs w:val="20"/>
              </w:rPr>
              <w:t>3</w:t>
            </w:r>
          </w:p>
        </w:tc>
        <w:tc>
          <w:tcPr>
            <w:tcW w:w="994" w:type="dxa"/>
          </w:tcPr>
          <w:p w:rsidR="007A1AB3" w:rsidRPr="004B33F0" w:rsidRDefault="007A1AB3" w:rsidP="0085560D">
            <w:pPr>
              <w:rPr>
                <w:rFonts w:ascii="Times New Roman" w:hAnsi="Times New Roman" w:cs="Times New Roman"/>
                <w:sz w:val="20"/>
                <w:szCs w:val="20"/>
              </w:rPr>
            </w:pPr>
          </w:p>
        </w:tc>
        <w:tc>
          <w:tcPr>
            <w:tcW w:w="1274" w:type="dxa"/>
          </w:tcPr>
          <w:p w:rsidR="007A1AB3" w:rsidRPr="004B33F0" w:rsidRDefault="007A1AB3" w:rsidP="0085560D">
            <w:pPr>
              <w:rPr>
                <w:rFonts w:ascii="Times New Roman" w:hAnsi="Times New Roman" w:cs="Times New Roman"/>
                <w:sz w:val="20"/>
                <w:szCs w:val="20"/>
              </w:rPr>
            </w:pPr>
          </w:p>
        </w:tc>
      </w:tr>
    </w:tbl>
    <w:p w:rsidR="007A1AB3" w:rsidRPr="00A4015D" w:rsidRDefault="007A1AB3" w:rsidP="007A1AB3">
      <w:pPr>
        <w:widowControl/>
        <w:tabs>
          <w:tab w:val="left" w:pos="851"/>
          <w:tab w:val="left" w:pos="1276"/>
        </w:tabs>
        <w:ind w:firstLine="567"/>
        <w:contextualSpacing/>
        <w:jc w:val="both"/>
        <w:rPr>
          <w:rFonts w:ascii="Times New Roman" w:hAnsi="Times New Roman" w:cs="Times New Roman"/>
          <w:sz w:val="24"/>
          <w:szCs w:val="24"/>
          <w:lang w:val="ru-RU"/>
        </w:rPr>
      </w:pPr>
    </w:p>
    <w:p w:rsidR="007A1AB3" w:rsidRPr="00790636" w:rsidRDefault="007A1AB3" w:rsidP="007A1AB3">
      <w:pPr>
        <w:widowControl/>
        <w:tabs>
          <w:tab w:val="left" w:pos="851"/>
          <w:tab w:val="left" w:pos="1276"/>
        </w:tabs>
        <w:ind w:firstLine="567"/>
        <w:contextualSpacing/>
        <w:jc w:val="both"/>
        <w:rPr>
          <w:rFonts w:ascii="Times New Roman" w:hAnsi="Times New Roman" w:cs="Times New Roman"/>
          <w:sz w:val="24"/>
          <w:szCs w:val="24"/>
        </w:rPr>
      </w:pPr>
      <w:r w:rsidRPr="00790636">
        <w:rPr>
          <w:rFonts w:ascii="Times New Roman" w:hAnsi="Times New Roman" w:cs="Times New Roman"/>
          <w:sz w:val="24"/>
          <w:szCs w:val="24"/>
        </w:rPr>
        <w:t>Table 3 Teachers of major disciplines (PD) in terms of knowledge of languages (according to the data of the current year)</w:t>
      </w:r>
    </w:p>
    <w:tbl>
      <w:tblPr>
        <w:tblW w:w="10491"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426"/>
        <w:gridCol w:w="3402"/>
        <w:gridCol w:w="851"/>
        <w:gridCol w:w="992"/>
        <w:gridCol w:w="992"/>
        <w:gridCol w:w="1276"/>
        <w:gridCol w:w="992"/>
        <w:gridCol w:w="1560"/>
      </w:tblGrid>
      <w:tr w:rsidR="007A1AB3" w:rsidRPr="00A51853" w:rsidTr="0085560D">
        <w:trPr>
          <w:trHeight w:val="226"/>
        </w:trPr>
        <w:tc>
          <w:tcPr>
            <w:tcW w:w="426" w:type="dxa"/>
            <w:vMerge w:val="restart"/>
            <w:shd w:val="clear" w:color="auto" w:fill="auto"/>
            <w:vAlign w:val="center"/>
          </w:tcPr>
          <w:p w:rsidR="007A1AB3" w:rsidRPr="00A4015D" w:rsidRDefault="007A1AB3" w:rsidP="0085560D">
            <w:pPr>
              <w:pStyle w:val="a7"/>
              <w:tabs>
                <w:tab w:val="left" w:pos="1134"/>
              </w:tabs>
              <w:jc w:val="both"/>
              <w:rPr>
                <w:rFonts w:ascii="Times New Roman" w:hAnsi="Times New Roman" w:cs="Times New Roman"/>
                <w:sz w:val="24"/>
                <w:szCs w:val="24"/>
                <w:lang w:val="ru-RU"/>
              </w:rPr>
            </w:pPr>
            <w:r w:rsidRPr="00A4015D">
              <w:rPr>
                <w:rFonts w:ascii="Times New Roman" w:hAnsi="Times New Roman" w:cs="Times New Roman"/>
                <w:sz w:val="24"/>
                <w:szCs w:val="24"/>
                <w:lang w:val="ru-RU"/>
              </w:rPr>
              <w:t>No.</w:t>
            </w:r>
          </w:p>
        </w:tc>
        <w:tc>
          <w:tcPr>
            <w:tcW w:w="3402" w:type="dxa"/>
            <w:vMerge w:val="restart"/>
            <w:shd w:val="clear" w:color="auto" w:fill="auto"/>
          </w:tcPr>
          <w:p w:rsidR="007A1AB3" w:rsidRPr="00A4015D" w:rsidRDefault="007A1AB3" w:rsidP="0085560D">
            <w:pPr>
              <w:pStyle w:val="a7"/>
              <w:tabs>
                <w:tab w:val="left" w:pos="1134"/>
              </w:tabs>
              <w:jc w:val="center"/>
              <w:rPr>
                <w:rFonts w:ascii="Times New Roman" w:hAnsi="Times New Roman" w:cs="Times New Roman"/>
                <w:sz w:val="24"/>
                <w:szCs w:val="24"/>
                <w:lang w:val="kk-KZ"/>
              </w:rPr>
            </w:pPr>
            <w:r w:rsidRPr="00A4015D">
              <w:rPr>
                <w:rFonts w:ascii="Times New Roman" w:hAnsi="Times New Roman" w:cs="Times New Roman"/>
                <w:sz w:val="24"/>
                <w:szCs w:val="24"/>
                <w:lang w:val="ru-RU"/>
              </w:rPr>
              <w:t>Total</w:t>
            </w:r>
          </w:p>
        </w:tc>
        <w:tc>
          <w:tcPr>
            <w:tcW w:w="6663" w:type="dxa"/>
            <w:gridSpan w:val="6"/>
            <w:tcBorders>
              <w:bottom w:val="single" w:sz="4" w:space="0" w:color="auto"/>
            </w:tcBorders>
            <w:shd w:val="clear" w:color="auto" w:fill="auto"/>
            <w:vAlign w:val="center"/>
          </w:tcPr>
          <w:p w:rsidR="007A1AB3" w:rsidRPr="00A4015D" w:rsidRDefault="007A1AB3" w:rsidP="0085560D">
            <w:pPr>
              <w:pStyle w:val="a7"/>
              <w:tabs>
                <w:tab w:val="left" w:pos="1134"/>
              </w:tabs>
              <w:jc w:val="center"/>
              <w:rPr>
                <w:rFonts w:ascii="Times New Roman" w:hAnsi="Times New Roman" w:cs="Times New Roman"/>
                <w:sz w:val="24"/>
                <w:szCs w:val="24"/>
                <w:lang w:val="ru-RU"/>
              </w:rPr>
            </w:pPr>
            <w:r w:rsidRPr="00A4015D">
              <w:rPr>
                <w:rFonts w:ascii="Times New Roman" w:hAnsi="Times New Roman" w:cs="Times New Roman"/>
                <w:sz w:val="24"/>
                <w:szCs w:val="24"/>
                <w:lang w:val="kk-KZ"/>
              </w:rPr>
              <w:t xml:space="preserve">including </w:t>
            </w:r>
            <w:r w:rsidRPr="00A4015D">
              <w:rPr>
                <w:rFonts w:ascii="Times New Roman" w:hAnsi="Times New Roman" w:cs="Times New Roman"/>
                <w:sz w:val="24"/>
                <w:szCs w:val="24"/>
                <w:lang w:val="ru-RU"/>
              </w:rPr>
              <w:t>_ speak languages</w:t>
            </w:r>
          </w:p>
        </w:tc>
      </w:tr>
      <w:tr w:rsidR="007A1AB3" w:rsidRPr="00A4015D" w:rsidTr="0085560D">
        <w:trPr>
          <w:cantSplit/>
          <w:trHeight w:val="1429"/>
        </w:trPr>
        <w:tc>
          <w:tcPr>
            <w:tcW w:w="426" w:type="dxa"/>
            <w:vMerge/>
            <w:shd w:val="clear" w:color="auto" w:fill="auto"/>
            <w:vAlign w:val="center"/>
          </w:tcPr>
          <w:p w:rsidR="007A1AB3" w:rsidRPr="00A4015D" w:rsidRDefault="007A1AB3" w:rsidP="0085560D">
            <w:pPr>
              <w:pStyle w:val="a7"/>
              <w:tabs>
                <w:tab w:val="left" w:pos="1134"/>
              </w:tabs>
              <w:jc w:val="both"/>
              <w:rPr>
                <w:rFonts w:ascii="Times New Roman" w:hAnsi="Times New Roman" w:cs="Times New Roman"/>
                <w:b/>
                <w:sz w:val="24"/>
                <w:szCs w:val="24"/>
                <w:lang w:val="ru-RU"/>
              </w:rPr>
            </w:pPr>
          </w:p>
        </w:tc>
        <w:tc>
          <w:tcPr>
            <w:tcW w:w="3402" w:type="dxa"/>
            <w:vMerge/>
            <w:shd w:val="clear" w:color="auto" w:fill="auto"/>
            <w:vAlign w:val="center"/>
          </w:tcPr>
          <w:p w:rsidR="007A1AB3" w:rsidRPr="00A4015D" w:rsidRDefault="007A1AB3" w:rsidP="0085560D">
            <w:pPr>
              <w:pStyle w:val="a7"/>
              <w:tabs>
                <w:tab w:val="left" w:pos="1134"/>
              </w:tabs>
              <w:jc w:val="center"/>
              <w:rPr>
                <w:rFonts w:ascii="Times New Roman" w:hAnsi="Times New Roman" w:cs="Times New Roman"/>
                <w:sz w:val="24"/>
                <w:szCs w:val="24"/>
                <w:lang w:val="ru-RU"/>
              </w:rPr>
            </w:pPr>
          </w:p>
        </w:tc>
        <w:tc>
          <w:tcPr>
            <w:tcW w:w="851" w:type="dxa"/>
            <w:tcBorders>
              <w:bottom w:val="single" w:sz="4" w:space="0" w:color="auto"/>
            </w:tcBorders>
            <w:shd w:val="clear" w:color="auto" w:fill="auto"/>
            <w:textDirection w:val="btLr"/>
            <w:vAlign w:val="center"/>
          </w:tcPr>
          <w:p w:rsidR="007A1AB3" w:rsidRPr="00A4015D" w:rsidRDefault="007A1AB3" w:rsidP="0085560D">
            <w:pPr>
              <w:pStyle w:val="a7"/>
              <w:tabs>
                <w:tab w:val="left" w:pos="1134"/>
              </w:tabs>
              <w:ind w:left="113" w:right="113"/>
              <w:jc w:val="center"/>
              <w:rPr>
                <w:rFonts w:ascii="Times New Roman" w:hAnsi="Times New Roman" w:cs="Times New Roman"/>
                <w:sz w:val="24"/>
                <w:szCs w:val="24"/>
                <w:lang w:val="ru-RU"/>
              </w:rPr>
            </w:pPr>
            <w:r w:rsidRPr="00A4015D">
              <w:rPr>
                <w:rFonts w:ascii="Times New Roman" w:hAnsi="Times New Roman" w:cs="Times New Roman"/>
                <w:sz w:val="24"/>
                <w:szCs w:val="24"/>
                <w:lang w:val="ru-RU"/>
              </w:rPr>
              <w:t>Kazakh</w:t>
            </w:r>
          </w:p>
        </w:tc>
        <w:tc>
          <w:tcPr>
            <w:tcW w:w="992" w:type="dxa"/>
            <w:tcBorders>
              <w:bottom w:val="single" w:sz="4" w:space="0" w:color="auto"/>
            </w:tcBorders>
            <w:shd w:val="clear" w:color="auto" w:fill="auto"/>
            <w:textDirection w:val="btLr"/>
            <w:vAlign w:val="center"/>
          </w:tcPr>
          <w:p w:rsidR="007A1AB3" w:rsidRPr="00A4015D" w:rsidRDefault="007A1AB3" w:rsidP="0085560D">
            <w:pPr>
              <w:pStyle w:val="a7"/>
              <w:tabs>
                <w:tab w:val="left" w:pos="1134"/>
              </w:tabs>
              <w:ind w:left="113" w:right="113"/>
              <w:jc w:val="center"/>
              <w:rPr>
                <w:rFonts w:ascii="Times New Roman" w:hAnsi="Times New Roman" w:cs="Times New Roman"/>
                <w:sz w:val="24"/>
                <w:szCs w:val="24"/>
                <w:lang w:val="ru-RU"/>
              </w:rPr>
            </w:pPr>
            <w:r w:rsidRPr="00A4015D">
              <w:rPr>
                <w:rFonts w:ascii="Times New Roman" w:hAnsi="Times New Roman" w:cs="Times New Roman"/>
                <w:sz w:val="24"/>
                <w:szCs w:val="24"/>
                <w:lang w:val="ru-RU"/>
              </w:rPr>
              <w:t>Russian</w:t>
            </w:r>
          </w:p>
        </w:tc>
        <w:tc>
          <w:tcPr>
            <w:tcW w:w="992" w:type="dxa"/>
            <w:tcBorders>
              <w:bottom w:val="single" w:sz="4" w:space="0" w:color="auto"/>
            </w:tcBorders>
            <w:shd w:val="clear" w:color="auto" w:fill="auto"/>
            <w:textDirection w:val="btLr"/>
            <w:vAlign w:val="center"/>
          </w:tcPr>
          <w:p w:rsidR="007A1AB3" w:rsidRPr="00A4015D" w:rsidRDefault="007A1AB3" w:rsidP="0085560D">
            <w:pPr>
              <w:pStyle w:val="a7"/>
              <w:tabs>
                <w:tab w:val="left" w:pos="1134"/>
              </w:tabs>
              <w:ind w:left="113" w:right="113"/>
              <w:jc w:val="center"/>
              <w:rPr>
                <w:rFonts w:ascii="Times New Roman" w:hAnsi="Times New Roman" w:cs="Times New Roman"/>
                <w:sz w:val="24"/>
                <w:szCs w:val="24"/>
                <w:lang w:val="ru-RU"/>
              </w:rPr>
            </w:pPr>
            <w:r w:rsidRPr="00A4015D">
              <w:rPr>
                <w:rFonts w:ascii="Times New Roman" w:hAnsi="Times New Roman" w:cs="Times New Roman"/>
                <w:sz w:val="24"/>
                <w:szCs w:val="24"/>
                <w:lang w:val="ru-RU"/>
              </w:rPr>
              <w:t>Kazakh - Russian</w:t>
            </w:r>
          </w:p>
        </w:tc>
        <w:tc>
          <w:tcPr>
            <w:tcW w:w="1276" w:type="dxa"/>
            <w:tcBorders>
              <w:bottom w:val="single" w:sz="4" w:space="0" w:color="auto"/>
            </w:tcBorders>
            <w:shd w:val="clear" w:color="auto" w:fill="auto"/>
            <w:textDirection w:val="btLr"/>
            <w:vAlign w:val="center"/>
          </w:tcPr>
          <w:p w:rsidR="007A1AB3" w:rsidRPr="00A4015D" w:rsidRDefault="007A1AB3" w:rsidP="0085560D">
            <w:pPr>
              <w:pStyle w:val="a7"/>
              <w:tabs>
                <w:tab w:val="left" w:pos="1134"/>
              </w:tabs>
              <w:ind w:left="113" w:right="113"/>
              <w:jc w:val="center"/>
              <w:rPr>
                <w:rFonts w:ascii="Times New Roman" w:hAnsi="Times New Roman" w:cs="Times New Roman"/>
                <w:sz w:val="24"/>
                <w:szCs w:val="24"/>
                <w:lang w:val="ru-RU"/>
              </w:rPr>
            </w:pPr>
            <w:r w:rsidRPr="00A4015D">
              <w:rPr>
                <w:rFonts w:ascii="Times New Roman" w:hAnsi="Times New Roman" w:cs="Times New Roman"/>
                <w:sz w:val="24"/>
                <w:szCs w:val="24"/>
                <w:lang w:val="ru-RU"/>
              </w:rPr>
              <w:t>Kazakh - English</w:t>
            </w:r>
          </w:p>
        </w:tc>
        <w:tc>
          <w:tcPr>
            <w:tcW w:w="992" w:type="dxa"/>
            <w:tcBorders>
              <w:bottom w:val="single" w:sz="4" w:space="0" w:color="auto"/>
            </w:tcBorders>
            <w:shd w:val="clear" w:color="auto" w:fill="auto"/>
            <w:textDirection w:val="btLr"/>
            <w:vAlign w:val="center"/>
          </w:tcPr>
          <w:p w:rsidR="007A1AB3" w:rsidRPr="00A4015D" w:rsidRDefault="007A1AB3" w:rsidP="0085560D">
            <w:pPr>
              <w:pStyle w:val="a7"/>
              <w:tabs>
                <w:tab w:val="left" w:pos="1134"/>
              </w:tabs>
              <w:jc w:val="center"/>
              <w:rPr>
                <w:rFonts w:ascii="Times New Roman" w:hAnsi="Times New Roman" w:cs="Times New Roman"/>
                <w:sz w:val="24"/>
                <w:szCs w:val="24"/>
                <w:lang w:val="ru-RU"/>
              </w:rPr>
            </w:pPr>
            <w:r w:rsidRPr="00A4015D">
              <w:rPr>
                <w:rFonts w:ascii="Times New Roman" w:hAnsi="Times New Roman" w:cs="Times New Roman"/>
                <w:sz w:val="24"/>
                <w:szCs w:val="24"/>
                <w:lang w:val="ru-RU"/>
              </w:rPr>
              <w:t>Russian English</w:t>
            </w:r>
          </w:p>
        </w:tc>
        <w:tc>
          <w:tcPr>
            <w:tcW w:w="1560" w:type="dxa"/>
            <w:tcBorders>
              <w:bottom w:val="single" w:sz="4" w:space="0" w:color="auto"/>
            </w:tcBorders>
            <w:shd w:val="clear" w:color="auto" w:fill="auto"/>
            <w:textDirection w:val="btLr"/>
            <w:vAlign w:val="center"/>
          </w:tcPr>
          <w:p w:rsidR="007A1AB3" w:rsidRPr="00A4015D" w:rsidRDefault="007A1AB3" w:rsidP="0085560D">
            <w:pPr>
              <w:pStyle w:val="a7"/>
              <w:tabs>
                <w:tab w:val="left" w:pos="1134"/>
              </w:tabs>
              <w:jc w:val="center"/>
              <w:rPr>
                <w:rFonts w:ascii="Times New Roman" w:hAnsi="Times New Roman" w:cs="Times New Roman"/>
                <w:sz w:val="24"/>
                <w:szCs w:val="24"/>
              </w:rPr>
            </w:pPr>
            <w:r w:rsidRPr="00A4015D">
              <w:rPr>
                <w:rFonts w:ascii="Times New Roman" w:hAnsi="Times New Roman" w:cs="Times New Roman"/>
                <w:sz w:val="24"/>
                <w:szCs w:val="24"/>
                <w:lang w:val="ru-RU"/>
              </w:rPr>
              <w:t xml:space="preserve">Kazakh - </w:t>
            </w:r>
            <w:r w:rsidRPr="00A4015D">
              <w:rPr>
                <w:rFonts w:ascii="Times New Roman" w:hAnsi="Times New Roman" w:cs="Times New Roman"/>
                <w:sz w:val="24"/>
                <w:szCs w:val="24"/>
              </w:rPr>
              <w:t>Russian - English</w:t>
            </w:r>
          </w:p>
        </w:tc>
      </w:tr>
      <w:tr w:rsidR="007A1AB3" w:rsidRPr="00A51853" w:rsidTr="0085560D">
        <w:tc>
          <w:tcPr>
            <w:tcW w:w="3828" w:type="dxa"/>
            <w:gridSpan w:val="2"/>
            <w:tcBorders>
              <w:top w:val="single" w:sz="4" w:space="0" w:color="auto"/>
              <w:left w:val="single" w:sz="4" w:space="0" w:color="auto"/>
            </w:tcBorders>
            <w:shd w:val="clear" w:color="auto" w:fill="auto"/>
            <w:vAlign w:val="center"/>
          </w:tcPr>
          <w:p w:rsidR="007A1AB3" w:rsidRPr="00A4015D" w:rsidRDefault="007A1AB3" w:rsidP="0085560D">
            <w:pPr>
              <w:pStyle w:val="a7"/>
              <w:tabs>
                <w:tab w:val="left" w:pos="1134"/>
              </w:tabs>
              <w:jc w:val="both"/>
              <w:rPr>
                <w:rFonts w:ascii="Times New Roman" w:hAnsi="Times New Roman" w:cs="Times New Roman"/>
                <w:sz w:val="24"/>
                <w:szCs w:val="24"/>
                <w:lang w:val="ru-RU"/>
              </w:rPr>
            </w:pPr>
            <w:r w:rsidRPr="00A4015D">
              <w:rPr>
                <w:rFonts w:ascii="Times New Roman" w:hAnsi="Times New Roman" w:cs="Times New Roman"/>
                <w:sz w:val="24"/>
                <w:szCs w:val="24"/>
                <w:lang w:val="ru-RU"/>
              </w:rPr>
              <w:t>Total PD teachers incl.</w:t>
            </w:r>
          </w:p>
        </w:tc>
        <w:tc>
          <w:tcPr>
            <w:tcW w:w="851" w:type="dxa"/>
            <w:tcBorders>
              <w:top w:val="single" w:sz="4" w:space="0" w:color="auto"/>
              <w:bottom w:val="single" w:sz="4" w:space="0" w:color="auto"/>
              <w:right w:val="single" w:sz="4" w:space="0" w:color="auto"/>
            </w:tcBorders>
            <w:shd w:val="clear" w:color="auto" w:fill="auto"/>
          </w:tcPr>
          <w:p w:rsidR="007A1AB3" w:rsidRPr="00A4015D" w:rsidRDefault="007A1AB3" w:rsidP="0085560D">
            <w:pPr>
              <w:pStyle w:val="a7"/>
              <w:tabs>
                <w:tab w:val="left" w:pos="1134"/>
              </w:tabs>
              <w:jc w:val="both"/>
              <w:rPr>
                <w:rFonts w:ascii="Times New Roman" w:hAnsi="Times New Roman" w:cs="Times New Roman"/>
                <w:sz w:val="24"/>
                <w:szCs w:val="24"/>
                <w:lang w:val="ru-RU"/>
              </w:rPr>
            </w:pPr>
          </w:p>
        </w:tc>
        <w:tc>
          <w:tcPr>
            <w:tcW w:w="992" w:type="dxa"/>
            <w:tcBorders>
              <w:top w:val="single" w:sz="4" w:space="0" w:color="auto"/>
              <w:bottom w:val="single" w:sz="4" w:space="0" w:color="auto"/>
              <w:right w:val="single" w:sz="4" w:space="0" w:color="auto"/>
            </w:tcBorders>
            <w:shd w:val="clear" w:color="auto" w:fill="auto"/>
          </w:tcPr>
          <w:p w:rsidR="007A1AB3" w:rsidRPr="00A4015D" w:rsidRDefault="007A1AB3" w:rsidP="0085560D">
            <w:pPr>
              <w:pStyle w:val="a7"/>
              <w:tabs>
                <w:tab w:val="left" w:pos="1134"/>
              </w:tabs>
              <w:jc w:val="both"/>
              <w:rPr>
                <w:rFonts w:ascii="Times New Roman" w:hAnsi="Times New Roman" w:cs="Times New Roman"/>
                <w:sz w:val="24"/>
                <w:szCs w:val="24"/>
                <w:lang w:val="ru-RU"/>
              </w:rPr>
            </w:pPr>
          </w:p>
        </w:tc>
        <w:tc>
          <w:tcPr>
            <w:tcW w:w="992" w:type="dxa"/>
            <w:tcBorders>
              <w:top w:val="single" w:sz="4" w:space="0" w:color="auto"/>
              <w:bottom w:val="single" w:sz="4" w:space="0" w:color="auto"/>
              <w:right w:val="single" w:sz="4" w:space="0" w:color="auto"/>
            </w:tcBorders>
            <w:shd w:val="clear" w:color="auto" w:fill="auto"/>
          </w:tcPr>
          <w:p w:rsidR="007A1AB3" w:rsidRPr="00A4015D" w:rsidRDefault="007A1AB3" w:rsidP="0085560D">
            <w:pPr>
              <w:pStyle w:val="a7"/>
              <w:tabs>
                <w:tab w:val="left" w:pos="1134"/>
              </w:tabs>
              <w:jc w:val="both"/>
              <w:rPr>
                <w:rFonts w:ascii="Times New Roman" w:hAnsi="Times New Roman" w:cs="Times New Roman"/>
                <w:sz w:val="24"/>
                <w:szCs w:val="24"/>
                <w:lang w:val="ru-RU"/>
              </w:rPr>
            </w:pPr>
          </w:p>
        </w:tc>
        <w:tc>
          <w:tcPr>
            <w:tcW w:w="1276" w:type="dxa"/>
            <w:tcBorders>
              <w:top w:val="single" w:sz="4" w:space="0" w:color="auto"/>
              <w:bottom w:val="single" w:sz="4" w:space="0" w:color="auto"/>
              <w:right w:val="single" w:sz="4" w:space="0" w:color="auto"/>
            </w:tcBorders>
            <w:shd w:val="clear" w:color="auto" w:fill="auto"/>
          </w:tcPr>
          <w:p w:rsidR="007A1AB3" w:rsidRPr="00A4015D" w:rsidRDefault="007A1AB3" w:rsidP="0085560D">
            <w:pPr>
              <w:pStyle w:val="a7"/>
              <w:tabs>
                <w:tab w:val="left" w:pos="1134"/>
              </w:tabs>
              <w:jc w:val="both"/>
              <w:rPr>
                <w:rFonts w:ascii="Times New Roman" w:hAnsi="Times New Roman" w:cs="Times New Roman"/>
                <w:sz w:val="24"/>
                <w:szCs w:val="24"/>
                <w:lang w:val="ru-RU"/>
              </w:rPr>
            </w:pPr>
          </w:p>
        </w:tc>
        <w:tc>
          <w:tcPr>
            <w:tcW w:w="992" w:type="dxa"/>
            <w:tcBorders>
              <w:top w:val="single" w:sz="4" w:space="0" w:color="auto"/>
              <w:bottom w:val="single" w:sz="4" w:space="0" w:color="auto"/>
              <w:right w:val="single" w:sz="4" w:space="0" w:color="auto"/>
            </w:tcBorders>
            <w:shd w:val="clear" w:color="auto" w:fill="auto"/>
          </w:tcPr>
          <w:p w:rsidR="007A1AB3" w:rsidRPr="00A4015D" w:rsidRDefault="007A1AB3" w:rsidP="0085560D">
            <w:pPr>
              <w:pStyle w:val="a7"/>
              <w:tabs>
                <w:tab w:val="left" w:pos="1134"/>
              </w:tabs>
              <w:jc w:val="both"/>
              <w:rPr>
                <w:rFonts w:ascii="Times New Roman" w:hAnsi="Times New Roman" w:cs="Times New Roman"/>
                <w:sz w:val="24"/>
                <w:szCs w:val="24"/>
                <w:lang w:val="ru-RU"/>
              </w:rPr>
            </w:pPr>
          </w:p>
        </w:tc>
        <w:tc>
          <w:tcPr>
            <w:tcW w:w="1560" w:type="dxa"/>
            <w:tcBorders>
              <w:top w:val="single" w:sz="4" w:space="0" w:color="auto"/>
              <w:bottom w:val="single" w:sz="4" w:space="0" w:color="auto"/>
              <w:right w:val="single" w:sz="4" w:space="0" w:color="auto"/>
            </w:tcBorders>
            <w:shd w:val="clear" w:color="auto" w:fill="auto"/>
          </w:tcPr>
          <w:p w:rsidR="007A1AB3" w:rsidRPr="00A4015D" w:rsidRDefault="007A1AB3" w:rsidP="0085560D">
            <w:pPr>
              <w:pStyle w:val="a7"/>
              <w:tabs>
                <w:tab w:val="left" w:pos="1134"/>
              </w:tabs>
              <w:jc w:val="both"/>
              <w:rPr>
                <w:rFonts w:ascii="Times New Roman" w:hAnsi="Times New Roman" w:cs="Times New Roman"/>
                <w:sz w:val="24"/>
                <w:szCs w:val="24"/>
                <w:lang w:val="ru-RU"/>
              </w:rPr>
            </w:pPr>
          </w:p>
        </w:tc>
      </w:tr>
      <w:tr w:rsidR="007A1AB3" w:rsidRPr="000B6DD3" w:rsidTr="0085560D">
        <w:tc>
          <w:tcPr>
            <w:tcW w:w="426" w:type="dxa"/>
            <w:tcBorders>
              <w:top w:val="single" w:sz="4" w:space="0" w:color="auto"/>
              <w:left w:val="single" w:sz="4" w:space="0" w:color="auto"/>
            </w:tcBorders>
            <w:vAlign w:val="center"/>
          </w:tcPr>
          <w:p w:rsidR="007A1AB3" w:rsidRPr="00A4015D" w:rsidRDefault="007A1AB3" w:rsidP="0085560D">
            <w:pPr>
              <w:pStyle w:val="a7"/>
              <w:tabs>
                <w:tab w:val="left" w:pos="1134"/>
              </w:tabs>
              <w:jc w:val="both"/>
              <w:rPr>
                <w:rFonts w:ascii="Times New Roman" w:hAnsi="Times New Roman" w:cs="Times New Roman"/>
                <w:sz w:val="24"/>
                <w:szCs w:val="24"/>
              </w:rPr>
            </w:pPr>
            <w:r w:rsidRPr="00A4015D">
              <w:rPr>
                <w:rFonts w:ascii="Times New Roman" w:hAnsi="Times New Roman" w:cs="Times New Roman"/>
                <w:sz w:val="24"/>
                <w:szCs w:val="24"/>
              </w:rPr>
              <w:t>one</w:t>
            </w:r>
          </w:p>
        </w:tc>
        <w:tc>
          <w:tcPr>
            <w:tcW w:w="3402" w:type="dxa"/>
            <w:tcBorders>
              <w:top w:val="single" w:sz="4" w:space="0" w:color="auto"/>
            </w:tcBorders>
            <w:vAlign w:val="center"/>
          </w:tcPr>
          <w:p w:rsidR="007A1AB3" w:rsidRPr="00790636" w:rsidRDefault="007A1AB3" w:rsidP="0085560D">
            <w:pPr>
              <w:pStyle w:val="a7"/>
              <w:tabs>
                <w:tab w:val="left" w:pos="1134"/>
              </w:tabs>
              <w:jc w:val="both"/>
              <w:rPr>
                <w:rFonts w:ascii="Times New Roman" w:hAnsi="Times New Roman" w:cs="Times New Roman"/>
                <w:sz w:val="24"/>
                <w:szCs w:val="24"/>
              </w:rPr>
            </w:pPr>
            <w:r w:rsidRPr="00790636">
              <w:rPr>
                <w:rFonts w:ascii="Times New Roman" w:hAnsi="Times New Roman" w:cs="Times New Roman"/>
                <w:sz w:val="24"/>
                <w:szCs w:val="24"/>
                <w:shd w:val="clear" w:color="auto" w:fill="F9F9F9"/>
              </w:rPr>
              <w:t>Understands and can use familiar phrases and expressions necessary to perform specific tasks</w:t>
            </w:r>
          </w:p>
        </w:tc>
        <w:tc>
          <w:tcPr>
            <w:tcW w:w="851" w:type="dxa"/>
            <w:tcBorders>
              <w:top w:val="single" w:sz="4" w:space="0" w:color="auto"/>
              <w:bottom w:val="single" w:sz="4" w:space="0" w:color="auto"/>
              <w:right w:val="single" w:sz="4" w:space="0" w:color="auto"/>
            </w:tcBorders>
          </w:tcPr>
          <w:p w:rsidR="007A1AB3" w:rsidRPr="00A4015D" w:rsidRDefault="007A1AB3" w:rsidP="0085560D">
            <w:pPr>
              <w:pStyle w:val="a7"/>
              <w:tabs>
                <w:tab w:val="left" w:pos="1134"/>
              </w:tabs>
              <w:jc w:val="both"/>
              <w:rPr>
                <w:rFonts w:ascii="Times New Roman" w:hAnsi="Times New Roman" w:cs="Times New Roman"/>
                <w:sz w:val="24"/>
                <w:szCs w:val="24"/>
                <w:lang w:val="ru-RU"/>
              </w:rPr>
            </w:pPr>
            <w:r>
              <w:rPr>
                <w:rFonts w:ascii="Times New Roman" w:hAnsi="Times New Roman" w:cs="Times New Roman"/>
                <w:sz w:val="24"/>
                <w:szCs w:val="24"/>
                <w:lang w:val="ru-RU"/>
              </w:rPr>
              <w:t>7</w:t>
            </w:r>
          </w:p>
        </w:tc>
        <w:tc>
          <w:tcPr>
            <w:tcW w:w="992" w:type="dxa"/>
            <w:tcBorders>
              <w:top w:val="single" w:sz="4" w:space="0" w:color="auto"/>
              <w:bottom w:val="single" w:sz="4" w:space="0" w:color="auto"/>
              <w:right w:val="single" w:sz="4" w:space="0" w:color="auto"/>
            </w:tcBorders>
          </w:tcPr>
          <w:p w:rsidR="007A1AB3" w:rsidRPr="00A4015D" w:rsidRDefault="007A1AB3" w:rsidP="0085560D">
            <w:pPr>
              <w:pStyle w:val="a7"/>
              <w:tabs>
                <w:tab w:val="left" w:pos="1134"/>
              </w:tabs>
              <w:jc w:val="both"/>
              <w:rPr>
                <w:rFonts w:ascii="Times New Roman" w:hAnsi="Times New Roman" w:cs="Times New Roman"/>
                <w:sz w:val="24"/>
                <w:szCs w:val="24"/>
                <w:lang w:val="ru-RU"/>
              </w:rPr>
            </w:pPr>
            <w:r>
              <w:rPr>
                <w:rFonts w:ascii="Times New Roman" w:hAnsi="Times New Roman" w:cs="Times New Roman"/>
                <w:sz w:val="24"/>
                <w:szCs w:val="24"/>
                <w:lang w:val="ru-RU"/>
              </w:rPr>
              <w:t>2</w:t>
            </w:r>
          </w:p>
        </w:tc>
        <w:tc>
          <w:tcPr>
            <w:tcW w:w="992" w:type="dxa"/>
            <w:tcBorders>
              <w:top w:val="single" w:sz="4" w:space="0" w:color="auto"/>
              <w:bottom w:val="single" w:sz="4" w:space="0" w:color="auto"/>
              <w:right w:val="single" w:sz="4" w:space="0" w:color="auto"/>
            </w:tcBorders>
          </w:tcPr>
          <w:p w:rsidR="007A1AB3" w:rsidRPr="00A4015D" w:rsidRDefault="007A1AB3" w:rsidP="0085560D">
            <w:pPr>
              <w:pStyle w:val="a7"/>
              <w:tabs>
                <w:tab w:val="left" w:pos="1134"/>
              </w:tabs>
              <w:jc w:val="both"/>
              <w:rPr>
                <w:rFonts w:ascii="Times New Roman" w:hAnsi="Times New Roman" w:cs="Times New Roman"/>
                <w:sz w:val="24"/>
                <w:szCs w:val="24"/>
                <w:lang w:val="ru-RU"/>
              </w:rPr>
            </w:pPr>
            <w:r>
              <w:rPr>
                <w:rFonts w:ascii="Times New Roman" w:hAnsi="Times New Roman" w:cs="Times New Roman"/>
                <w:sz w:val="24"/>
                <w:szCs w:val="24"/>
                <w:lang w:val="ru-RU"/>
              </w:rPr>
              <w:t>9</w:t>
            </w:r>
          </w:p>
        </w:tc>
        <w:tc>
          <w:tcPr>
            <w:tcW w:w="1276" w:type="dxa"/>
            <w:tcBorders>
              <w:top w:val="single" w:sz="4" w:space="0" w:color="auto"/>
              <w:bottom w:val="single" w:sz="4" w:space="0" w:color="auto"/>
              <w:right w:val="single" w:sz="4" w:space="0" w:color="auto"/>
            </w:tcBorders>
          </w:tcPr>
          <w:p w:rsidR="007A1AB3" w:rsidRPr="00A4015D" w:rsidRDefault="007A1AB3" w:rsidP="0085560D">
            <w:pPr>
              <w:pStyle w:val="a7"/>
              <w:tabs>
                <w:tab w:val="left" w:pos="1134"/>
              </w:tabs>
              <w:jc w:val="both"/>
              <w:rPr>
                <w:rFonts w:ascii="Times New Roman" w:hAnsi="Times New Roman" w:cs="Times New Roman"/>
                <w:sz w:val="24"/>
                <w:szCs w:val="24"/>
                <w:lang w:val="ru-RU"/>
              </w:rPr>
            </w:pPr>
            <w:r>
              <w:rPr>
                <w:rFonts w:ascii="Times New Roman" w:hAnsi="Times New Roman" w:cs="Times New Roman"/>
                <w:sz w:val="24"/>
                <w:szCs w:val="24"/>
                <w:lang w:val="ru-RU"/>
              </w:rPr>
              <w:t>-</w:t>
            </w:r>
          </w:p>
        </w:tc>
        <w:tc>
          <w:tcPr>
            <w:tcW w:w="992" w:type="dxa"/>
            <w:tcBorders>
              <w:top w:val="single" w:sz="4" w:space="0" w:color="auto"/>
              <w:bottom w:val="single" w:sz="4" w:space="0" w:color="auto"/>
              <w:right w:val="single" w:sz="4" w:space="0" w:color="auto"/>
            </w:tcBorders>
          </w:tcPr>
          <w:p w:rsidR="007A1AB3" w:rsidRPr="00A4015D" w:rsidRDefault="007A1AB3" w:rsidP="0085560D">
            <w:pPr>
              <w:pStyle w:val="a7"/>
              <w:tabs>
                <w:tab w:val="left" w:pos="1134"/>
              </w:tabs>
              <w:jc w:val="both"/>
              <w:rPr>
                <w:rFonts w:ascii="Times New Roman" w:hAnsi="Times New Roman" w:cs="Times New Roman"/>
                <w:sz w:val="24"/>
                <w:szCs w:val="24"/>
                <w:lang w:val="ru-RU"/>
              </w:rPr>
            </w:pPr>
            <w:r>
              <w:rPr>
                <w:rFonts w:ascii="Times New Roman" w:hAnsi="Times New Roman" w:cs="Times New Roman"/>
                <w:sz w:val="24"/>
                <w:szCs w:val="24"/>
                <w:lang w:val="ru-RU"/>
              </w:rPr>
              <w:t>-</w:t>
            </w:r>
          </w:p>
        </w:tc>
        <w:tc>
          <w:tcPr>
            <w:tcW w:w="1560" w:type="dxa"/>
            <w:tcBorders>
              <w:top w:val="single" w:sz="4" w:space="0" w:color="auto"/>
              <w:bottom w:val="single" w:sz="4" w:space="0" w:color="auto"/>
              <w:right w:val="single" w:sz="4" w:space="0" w:color="auto"/>
            </w:tcBorders>
          </w:tcPr>
          <w:p w:rsidR="007A1AB3" w:rsidRPr="00A4015D" w:rsidRDefault="007A1AB3" w:rsidP="0085560D">
            <w:pPr>
              <w:pStyle w:val="a7"/>
              <w:tabs>
                <w:tab w:val="left" w:pos="1134"/>
              </w:tabs>
              <w:jc w:val="both"/>
              <w:rPr>
                <w:rFonts w:ascii="Times New Roman" w:hAnsi="Times New Roman" w:cs="Times New Roman"/>
                <w:sz w:val="24"/>
                <w:szCs w:val="24"/>
                <w:lang w:val="ru-RU"/>
              </w:rPr>
            </w:pPr>
            <w:r>
              <w:rPr>
                <w:rFonts w:ascii="Times New Roman" w:hAnsi="Times New Roman" w:cs="Times New Roman"/>
                <w:sz w:val="24"/>
                <w:szCs w:val="24"/>
                <w:lang w:val="ru-RU"/>
              </w:rPr>
              <w:t>-</w:t>
            </w:r>
          </w:p>
        </w:tc>
      </w:tr>
      <w:tr w:rsidR="007A1AB3" w:rsidRPr="000B6DD3" w:rsidTr="0085560D">
        <w:trPr>
          <w:trHeight w:val="345"/>
        </w:trPr>
        <w:tc>
          <w:tcPr>
            <w:tcW w:w="426" w:type="dxa"/>
            <w:tcBorders>
              <w:top w:val="single" w:sz="4" w:space="0" w:color="auto"/>
              <w:left w:val="single" w:sz="4" w:space="0" w:color="auto"/>
            </w:tcBorders>
            <w:vAlign w:val="center"/>
          </w:tcPr>
          <w:p w:rsidR="007A1AB3" w:rsidRPr="00A4015D" w:rsidRDefault="007A1AB3" w:rsidP="0085560D">
            <w:pPr>
              <w:pStyle w:val="a7"/>
              <w:tabs>
                <w:tab w:val="left" w:pos="1134"/>
              </w:tabs>
              <w:jc w:val="both"/>
              <w:rPr>
                <w:rFonts w:ascii="Times New Roman" w:hAnsi="Times New Roman" w:cs="Times New Roman"/>
                <w:sz w:val="24"/>
                <w:szCs w:val="24"/>
              </w:rPr>
            </w:pPr>
            <w:r w:rsidRPr="00A4015D">
              <w:rPr>
                <w:rFonts w:ascii="Times New Roman" w:hAnsi="Times New Roman" w:cs="Times New Roman"/>
                <w:sz w:val="24"/>
                <w:szCs w:val="24"/>
              </w:rPr>
              <w:t>2</w:t>
            </w:r>
          </w:p>
        </w:tc>
        <w:tc>
          <w:tcPr>
            <w:tcW w:w="3402" w:type="dxa"/>
            <w:tcBorders>
              <w:top w:val="single" w:sz="4" w:space="0" w:color="auto"/>
            </w:tcBorders>
            <w:vAlign w:val="center"/>
          </w:tcPr>
          <w:p w:rsidR="007A1AB3" w:rsidRPr="00790636" w:rsidRDefault="007A1AB3" w:rsidP="0085560D">
            <w:pPr>
              <w:pStyle w:val="a7"/>
              <w:tabs>
                <w:tab w:val="left" w:pos="1134"/>
              </w:tabs>
              <w:jc w:val="both"/>
              <w:rPr>
                <w:rFonts w:ascii="Times New Roman" w:hAnsi="Times New Roman" w:cs="Times New Roman"/>
                <w:sz w:val="24"/>
                <w:szCs w:val="24"/>
              </w:rPr>
            </w:pPr>
            <w:r w:rsidRPr="00790636">
              <w:rPr>
                <w:rFonts w:ascii="Times New Roman" w:hAnsi="Times New Roman" w:cs="Times New Roman"/>
                <w:sz w:val="24"/>
                <w:szCs w:val="24"/>
                <w:shd w:val="clear" w:color="auto" w:fill="F9F9F9"/>
              </w:rPr>
              <w:t>Can understand the main ideas of clear messages delivered in standard language on a variety of topics typically encountered at work, school, leisure, etc.</w:t>
            </w:r>
          </w:p>
        </w:tc>
        <w:tc>
          <w:tcPr>
            <w:tcW w:w="851" w:type="dxa"/>
            <w:tcBorders>
              <w:top w:val="single" w:sz="4" w:space="0" w:color="auto"/>
              <w:bottom w:val="single" w:sz="4" w:space="0" w:color="auto"/>
              <w:right w:val="single" w:sz="4" w:space="0" w:color="auto"/>
            </w:tcBorders>
          </w:tcPr>
          <w:p w:rsidR="007A1AB3" w:rsidRPr="00A4015D" w:rsidRDefault="007A1AB3" w:rsidP="0085560D">
            <w:pPr>
              <w:pStyle w:val="a7"/>
              <w:tabs>
                <w:tab w:val="left" w:pos="1134"/>
              </w:tabs>
              <w:jc w:val="both"/>
              <w:rPr>
                <w:rFonts w:ascii="Times New Roman" w:hAnsi="Times New Roman" w:cs="Times New Roman"/>
                <w:sz w:val="24"/>
                <w:szCs w:val="24"/>
                <w:lang w:val="ru-RU"/>
              </w:rPr>
            </w:pPr>
            <w:r>
              <w:rPr>
                <w:rFonts w:ascii="Times New Roman" w:hAnsi="Times New Roman" w:cs="Times New Roman"/>
                <w:sz w:val="24"/>
                <w:szCs w:val="24"/>
                <w:lang w:val="ru-RU"/>
              </w:rPr>
              <w:t>7</w:t>
            </w:r>
          </w:p>
        </w:tc>
        <w:tc>
          <w:tcPr>
            <w:tcW w:w="992" w:type="dxa"/>
            <w:tcBorders>
              <w:top w:val="single" w:sz="4" w:space="0" w:color="auto"/>
              <w:bottom w:val="single" w:sz="4" w:space="0" w:color="auto"/>
              <w:right w:val="single" w:sz="4" w:space="0" w:color="auto"/>
            </w:tcBorders>
          </w:tcPr>
          <w:p w:rsidR="007A1AB3" w:rsidRPr="00A4015D" w:rsidRDefault="007A1AB3" w:rsidP="0085560D">
            <w:pPr>
              <w:pStyle w:val="a7"/>
              <w:tabs>
                <w:tab w:val="left" w:pos="1134"/>
              </w:tabs>
              <w:jc w:val="both"/>
              <w:rPr>
                <w:rFonts w:ascii="Times New Roman" w:hAnsi="Times New Roman" w:cs="Times New Roman"/>
                <w:sz w:val="24"/>
                <w:szCs w:val="24"/>
                <w:lang w:val="ru-RU"/>
              </w:rPr>
            </w:pPr>
            <w:r>
              <w:rPr>
                <w:rFonts w:ascii="Times New Roman" w:hAnsi="Times New Roman" w:cs="Times New Roman"/>
                <w:sz w:val="24"/>
                <w:szCs w:val="24"/>
                <w:lang w:val="ru-RU"/>
              </w:rPr>
              <w:t>2</w:t>
            </w:r>
          </w:p>
        </w:tc>
        <w:tc>
          <w:tcPr>
            <w:tcW w:w="992" w:type="dxa"/>
            <w:tcBorders>
              <w:top w:val="single" w:sz="4" w:space="0" w:color="auto"/>
              <w:bottom w:val="single" w:sz="4" w:space="0" w:color="auto"/>
              <w:right w:val="single" w:sz="4" w:space="0" w:color="auto"/>
            </w:tcBorders>
          </w:tcPr>
          <w:p w:rsidR="007A1AB3" w:rsidRPr="00A4015D" w:rsidRDefault="007A1AB3" w:rsidP="0085560D">
            <w:pPr>
              <w:pStyle w:val="a7"/>
              <w:tabs>
                <w:tab w:val="left" w:pos="1134"/>
              </w:tabs>
              <w:jc w:val="both"/>
              <w:rPr>
                <w:rFonts w:ascii="Times New Roman" w:hAnsi="Times New Roman" w:cs="Times New Roman"/>
                <w:sz w:val="24"/>
                <w:szCs w:val="24"/>
                <w:lang w:val="ru-RU"/>
              </w:rPr>
            </w:pPr>
            <w:r>
              <w:rPr>
                <w:rFonts w:ascii="Times New Roman" w:hAnsi="Times New Roman" w:cs="Times New Roman"/>
                <w:sz w:val="24"/>
                <w:szCs w:val="24"/>
                <w:lang w:val="ru-RU"/>
              </w:rPr>
              <w:t>9</w:t>
            </w:r>
          </w:p>
        </w:tc>
        <w:tc>
          <w:tcPr>
            <w:tcW w:w="1276" w:type="dxa"/>
            <w:tcBorders>
              <w:top w:val="single" w:sz="4" w:space="0" w:color="auto"/>
              <w:bottom w:val="single" w:sz="4" w:space="0" w:color="auto"/>
              <w:right w:val="single" w:sz="4" w:space="0" w:color="auto"/>
            </w:tcBorders>
          </w:tcPr>
          <w:p w:rsidR="007A1AB3" w:rsidRPr="00A4015D" w:rsidRDefault="007A1AB3" w:rsidP="0085560D">
            <w:pPr>
              <w:pStyle w:val="a7"/>
              <w:tabs>
                <w:tab w:val="left" w:pos="1134"/>
              </w:tabs>
              <w:jc w:val="both"/>
              <w:rPr>
                <w:rFonts w:ascii="Times New Roman" w:hAnsi="Times New Roman" w:cs="Times New Roman"/>
                <w:sz w:val="24"/>
                <w:szCs w:val="24"/>
                <w:lang w:val="ru-RU"/>
              </w:rPr>
            </w:pPr>
            <w:r>
              <w:rPr>
                <w:rFonts w:ascii="Times New Roman" w:hAnsi="Times New Roman" w:cs="Times New Roman"/>
                <w:sz w:val="24"/>
                <w:szCs w:val="24"/>
                <w:lang w:val="ru-RU"/>
              </w:rPr>
              <w:t>-</w:t>
            </w:r>
          </w:p>
        </w:tc>
        <w:tc>
          <w:tcPr>
            <w:tcW w:w="992" w:type="dxa"/>
            <w:tcBorders>
              <w:top w:val="single" w:sz="4" w:space="0" w:color="auto"/>
              <w:bottom w:val="single" w:sz="4" w:space="0" w:color="auto"/>
              <w:right w:val="single" w:sz="4" w:space="0" w:color="auto"/>
            </w:tcBorders>
          </w:tcPr>
          <w:p w:rsidR="007A1AB3" w:rsidRPr="00A4015D" w:rsidRDefault="007A1AB3" w:rsidP="0085560D">
            <w:pPr>
              <w:pStyle w:val="a7"/>
              <w:tabs>
                <w:tab w:val="left" w:pos="1134"/>
              </w:tabs>
              <w:jc w:val="both"/>
              <w:rPr>
                <w:rFonts w:ascii="Times New Roman" w:hAnsi="Times New Roman" w:cs="Times New Roman"/>
                <w:sz w:val="24"/>
                <w:szCs w:val="24"/>
                <w:lang w:val="ru-RU"/>
              </w:rPr>
            </w:pPr>
            <w:r>
              <w:rPr>
                <w:rFonts w:ascii="Times New Roman" w:hAnsi="Times New Roman" w:cs="Times New Roman"/>
                <w:sz w:val="24"/>
                <w:szCs w:val="24"/>
                <w:lang w:val="ru-RU"/>
              </w:rPr>
              <w:t>-</w:t>
            </w:r>
          </w:p>
        </w:tc>
        <w:tc>
          <w:tcPr>
            <w:tcW w:w="1560" w:type="dxa"/>
            <w:tcBorders>
              <w:top w:val="single" w:sz="4" w:space="0" w:color="auto"/>
              <w:bottom w:val="single" w:sz="4" w:space="0" w:color="auto"/>
              <w:right w:val="single" w:sz="4" w:space="0" w:color="auto"/>
            </w:tcBorders>
          </w:tcPr>
          <w:p w:rsidR="007A1AB3" w:rsidRPr="00A4015D" w:rsidRDefault="007A1AB3" w:rsidP="0085560D">
            <w:pPr>
              <w:pStyle w:val="a7"/>
              <w:tabs>
                <w:tab w:val="left" w:pos="1134"/>
              </w:tabs>
              <w:jc w:val="both"/>
              <w:rPr>
                <w:rFonts w:ascii="Times New Roman" w:hAnsi="Times New Roman" w:cs="Times New Roman"/>
                <w:sz w:val="24"/>
                <w:szCs w:val="24"/>
                <w:lang w:val="ru-RU"/>
              </w:rPr>
            </w:pPr>
            <w:r>
              <w:rPr>
                <w:rFonts w:ascii="Times New Roman" w:hAnsi="Times New Roman" w:cs="Times New Roman"/>
                <w:sz w:val="24"/>
                <w:szCs w:val="24"/>
                <w:lang w:val="ru-RU"/>
              </w:rPr>
              <w:t>-</w:t>
            </w:r>
          </w:p>
        </w:tc>
      </w:tr>
      <w:tr w:rsidR="007A1AB3" w:rsidRPr="000B6DD3" w:rsidTr="0085560D">
        <w:trPr>
          <w:trHeight w:val="314"/>
        </w:trPr>
        <w:tc>
          <w:tcPr>
            <w:tcW w:w="426" w:type="dxa"/>
            <w:tcBorders>
              <w:left w:val="single" w:sz="4" w:space="0" w:color="auto"/>
            </w:tcBorders>
            <w:vAlign w:val="center"/>
          </w:tcPr>
          <w:p w:rsidR="007A1AB3" w:rsidRPr="00A4015D" w:rsidRDefault="007A1AB3" w:rsidP="0085560D">
            <w:pPr>
              <w:pStyle w:val="a7"/>
              <w:tabs>
                <w:tab w:val="left" w:pos="1134"/>
              </w:tabs>
              <w:jc w:val="both"/>
              <w:rPr>
                <w:rFonts w:ascii="Times New Roman" w:hAnsi="Times New Roman" w:cs="Times New Roman"/>
                <w:sz w:val="24"/>
                <w:szCs w:val="24"/>
              </w:rPr>
            </w:pPr>
            <w:r w:rsidRPr="00A4015D">
              <w:rPr>
                <w:rFonts w:ascii="Times New Roman" w:hAnsi="Times New Roman" w:cs="Times New Roman"/>
                <w:sz w:val="24"/>
                <w:szCs w:val="24"/>
              </w:rPr>
              <w:t>3</w:t>
            </w:r>
          </w:p>
        </w:tc>
        <w:tc>
          <w:tcPr>
            <w:tcW w:w="3402" w:type="dxa"/>
            <w:vAlign w:val="center"/>
          </w:tcPr>
          <w:p w:rsidR="007A1AB3" w:rsidRPr="00790636" w:rsidRDefault="007A1AB3" w:rsidP="0085560D">
            <w:pPr>
              <w:pStyle w:val="a7"/>
              <w:tabs>
                <w:tab w:val="left" w:pos="1134"/>
              </w:tabs>
              <w:jc w:val="both"/>
              <w:rPr>
                <w:rFonts w:ascii="Times New Roman" w:hAnsi="Times New Roman" w:cs="Times New Roman"/>
                <w:sz w:val="24"/>
                <w:szCs w:val="24"/>
              </w:rPr>
            </w:pPr>
            <w:r w:rsidRPr="00790636">
              <w:rPr>
                <w:rFonts w:ascii="Times New Roman" w:hAnsi="Times New Roman" w:cs="Times New Roman"/>
                <w:sz w:val="24"/>
                <w:szCs w:val="24"/>
                <w:shd w:val="clear" w:color="auto" w:fill="F9F9F9"/>
              </w:rPr>
              <w:t>Understands almost any oral or written communication, can compose a coherent text based on several oral and written sources</w:t>
            </w:r>
          </w:p>
        </w:tc>
        <w:tc>
          <w:tcPr>
            <w:tcW w:w="851" w:type="dxa"/>
            <w:tcBorders>
              <w:top w:val="single" w:sz="4" w:space="0" w:color="auto"/>
              <w:bottom w:val="single" w:sz="4" w:space="0" w:color="auto"/>
              <w:right w:val="single" w:sz="4" w:space="0" w:color="auto"/>
            </w:tcBorders>
          </w:tcPr>
          <w:p w:rsidR="007A1AB3" w:rsidRPr="00A4015D" w:rsidRDefault="007A1AB3" w:rsidP="0085560D">
            <w:pPr>
              <w:pStyle w:val="a7"/>
              <w:tabs>
                <w:tab w:val="left" w:pos="1134"/>
              </w:tabs>
              <w:jc w:val="both"/>
              <w:rPr>
                <w:rFonts w:ascii="Times New Roman" w:hAnsi="Times New Roman" w:cs="Times New Roman"/>
                <w:sz w:val="24"/>
                <w:szCs w:val="24"/>
                <w:lang w:val="ru-RU"/>
              </w:rPr>
            </w:pPr>
            <w:r>
              <w:rPr>
                <w:rFonts w:ascii="Times New Roman" w:hAnsi="Times New Roman" w:cs="Times New Roman"/>
                <w:sz w:val="24"/>
                <w:szCs w:val="24"/>
                <w:lang w:val="ru-RU"/>
              </w:rPr>
              <w:t>5</w:t>
            </w:r>
          </w:p>
        </w:tc>
        <w:tc>
          <w:tcPr>
            <w:tcW w:w="992" w:type="dxa"/>
            <w:tcBorders>
              <w:top w:val="single" w:sz="4" w:space="0" w:color="auto"/>
              <w:bottom w:val="single" w:sz="4" w:space="0" w:color="auto"/>
              <w:right w:val="single" w:sz="4" w:space="0" w:color="auto"/>
            </w:tcBorders>
          </w:tcPr>
          <w:p w:rsidR="007A1AB3" w:rsidRPr="00A4015D" w:rsidRDefault="007A1AB3" w:rsidP="0085560D">
            <w:pPr>
              <w:pStyle w:val="a7"/>
              <w:tabs>
                <w:tab w:val="left" w:pos="1134"/>
              </w:tabs>
              <w:jc w:val="both"/>
              <w:rPr>
                <w:rFonts w:ascii="Times New Roman" w:hAnsi="Times New Roman" w:cs="Times New Roman"/>
                <w:sz w:val="24"/>
                <w:szCs w:val="24"/>
                <w:lang w:val="ru-RU"/>
              </w:rPr>
            </w:pPr>
            <w:r>
              <w:rPr>
                <w:rFonts w:ascii="Times New Roman" w:hAnsi="Times New Roman" w:cs="Times New Roman"/>
                <w:sz w:val="24"/>
                <w:szCs w:val="24"/>
                <w:lang w:val="ru-RU"/>
              </w:rPr>
              <w:t>7</w:t>
            </w:r>
          </w:p>
        </w:tc>
        <w:tc>
          <w:tcPr>
            <w:tcW w:w="992" w:type="dxa"/>
            <w:tcBorders>
              <w:top w:val="single" w:sz="4" w:space="0" w:color="auto"/>
              <w:bottom w:val="single" w:sz="4" w:space="0" w:color="auto"/>
              <w:right w:val="single" w:sz="4" w:space="0" w:color="auto"/>
            </w:tcBorders>
          </w:tcPr>
          <w:p w:rsidR="007A1AB3" w:rsidRPr="00A4015D" w:rsidRDefault="007A1AB3" w:rsidP="0085560D">
            <w:pPr>
              <w:pStyle w:val="a7"/>
              <w:tabs>
                <w:tab w:val="left" w:pos="1134"/>
              </w:tabs>
              <w:jc w:val="both"/>
              <w:rPr>
                <w:rFonts w:ascii="Times New Roman" w:hAnsi="Times New Roman" w:cs="Times New Roman"/>
                <w:sz w:val="24"/>
                <w:szCs w:val="24"/>
                <w:lang w:val="ru-RU"/>
              </w:rPr>
            </w:pPr>
            <w:r>
              <w:rPr>
                <w:rFonts w:ascii="Times New Roman" w:hAnsi="Times New Roman" w:cs="Times New Roman"/>
                <w:sz w:val="24"/>
                <w:szCs w:val="24"/>
                <w:lang w:val="ru-RU"/>
              </w:rPr>
              <w:t>7</w:t>
            </w:r>
          </w:p>
        </w:tc>
        <w:tc>
          <w:tcPr>
            <w:tcW w:w="1276" w:type="dxa"/>
            <w:tcBorders>
              <w:top w:val="single" w:sz="4" w:space="0" w:color="auto"/>
              <w:bottom w:val="single" w:sz="4" w:space="0" w:color="auto"/>
              <w:right w:val="single" w:sz="4" w:space="0" w:color="auto"/>
            </w:tcBorders>
          </w:tcPr>
          <w:p w:rsidR="007A1AB3" w:rsidRPr="00A4015D" w:rsidRDefault="007A1AB3" w:rsidP="0085560D">
            <w:pPr>
              <w:pStyle w:val="a7"/>
              <w:tabs>
                <w:tab w:val="left" w:pos="1134"/>
              </w:tabs>
              <w:jc w:val="both"/>
              <w:rPr>
                <w:rFonts w:ascii="Times New Roman" w:hAnsi="Times New Roman" w:cs="Times New Roman"/>
                <w:sz w:val="24"/>
                <w:szCs w:val="24"/>
                <w:lang w:val="ru-RU"/>
              </w:rPr>
            </w:pPr>
            <w:r>
              <w:rPr>
                <w:rFonts w:ascii="Times New Roman" w:hAnsi="Times New Roman" w:cs="Times New Roman"/>
                <w:sz w:val="24"/>
                <w:szCs w:val="24"/>
                <w:lang w:val="ru-RU"/>
              </w:rPr>
              <w:t>-</w:t>
            </w:r>
          </w:p>
        </w:tc>
        <w:tc>
          <w:tcPr>
            <w:tcW w:w="992" w:type="dxa"/>
            <w:tcBorders>
              <w:top w:val="single" w:sz="4" w:space="0" w:color="auto"/>
              <w:bottom w:val="single" w:sz="4" w:space="0" w:color="auto"/>
              <w:right w:val="single" w:sz="4" w:space="0" w:color="auto"/>
            </w:tcBorders>
          </w:tcPr>
          <w:p w:rsidR="007A1AB3" w:rsidRPr="00A4015D" w:rsidRDefault="007A1AB3" w:rsidP="0085560D">
            <w:pPr>
              <w:pStyle w:val="a7"/>
              <w:tabs>
                <w:tab w:val="left" w:pos="1134"/>
              </w:tabs>
              <w:jc w:val="both"/>
              <w:rPr>
                <w:rFonts w:ascii="Times New Roman" w:hAnsi="Times New Roman" w:cs="Times New Roman"/>
                <w:sz w:val="24"/>
                <w:szCs w:val="24"/>
                <w:lang w:val="ru-RU"/>
              </w:rPr>
            </w:pPr>
            <w:r>
              <w:rPr>
                <w:rFonts w:ascii="Times New Roman" w:hAnsi="Times New Roman" w:cs="Times New Roman"/>
                <w:sz w:val="24"/>
                <w:szCs w:val="24"/>
                <w:lang w:val="ru-RU"/>
              </w:rPr>
              <w:t>-</w:t>
            </w:r>
          </w:p>
        </w:tc>
        <w:tc>
          <w:tcPr>
            <w:tcW w:w="1560" w:type="dxa"/>
            <w:tcBorders>
              <w:top w:val="single" w:sz="4" w:space="0" w:color="auto"/>
              <w:bottom w:val="single" w:sz="4" w:space="0" w:color="auto"/>
              <w:right w:val="single" w:sz="4" w:space="0" w:color="auto"/>
            </w:tcBorders>
          </w:tcPr>
          <w:p w:rsidR="007A1AB3" w:rsidRPr="00A4015D" w:rsidRDefault="007A1AB3" w:rsidP="0085560D">
            <w:pPr>
              <w:pStyle w:val="a7"/>
              <w:tabs>
                <w:tab w:val="left" w:pos="1134"/>
              </w:tabs>
              <w:jc w:val="both"/>
              <w:rPr>
                <w:rFonts w:ascii="Times New Roman" w:hAnsi="Times New Roman" w:cs="Times New Roman"/>
                <w:sz w:val="24"/>
                <w:szCs w:val="24"/>
                <w:lang w:val="ru-RU"/>
              </w:rPr>
            </w:pPr>
            <w:r>
              <w:rPr>
                <w:rFonts w:ascii="Times New Roman" w:hAnsi="Times New Roman" w:cs="Times New Roman"/>
                <w:sz w:val="24"/>
                <w:szCs w:val="24"/>
                <w:lang w:val="ru-RU"/>
              </w:rPr>
              <w:t>-</w:t>
            </w:r>
          </w:p>
        </w:tc>
      </w:tr>
    </w:tbl>
    <w:p w:rsidR="007A1AB3" w:rsidRPr="00A4015D" w:rsidRDefault="007A1AB3" w:rsidP="007A1AB3">
      <w:pPr>
        <w:rPr>
          <w:lang w:val="ru-RU"/>
        </w:rPr>
      </w:pPr>
    </w:p>
    <w:p w:rsidR="007A1AB3" w:rsidRPr="00790636" w:rsidRDefault="007A1AB3" w:rsidP="007A1AB3">
      <w:pPr>
        <w:widowControl/>
        <w:tabs>
          <w:tab w:val="left" w:pos="851"/>
          <w:tab w:val="left" w:pos="1276"/>
        </w:tabs>
        <w:ind w:firstLine="567"/>
        <w:contextualSpacing/>
        <w:jc w:val="both"/>
        <w:rPr>
          <w:rFonts w:ascii="Times New Roman" w:hAnsi="Times New Roman" w:cs="Times New Roman"/>
          <w:sz w:val="24"/>
          <w:szCs w:val="24"/>
        </w:rPr>
      </w:pPr>
      <w:r w:rsidRPr="00790636">
        <w:rPr>
          <w:rFonts w:ascii="Times New Roman" w:hAnsi="Times New Roman" w:cs="Times New Roman"/>
          <w:sz w:val="24"/>
          <w:szCs w:val="24"/>
        </w:rPr>
        <w:t>Table 4 Information on advanced training of teaching staff (for the last 5 years, including the current one)</w:t>
      </w:r>
    </w:p>
    <w:tbl>
      <w:tblPr>
        <w:tblW w:w="10491"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426"/>
        <w:gridCol w:w="851"/>
        <w:gridCol w:w="425"/>
        <w:gridCol w:w="709"/>
        <w:gridCol w:w="567"/>
        <w:gridCol w:w="567"/>
        <w:gridCol w:w="567"/>
        <w:gridCol w:w="425"/>
        <w:gridCol w:w="567"/>
        <w:gridCol w:w="567"/>
        <w:gridCol w:w="567"/>
        <w:gridCol w:w="426"/>
        <w:gridCol w:w="425"/>
        <w:gridCol w:w="992"/>
        <w:gridCol w:w="567"/>
        <w:gridCol w:w="567"/>
        <w:gridCol w:w="425"/>
        <w:gridCol w:w="426"/>
        <w:gridCol w:w="425"/>
      </w:tblGrid>
      <w:tr w:rsidR="007A1AB3" w:rsidRPr="00A4015D" w:rsidTr="0085560D">
        <w:trPr>
          <w:trHeight w:val="226"/>
        </w:trPr>
        <w:tc>
          <w:tcPr>
            <w:tcW w:w="426" w:type="dxa"/>
            <w:vMerge w:val="restart"/>
            <w:shd w:val="clear" w:color="auto" w:fill="auto"/>
            <w:vAlign w:val="center"/>
          </w:tcPr>
          <w:p w:rsidR="007A1AB3" w:rsidRPr="00A4015D" w:rsidRDefault="007A1AB3" w:rsidP="0085560D">
            <w:pPr>
              <w:pStyle w:val="a7"/>
              <w:tabs>
                <w:tab w:val="left" w:pos="1134"/>
              </w:tabs>
              <w:jc w:val="both"/>
              <w:rPr>
                <w:rFonts w:ascii="Times New Roman" w:hAnsi="Times New Roman" w:cs="Times New Roman"/>
                <w:sz w:val="24"/>
                <w:szCs w:val="24"/>
                <w:lang w:val="ru-RU"/>
              </w:rPr>
            </w:pPr>
            <w:r w:rsidRPr="00A4015D">
              <w:rPr>
                <w:rFonts w:ascii="Times New Roman" w:hAnsi="Times New Roman" w:cs="Times New Roman"/>
                <w:sz w:val="24"/>
                <w:szCs w:val="24"/>
                <w:lang w:val="ru-RU"/>
              </w:rPr>
              <w:t>No.</w:t>
            </w:r>
          </w:p>
        </w:tc>
        <w:tc>
          <w:tcPr>
            <w:tcW w:w="3686" w:type="dxa"/>
            <w:gridSpan w:val="6"/>
            <w:shd w:val="clear" w:color="auto" w:fill="auto"/>
          </w:tcPr>
          <w:p w:rsidR="007A1AB3" w:rsidRPr="00A4015D" w:rsidRDefault="007A1AB3" w:rsidP="0085560D">
            <w:pPr>
              <w:pStyle w:val="a7"/>
              <w:tabs>
                <w:tab w:val="left" w:pos="1134"/>
              </w:tabs>
              <w:jc w:val="center"/>
              <w:rPr>
                <w:rFonts w:ascii="Times New Roman" w:hAnsi="Times New Roman" w:cs="Times New Roman"/>
                <w:sz w:val="24"/>
                <w:szCs w:val="24"/>
                <w:lang w:val="ru-RU"/>
              </w:rPr>
            </w:pPr>
            <w:r>
              <w:rPr>
                <w:rFonts w:ascii="Times New Roman" w:hAnsi="Times New Roman" w:cs="Times New Roman"/>
                <w:sz w:val="24"/>
                <w:szCs w:val="24"/>
                <w:lang w:val="ru-RU"/>
              </w:rPr>
              <w:t>2017</w:t>
            </w:r>
          </w:p>
        </w:tc>
        <w:tc>
          <w:tcPr>
            <w:tcW w:w="2977" w:type="dxa"/>
            <w:gridSpan w:val="6"/>
            <w:shd w:val="clear" w:color="auto" w:fill="auto"/>
          </w:tcPr>
          <w:p w:rsidR="007A1AB3" w:rsidRPr="00A4015D" w:rsidRDefault="007A1AB3" w:rsidP="0085560D">
            <w:pPr>
              <w:pStyle w:val="a7"/>
              <w:tabs>
                <w:tab w:val="left" w:pos="1134"/>
              </w:tabs>
              <w:jc w:val="center"/>
              <w:rPr>
                <w:rFonts w:ascii="Times New Roman" w:hAnsi="Times New Roman" w:cs="Times New Roman"/>
                <w:sz w:val="24"/>
                <w:szCs w:val="24"/>
                <w:lang w:val="ru-RU"/>
              </w:rPr>
            </w:pPr>
            <w:r w:rsidRPr="00A4015D">
              <w:rPr>
                <w:rFonts w:ascii="Times New Roman" w:hAnsi="Times New Roman" w:cs="Times New Roman"/>
                <w:sz w:val="24"/>
                <w:szCs w:val="24"/>
                <w:lang w:val="ru-RU"/>
              </w:rPr>
              <w:t>2018</w:t>
            </w:r>
          </w:p>
        </w:tc>
        <w:tc>
          <w:tcPr>
            <w:tcW w:w="3402" w:type="dxa"/>
            <w:gridSpan w:val="6"/>
            <w:shd w:val="clear" w:color="auto" w:fill="auto"/>
          </w:tcPr>
          <w:p w:rsidR="007A1AB3" w:rsidRPr="00A4015D" w:rsidRDefault="007A1AB3" w:rsidP="0085560D">
            <w:pPr>
              <w:pStyle w:val="a7"/>
              <w:tabs>
                <w:tab w:val="left" w:pos="1134"/>
              </w:tabs>
              <w:jc w:val="center"/>
              <w:rPr>
                <w:rFonts w:ascii="Times New Roman" w:hAnsi="Times New Roman" w:cs="Times New Roman"/>
                <w:sz w:val="24"/>
                <w:szCs w:val="24"/>
                <w:lang w:val="ru-RU"/>
              </w:rPr>
            </w:pPr>
            <w:r w:rsidRPr="00A4015D">
              <w:rPr>
                <w:rFonts w:ascii="Times New Roman" w:hAnsi="Times New Roman" w:cs="Times New Roman"/>
                <w:sz w:val="24"/>
                <w:szCs w:val="24"/>
                <w:lang w:val="ru-RU"/>
              </w:rPr>
              <w:t>2019</w:t>
            </w:r>
          </w:p>
        </w:tc>
      </w:tr>
      <w:tr w:rsidR="007A1AB3" w:rsidRPr="00A51853" w:rsidTr="0085560D">
        <w:trPr>
          <w:trHeight w:val="226"/>
        </w:trPr>
        <w:tc>
          <w:tcPr>
            <w:tcW w:w="426" w:type="dxa"/>
            <w:vMerge/>
            <w:shd w:val="clear" w:color="auto" w:fill="auto"/>
            <w:vAlign w:val="center"/>
          </w:tcPr>
          <w:p w:rsidR="007A1AB3" w:rsidRPr="00A4015D" w:rsidRDefault="007A1AB3" w:rsidP="0085560D">
            <w:pPr>
              <w:pStyle w:val="a7"/>
              <w:tabs>
                <w:tab w:val="left" w:pos="1134"/>
              </w:tabs>
              <w:jc w:val="both"/>
              <w:rPr>
                <w:rFonts w:ascii="Times New Roman" w:hAnsi="Times New Roman" w:cs="Times New Roman"/>
                <w:b/>
                <w:sz w:val="24"/>
                <w:szCs w:val="24"/>
                <w:lang w:val="ru-RU"/>
              </w:rPr>
            </w:pPr>
          </w:p>
        </w:tc>
        <w:tc>
          <w:tcPr>
            <w:tcW w:w="851" w:type="dxa"/>
            <w:vMerge w:val="restart"/>
            <w:shd w:val="clear" w:color="auto" w:fill="auto"/>
          </w:tcPr>
          <w:p w:rsidR="007A1AB3" w:rsidRPr="00A4015D" w:rsidRDefault="007A1AB3" w:rsidP="0085560D">
            <w:pPr>
              <w:pStyle w:val="a7"/>
              <w:tabs>
                <w:tab w:val="left" w:pos="1134"/>
              </w:tabs>
              <w:jc w:val="both"/>
              <w:rPr>
                <w:rFonts w:ascii="Times New Roman" w:hAnsi="Times New Roman" w:cs="Times New Roman"/>
                <w:sz w:val="24"/>
                <w:szCs w:val="24"/>
                <w:lang w:val="ru-RU"/>
              </w:rPr>
            </w:pPr>
            <w:r w:rsidRPr="00A4015D">
              <w:rPr>
                <w:rFonts w:ascii="Times New Roman" w:hAnsi="Times New Roman" w:cs="Times New Roman"/>
                <w:sz w:val="24"/>
                <w:szCs w:val="24"/>
                <w:lang w:val="ru-RU"/>
              </w:rPr>
              <w:t>Total</w:t>
            </w:r>
          </w:p>
        </w:tc>
        <w:tc>
          <w:tcPr>
            <w:tcW w:w="2835" w:type="dxa"/>
            <w:gridSpan w:val="5"/>
            <w:tcBorders>
              <w:bottom w:val="single" w:sz="4" w:space="0" w:color="auto"/>
            </w:tcBorders>
            <w:shd w:val="clear" w:color="auto" w:fill="auto"/>
            <w:vAlign w:val="center"/>
          </w:tcPr>
          <w:p w:rsidR="007A1AB3" w:rsidRPr="00790636" w:rsidRDefault="007A1AB3" w:rsidP="0085560D">
            <w:pPr>
              <w:pStyle w:val="a7"/>
              <w:tabs>
                <w:tab w:val="left" w:pos="1134"/>
              </w:tabs>
              <w:jc w:val="center"/>
              <w:rPr>
                <w:rFonts w:ascii="Times New Roman" w:hAnsi="Times New Roman" w:cs="Times New Roman"/>
              </w:rPr>
            </w:pPr>
            <w:r w:rsidRPr="00790636">
              <w:rPr>
                <w:rFonts w:ascii="Times New Roman" w:hAnsi="Times New Roman" w:cs="Times New Roman"/>
              </w:rPr>
              <w:t>including by professional development organizations</w:t>
            </w:r>
          </w:p>
        </w:tc>
        <w:tc>
          <w:tcPr>
            <w:tcW w:w="425" w:type="dxa"/>
            <w:vMerge w:val="restart"/>
            <w:shd w:val="clear" w:color="auto" w:fill="auto"/>
          </w:tcPr>
          <w:p w:rsidR="007A1AB3" w:rsidRPr="00A4015D" w:rsidRDefault="007A1AB3" w:rsidP="0085560D">
            <w:pPr>
              <w:pStyle w:val="a7"/>
              <w:tabs>
                <w:tab w:val="left" w:pos="1134"/>
              </w:tabs>
              <w:jc w:val="center"/>
              <w:rPr>
                <w:rFonts w:ascii="Times New Roman" w:hAnsi="Times New Roman" w:cs="Times New Roman"/>
                <w:lang w:val="ru-RU"/>
              </w:rPr>
            </w:pPr>
            <w:r w:rsidRPr="00A4015D">
              <w:rPr>
                <w:rFonts w:ascii="Times New Roman" w:hAnsi="Times New Roman" w:cs="Times New Roman"/>
                <w:lang w:val="ru-RU"/>
              </w:rPr>
              <w:t>Total</w:t>
            </w:r>
          </w:p>
        </w:tc>
        <w:tc>
          <w:tcPr>
            <w:tcW w:w="2552" w:type="dxa"/>
            <w:gridSpan w:val="5"/>
            <w:tcBorders>
              <w:bottom w:val="single" w:sz="4" w:space="0" w:color="auto"/>
            </w:tcBorders>
            <w:shd w:val="clear" w:color="auto" w:fill="auto"/>
            <w:vAlign w:val="center"/>
          </w:tcPr>
          <w:p w:rsidR="007A1AB3" w:rsidRPr="00790636" w:rsidRDefault="007A1AB3" w:rsidP="0085560D">
            <w:pPr>
              <w:pStyle w:val="a7"/>
              <w:tabs>
                <w:tab w:val="left" w:pos="1134"/>
              </w:tabs>
              <w:jc w:val="center"/>
              <w:rPr>
                <w:rFonts w:ascii="Times New Roman" w:hAnsi="Times New Roman" w:cs="Times New Roman"/>
              </w:rPr>
            </w:pPr>
            <w:r w:rsidRPr="00790636">
              <w:rPr>
                <w:rFonts w:ascii="Times New Roman" w:hAnsi="Times New Roman" w:cs="Times New Roman"/>
              </w:rPr>
              <w:t>including by professional development organizations</w:t>
            </w:r>
          </w:p>
        </w:tc>
        <w:tc>
          <w:tcPr>
            <w:tcW w:w="992" w:type="dxa"/>
            <w:vMerge w:val="restart"/>
            <w:shd w:val="clear" w:color="auto" w:fill="auto"/>
          </w:tcPr>
          <w:p w:rsidR="007A1AB3" w:rsidRPr="00A4015D" w:rsidRDefault="007A1AB3" w:rsidP="0085560D">
            <w:pPr>
              <w:pStyle w:val="a7"/>
              <w:tabs>
                <w:tab w:val="left" w:pos="1134"/>
              </w:tabs>
              <w:jc w:val="center"/>
              <w:rPr>
                <w:rFonts w:ascii="Times New Roman" w:hAnsi="Times New Roman" w:cs="Times New Roman"/>
              </w:rPr>
            </w:pPr>
            <w:r w:rsidRPr="00A4015D">
              <w:rPr>
                <w:rFonts w:ascii="Times New Roman" w:hAnsi="Times New Roman" w:cs="Times New Roman"/>
              </w:rPr>
              <w:t>Total</w:t>
            </w:r>
          </w:p>
        </w:tc>
        <w:tc>
          <w:tcPr>
            <w:tcW w:w="2410" w:type="dxa"/>
            <w:gridSpan w:val="5"/>
            <w:tcBorders>
              <w:bottom w:val="single" w:sz="4" w:space="0" w:color="auto"/>
            </w:tcBorders>
            <w:shd w:val="clear" w:color="auto" w:fill="auto"/>
            <w:vAlign w:val="center"/>
          </w:tcPr>
          <w:p w:rsidR="007A1AB3" w:rsidRPr="00790636" w:rsidRDefault="007A1AB3" w:rsidP="0085560D">
            <w:pPr>
              <w:pStyle w:val="a7"/>
              <w:tabs>
                <w:tab w:val="left" w:pos="1134"/>
              </w:tabs>
              <w:jc w:val="center"/>
              <w:rPr>
                <w:rFonts w:ascii="Times New Roman" w:hAnsi="Times New Roman" w:cs="Times New Roman"/>
              </w:rPr>
            </w:pPr>
            <w:r w:rsidRPr="00790636">
              <w:rPr>
                <w:rFonts w:ascii="Times New Roman" w:hAnsi="Times New Roman" w:cs="Times New Roman"/>
              </w:rPr>
              <w:t>including by professional development organizations</w:t>
            </w:r>
          </w:p>
        </w:tc>
      </w:tr>
      <w:tr w:rsidR="007A1AB3" w:rsidRPr="00A4015D" w:rsidTr="0085560D">
        <w:trPr>
          <w:cantSplit/>
          <w:trHeight w:val="866"/>
        </w:trPr>
        <w:tc>
          <w:tcPr>
            <w:tcW w:w="426" w:type="dxa"/>
            <w:vMerge/>
            <w:shd w:val="clear" w:color="auto" w:fill="auto"/>
            <w:vAlign w:val="center"/>
          </w:tcPr>
          <w:p w:rsidR="007A1AB3" w:rsidRPr="00790636" w:rsidRDefault="007A1AB3" w:rsidP="0085560D">
            <w:pPr>
              <w:pStyle w:val="a7"/>
              <w:tabs>
                <w:tab w:val="left" w:pos="1134"/>
              </w:tabs>
              <w:jc w:val="both"/>
              <w:rPr>
                <w:rFonts w:ascii="Times New Roman" w:hAnsi="Times New Roman" w:cs="Times New Roman"/>
                <w:b/>
                <w:sz w:val="24"/>
                <w:szCs w:val="24"/>
              </w:rPr>
            </w:pPr>
          </w:p>
        </w:tc>
        <w:tc>
          <w:tcPr>
            <w:tcW w:w="851" w:type="dxa"/>
            <w:vMerge/>
            <w:shd w:val="clear" w:color="auto" w:fill="auto"/>
            <w:vAlign w:val="center"/>
          </w:tcPr>
          <w:p w:rsidR="007A1AB3" w:rsidRPr="00790636" w:rsidRDefault="007A1AB3" w:rsidP="0085560D">
            <w:pPr>
              <w:pStyle w:val="a7"/>
              <w:tabs>
                <w:tab w:val="left" w:pos="1134"/>
              </w:tabs>
              <w:jc w:val="both"/>
              <w:rPr>
                <w:rFonts w:ascii="Times New Roman" w:hAnsi="Times New Roman" w:cs="Times New Roman"/>
                <w:b/>
                <w:sz w:val="24"/>
                <w:szCs w:val="24"/>
              </w:rPr>
            </w:pPr>
          </w:p>
        </w:tc>
        <w:tc>
          <w:tcPr>
            <w:tcW w:w="425" w:type="dxa"/>
            <w:tcBorders>
              <w:bottom w:val="single" w:sz="4" w:space="0" w:color="auto"/>
            </w:tcBorders>
            <w:shd w:val="clear" w:color="auto" w:fill="auto"/>
            <w:textDirection w:val="btLr"/>
            <w:vAlign w:val="center"/>
          </w:tcPr>
          <w:p w:rsidR="007A1AB3" w:rsidRPr="00A4015D" w:rsidRDefault="007A1AB3" w:rsidP="0085560D">
            <w:pPr>
              <w:pStyle w:val="a7"/>
              <w:tabs>
                <w:tab w:val="left" w:pos="1134"/>
              </w:tabs>
              <w:ind w:left="113" w:right="113"/>
              <w:jc w:val="center"/>
              <w:rPr>
                <w:rFonts w:ascii="Times New Roman" w:hAnsi="Times New Roman" w:cs="Times New Roman"/>
              </w:rPr>
            </w:pPr>
            <w:r w:rsidRPr="00A4015D">
              <w:rPr>
                <w:rFonts w:ascii="Times New Roman" w:hAnsi="Times New Roman" w:cs="Times New Roman"/>
              </w:rPr>
              <w:t>IPK</w:t>
            </w:r>
          </w:p>
        </w:tc>
        <w:tc>
          <w:tcPr>
            <w:tcW w:w="709" w:type="dxa"/>
            <w:tcBorders>
              <w:bottom w:val="single" w:sz="4" w:space="0" w:color="auto"/>
            </w:tcBorders>
            <w:shd w:val="clear" w:color="auto" w:fill="auto"/>
            <w:textDirection w:val="btLr"/>
            <w:vAlign w:val="center"/>
          </w:tcPr>
          <w:p w:rsidR="007A1AB3" w:rsidRPr="00A4015D" w:rsidRDefault="007A1AB3" w:rsidP="0085560D">
            <w:pPr>
              <w:pStyle w:val="a7"/>
              <w:tabs>
                <w:tab w:val="left" w:pos="1134"/>
              </w:tabs>
              <w:ind w:left="113" w:right="113"/>
              <w:jc w:val="center"/>
              <w:rPr>
                <w:rFonts w:ascii="Times New Roman" w:hAnsi="Times New Roman" w:cs="Times New Roman"/>
              </w:rPr>
            </w:pPr>
            <w:r w:rsidRPr="00A4015D">
              <w:rPr>
                <w:rFonts w:ascii="Times New Roman" w:hAnsi="Times New Roman" w:cs="Times New Roman"/>
                <w:lang w:val="ru-RU"/>
              </w:rPr>
              <w:t xml:space="preserve">university </w:t>
            </w:r>
            <w:r w:rsidRPr="00A4015D">
              <w:rPr>
                <w:rFonts w:ascii="Times New Roman" w:hAnsi="Times New Roman" w:cs="Times New Roman"/>
              </w:rPr>
              <w:t>_</w:t>
            </w:r>
          </w:p>
        </w:tc>
        <w:tc>
          <w:tcPr>
            <w:tcW w:w="567" w:type="dxa"/>
            <w:tcBorders>
              <w:bottom w:val="single" w:sz="4" w:space="0" w:color="auto"/>
            </w:tcBorders>
            <w:shd w:val="clear" w:color="auto" w:fill="auto"/>
            <w:textDirection w:val="btLr"/>
            <w:vAlign w:val="center"/>
          </w:tcPr>
          <w:p w:rsidR="007A1AB3" w:rsidRPr="00A4015D" w:rsidRDefault="007A1AB3" w:rsidP="0085560D">
            <w:pPr>
              <w:pStyle w:val="a7"/>
              <w:tabs>
                <w:tab w:val="left" w:pos="1134"/>
              </w:tabs>
              <w:ind w:left="113" w:right="113"/>
              <w:jc w:val="center"/>
              <w:rPr>
                <w:rFonts w:ascii="Times New Roman" w:hAnsi="Times New Roman" w:cs="Times New Roman"/>
              </w:rPr>
            </w:pPr>
            <w:r w:rsidRPr="00A4015D">
              <w:rPr>
                <w:rFonts w:ascii="Times New Roman" w:hAnsi="Times New Roman" w:cs="Times New Roman"/>
              </w:rPr>
              <w:t>---</w:t>
            </w:r>
          </w:p>
        </w:tc>
        <w:tc>
          <w:tcPr>
            <w:tcW w:w="567" w:type="dxa"/>
            <w:tcBorders>
              <w:bottom w:val="single" w:sz="4" w:space="0" w:color="auto"/>
            </w:tcBorders>
            <w:shd w:val="clear" w:color="auto" w:fill="auto"/>
            <w:textDirection w:val="btLr"/>
            <w:vAlign w:val="center"/>
          </w:tcPr>
          <w:p w:rsidR="007A1AB3" w:rsidRPr="00A4015D" w:rsidRDefault="007A1AB3" w:rsidP="0085560D">
            <w:pPr>
              <w:pStyle w:val="a7"/>
              <w:tabs>
                <w:tab w:val="left" w:pos="1134"/>
              </w:tabs>
              <w:ind w:left="113" w:right="113"/>
              <w:jc w:val="center"/>
              <w:rPr>
                <w:rFonts w:ascii="Times New Roman" w:hAnsi="Times New Roman" w:cs="Times New Roman"/>
              </w:rPr>
            </w:pPr>
            <w:r w:rsidRPr="00A4015D">
              <w:rPr>
                <w:rFonts w:ascii="Times New Roman" w:hAnsi="Times New Roman" w:cs="Times New Roman"/>
              </w:rPr>
              <w:t>---</w:t>
            </w:r>
          </w:p>
        </w:tc>
        <w:tc>
          <w:tcPr>
            <w:tcW w:w="567" w:type="dxa"/>
            <w:tcBorders>
              <w:bottom w:val="single" w:sz="4" w:space="0" w:color="auto"/>
            </w:tcBorders>
            <w:shd w:val="clear" w:color="auto" w:fill="auto"/>
            <w:textDirection w:val="btLr"/>
            <w:vAlign w:val="center"/>
          </w:tcPr>
          <w:p w:rsidR="007A1AB3" w:rsidRPr="00A4015D" w:rsidRDefault="007A1AB3" w:rsidP="0085560D">
            <w:pPr>
              <w:pStyle w:val="a7"/>
              <w:tabs>
                <w:tab w:val="left" w:pos="1134"/>
              </w:tabs>
              <w:ind w:left="113" w:right="113"/>
              <w:jc w:val="center"/>
              <w:rPr>
                <w:rFonts w:ascii="Times New Roman" w:hAnsi="Times New Roman" w:cs="Times New Roman"/>
              </w:rPr>
            </w:pPr>
            <w:r w:rsidRPr="00A4015D">
              <w:rPr>
                <w:rFonts w:ascii="Times New Roman" w:hAnsi="Times New Roman" w:cs="Times New Roman"/>
              </w:rPr>
              <w:t>---</w:t>
            </w:r>
          </w:p>
        </w:tc>
        <w:tc>
          <w:tcPr>
            <w:tcW w:w="425" w:type="dxa"/>
            <w:vMerge/>
            <w:tcBorders>
              <w:bottom w:val="single" w:sz="4" w:space="0" w:color="auto"/>
            </w:tcBorders>
            <w:shd w:val="clear" w:color="auto" w:fill="auto"/>
            <w:vAlign w:val="center"/>
          </w:tcPr>
          <w:p w:rsidR="007A1AB3" w:rsidRPr="00A4015D" w:rsidRDefault="007A1AB3" w:rsidP="0085560D">
            <w:pPr>
              <w:pStyle w:val="a7"/>
              <w:tabs>
                <w:tab w:val="left" w:pos="1134"/>
              </w:tabs>
              <w:jc w:val="center"/>
              <w:rPr>
                <w:rFonts w:ascii="Times New Roman" w:hAnsi="Times New Roman" w:cs="Times New Roman"/>
              </w:rPr>
            </w:pPr>
          </w:p>
        </w:tc>
        <w:tc>
          <w:tcPr>
            <w:tcW w:w="567" w:type="dxa"/>
            <w:tcBorders>
              <w:bottom w:val="single" w:sz="4" w:space="0" w:color="auto"/>
            </w:tcBorders>
            <w:shd w:val="clear" w:color="auto" w:fill="auto"/>
            <w:textDirection w:val="btLr"/>
            <w:vAlign w:val="center"/>
          </w:tcPr>
          <w:p w:rsidR="007A1AB3" w:rsidRPr="00A4015D" w:rsidRDefault="007A1AB3" w:rsidP="0085560D">
            <w:pPr>
              <w:pStyle w:val="a7"/>
              <w:tabs>
                <w:tab w:val="left" w:pos="1134"/>
              </w:tabs>
              <w:ind w:left="113" w:right="113"/>
              <w:jc w:val="center"/>
              <w:rPr>
                <w:rFonts w:ascii="Times New Roman" w:hAnsi="Times New Roman" w:cs="Times New Roman"/>
              </w:rPr>
            </w:pPr>
            <w:r w:rsidRPr="00A4015D">
              <w:rPr>
                <w:rFonts w:ascii="Times New Roman" w:hAnsi="Times New Roman" w:cs="Times New Roman"/>
              </w:rPr>
              <w:t>IPK</w:t>
            </w:r>
          </w:p>
        </w:tc>
        <w:tc>
          <w:tcPr>
            <w:tcW w:w="567" w:type="dxa"/>
            <w:tcBorders>
              <w:bottom w:val="single" w:sz="4" w:space="0" w:color="auto"/>
            </w:tcBorders>
            <w:shd w:val="clear" w:color="auto" w:fill="auto"/>
            <w:textDirection w:val="btLr"/>
            <w:vAlign w:val="center"/>
          </w:tcPr>
          <w:p w:rsidR="007A1AB3" w:rsidRPr="00A4015D" w:rsidRDefault="007A1AB3" w:rsidP="0085560D">
            <w:pPr>
              <w:pStyle w:val="a7"/>
              <w:tabs>
                <w:tab w:val="left" w:pos="1134"/>
              </w:tabs>
              <w:ind w:left="113" w:right="113"/>
              <w:jc w:val="center"/>
              <w:rPr>
                <w:rFonts w:ascii="Times New Roman" w:hAnsi="Times New Roman" w:cs="Times New Roman"/>
              </w:rPr>
            </w:pPr>
            <w:r w:rsidRPr="00A4015D">
              <w:rPr>
                <w:rFonts w:ascii="Times New Roman" w:hAnsi="Times New Roman" w:cs="Times New Roman"/>
                <w:lang w:val="ru-RU"/>
              </w:rPr>
              <w:t xml:space="preserve">university </w:t>
            </w:r>
            <w:r w:rsidRPr="00A4015D">
              <w:rPr>
                <w:rFonts w:ascii="Times New Roman" w:hAnsi="Times New Roman" w:cs="Times New Roman"/>
              </w:rPr>
              <w:t>_</w:t>
            </w:r>
          </w:p>
        </w:tc>
        <w:tc>
          <w:tcPr>
            <w:tcW w:w="567" w:type="dxa"/>
            <w:tcBorders>
              <w:bottom w:val="single" w:sz="4" w:space="0" w:color="auto"/>
            </w:tcBorders>
            <w:shd w:val="clear" w:color="auto" w:fill="auto"/>
            <w:textDirection w:val="btLr"/>
            <w:vAlign w:val="center"/>
          </w:tcPr>
          <w:p w:rsidR="007A1AB3" w:rsidRPr="00A4015D" w:rsidRDefault="007A1AB3" w:rsidP="0085560D">
            <w:pPr>
              <w:pStyle w:val="a7"/>
              <w:tabs>
                <w:tab w:val="left" w:pos="1134"/>
              </w:tabs>
              <w:ind w:left="113" w:right="113"/>
              <w:jc w:val="center"/>
              <w:rPr>
                <w:rFonts w:ascii="Times New Roman" w:hAnsi="Times New Roman" w:cs="Times New Roman"/>
              </w:rPr>
            </w:pPr>
            <w:r w:rsidRPr="00A4015D">
              <w:rPr>
                <w:rFonts w:ascii="Times New Roman" w:hAnsi="Times New Roman" w:cs="Times New Roman"/>
              </w:rPr>
              <w:t>---</w:t>
            </w:r>
          </w:p>
        </w:tc>
        <w:tc>
          <w:tcPr>
            <w:tcW w:w="426" w:type="dxa"/>
            <w:tcBorders>
              <w:bottom w:val="single" w:sz="4" w:space="0" w:color="auto"/>
            </w:tcBorders>
            <w:shd w:val="clear" w:color="auto" w:fill="auto"/>
            <w:textDirection w:val="btLr"/>
            <w:vAlign w:val="center"/>
          </w:tcPr>
          <w:p w:rsidR="007A1AB3" w:rsidRPr="00A4015D" w:rsidRDefault="007A1AB3" w:rsidP="0085560D">
            <w:pPr>
              <w:pStyle w:val="a7"/>
              <w:tabs>
                <w:tab w:val="left" w:pos="1134"/>
              </w:tabs>
              <w:ind w:left="113" w:right="113"/>
              <w:jc w:val="center"/>
              <w:rPr>
                <w:rFonts w:ascii="Times New Roman" w:hAnsi="Times New Roman" w:cs="Times New Roman"/>
              </w:rPr>
            </w:pPr>
            <w:r w:rsidRPr="00A4015D">
              <w:rPr>
                <w:rFonts w:ascii="Times New Roman" w:hAnsi="Times New Roman" w:cs="Times New Roman"/>
              </w:rPr>
              <w:t>---</w:t>
            </w:r>
          </w:p>
        </w:tc>
        <w:tc>
          <w:tcPr>
            <w:tcW w:w="425" w:type="dxa"/>
            <w:tcBorders>
              <w:bottom w:val="single" w:sz="4" w:space="0" w:color="auto"/>
            </w:tcBorders>
            <w:shd w:val="clear" w:color="auto" w:fill="auto"/>
            <w:textDirection w:val="btLr"/>
            <w:vAlign w:val="center"/>
          </w:tcPr>
          <w:p w:rsidR="007A1AB3" w:rsidRPr="00A4015D" w:rsidRDefault="007A1AB3" w:rsidP="0085560D">
            <w:pPr>
              <w:pStyle w:val="a7"/>
              <w:tabs>
                <w:tab w:val="left" w:pos="1134"/>
              </w:tabs>
              <w:ind w:left="113" w:right="113"/>
              <w:jc w:val="center"/>
              <w:rPr>
                <w:rFonts w:ascii="Times New Roman" w:hAnsi="Times New Roman" w:cs="Times New Roman"/>
              </w:rPr>
            </w:pPr>
            <w:r w:rsidRPr="00A4015D">
              <w:rPr>
                <w:rFonts w:ascii="Times New Roman" w:hAnsi="Times New Roman" w:cs="Times New Roman"/>
              </w:rPr>
              <w:t>---</w:t>
            </w:r>
          </w:p>
        </w:tc>
        <w:tc>
          <w:tcPr>
            <w:tcW w:w="992" w:type="dxa"/>
            <w:vMerge/>
            <w:tcBorders>
              <w:bottom w:val="single" w:sz="4" w:space="0" w:color="auto"/>
            </w:tcBorders>
            <w:shd w:val="clear" w:color="auto" w:fill="auto"/>
            <w:vAlign w:val="center"/>
          </w:tcPr>
          <w:p w:rsidR="007A1AB3" w:rsidRPr="00A4015D" w:rsidRDefault="007A1AB3" w:rsidP="0085560D">
            <w:pPr>
              <w:pStyle w:val="a7"/>
              <w:tabs>
                <w:tab w:val="left" w:pos="1134"/>
              </w:tabs>
              <w:jc w:val="center"/>
              <w:rPr>
                <w:rFonts w:ascii="Times New Roman" w:hAnsi="Times New Roman" w:cs="Times New Roman"/>
              </w:rPr>
            </w:pPr>
          </w:p>
        </w:tc>
        <w:tc>
          <w:tcPr>
            <w:tcW w:w="567" w:type="dxa"/>
            <w:tcBorders>
              <w:bottom w:val="single" w:sz="4" w:space="0" w:color="auto"/>
            </w:tcBorders>
            <w:shd w:val="clear" w:color="auto" w:fill="auto"/>
            <w:textDirection w:val="btLr"/>
            <w:vAlign w:val="center"/>
          </w:tcPr>
          <w:p w:rsidR="007A1AB3" w:rsidRPr="00A4015D" w:rsidRDefault="007A1AB3" w:rsidP="0085560D">
            <w:pPr>
              <w:pStyle w:val="a7"/>
              <w:tabs>
                <w:tab w:val="left" w:pos="1134"/>
              </w:tabs>
              <w:ind w:left="113" w:right="113"/>
              <w:jc w:val="center"/>
              <w:rPr>
                <w:rFonts w:ascii="Times New Roman" w:hAnsi="Times New Roman" w:cs="Times New Roman"/>
              </w:rPr>
            </w:pPr>
            <w:r w:rsidRPr="00A4015D">
              <w:rPr>
                <w:rFonts w:ascii="Times New Roman" w:hAnsi="Times New Roman" w:cs="Times New Roman"/>
              </w:rPr>
              <w:t>IPK</w:t>
            </w:r>
          </w:p>
        </w:tc>
        <w:tc>
          <w:tcPr>
            <w:tcW w:w="567" w:type="dxa"/>
            <w:tcBorders>
              <w:bottom w:val="single" w:sz="4" w:space="0" w:color="auto"/>
            </w:tcBorders>
            <w:shd w:val="clear" w:color="auto" w:fill="auto"/>
            <w:textDirection w:val="btLr"/>
            <w:vAlign w:val="center"/>
          </w:tcPr>
          <w:p w:rsidR="007A1AB3" w:rsidRPr="00A4015D" w:rsidRDefault="007A1AB3" w:rsidP="0085560D">
            <w:pPr>
              <w:pStyle w:val="a7"/>
              <w:tabs>
                <w:tab w:val="left" w:pos="1134"/>
              </w:tabs>
              <w:ind w:left="113" w:right="113"/>
              <w:jc w:val="center"/>
              <w:rPr>
                <w:rFonts w:ascii="Times New Roman" w:hAnsi="Times New Roman" w:cs="Times New Roman"/>
              </w:rPr>
            </w:pPr>
            <w:r w:rsidRPr="00A4015D">
              <w:rPr>
                <w:rFonts w:ascii="Times New Roman" w:hAnsi="Times New Roman" w:cs="Times New Roman"/>
                <w:lang w:val="ru-RU"/>
              </w:rPr>
              <w:t xml:space="preserve">university </w:t>
            </w:r>
            <w:r w:rsidRPr="00A4015D">
              <w:rPr>
                <w:rFonts w:ascii="Times New Roman" w:hAnsi="Times New Roman" w:cs="Times New Roman"/>
              </w:rPr>
              <w:t>_</w:t>
            </w:r>
          </w:p>
        </w:tc>
        <w:tc>
          <w:tcPr>
            <w:tcW w:w="425" w:type="dxa"/>
            <w:tcBorders>
              <w:bottom w:val="single" w:sz="4" w:space="0" w:color="auto"/>
            </w:tcBorders>
            <w:shd w:val="clear" w:color="auto" w:fill="auto"/>
            <w:textDirection w:val="btLr"/>
            <w:vAlign w:val="center"/>
          </w:tcPr>
          <w:p w:rsidR="007A1AB3" w:rsidRPr="00A4015D" w:rsidRDefault="007A1AB3" w:rsidP="0085560D">
            <w:pPr>
              <w:pStyle w:val="a7"/>
              <w:tabs>
                <w:tab w:val="left" w:pos="1134"/>
              </w:tabs>
              <w:ind w:left="113" w:right="113"/>
              <w:jc w:val="center"/>
              <w:rPr>
                <w:rFonts w:ascii="Times New Roman" w:hAnsi="Times New Roman" w:cs="Times New Roman"/>
              </w:rPr>
            </w:pPr>
            <w:r w:rsidRPr="00A4015D">
              <w:rPr>
                <w:rFonts w:ascii="Times New Roman" w:hAnsi="Times New Roman" w:cs="Times New Roman"/>
              </w:rPr>
              <w:t>---</w:t>
            </w:r>
          </w:p>
        </w:tc>
        <w:tc>
          <w:tcPr>
            <w:tcW w:w="426" w:type="dxa"/>
            <w:tcBorders>
              <w:bottom w:val="single" w:sz="4" w:space="0" w:color="auto"/>
            </w:tcBorders>
            <w:shd w:val="clear" w:color="auto" w:fill="auto"/>
            <w:textDirection w:val="btLr"/>
            <w:vAlign w:val="center"/>
          </w:tcPr>
          <w:p w:rsidR="007A1AB3" w:rsidRPr="00A4015D" w:rsidRDefault="007A1AB3" w:rsidP="0085560D">
            <w:pPr>
              <w:pStyle w:val="a7"/>
              <w:tabs>
                <w:tab w:val="left" w:pos="1134"/>
              </w:tabs>
              <w:ind w:left="113" w:right="113"/>
              <w:jc w:val="center"/>
              <w:rPr>
                <w:rFonts w:ascii="Times New Roman" w:hAnsi="Times New Roman" w:cs="Times New Roman"/>
              </w:rPr>
            </w:pPr>
            <w:r w:rsidRPr="00A4015D">
              <w:rPr>
                <w:rFonts w:ascii="Times New Roman" w:hAnsi="Times New Roman" w:cs="Times New Roman"/>
              </w:rPr>
              <w:t>---</w:t>
            </w:r>
          </w:p>
        </w:tc>
        <w:tc>
          <w:tcPr>
            <w:tcW w:w="425" w:type="dxa"/>
            <w:tcBorders>
              <w:bottom w:val="single" w:sz="4" w:space="0" w:color="auto"/>
            </w:tcBorders>
            <w:shd w:val="clear" w:color="auto" w:fill="auto"/>
            <w:textDirection w:val="btLr"/>
            <w:vAlign w:val="center"/>
          </w:tcPr>
          <w:p w:rsidR="007A1AB3" w:rsidRPr="00A4015D" w:rsidRDefault="007A1AB3" w:rsidP="0085560D">
            <w:pPr>
              <w:pStyle w:val="a7"/>
              <w:tabs>
                <w:tab w:val="left" w:pos="1134"/>
              </w:tabs>
              <w:ind w:left="113" w:right="113"/>
              <w:jc w:val="center"/>
              <w:rPr>
                <w:rFonts w:ascii="Times New Roman" w:hAnsi="Times New Roman" w:cs="Times New Roman"/>
              </w:rPr>
            </w:pPr>
            <w:r w:rsidRPr="00A4015D">
              <w:rPr>
                <w:rFonts w:ascii="Times New Roman" w:hAnsi="Times New Roman" w:cs="Times New Roman"/>
              </w:rPr>
              <w:t>---</w:t>
            </w:r>
          </w:p>
        </w:tc>
      </w:tr>
      <w:tr w:rsidR="007A1AB3" w:rsidRPr="00A4015D" w:rsidTr="0085560D">
        <w:tc>
          <w:tcPr>
            <w:tcW w:w="1277" w:type="dxa"/>
            <w:gridSpan w:val="2"/>
            <w:tcBorders>
              <w:top w:val="single" w:sz="4" w:space="0" w:color="auto"/>
              <w:left w:val="single" w:sz="4" w:space="0" w:color="auto"/>
            </w:tcBorders>
            <w:shd w:val="clear" w:color="auto" w:fill="auto"/>
            <w:vAlign w:val="center"/>
          </w:tcPr>
          <w:p w:rsidR="007A1AB3" w:rsidRPr="00A4015D" w:rsidRDefault="007A1AB3" w:rsidP="0085560D">
            <w:pPr>
              <w:pStyle w:val="a7"/>
              <w:tabs>
                <w:tab w:val="left" w:pos="1134"/>
              </w:tabs>
              <w:jc w:val="both"/>
              <w:rPr>
                <w:rFonts w:ascii="Times New Roman" w:hAnsi="Times New Roman" w:cs="Times New Roman"/>
                <w:sz w:val="24"/>
                <w:szCs w:val="24"/>
                <w:lang w:val="ru-RU"/>
              </w:rPr>
            </w:pPr>
          </w:p>
        </w:tc>
        <w:tc>
          <w:tcPr>
            <w:tcW w:w="425" w:type="dxa"/>
            <w:tcBorders>
              <w:top w:val="single" w:sz="4" w:space="0" w:color="auto"/>
              <w:bottom w:val="single" w:sz="4" w:space="0" w:color="auto"/>
              <w:right w:val="single" w:sz="4" w:space="0" w:color="auto"/>
            </w:tcBorders>
            <w:shd w:val="clear" w:color="auto" w:fill="auto"/>
          </w:tcPr>
          <w:p w:rsidR="007A1AB3" w:rsidRPr="00A4015D" w:rsidRDefault="007A1AB3" w:rsidP="0085560D">
            <w:pPr>
              <w:pStyle w:val="a7"/>
              <w:tabs>
                <w:tab w:val="left" w:pos="1134"/>
              </w:tabs>
              <w:jc w:val="both"/>
              <w:rPr>
                <w:rFonts w:ascii="Times New Roman" w:hAnsi="Times New Roman" w:cs="Times New Roman"/>
                <w:sz w:val="24"/>
                <w:szCs w:val="24"/>
                <w:lang w:val="ru-RU"/>
              </w:rPr>
            </w:pPr>
            <w:r>
              <w:rPr>
                <w:rFonts w:ascii="Times New Roman" w:hAnsi="Times New Roman" w:cs="Times New Roman"/>
                <w:sz w:val="24"/>
                <w:szCs w:val="24"/>
                <w:lang w:val="ru-RU"/>
              </w:rPr>
              <w:t>5</w:t>
            </w:r>
          </w:p>
        </w:tc>
        <w:tc>
          <w:tcPr>
            <w:tcW w:w="709" w:type="dxa"/>
            <w:tcBorders>
              <w:top w:val="single" w:sz="4" w:space="0" w:color="auto"/>
              <w:bottom w:val="single" w:sz="4" w:space="0" w:color="auto"/>
              <w:right w:val="single" w:sz="4" w:space="0" w:color="auto"/>
            </w:tcBorders>
            <w:shd w:val="clear" w:color="auto" w:fill="auto"/>
          </w:tcPr>
          <w:p w:rsidR="007A1AB3" w:rsidRPr="00A4015D" w:rsidRDefault="007A1AB3" w:rsidP="0085560D">
            <w:pPr>
              <w:pStyle w:val="a7"/>
              <w:tabs>
                <w:tab w:val="left" w:pos="1134"/>
              </w:tabs>
              <w:jc w:val="both"/>
              <w:rPr>
                <w:rFonts w:ascii="Times New Roman" w:hAnsi="Times New Roman" w:cs="Times New Roman"/>
                <w:sz w:val="24"/>
                <w:szCs w:val="24"/>
                <w:lang w:val="ru-RU"/>
              </w:rPr>
            </w:pPr>
            <w:r>
              <w:rPr>
                <w:rFonts w:ascii="Times New Roman" w:hAnsi="Times New Roman" w:cs="Times New Roman"/>
                <w:sz w:val="24"/>
                <w:szCs w:val="24"/>
                <w:lang w:val="ru-RU"/>
              </w:rPr>
              <w:t>13</w:t>
            </w:r>
          </w:p>
        </w:tc>
        <w:tc>
          <w:tcPr>
            <w:tcW w:w="567" w:type="dxa"/>
            <w:tcBorders>
              <w:top w:val="single" w:sz="4" w:space="0" w:color="auto"/>
              <w:bottom w:val="single" w:sz="4" w:space="0" w:color="auto"/>
              <w:right w:val="single" w:sz="4" w:space="0" w:color="auto"/>
            </w:tcBorders>
            <w:shd w:val="clear" w:color="auto" w:fill="auto"/>
          </w:tcPr>
          <w:p w:rsidR="007A1AB3" w:rsidRPr="00A4015D" w:rsidRDefault="007A1AB3" w:rsidP="0085560D">
            <w:pPr>
              <w:pStyle w:val="a7"/>
              <w:tabs>
                <w:tab w:val="left" w:pos="1134"/>
              </w:tabs>
              <w:jc w:val="both"/>
              <w:rPr>
                <w:rFonts w:ascii="Times New Roman" w:hAnsi="Times New Roman" w:cs="Times New Roman"/>
                <w:sz w:val="24"/>
                <w:szCs w:val="24"/>
                <w:lang w:val="ru-RU"/>
              </w:rPr>
            </w:pPr>
          </w:p>
        </w:tc>
        <w:tc>
          <w:tcPr>
            <w:tcW w:w="567" w:type="dxa"/>
            <w:tcBorders>
              <w:top w:val="single" w:sz="4" w:space="0" w:color="auto"/>
              <w:bottom w:val="single" w:sz="4" w:space="0" w:color="auto"/>
              <w:right w:val="single" w:sz="4" w:space="0" w:color="auto"/>
            </w:tcBorders>
            <w:shd w:val="clear" w:color="auto" w:fill="auto"/>
          </w:tcPr>
          <w:p w:rsidR="007A1AB3" w:rsidRPr="00A4015D" w:rsidRDefault="007A1AB3" w:rsidP="0085560D">
            <w:pPr>
              <w:pStyle w:val="a7"/>
              <w:tabs>
                <w:tab w:val="left" w:pos="1134"/>
              </w:tabs>
              <w:jc w:val="both"/>
              <w:rPr>
                <w:rFonts w:ascii="Times New Roman" w:hAnsi="Times New Roman" w:cs="Times New Roman"/>
                <w:sz w:val="24"/>
                <w:szCs w:val="24"/>
                <w:lang w:val="ru-RU"/>
              </w:rPr>
            </w:pPr>
          </w:p>
        </w:tc>
        <w:tc>
          <w:tcPr>
            <w:tcW w:w="567" w:type="dxa"/>
            <w:tcBorders>
              <w:top w:val="single" w:sz="4" w:space="0" w:color="auto"/>
              <w:bottom w:val="single" w:sz="4" w:space="0" w:color="auto"/>
              <w:right w:val="single" w:sz="4" w:space="0" w:color="auto"/>
            </w:tcBorders>
            <w:shd w:val="clear" w:color="auto" w:fill="auto"/>
          </w:tcPr>
          <w:p w:rsidR="007A1AB3" w:rsidRPr="00A4015D" w:rsidRDefault="007A1AB3" w:rsidP="0085560D">
            <w:pPr>
              <w:pStyle w:val="a7"/>
              <w:tabs>
                <w:tab w:val="left" w:pos="1134"/>
              </w:tabs>
              <w:jc w:val="both"/>
              <w:rPr>
                <w:rFonts w:ascii="Times New Roman" w:hAnsi="Times New Roman" w:cs="Times New Roman"/>
                <w:sz w:val="24"/>
                <w:szCs w:val="24"/>
                <w:lang w:val="ru-RU"/>
              </w:rPr>
            </w:pPr>
          </w:p>
        </w:tc>
        <w:tc>
          <w:tcPr>
            <w:tcW w:w="425" w:type="dxa"/>
            <w:tcBorders>
              <w:top w:val="single" w:sz="4" w:space="0" w:color="auto"/>
              <w:bottom w:val="single" w:sz="4" w:space="0" w:color="auto"/>
              <w:right w:val="single" w:sz="4" w:space="0" w:color="auto"/>
            </w:tcBorders>
            <w:shd w:val="clear" w:color="auto" w:fill="auto"/>
          </w:tcPr>
          <w:p w:rsidR="007A1AB3" w:rsidRPr="00A4015D" w:rsidRDefault="007A1AB3" w:rsidP="0085560D">
            <w:pPr>
              <w:pStyle w:val="a7"/>
              <w:tabs>
                <w:tab w:val="left" w:pos="1134"/>
              </w:tabs>
              <w:jc w:val="both"/>
              <w:rPr>
                <w:rFonts w:ascii="Times New Roman" w:hAnsi="Times New Roman" w:cs="Times New Roman"/>
                <w:sz w:val="24"/>
                <w:szCs w:val="24"/>
                <w:lang w:val="ru-RU"/>
              </w:rPr>
            </w:pPr>
          </w:p>
        </w:tc>
        <w:tc>
          <w:tcPr>
            <w:tcW w:w="567" w:type="dxa"/>
            <w:tcBorders>
              <w:top w:val="single" w:sz="4" w:space="0" w:color="auto"/>
              <w:bottom w:val="single" w:sz="4" w:space="0" w:color="auto"/>
              <w:right w:val="single" w:sz="4" w:space="0" w:color="auto"/>
            </w:tcBorders>
            <w:shd w:val="clear" w:color="auto" w:fill="auto"/>
          </w:tcPr>
          <w:p w:rsidR="007A1AB3" w:rsidRPr="00A4015D" w:rsidRDefault="007A1AB3" w:rsidP="0085560D">
            <w:pPr>
              <w:pStyle w:val="a7"/>
              <w:tabs>
                <w:tab w:val="left" w:pos="1134"/>
              </w:tabs>
              <w:jc w:val="both"/>
              <w:rPr>
                <w:rFonts w:ascii="Times New Roman" w:hAnsi="Times New Roman" w:cs="Times New Roman"/>
                <w:sz w:val="24"/>
                <w:szCs w:val="24"/>
                <w:lang w:val="ru-RU"/>
              </w:rPr>
            </w:pPr>
          </w:p>
        </w:tc>
        <w:tc>
          <w:tcPr>
            <w:tcW w:w="567" w:type="dxa"/>
            <w:tcBorders>
              <w:top w:val="single" w:sz="4" w:space="0" w:color="auto"/>
              <w:bottom w:val="single" w:sz="4" w:space="0" w:color="auto"/>
              <w:right w:val="single" w:sz="4" w:space="0" w:color="auto"/>
            </w:tcBorders>
            <w:shd w:val="clear" w:color="auto" w:fill="auto"/>
          </w:tcPr>
          <w:p w:rsidR="007A1AB3" w:rsidRPr="00A4015D" w:rsidRDefault="00F6184C" w:rsidP="0085560D">
            <w:pPr>
              <w:pStyle w:val="a7"/>
              <w:tabs>
                <w:tab w:val="left" w:pos="1134"/>
              </w:tabs>
              <w:jc w:val="both"/>
              <w:rPr>
                <w:rFonts w:ascii="Times New Roman" w:hAnsi="Times New Roman" w:cs="Times New Roman"/>
                <w:sz w:val="24"/>
                <w:szCs w:val="24"/>
                <w:lang w:val="ru-RU"/>
              </w:rPr>
            </w:pPr>
            <w:r>
              <w:rPr>
                <w:rFonts w:ascii="Times New Roman" w:hAnsi="Times New Roman" w:cs="Times New Roman"/>
                <w:sz w:val="24"/>
                <w:szCs w:val="24"/>
                <w:lang w:val="ru-RU"/>
              </w:rPr>
              <w:t>8</w:t>
            </w:r>
          </w:p>
        </w:tc>
        <w:tc>
          <w:tcPr>
            <w:tcW w:w="567" w:type="dxa"/>
            <w:tcBorders>
              <w:top w:val="single" w:sz="4" w:space="0" w:color="auto"/>
              <w:bottom w:val="single" w:sz="4" w:space="0" w:color="auto"/>
              <w:right w:val="single" w:sz="4" w:space="0" w:color="auto"/>
            </w:tcBorders>
            <w:shd w:val="clear" w:color="auto" w:fill="auto"/>
          </w:tcPr>
          <w:p w:rsidR="007A1AB3" w:rsidRPr="00A4015D" w:rsidRDefault="007A1AB3" w:rsidP="0085560D">
            <w:pPr>
              <w:pStyle w:val="a7"/>
              <w:tabs>
                <w:tab w:val="left" w:pos="1134"/>
              </w:tabs>
              <w:jc w:val="both"/>
              <w:rPr>
                <w:rFonts w:ascii="Times New Roman" w:hAnsi="Times New Roman" w:cs="Times New Roman"/>
                <w:sz w:val="24"/>
                <w:szCs w:val="24"/>
                <w:lang w:val="ru-RU"/>
              </w:rPr>
            </w:pPr>
          </w:p>
        </w:tc>
        <w:tc>
          <w:tcPr>
            <w:tcW w:w="426" w:type="dxa"/>
            <w:tcBorders>
              <w:top w:val="single" w:sz="4" w:space="0" w:color="auto"/>
              <w:bottom w:val="single" w:sz="4" w:space="0" w:color="auto"/>
              <w:right w:val="single" w:sz="4" w:space="0" w:color="auto"/>
            </w:tcBorders>
            <w:shd w:val="clear" w:color="auto" w:fill="auto"/>
          </w:tcPr>
          <w:p w:rsidR="007A1AB3" w:rsidRPr="00A4015D" w:rsidRDefault="007A1AB3" w:rsidP="0085560D">
            <w:pPr>
              <w:pStyle w:val="a7"/>
              <w:tabs>
                <w:tab w:val="left" w:pos="1134"/>
              </w:tabs>
              <w:jc w:val="both"/>
              <w:rPr>
                <w:rFonts w:ascii="Times New Roman" w:hAnsi="Times New Roman" w:cs="Times New Roman"/>
                <w:sz w:val="24"/>
                <w:szCs w:val="24"/>
                <w:lang w:val="ru-RU"/>
              </w:rPr>
            </w:pPr>
          </w:p>
        </w:tc>
        <w:tc>
          <w:tcPr>
            <w:tcW w:w="425" w:type="dxa"/>
            <w:tcBorders>
              <w:top w:val="single" w:sz="4" w:space="0" w:color="auto"/>
              <w:bottom w:val="single" w:sz="4" w:space="0" w:color="auto"/>
              <w:right w:val="single" w:sz="4" w:space="0" w:color="auto"/>
            </w:tcBorders>
            <w:shd w:val="clear" w:color="auto" w:fill="auto"/>
          </w:tcPr>
          <w:p w:rsidR="007A1AB3" w:rsidRPr="00A4015D" w:rsidRDefault="007A1AB3" w:rsidP="0085560D">
            <w:pPr>
              <w:pStyle w:val="a7"/>
              <w:tabs>
                <w:tab w:val="left" w:pos="1134"/>
              </w:tabs>
              <w:jc w:val="both"/>
              <w:rPr>
                <w:rFonts w:ascii="Times New Roman" w:hAnsi="Times New Roman" w:cs="Times New Roman"/>
                <w:sz w:val="24"/>
                <w:szCs w:val="24"/>
                <w:lang w:val="ru-RU"/>
              </w:rPr>
            </w:pPr>
          </w:p>
        </w:tc>
        <w:tc>
          <w:tcPr>
            <w:tcW w:w="992" w:type="dxa"/>
            <w:tcBorders>
              <w:top w:val="single" w:sz="4" w:space="0" w:color="auto"/>
              <w:bottom w:val="single" w:sz="4" w:space="0" w:color="auto"/>
              <w:right w:val="single" w:sz="4" w:space="0" w:color="auto"/>
            </w:tcBorders>
            <w:shd w:val="clear" w:color="auto" w:fill="auto"/>
          </w:tcPr>
          <w:p w:rsidR="007A1AB3" w:rsidRPr="00A4015D" w:rsidRDefault="007A1AB3" w:rsidP="0085560D">
            <w:pPr>
              <w:pStyle w:val="a7"/>
              <w:tabs>
                <w:tab w:val="left" w:pos="1134"/>
              </w:tabs>
              <w:jc w:val="both"/>
              <w:rPr>
                <w:rFonts w:ascii="Times New Roman" w:hAnsi="Times New Roman" w:cs="Times New Roman"/>
                <w:sz w:val="24"/>
                <w:szCs w:val="24"/>
                <w:lang w:val="ru-RU"/>
              </w:rPr>
            </w:pPr>
          </w:p>
        </w:tc>
        <w:tc>
          <w:tcPr>
            <w:tcW w:w="567" w:type="dxa"/>
            <w:tcBorders>
              <w:top w:val="single" w:sz="4" w:space="0" w:color="auto"/>
              <w:bottom w:val="single" w:sz="4" w:space="0" w:color="auto"/>
              <w:right w:val="single" w:sz="4" w:space="0" w:color="auto"/>
            </w:tcBorders>
            <w:shd w:val="clear" w:color="auto" w:fill="auto"/>
          </w:tcPr>
          <w:p w:rsidR="007A1AB3" w:rsidRPr="00A4015D" w:rsidRDefault="007A1AB3" w:rsidP="0085560D">
            <w:pPr>
              <w:pStyle w:val="a7"/>
              <w:tabs>
                <w:tab w:val="left" w:pos="1134"/>
              </w:tabs>
              <w:jc w:val="both"/>
              <w:rPr>
                <w:rFonts w:ascii="Times New Roman" w:hAnsi="Times New Roman" w:cs="Times New Roman"/>
                <w:sz w:val="24"/>
                <w:szCs w:val="24"/>
                <w:lang w:val="ru-RU"/>
              </w:rPr>
            </w:pPr>
            <w:r>
              <w:rPr>
                <w:rFonts w:ascii="Times New Roman" w:hAnsi="Times New Roman" w:cs="Times New Roman"/>
                <w:sz w:val="24"/>
                <w:szCs w:val="24"/>
                <w:lang w:val="ru-RU"/>
              </w:rPr>
              <w:t>2</w:t>
            </w:r>
          </w:p>
        </w:tc>
        <w:tc>
          <w:tcPr>
            <w:tcW w:w="567" w:type="dxa"/>
            <w:tcBorders>
              <w:top w:val="single" w:sz="4" w:space="0" w:color="auto"/>
              <w:bottom w:val="single" w:sz="4" w:space="0" w:color="auto"/>
              <w:right w:val="single" w:sz="4" w:space="0" w:color="auto"/>
            </w:tcBorders>
            <w:shd w:val="clear" w:color="auto" w:fill="auto"/>
          </w:tcPr>
          <w:p w:rsidR="007A1AB3" w:rsidRPr="00A4015D" w:rsidRDefault="00F6184C" w:rsidP="0085560D">
            <w:pPr>
              <w:pStyle w:val="a7"/>
              <w:tabs>
                <w:tab w:val="left" w:pos="1134"/>
              </w:tabs>
              <w:jc w:val="both"/>
              <w:rPr>
                <w:rFonts w:ascii="Times New Roman" w:hAnsi="Times New Roman" w:cs="Times New Roman"/>
                <w:sz w:val="24"/>
                <w:szCs w:val="24"/>
                <w:lang w:val="ru-RU"/>
              </w:rPr>
            </w:pPr>
            <w:r>
              <w:rPr>
                <w:rFonts w:ascii="Times New Roman" w:hAnsi="Times New Roman" w:cs="Times New Roman"/>
                <w:sz w:val="24"/>
                <w:szCs w:val="24"/>
                <w:lang w:val="ru-RU"/>
              </w:rPr>
              <w:t>8</w:t>
            </w:r>
          </w:p>
        </w:tc>
        <w:tc>
          <w:tcPr>
            <w:tcW w:w="425" w:type="dxa"/>
            <w:tcBorders>
              <w:top w:val="single" w:sz="4" w:space="0" w:color="auto"/>
              <w:bottom w:val="single" w:sz="4" w:space="0" w:color="auto"/>
              <w:right w:val="single" w:sz="4" w:space="0" w:color="auto"/>
            </w:tcBorders>
            <w:shd w:val="clear" w:color="auto" w:fill="auto"/>
          </w:tcPr>
          <w:p w:rsidR="007A1AB3" w:rsidRPr="00A4015D" w:rsidRDefault="007A1AB3" w:rsidP="0085560D">
            <w:pPr>
              <w:pStyle w:val="a7"/>
              <w:tabs>
                <w:tab w:val="left" w:pos="1134"/>
              </w:tabs>
              <w:jc w:val="both"/>
              <w:rPr>
                <w:rFonts w:ascii="Times New Roman" w:hAnsi="Times New Roman" w:cs="Times New Roman"/>
                <w:sz w:val="24"/>
                <w:szCs w:val="24"/>
                <w:lang w:val="ru-RU"/>
              </w:rPr>
            </w:pPr>
          </w:p>
        </w:tc>
        <w:tc>
          <w:tcPr>
            <w:tcW w:w="426" w:type="dxa"/>
            <w:tcBorders>
              <w:top w:val="single" w:sz="4" w:space="0" w:color="auto"/>
              <w:bottom w:val="single" w:sz="4" w:space="0" w:color="auto"/>
              <w:right w:val="single" w:sz="4" w:space="0" w:color="auto"/>
            </w:tcBorders>
            <w:shd w:val="clear" w:color="auto" w:fill="auto"/>
          </w:tcPr>
          <w:p w:rsidR="007A1AB3" w:rsidRPr="00A4015D" w:rsidRDefault="007A1AB3" w:rsidP="0085560D">
            <w:pPr>
              <w:pStyle w:val="a7"/>
              <w:tabs>
                <w:tab w:val="left" w:pos="1134"/>
              </w:tabs>
              <w:jc w:val="both"/>
              <w:rPr>
                <w:rFonts w:ascii="Times New Roman" w:hAnsi="Times New Roman" w:cs="Times New Roman"/>
                <w:sz w:val="24"/>
                <w:szCs w:val="24"/>
                <w:lang w:val="ru-RU"/>
              </w:rPr>
            </w:pPr>
          </w:p>
        </w:tc>
        <w:tc>
          <w:tcPr>
            <w:tcW w:w="425" w:type="dxa"/>
            <w:tcBorders>
              <w:top w:val="single" w:sz="4" w:space="0" w:color="auto"/>
              <w:bottom w:val="single" w:sz="4" w:space="0" w:color="auto"/>
              <w:right w:val="single" w:sz="4" w:space="0" w:color="auto"/>
            </w:tcBorders>
            <w:shd w:val="clear" w:color="auto" w:fill="auto"/>
          </w:tcPr>
          <w:p w:rsidR="007A1AB3" w:rsidRPr="00A4015D" w:rsidRDefault="007A1AB3" w:rsidP="0085560D">
            <w:pPr>
              <w:pStyle w:val="a7"/>
              <w:tabs>
                <w:tab w:val="left" w:pos="1134"/>
              </w:tabs>
              <w:jc w:val="both"/>
              <w:rPr>
                <w:rFonts w:ascii="Times New Roman" w:hAnsi="Times New Roman" w:cs="Times New Roman"/>
                <w:sz w:val="24"/>
                <w:szCs w:val="24"/>
                <w:lang w:val="ru-RU"/>
              </w:rPr>
            </w:pPr>
          </w:p>
        </w:tc>
      </w:tr>
    </w:tbl>
    <w:p w:rsidR="007A1AB3" w:rsidRPr="00A4015D" w:rsidRDefault="007A1AB3" w:rsidP="007A1AB3">
      <w:pPr>
        <w:spacing w:before="40"/>
        <w:ind w:left="229"/>
        <w:rPr>
          <w:rFonts w:ascii="Times New Roman" w:hAnsi="Times New Roman"/>
          <w:i/>
          <w:sz w:val="24"/>
          <w:szCs w:val="24"/>
          <w:lang w:val="ru-RU"/>
        </w:rPr>
      </w:pPr>
      <w:r w:rsidRPr="00A4015D">
        <w:rPr>
          <w:rFonts w:ascii="Times New Roman" w:hAnsi="Times New Roman"/>
          <w:i/>
          <w:sz w:val="24"/>
          <w:szCs w:val="24"/>
          <w:lang w:val="ru-RU"/>
        </w:rPr>
        <w:t>Table continuation</w:t>
      </w:r>
    </w:p>
    <w:tbl>
      <w:tblPr>
        <w:tblW w:w="7514"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426"/>
        <w:gridCol w:w="851"/>
        <w:gridCol w:w="425"/>
        <w:gridCol w:w="709"/>
        <w:gridCol w:w="567"/>
        <w:gridCol w:w="567"/>
        <w:gridCol w:w="567"/>
        <w:gridCol w:w="850"/>
        <w:gridCol w:w="567"/>
        <w:gridCol w:w="567"/>
        <w:gridCol w:w="567"/>
        <w:gridCol w:w="426"/>
        <w:gridCol w:w="425"/>
      </w:tblGrid>
      <w:tr w:rsidR="007A1AB3" w:rsidRPr="00A4015D" w:rsidTr="0085560D">
        <w:trPr>
          <w:trHeight w:val="226"/>
        </w:trPr>
        <w:tc>
          <w:tcPr>
            <w:tcW w:w="426" w:type="dxa"/>
            <w:vMerge w:val="restart"/>
            <w:shd w:val="clear" w:color="auto" w:fill="auto"/>
            <w:vAlign w:val="center"/>
          </w:tcPr>
          <w:p w:rsidR="007A1AB3" w:rsidRPr="00A4015D" w:rsidRDefault="007A1AB3" w:rsidP="0085560D">
            <w:pPr>
              <w:pStyle w:val="a7"/>
              <w:tabs>
                <w:tab w:val="left" w:pos="1134"/>
              </w:tabs>
              <w:jc w:val="both"/>
              <w:rPr>
                <w:rFonts w:ascii="Times New Roman" w:hAnsi="Times New Roman" w:cs="Times New Roman"/>
                <w:sz w:val="24"/>
                <w:szCs w:val="24"/>
                <w:lang w:val="ru-RU"/>
              </w:rPr>
            </w:pPr>
            <w:r w:rsidRPr="00A4015D">
              <w:rPr>
                <w:rFonts w:ascii="Times New Roman" w:hAnsi="Times New Roman" w:cs="Times New Roman"/>
                <w:sz w:val="24"/>
                <w:szCs w:val="24"/>
                <w:lang w:val="ru-RU"/>
              </w:rPr>
              <w:t>No.</w:t>
            </w:r>
          </w:p>
        </w:tc>
        <w:tc>
          <w:tcPr>
            <w:tcW w:w="3686" w:type="dxa"/>
            <w:gridSpan w:val="6"/>
            <w:shd w:val="clear" w:color="auto" w:fill="auto"/>
          </w:tcPr>
          <w:p w:rsidR="007A1AB3" w:rsidRPr="00A4015D" w:rsidRDefault="007A1AB3" w:rsidP="0085560D">
            <w:pPr>
              <w:pStyle w:val="a7"/>
              <w:tabs>
                <w:tab w:val="left" w:pos="1134"/>
              </w:tabs>
              <w:jc w:val="center"/>
              <w:rPr>
                <w:rFonts w:ascii="Times New Roman" w:hAnsi="Times New Roman" w:cs="Times New Roman"/>
                <w:sz w:val="24"/>
                <w:szCs w:val="24"/>
                <w:lang w:val="ru-RU"/>
              </w:rPr>
            </w:pPr>
            <w:r w:rsidRPr="00A4015D">
              <w:rPr>
                <w:rFonts w:ascii="Times New Roman" w:hAnsi="Times New Roman" w:cs="Times New Roman"/>
                <w:sz w:val="24"/>
                <w:szCs w:val="24"/>
                <w:lang w:val="ru-RU"/>
              </w:rPr>
              <w:t>2020</w:t>
            </w:r>
          </w:p>
        </w:tc>
        <w:tc>
          <w:tcPr>
            <w:tcW w:w="3402" w:type="dxa"/>
            <w:gridSpan w:val="6"/>
            <w:shd w:val="clear" w:color="auto" w:fill="auto"/>
          </w:tcPr>
          <w:p w:rsidR="007A1AB3" w:rsidRPr="00A4015D" w:rsidRDefault="007A1AB3" w:rsidP="0085560D">
            <w:pPr>
              <w:pStyle w:val="a7"/>
              <w:tabs>
                <w:tab w:val="left" w:pos="1134"/>
              </w:tabs>
              <w:jc w:val="center"/>
              <w:rPr>
                <w:rFonts w:ascii="Times New Roman" w:hAnsi="Times New Roman" w:cs="Times New Roman"/>
                <w:sz w:val="24"/>
                <w:szCs w:val="24"/>
                <w:lang w:val="ru-RU"/>
              </w:rPr>
            </w:pPr>
            <w:r w:rsidRPr="00A4015D">
              <w:rPr>
                <w:rFonts w:ascii="Times New Roman" w:hAnsi="Times New Roman" w:cs="Times New Roman"/>
                <w:sz w:val="24"/>
                <w:szCs w:val="24"/>
                <w:lang w:val="ru-RU"/>
              </w:rPr>
              <w:t>2021</w:t>
            </w:r>
          </w:p>
        </w:tc>
      </w:tr>
      <w:tr w:rsidR="007A1AB3" w:rsidRPr="00A51853" w:rsidTr="0085560D">
        <w:trPr>
          <w:trHeight w:val="226"/>
        </w:trPr>
        <w:tc>
          <w:tcPr>
            <w:tcW w:w="426" w:type="dxa"/>
            <w:vMerge/>
            <w:shd w:val="clear" w:color="auto" w:fill="auto"/>
            <w:vAlign w:val="center"/>
          </w:tcPr>
          <w:p w:rsidR="007A1AB3" w:rsidRPr="00A4015D" w:rsidRDefault="007A1AB3" w:rsidP="0085560D">
            <w:pPr>
              <w:pStyle w:val="a7"/>
              <w:tabs>
                <w:tab w:val="left" w:pos="1134"/>
              </w:tabs>
              <w:jc w:val="both"/>
              <w:rPr>
                <w:rFonts w:ascii="Times New Roman" w:hAnsi="Times New Roman" w:cs="Times New Roman"/>
                <w:b/>
                <w:sz w:val="24"/>
                <w:szCs w:val="24"/>
                <w:lang w:val="ru-RU"/>
              </w:rPr>
            </w:pPr>
          </w:p>
        </w:tc>
        <w:tc>
          <w:tcPr>
            <w:tcW w:w="851" w:type="dxa"/>
            <w:vMerge w:val="restart"/>
            <w:shd w:val="clear" w:color="auto" w:fill="auto"/>
          </w:tcPr>
          <w:p w:rsidR="007A1AB3" w:rsidRPr="00A4015D" w:rsidRDefault="007A1AB3" w:rsidP="0085560D">
            <w:pPr>
              <w:pStyle w:val="a7"/>
              <w:tabs>
                <w:tab w:val="left" w:pos="1134"/>
              </w:tabs>
              <w:jc w:val="both"/>
              <w:rPr>
                <w:rFonts w:ascii="Times New Roman" w:hAnsi="Times New Roman" w:cs="Times New Roman"/>
                <w:sz w:val="24"/>
                <w:szCs w:val="24"/>
                <w:lang w:val="ru-RU"/>
              </w:rPr>
            </w:pPr>
            <w:r w:rsidRPr="00A4015D">
              <w:rPr>
                <w:rFonts w:ascii="Times New Roman" w:hAnsi="Times New Roman" w:cs="Times New Roman"/>
                <w:sz w:val="24"/>
                <w:szCs w:val="24"/>
                <w:lang w:val="ru-RU"/>
              </w:rPr>
              <w:t>Total</w:t>
            </w:r>
          </w:p>
        </w:tc>
        <w:tc>
          <w:tcPr>
            <w:tcW w:w="2835" w:type="dxa"/>
            <w:gridSpan w:val="5"/>
            <w:tcBorders>
              <w:bottom w:val="single" w:sz="4" w:space="0" w:color="auto"/>
            </w:tcBorders>
            <w:shd w:val="clear" w:color="auto" w:fill="auto"/>
            <w:vAlign w:val="center"/>
          </w:tcPr>
          <w:p w:rsidR="007A1AB3" w:rsidRPr="00790636" w:rsidRDefault="007A1AB3" w:rsidP="0085560D">
            <w:pPr>
              <w:pStyle w:val="a7"/>
              <w:tabs>
                <w:tab w:val="left" w:pos="1134"/>
              </w:tabs>
              <w:jc w:val="center"/>
              <w:rPr>
                <w:rFonts w:ascii="Times New Roman" w:hAnsi="Times New Roman" w:cs="Times New Roman"/>
              </w:rPr>
            </w:pPr>
            <w:r w:rsidRPr="00790636">
              <w:rPr>
                <w:rFonts w:ascii="Times New Roman" w:hAnsi="Times New Roman" w:cs="Times New Roman"/>
              </w:rPr>
              <w:t>including by professional development organizations</w:t>
            </w:r>
          </w:p>
        </w:tc>
        <w:tc>
          <w:tcPr>
            <w:tcW w:w="850" w:type="dxa"/>
            <w:vMerge w:val="restart"/>
            <w:shd w:val="clear" w:color="auto" w:fill="auto"/>
          </w:tcPr>
          <w:p w:rsidR="007A1AB3" w:rsidRPr="00A4015D" w:rsidRDefault="007A1AB3" w:rsidP="0085560D">
            <w:pPr>
              <w:pStyle w:val="a7"/>
              <w:tabs>
                <w:tab w:val="left" w:pos="1134"/>
              </w:tabs>
              <w:jc w:val="center"/>
              <w:rPr>
                <w:rFonts w:ascii="Times New Roman" w:hAnsi="Times New Roman" w:cs="Times New Roman"/>
                <w:lang w:val="ru-RU"/>
              </w:rPr>
            </w:pPr>
            <w:r w:rsidRPr="00A4015D">
              <w:rPr>
                <w:rFonts w:ascii="Times New Roman" w:hAnsi="Times New Roman" w:cs="Times New Roman"/>
                <w:lang w:val="ru-RU"/>
              </w:rPr>
              <w:t>Total</w:t>
            </w:r>
          </w:p>
        </w:tc>
        <w:tc>
          <w:tcPr>
            <w:tcW w:w="2552" w:type="dxa"/>
            <w:gridSpan w:val="5"/>
            <w:tcBorders>
              <w:bottom w:val="single" w:sz="4" w:space="0" w:color="auto"/>
            </w:tcBorders>
            <w:shd w:val="clear" w:color="auto" w:fill="auto"/>
            <w:vAlign w:val="center"/>
          </w:tcPr>
          <w:p w:rsidR="007A1AB3" w:rsidRPr="00790636" w:rsidRDefault="007A1AB3" w:rsidP="0085560D">
            <w:pPr>
              <w:pStyle w:val="a7"/>
              <w:tabs>
                <w:tab w:val="left" w:pos="1134"/>
              </w:tabs>
              <w:jc w:val="center"/>
              <w:rPr>
                <w:rFonts w:ascii="Times New Roman" w:hAnsi="Times New Roman" w:cs="Times New Roman"/>
              </w:rPr>
            </w:pPr>
            <w:r w:rsidRPr="00790636">
              <w:rPr>
                <w:rFonts w:ascii="Times New Roman" w:hAnsi="Times New Roman" w:cs="Times New Roman"/>
              </w:rPr>
              <w:t>including by professional development organizations</w:t>
            </w:r>
          </w:p>
        </w:tc>
      </w:tr>
      <w:tr w:rsidR="007A1AB3" w:rsidRPr="00A4015D" w:rsidTr="0085560D">
        <w:trPr>
          <w:cantSplit/>
          <w:trHeight w:val="866"/>
        </w:trPr>
        <w:tc>
          <w:tcPr>
            <w:tcW w:w="426" w:type="dxa"/>
            <w:vMerge/>
            <w:shd w:val="clear" w:color="auto" w:fill="auto"/>
            <w:vAlign w:val="center"/>
          </w:tcPr>
          <w:p w:rsidR="007A1AB3" w:rsidRPr="00790636" w:rsidRDefault="007A1AB3" w:rsidP="0085560D">
            <w:pPr>
              <w:pStyle w:val="a7"/>
              <w:tabs>
                <w:tab w:val="left" w:pos="1134"/>
              </w:tabs>
              <w:jc w:val="both"/>
              <w:rPr>
                <w:rFonts w:ascii="Times New Roman" w:hAnsi="Times New Roman" w:cs="Times New Roman"/>
                <w:b/>
                <w:sz w:val="24"/>
                <w:szCs w:val="24"/>
              </w:rPr>
            </w:pPr>
          </w:p>
        </w:tc>
        <w:tc>
          <w:tcPr>
            <w:tcW w:w="851" w:type="dxa"/>
            <w:vMerge/>
            <w:shd w:val="clear" w:color="auto" w:fill="auto"/>
            <w:vAlign w:val="center"/>
          </w:tcPr>
          <w:p w:rsidR="007A1AB3" w:rsidRPr="00790636" w:rsidRDefault="007A1AB3" w:rsidP="0085560D">
            <w:pPr>
              <w:pStyle w:val="a7"/>
              <w:tabs>
                <w:tab w:val="left" w:pos="1134"/>
              </w:tabs>
              <w:jc w:val="both"/>
              <w:rPr>
                <w:rFonts w:ascii="Times New Roman" w:hAnsi="Times New Roman" w:cs="Times New Roman"/>
                <w:b/>
                <w:sz w:val="24"/>
                <w:szCs w:val="24"/>
              </w:rPr>
            </w:pPr>
          </w:p>
        </w:tc>
        <w:tc>
          <w:tcPr>
            <w:tcW w:w="425" w:type="dxa"/>
            <w:tcBorders>
              <w:bottom w:val="single" w:sz="4" w:space="0" w:color="auto"/>
            </w:tcBorders>
            <w:shd w:val="clear" w:color="auto" w:fill="auto"/>
            <w:textDirection w:val="btLr"/>
            <w:vAlign w:val="center"/>
          </w:tcPr>
          <w:p w:rsidR="007A1AB3" w:rsidRPr="00A4015D" w:rsidRDefault="007A1AB3" w:rsidP="0085560D">
            <w:pPr>
              <w:pStyle w:val="a7"/>
              <w:tabs>
                <w:tab w:val="left" w:pos="1134"/>
              </w:tabs>
              <w:ind w:left="113" w:right="113"/>
              <w:jc w:val="center"/>
              <w:rPr>
                <w:rFonts w:ascii="Times New Roman" w:hAnsi="Times New Roman" w:cs="Times New Roman"/>
              </w:rPr>
            </w:pPr>
            <w:r w:rsidRPr="00A4015D">
              <w:rPr>
                <w:rFonts w:ascii="Times New Roman" w:hAnsi="Times New Roman" w:cs="Times New Roman"/>
              </w:rPr>
              <w:t>IPK</w:t>
            </w:r>
          </w:p>
        </w:tc>
        <w:tc>
          <w:tcPr>
            <w:tcW w:w="709" w:type="dxa"/>
            <w:tcBorders>
              <w:bottom w:val="single" w:sz="4" w:space="0" w:color="auto"/>
            </w:tcBorders>
            <w:shd w:val="clear" w:color="auto" w:fill="auto"/>
            <w:textDirection w:val="btLr"/>
            <w:vAlign w:val="center"/>
          </w:tcPr>
          <w:p w:rsidR="007A1AB3" w:rsidRPr="00A4015D" w:rsidRDefault="007A1AB3" w:rsidP="0085560D">
            <w:pPr>
              <w:pStyle w:val="a7"/>
              <w:tabs>
                <w:tab w:val="left" w:pos="1134"/>
              </w:tabs>
              <w:ind w:left="113" w:right="113"/>
              <w:jc w:val="center"/>
              <w:rPr>
                <w:rFonts w:ascii="Times New Roman" w:hAnsi="Times New Roman" w:cs="Times New Roman"/>
              </w:rPr>
            </w:pPr>
            <w:r w:rsidRPr="00A4015D">
              <w:rPr>
                <w:rFonts w:ascii="Times New Roman" w:hAnsi="Times New Roman" w:cs="Times New Roman"/>
                <w:lang w:val="ru-RU"/>
              </w:rPr>
              <w:t xml:space="preserve">university </w:t>
            </w:r>
            <w:r w:rsidRPr="00A4015D">
              <w:rPr>
                <w:rFonts w:ascii="Times New Roman" w:hAnsi="Times New Roman" w:cs="Times New Roman"/>
              </w:rPr>
              <w:t>_</w:t>
            </w:r>
          </w:p>
        </w:tc>
        <w:tc>
          <w:tcPr>
            <w:tcW w:w="567" w:type="dxa"/>
            <w:tcBorders>
              <w:bottom w:val="single" w:sz="4" w:space="0" w:color="auto"/>
            </w:tcBorders>
            <w:shd w:val="clear" w:color="auto" w:fill="auto"/>
            <w:textDirection w:val="btLr"/>
            <w:vAlign w:val="center"/>
          </w:tcPr>
          <w:p w:rsidR="007A1AB3" w:rsidRPr="00A4015D" w:rsidRDefault="007A1AB3" w:rsidP="0085560D">
            <w:pPr>
              <w:pStyle w:val="a7"/>
              <w:tabs>
                <w:tab w:val="left" w:pos="1134"/>
              </w:tabs>
              <w:ind w:left="113" w:right="113"/>
              <w:jc w:val="center"/>
              <w:rPr>
                <w:rFonts w:ascii="Times New Roman" w:hAnsi="Times New Roman" w:cs="Times New Roman"/>
              </w:rPr>
            </w:pPr>
            <w:r w:rsidRPr="00A4015D">
              <w:rPr>
                <w:rFonts w:ascii="Times New Roman" w:hAnsi="Times New Roman" w:cs="Times New Roman"/>
              </w:rPr>
              <w:t>---</w:t>
            </w:r>
          </w:p>
        </w:tc>
        <w:tc>
          <w:tcPr>
            <w:tcW w:w="567" w:type="dxa"/>
            <w:tcBorders>
              <w:bottom w:val="single" w:sz="4" w:space="0" w:color="auto"/>
            </w:tcBorders>
            <w:shd w:val="clear" w:color="auto" w:fill="auto"/>
            <w:textDirection w:val="btLr"/>
            <w:vAlign w:val="center"/>
          </w:tcPr>
          <w:p w:rsidR="007A1AB3" w:rsidRPr="00A4015D" w:rsidRDefault="007A1AB3" w:rsidP="0085560D">
            <w:pPr>
              <w:pStyle w:val="a7"/>
              <w:tabs>
                <w:tab w:val="left" w:pos="1134"/>
              </w:tabs>
              <w:ind w:left="113" w:right="113"/>
              <w:jc w:val="center"/>
              <w:rPr>
                <w:rFonts w:ascii="Times New Roman" w:hAnsi="Times New Roman" w:cs="Times New Roman"/>
              </w:rPr>
            </w:pPr>
            <w:r w:rsidRPr="00A4015D">
              <w:rPr>
                <w:rFonts w:ascii="Times New Roman" w:hAnsi="Times New Roman" w:cs="Times New Roman"/>
              </w:rPr>
              <w:t>---</w:t>
            </w:r>
          </w:p>
        </w:tc>
        <w:tc>
          <w:tcPr>
            <w:tcW w:w="567" w:type="dxa"/>
            <w:tcBorders>
              <w:bottom w:val="single" w:sz="4" w:space="0" w:color="auto"/>
            </w:tcBorders>
            <w:shd w:val="clear" w:color="auto" w:fill="auto"/>
            <w:textDirection w:val="btLr"/>
            <w:vAlign w:val="center"/>
          </w:tcPr>
          <w:p w:rsidR="007A1AB3" w:rsidRPr="00A4015D" w:rsidRDefault="007A1AB3" w:rsidP="0085560D">
            <w:pPr>
              <w:pStyle w:val="a7"/>
              <w:tabs>
                <w:tab w:val="left" w:pos="1134"/>
              </w:tabs>
              <w:ind w:left="113" w:right="113"/>
              <w:jc w:val="center"/>
              <w:rPr>
                <w:rFonts w:ascii="Times New Roman" w:hAnsi="Times New Roman" w:cs="Times New Roman"/>
              </w:rPr>
            </w:pPr>
            <w:r w:rsidRPr="00A4015D">
              <w:rPr>
                <w:rFonts w:ascii="Times New Roman" w:hAnsi="Times New Roman" w:cs="Times New Roman"/>
              </w:rPr>
              <w:t>---</w:t>
            </w:r>
          </w:p>
        </w:tc>
        <w:tc>
          <w:tcPr>
            <w:tcW w:w="850" w:type="dxa"/>
            <w:vMerge/>
            <w:tcBorders>
              <w:bottom w:val="single" w:sz="4" w:space="0" w:color="auto"/>
            </w:tcBorders>
            <w:shd w:val="clear" w:color="auto" w:fill="auto"/>
            <w:vAlign w:val="center"/>
          </w:tcPr>
          <w:p w:rsidR="007A1AB3" w:rsidRPr="00A4015D" w:rsidRDefault="007A1AB3" w:rsidP="0085560D">
            <w:pPr>
              <w:pStyle w:val="a7"/>
              <w:tabs>
                <w:tab w:val="left" w:pos="1134"/>
              </w:tabs>
              <w:jc w:val="center"/>
              <w:rPr>
                <w:rFonts w:ascii="Times New Roman" w:hAnsi="Times New Roman" w:cs="Times New Roman"/>
              </w:rPr>
            </w:pPr>
          </w:p>
        </w:tc>
        <w:tc>
          <w:tcPr>
            <w:tcW w:w="567" w:type="dxa"/>
            <w:tcBorders>
              <w:bottom w:val="single" w:sz="4" w:space="0" w:color="auto"/>
            </w:tcBorders>
            <w:shd w:val="clear" w:color="auto" w:fill="auto"/>
            <w:textDirection w:val="btLr"/>
            <w:vAlign w:val="center"/>
          </w:tcPr>
          <w:p w:rsidR="007A1AB3" w:rsidRPr="00A4015D" w:rsidRDefault="007A1AB3" w:rsidP="0085560D">
            <w:pPr>
              <w:pStyle w:val="a7"/>
              <w:tabs>
                <w:tab w:val="left" w:pos="1134"/>
              </w:tabs>
              <w:ind w:left="113" w:right="113"/>
              <w:jc w:val="center"/>
              <w:rPr>
                <w:rFonts w:ascii="Times New Roman" w:hAnsi="Times New Roman" w:cs="Times New Roman"/>
              </w:rPr>
            </w:pPr>
            <w:r w:rsidRPr="00A4015D">
              <w:rPr>
                <w:rFonts w:ascii="Times New Roman" w:hAnsi="Times New Roman" w:cs="Times New Roman"/>
              </w:rPr>
              <w:t>IPK</w:t>
            </w:r>
          </w:p>
        </w:tc>
        <w:tc>
          <w:tcPr>
            <w:tcW w:w="567" w:type="dxa"/>
            <w:tcBorders>
              <w:bottom w:val="single" w:sz="4" w:space="0" w:color="auto"/>
            </w:tcBorders>
            <w:shd w:val="clear" w:color="auto" w:fill="auto"/>
            <w:textDirection w:val="btLr"/>
            <w:vAlign w:val="center"/>
          </w:tcPr>
          <w:p w:rsidR="007A1AB3" w:rsidRPr="00A4015D" w:rsidRDefault="007A1AB3" w:rsidP="0085560D">
            <w:pPr>
              <w:pStyle w:val="a7"/>
              <w:tabs>
                <w:tab w:val="left" w:pos="1134"/>
              </w:tabs>
              <w:ind w:left="113" w:right="113"/>
              <w:jc w:val="center"/>
              <w:rPr>
                <w:rFonts w:ascii="Times New Roman" w:hAnsi="Times New Roman" w:cs="Times New Roman"/>
              </w:rPr>
            </w:pPr>
            <w:r w:rsidRPr="00A4015D">
              <w:rPr>
                <w:rFonts w:ascii="Times New Roman" w:hAnsi="Times New Roman" w:cs="Times New Roman"/>
                <w:lang w:val="ru-RU"/>
              </w:rPr>
              <w:t xml:space="preserve">university </w:t>
            </w:r>
            <w:r w:rsidRPr="00A4015D">
              <w:rPr>
                <w:rFonts w:ascii="Times New Roman" w:hAnsi="Times New Roman" w:cs="Times New Roman"/>
              </w:rPr>
              <w:t>_</w:t>
            </w:r>
          </w:p>
        </w:tc>
        <w:tc>
          <w:tcPr>
            <w:tcW w:w="567" w:type="dxa"/>
            <w:tcBorders>
              <w:bottom w:val="single" w:sz="4" w:space="0" w:color="auto"/>
            </w:tcBorders>
            <w:shd w:val="clear" w:color="auto" w:fill="auto"/>
            <w:textDirection w:val="btLr"/>
            <w:vAlign w:val="center"/>
          </w:tcPr>
          <w:p w:rsidR="007A1AB3" w:rsidRPr="00A4015D" w:rsidRDefault="007A1AB3" w:rsidP="0085560D">
            <w:pPr>
              <w:pStyle w:val="a7"/>
              <w:tabs>
                <w:tab w:val="left" w:pos="1134"/>
              </w:tabs>
              <w:ind w:left="113" w:right="113"/>
              <w:jc w:val="center"/>
              <w:rPr>
                <w:rFonts w:ascii="Times New Roman" w:hAnsi="Times New Roman" w:cs="Times New Roman"/>
              </w:rPr>
            </w:pPr>
            <w:r w:rsidRPr="00A4015D">
              <w:rPr>
                <w:rFonts w:ascii="Times New Roman" w:hAnsi="Times New Roman" w:cs="Times New Roman"/>
              </w:rPr>
              <w:t>---</w:t>
            </w:r>
          </w:p>
        </w:tc>
        <w:tc>
          <w:tcPr>
            <w:tcW w:w="426" w:type="dxa"/>
            <w:tcBorders>
              <w:bottom w:val="single" w:sz="4" w:space="0" w:color="auto"/>
            </w:tcBorders>
            <w:shd w:val="clear" w:color="auto" w:fill="auto"/>
            <w:textDirection w:val="btLr"/>
            <w:vAlign w:val="center"/>
          </w:tcPr>
          <w:p w:rsidR="007A1AB3" w:rsidRPr="00A4015D" w:rsidRDefault="007A1AB3" w:rsidP="0085560D">
            <w:pPr>
              <w:pStyle w:val="a7"/>
              <w:tabs>
                <w:tab w:val="left" w:pos="1134"/>
              </w:tabs>
              <w:ind w:left="113" w:right="113"/>
              <w:jc w:val="center"/>
              <w:rPr>
                <w:rFonts w:ascii="Times New Roman" w:hAnsi="Times New Roman" w:cs="Times New Roman"/>
              </w:rPr>
            </w:pPr>
            <w:r w:rsidRPr="00A4015D">
              <w:rPr>
                <w:rFonts w:ascii="Times New Roman" w:hAnsi="Times New Roman" w:cs="Times New Roman"/>
              </w:rPr>
              <w:t>---</w:t>
            </w:r>
          </w:p>
        </w:tc>
        <w:tc>
          <w:tcPr>
            <w:tcW w:w="425" w:type="dxa"/>
            <w:tcBorders>
              <w:bottom w:val="single" w:sz="4" w:space="0" w:color="auto"/>
            </w:tcBorders>
            <w:shd w:val="clear" w:color="auto" w:fill="auto"/>
            <w:textDirection w:val="btLr"/>
            <w:vAlign w:val="center"/>
          </w:tcPr>
          <w:p w:rsidR="007A1AB3" w:rsidRPr="00A4015D" w:rsidRDefault="007A1AB3" w:rsidP="0085560D">
            <w:pPr>
              <w:pStyle w:val="a7"/>
              <w:tabs>
                <w:tab w:val="left" w:pos="1134"/>
              </w:tabs>
              <w:ind w:left="113" w:right="113"/>
              <w:jc w:val="center"/>
              <w:rPr>
                <w:rFonts w:ascii="Times New Roman" w:hAnsi="Times New Roman" w:cs="Times New Roman"/>
              </w:rPr>
            </w:pPr>
            <w:r w:rsidRPr="00A4015D">
              <w:rPr>
                <w:rFonts w:ascii="Times New Roman" w:hAnsi="Times New Roman" w:cs="Times New Roman"/>
              </w:rPr>
              <w:t>---</w:t>
            </w:r>
          </w:p>
        </w:tc>
      </w:tr>
      <w:tr w:rsidR="007A1AB3" w:rsidRPr="00A4015D" w:rsidTr="0085560D">
        <w:tc>
          <w:tcPr>
            <w:tcW w:w="1277" w:type="dxa"/>
            <w:gridSpan w:val="2"/>
            <w:tcBorders>
              <w:top w:val="single" w:sz="4" w:space="0" w:color="auto"/>
              <w:left w:val="single" w:sz="4" w:space="0" w:color="auto"/>
            </w:tcBorders>
            <w:shd w:val="clear" w:color="auto" w:fill="auto"/>
            <w:vAlign w:val="center"/>
          </w:tcPr>
          <w:p w:rsidR="007A1AB3" w:rsidRPr="00A4015D" w:rsidRDefault="007A1AB3" w:rsidP="0085560D">
            <w:pPr>
              <w:pStyle w:val="a7"/>
              <w:tabs>
                <w:tab w:val="left" w:pos="1134"/>
              </w:tabs>
              <w:jc w:val="both"/>
              <w:rPr>
                <w:rFonts w:ascii="Times New Roman" w:hAnsi="Times New Roman" w:cs="Times New Roman"/>
                <w:sz w:val="24"/>
                <w:szCs w:val="24"/>
                <w:lang w:val="ru-RU"/>
              </w:rPr>
            </w:pPr>
          </w:p>
        </w:tc>
        <w:tc>
          <w:tcPr>
            <w:tcW w:w="425" w:type="dxa"/>
            <w:tcBorders>
              <w:top w:val="single" w:sz="4" w:space="0" w:color="auto"/>
              <w:bottom w:val="single" w:sz="4" w:space="0" w:color="auto"/>
              <w:right w:val="single" w:sz="4" w:space="0" w:color="auto"/>
            </w:tcBorders>
            <w:shd w:val="clear" w:color="auto" w:fill="auto"/>
          </w:tcPr>
          <w:p w:rsidR="007A1AB3" w:rsidRPr="00A4015D" w:rsidRDefault="007A1AB3" w:rsidP="0085560D">
            <w:pPr>
              <w:pStyle w:val="a7"/>
              <w:tabs>
                <w:tab w:val="left" w:pos="1134"/>
              </w:tabs>
              <w:jc w:val="both"/>
              <w:rPr>
                <w:rFonts w:ascii="Times New Roman" w:hAnsi="Times New Roman" w:cs="Times New Roman"/>
                <w:sz w:val="24"/>
                <w:szCs w:val="24"/>
                <w:lang w:val="ru-RU"/>
              </w:rPr>
            </w:pPr>
          </w:p>
        </w:tc>
        <w:tc>
          <w:tcPr>
            <w:tcW w:w="709" w:type="dxa"/>
            <w:tcBorders>
              <w:top w:val="single" w:sz="4" w:space="0" w:color="auto"/>
              <w:bottom w:val="single" w:sz="4" w:space="0" w:color="auto"/>
              <w:right w:val="single" w:sz="4" w:space="0" w:color="auto"/>
            </w:tcBorders>
            <w:shd w:val="clear" w:color="auto" w:fill="auto"/>
          </w:tcPr>
          <w:p w:rsidR="007A1AB3" w:rsidRPr="00A4015D" w:rsidRDefault="00F6184C" w:rsidP="0085560D">
            <w:pPr>
              <w:pStyle w:val="a7"/>
              <w:tabs>
                <w:tab w:val="left" w:pos="1134"/>
              </w:tabs>
              <w:jc w:val="both"/>
              <w:rPr>
                <w:rFonts w:ascii="Times New Roman" w:hAnsi="Times New Roman" w:cs="Times New Roman"/>
                <w:sz w:val="24"/>
                <w:szCs w:val="24"/>
                <w:lang w:val="ru-RU"/>
              </w:rPr>
            </w:pPr>
            <w:r>
              <w:rPr>
                <w:rFonts w:ascii="Times New Roman" w:hAnsi="Times New Roman" w:cs="Times New Roman"/>
                <w:sz w:val="24"/>
                <w:szCs w:val="24"/>
                <w:lang w:val="ru-RU"/>
              </w:rPr>
              <w:t>11</w:t>
            </w:r>
          </w:p>
        </w:tc>
        <w:tc>
          <w:tcPr>
            <w:tcW w:w="567" w:type="dxa"/>
            <w:tcBorders>
              <w:top w:val="single" w:sz="4" w:space="0" w:color="auto"/>
              <w:bottom w:val="single" w:sz="4" w:space="0" w:color="auto"/>
              <w:right w:val="single" w:sz="4" w:space="0" w:color="auto"/>
            </w:tcBorders>
            <w:shd w:val="clear" w:color="auto" w:fill="auto"/>
          </w:tcPr>
          <w:p w:rsidR="007A1AB3" w:rsidRPr="00A4015D" w:rsidRDefault="007A1AB3" w:rsidP="0085560D">
            <w:pPr>
              <w:pStyle w:val="a7"/>
              <w:tabs>
                <w:tab w:val="left" w:pos="1134"/>
              </w:tabs>
              <w:jc w:val="both"/>
              <w:rPr>
                <w:rFonts w:ascii="Times New Roman" w:hAnsi="Times New Roman" w:cs="Times New Roman"/>
                <w:sz w:val="24"/>
                <w:szCs w:val="24"/>
                <w:lang w:val="ru-RU"/>
              </w:rPr>
            </w:pPr>
          </w:p>
        </w:tc>
        <w:tc>
          <w:tcPr>
            <w:tcW w:w="567" w:type="dxa"/>
            <w:tcBorders>
              <w:top w:val="single" w:sz="4" w:space="0" w:color="auto"/>
              <w:bottom w:val="single" w:sz="4" w:space="0" w:color="auto"/>
              <w:right w:val="single" w:sz="4" w:space="0" w:color="auto"/>
            </w:tcBorders>
            <w:shd w:val="clear" w:color="auto" w:fill="auto"/>
          </w:tcPr>
          <w:p w:rsidR="007A1AB3" w:rsidRPr="00A4015D" w:rsidRDefault="007A1AB3" w:rsidP="0085560D">
            <w:pPr>
              <w:pStyle w:val="a7"/>
              <w:tabs>
                <w:tab w:val="left" w:pos="1134"/>
              </w:tabs>
              <w:jc w:val="both"/>
              <w:rPr>
                <w:rFonts w:ascii="Times New Roman" w:hAnsi="Times New Roman" w:cs="Times New Roman"/>
                <w:sz w:val="24"/>
                <w:szCs w:val="24"/>
                <w:lang w:val="ru-RU"/>
              </w:rPr>
            </w:pPr>
          </w:p>
        </w:tc>
        <w:tc>
          <w:tcPr>
            <w:tcW w:w="567" w:type="dxa"/>
            <w:tcBorders>
              <w:top w:val="single" w:sz="4" w:space="0" w:color="auto"/>
              <w:bottom w:val="single" w:sz="4" w:space="0" w:color="auto"/>
              <w:right w:val="single" w:sz="4" w:space="0" w:color="auto"/>
            </w:tcBorders>
            <w:shd w:val="clear" w:color="auto" w:fill="auto"/>
          </w:tcPr>
          <w:p w:rsidR="007A1AB3" w:rsidRPr="00A4015D" w:rsidRDefault="007A1AB3" w:rsidP="0085560D">
            <w:pPr>
              <w:pStyle w:val="a7"/>
              <w:tabs>
                <w:tab w:val="left" w:pos="1134"/>
              </w:tabs>
              <w:jc w:val="both"/>
              <w:rPr>
                <w:rFonts w:ascii="Times New Roman" w:hAnsi="Times New Roman" w:cs="Times New Roman"/>
                <w:sz w:val="24"/>
                <w:szCs w:val="24"/>
                <w:lang w:val="ru-RU"/>
              </w:rPr>
            </w:pPr>
          </w:p>
        </w:tc>
        <w:tc>
          <w:tcPr>
            <w:tcW w:w="850" w:type="dxa"/>
            <w:tcBorders>
              <w:top w:val="single" w:sz="4" w:space="0" w:color="auto"/>
              <w:bottom w:val="single" w:sz="4" w:space="0" w:color="auto"/>
              <w:right w:val="single" w:sz="4" w:space="0" w:color="auto"/>
            </w:tcBorders>
            <w:shd w:val="clear" w:color="auto" w:fill="auto"/>
          </w:tcPr>
          <w:p w:rsidR="007A1AB3" w:rsidRPr="00A4015D" w:rsidRDefault="007A1AB3" w:rsidP="0085560D">
            <w:pPr>
              <w:pStyle w:val="a7"/>
              <w:tabs>
                <w:tab w:val="left" w:pos="1134"/>
              </w:tabs>
              <w:jc w:val="both"/>
              <w:rPr>
                <w:rFonts w:ascii="Times New Roman" w:hAnsi="Times New Roman" w:cs="Times New Roman"/>
                <w:sz w:val="24"/>
                <w:szCs w:val="24"/>
                <w:lang w:val="ru-RU"/>
              </w:rPr>
            </w:pPr>
          </w:p>
        </w:tc>
        <w:tc>
          <w:tcPr>
            <w:tcW w:w="567" w:type="dxa"/>
            <w:tcBorders>
              <w:top w:val="single" w:sz="4" w:space="0" w:color="auto"/>
              <w:bottom w:val="single" w:sz="4" w:space="0" w:color="auto"/>
              <w:right w:val="single" w:sz="4" w:space="0" w:color="auto"/>
            </w:tcBorders>
            <w:shd w:val="clear" w:color="auto" w:fill="auto"/>
          </w:tcPr>
          <w:p w:rsidR="007A1AB3" w:rsidRPr="00A4015D" w:rsidRDefault="007A1AB3" w:rsidP="0085560D">
            <w:pPr>
              <w:pStyle w:val="a7"/>
              <w:tabs>
                <w:tab w:val="left" w:pos="1134"/>
              </w:tabs>
              <w:jc w:val="both"/>
              <w:rPr>
                <w:rFonts w:ascii="Times New Roman" w:hAnsi="Times New Roman" w:cs="Times New Roman"/>
                <w:sz w:val="24"/>
                <w:szCs w:val="24"/>
                <w:lang w:val="ru-RU"/>
              </w:rPr>
            </w:pPr>
          </w:p>
        </w:tc>
        <w:tc>
          <w:tcPr>
            <w:tcW w:w="567" w:type="dxa"/>
            <w:tcBorders>
              <w:top w:val="single" w:sz="4" w:space="0" w:color="auto"/>
              <w:bottom w:val="single" w:sz="4" w:space="0" w:color="auto"/>
              <w:right w:val="single" w:sz="4" w:space="0" w:color="auto"/>
            </w:tcBorders>
            <w:shd w:val="clear" w:color="auto" w:fill="auto"/>
          </w:tcPr>
          <w:p w:rsidR="007A1AB3" w:rsidRPr="00A4015D" w:rsidRDefault="007A1AB3" w:rsidP="0085560D">
            <w:pPr>
              <w:pStyle w:val="a7"/>
              <w:tabs>
                <w:tab w:val="left" w:pos="1134"/>
              </w:tabs>
              <w:jc w:val="both"/>
              <w:rPr>
                <w:rFonts w:ascii="Times New Roman" w:hAnsi="Times New Roman" w:cs="Times New Roman"/>
                <w:sz w:val="24"/>
                <w:szCs w:val="24"/>
                <w:lang w:val="ru-RU"/>
              </w:rPr>
            </w:pPr>
            <w:r>
              <w:rPr>
                <w:rFonts w:ascii="Times New Roman" w:hAnsi="Times New Roman" w:cs="Times New Roman"/>
                <w:sz w:val="24"/>
                <w:szCs w:val="24"/>
                <w:lang w:val="ru-RU"/>
              </w:rPr>
              <w:t>9</w:t>
            </w:r>
          </w:p>
        </w:tc>
        <w:tc>
          <w:tcPr>
            <w:tcW w:w="567" w:type="dxa"/>
            <w:tcBorders>
              <w:top w:val="single" w:sz="4" w:space="0" w:color="auto"/>
              <w:bottom w:val="single" w:sz="4" w:space="0" w:color="auto"/>
              <w:right w:val="single" w:sz="4" w:space="0" w:color="auto"/>
            </w:tcBorders>
            <w:shd w:val="clear" w:color="auto" w:fill="auto"/>
          </w:tcPr>
          <w:p w:rsidR="007A1AB3" w:rsidRPr="00A4015D" w:rsidRDefault="007A1AB3" w:rsidP="0085560D">
            <w:pPr>
              <w:pStyle w:val="a7"/>
              <w:tabs>
                <w:tab w:val="left" w:pos="1134"/>
              </w:tabs>
              <w:jc w:val="both"/>
              <w:rPr>
                <w:rFonts w:ascii="Times New Roman" w:hAnsi="Times New Roman" w:cs="Times New Roman"/>
                <w:sz w:val="24"/>
                <w:szCs w:val="24"/>
                <w:lang w:val="ru-RU"/>
              </w:rPr>
            </w:pPr>
          </w:p>
        </w:tc>
        <w:tc>
          <w:tcPr>
            <w:tcW w:w="426" w:type="dxa"/>
            <w:tcBorders>
              <w:top w:val="single" w:sz="4" w:space="0" w:color="auto"/>
              <w:bottom w:val="single" w:sz="4" w:space="0" w:color="auto"/>
              <w:right w:val="single" w:sz="4" w:space="0" w:color="auto"/>
            </w:tcBorders>
            <w:shd w:val="clear" w:color="auto" w:fill="auto"/>
          </w:tcPr>
          <w:p w:rsidR="007A1AB3" w:rsidRPr="00A4015D" w:rsidRDefault="007A1AB3" w:rsidP="0085560D">
            <w:pPr>
              <w:pStyle w:val="a7"/>
              <w:tabs>
                <w:tab w:val="left" w:pos="1134"/>
              </w:tabs>
              <w:jc w:val="both"/>
              <w:rPr>
                <w:rFonts w:ascii="Times New Roman" w:hAnsi="Times New Roman" w:cs="Times New Roman"/>
                <w:sz w:val="24"/>
                <w:szCs w:val="24"/>
                <w:lang w:val="ru-RU"/>
              </w:rPr>
            </w:pPr>
          </w:p>
        </w:tc>
        <w:tc>
          <w:tcPr>
            <w:tcW w:w="425" w:type="dxa"/>
            <w:tcBorders>
              <w:top w:val="single" w:sz="4" w:space="0" w:color="auto"/>
              <w:bottom w:val="single" w:sz="4" w:space="0" w:color="auto"/>
              <w:right w:val="single" w:sz="4" w:space="0" w:color="auto"/>
            </w:tcBorders>
            <w:shd w:val="clear" w:color="auto" w:fill="auto"/>
          </w:tcPr>
          <w:p w:rsidR="007A1AB3" w:rsidRPr="00A4015D" w:rsidRDefault="007A1AB3" w:rsidP="0085560D">
            <w:pPr>
              <w:pStyle w:val="a7"/>
              <w:tabs>
                <w:tab w:val="left" w:pos="1134"/>
              </w:tabs>
              <w:jc w:val="both"/>
              <w:rPr>
                <w:rFonts w:ascii="Times New Roman" w:hAnsi="Times New Roman" w:cs="Times New Roman"/>
                <w:sz w:val="24"/>
                <w:szCs w:val="24"/>
                <w:lang w:val="ru-RU"/>
              </w:rPr>
            </w:pPr>
          </w:p>
        </w:tc>
      </w:tr>
    </w:tbl>
    <w:p w:rsidR="007A1AB3" w:rsidRDefault="007A1AB3" w:rsidP="007A1AB3">
      <w:pPr>
        <w:spacing w:before="40"/>
        <w:ind w:left="229"/>
        <w:rPr>
          <w:rFonts w:ascii="Times New Roman" w:hAnsi="Times New Roman"/>
          <w:sz w:val="24"/>
          <w:szCs w:val="24"/>
          <w:lang w:val="ru-RU"/>
        </w:rPr>
      </w:pPr>
    </w:p>
    <w:p w:rsidR="00F6184C" w:rsidRPr="00A4015D" w:rsidRDefault="00F6184C" w:rsidP="007A1AB3">
      <w:pPr>
        <w:spacing w:before="40"/>
        <w:ind w:left="229"/>
        <w:rPr>
          <w:rFonts w:ascii="Times New Roman" w:hAnsi="Times New Roman"/>
          <w:sz w:val="24"/>
          <w:szCs w:val="24"/>
          <w:lang w:val="ru-RU"/>
        </w:rPr>
      </w:pPr>
    </w:p>
    <w:p w:rsidR="007A1AB3" w:rsidRPr="00A4015D" w:rsidRDefault="007A1AB3" w:rsidP="007A1AB3">
      <w:pPr>
        <w:widowControl/>
        <w:tabs>
          <w:tab w:val="left" w:pos="851"/>
          <w:tab w:val="left" w:pos="993"/>
          <w:tab w:val="left" w:pos="1276"/>
        </w:tabs>
        <w:ind w:left="567"/>
        <w:contextualSpacing/>
        <w:jc w:val="both"/>
        <w:rPr>
          <w:rFonts w:ascii="Times New Roman" w:hAnsi="Times New Roman" w:cs="Times New Roman"/>
          <w:i/>
          <w:sz w:val="24"/>
          <w:szCs w:val="24"/>
          <w:lang w:val="ru-RU"/>
        </w:rPr>
      </w:pPr>
      <w:r w:rsidRPr="00A4015D">
        <w:rPr>
          <w:rFonts w:ascii="Times New Roman" w:hAnsi="Times New Roman" w:cs="Times New Roman"/>
          <w:sz w:val="24"/>
          <w:szCs w:val="24"/>
          <w:lang w:val="ru-RU"/>
        </w:rPr>
        <w:lastRenderedPageBreak/>
        <w:t xml:space="preserve">2. Partnerships </w:t>
      </w:r>
      <w:r w:rsidRPr="00A4015D">
        <w:rPr>
          <w:rFonts w:ascii="Times New Roman" w:hAnsi="Times New Roman" w:cs="Times New Roman"/>
          <w:i/>
          <w:sz w:val="24"/>
          <w:szCs w:val="24"/>
          <w:lang w:val="ru-RU"/>
        </w:rPr>
        <w:t>Table 2.1 Partnerships with enterprises</w:t>
      </w:r>
    </w:p>
    <w:tbl>
      <w:tblPr>
        <w:tblW w:w="8958"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426"/>
        <w:gridCol w:w="1287"/>
        <w:gridCol w:w="805"/>
        <w:gridCol w:w="805"/>
        <w:gridCol w:w="788"/>
        <w:gridCol w:w="17"/>
        <w:gridCol w:w="805"/>
        <w:gridCol w:w="805"/>
        <w:gridCol w:w="783"/>
        <w:gridCol w:w="22"/>
        <w:gridCol w:w="805"/>
        <w:gridCol w:w="805"/>
        <w:gridCol w:w="778"/>
        <w:gridCol w:w="27"/>
      </w:tblGrid>
      <w:tr w:rsidR="007A1AB3" w:rsidRPr="00A22CB6" w:rsidTr="0085560D">
        <w:trPr>
          <w:gridAfter w:val="1"/>
          <w:wAfter w:w="27" w:type="dxa"/>
          <w:trHeight w:val="300"/>
        </w:trPr>
        <w:tc>
          <w:tcPr>
            <w:tcW w:w="426" w:type="dxa"/>
            <w:vMerge w:val="restart"/>
            <w:shd w:val="clear" w:color="auto" w:fill="auto"/>
            <w:vAlign w:val="center"/>
          </w:tcPr>
          <w:p w:rsidR="007A1AB3" w:rsidRPr="00A22CB6" w:rsidRDefault="007A1AB3" w:rsidP="0085560D">
            <w:pPr>
              <w:pStyle w:val="a7"/>
              <w:tabs>
                <w:tab w:val="left" w:pos="1134"/>
              </w:tabs>
              <w:jc w:val="both"/>
              <w:rPr>
                <w:rFonts w:ascii="Times New Roman" w:hAnsi="Times New Roman" w:cs="Times New Roman"/>
                <w:b/>
                <w:sz w:val="16"/>
                <w:szCs w:val="16"/>
                <w:lang w:val="ru-RU"/>
              </w:rPr>
            </w:pPr>
            <w:r w:rsidRPr="00A22CB6">
              <w:rPr>
                <w:rFonts w:ascii="Times New Roman" w:hAnsi="Times New Roman" w:cs="Times New Roman"/>
                <w:b/>
                <w:sz w:val="16"/>
                <w:szCs w:val="16"/>
                <w:lang w:val="ru-RU"/>
              </w:rPr>
              <w:t>No.</w:t>
            </w:r>
          </w:p>
        </w:tc>
        <w:tc>
          <w:tcPr>
            <w:tcW w:w="1287" w:type="dxa"/>
            <w:vMerge w:val="restart"/>
            <w:shd w:val="clear" w:color="auto" w:fill="auto"/>
            <w:vAlign w:val="center"/>
          </w:tcPr>
          <w:p w:rsidR="007A1AB3" w:rsidRPr="00A22CB6" w:rsidRDefault="007A1AB3" w:rsidP="0085560D">
            <w:pPr>
              <w:pStyle w:val="a7"/>
              <w:tabs>
                <w:tab w:val="left" w:pos="1134"/>
              </w:tabs>
              <w:jc w:val="both"/>
              <w:rPr>
                <w:rFonts w:ascii="Times New Roman" w:hAnsi="Times New Roman" w:cs="Times New Roman"/>
                <w:b/>
                <w:sz w:val="16"/>
                <w:szCs w:val="16"/>
                <w:lang w:val="ru-RU"/>
              </w:rPr>
            </w:pPr>
            <w:r w:rsidRPr="00A22CB6">
              <w:rPr>
                <w:rFonts w:ascii="Times New Roman" w:hAnsi="Times New Roman" w:cs="Times New Roman"/>
                <w:b/>
                <w:sz w:val="16"/>
                <w:szCs w:val="16"/>
                <w:lang w:val="ru-RU"/>
              </w:rPr>
              <w:t>Name of enterprises</w:t>
            </w:r>
          </w:p>
        </w:tc>
        <w:tc>
          <w:tcPr>
            <w:tcW w:w="2398" w:type="dxa"/>
            <w:gridSpan w:val="3"/>
            <w:tcBorders>
              <w:bottom w:val="single" w:sz="4" w:space="0" w:color="auto"/>
            </w:tcBorders>
            <w:shd w:val="clear" w:color="auto" w:fill="auto"/>
            <w:vAlign w:val="center"/>
          </w:tcPr>
          <w:p w:rsidR="007A1AB3" w:rsidRPr="00A22CB6" w:rsidRDefault="007A1AB3" w:rsidP="0085560D">
            <w:pPr>
              <w:pStyle w:val="a7"/>
              <w:tabs>
                <w:tab w:val="left" w:pos="1134"/>
              </w:tabs>
              <w:jc w:val="center"/>
              <w:rPr>
                <w:rFonts w:ascii="Times New Roman" w:hAnsi="Times New Roman" w:cs="Times New Roman"/>
                <w:b/>
                <w:sz w:val="16"/>
                <w:szCs w:val="16"/>
                <w:lang w:val="ru-RU"/>
              </w:rPr>
            </w:pPr>
            <w:r w:rsidRPr="00A22CB6">
              <w:rPr>
                <w:rFonts w:ascii="Times New Roman" w:hAnsi="Times New Roman" w:cs="Times New Roman"/>
                <w:b/>
                <w:sz w:val="16"/>
                <w:szCs w:val="16"/>
                <w:lang w:val="ru-RU"/>
              </w:rPr>
              <w:t>2017</w:t>
            </w:r>
          </w:p>
        </w:tc>
        <w:tc>
          <w:tcPr>
            <w:tcW w:w="2410" w:type="dxa"/>
            <w:gridSpan w:val="4"/>
            <w:tcBorders>
              <w:bottom w:val="single" w:sz="4" w:space="0" w:color="auto"/>
            </w:tcBorders>
            <w:shd w:val="clear" w:color="auto" w:fill="auto"/>
            <w:vAlign w:val="center"/>
          </w:tcPr>
          <w:p w:rsidR="007A1AB3" w:rsidRPr="00A22CB6" w:rsidRDefault="007A1AB3" w:rsidP="0085560D">
            <w:pPr>
              <w:pStyle w:val="a7"/>
              <w:tabs>
                <w:tab w:val="left" w:pos="1134"/>
              </w:tabs>
              <w:jc w:val="center"/>
              <w:rPr>
                <w:rFonts w:ascii="Times New Roman" w:hAnsi="Times New Roman" w:cs="Times New Roman"/>
                <w:b/>
                <w:sz w:val="16"/>
                <w:szCs w:val="16"/>
                <w:lang w:val="ru-RU"/>
              </w:rPr>
            </w:pPr>
            <w:r w:rsidRPr="00A22CB6">
              <w:rPr>
                <w:rFonts w:ascii="Times New Roman" w:hAnsi="Times New Roman" w:cs="Times New Roman"/>
                <w:b/>
                <w:sz w:val="16"/>
                <w:szCs w:val="16"/>
                <w:lang w:val="ru-RU"/>
              </w:rPr>
              <w:t>2018</w:t>
            </w:r>
          </w:p>
        </w:tc>
        <w:tc>
          <w:tcPr>
            <w:tcW w:w="2410" w:type="dxa"/>
            <w:gridSpan w:val="4"/>
            <w:tcBorders>
              <w:bottom w:val="single" w:sz="4" w:space="0" w:color="auto"/>
            </w:tcBorders>
            <w:shd w:val="clear" w:color="auto" w:fill="auto"/>
            <w:vAlign w:val="center"/>
          </w:tcPr>
          <w:p w:rsidR="007A1AB3" w:rsidRPr="00A22CB6" w:rsidRDefault="007A1AB3" w:rsidP="0085560D">
            <w:pPr>
              <w:pStyle w:val="a7"/>
              <w:tabs>
                <w:tab w:val="left" w:pos="1134"/>
              </w:tabs>
              <w:jc w:val="center"/>
              <w:rPr>
                <w:rFonts w:ascii="Times New Roman" w:hAnsi="Times New Roman" w:cs="Times New Roman"/>
                <w:b/>
                <w:sz w:val="16"/>
                <w:szCs w:val="16"/>
                <w:lang w:val="ru-RU"/>
              </w:rPr>
            </w:pPr>
            <w:r w:rsidRPr="00A22CB6">
              <w:rPr>
                <w:rFonts w:ascii="Times New Roman" w:hAnsi="Times New Roman" w:cs="Times New Roman"/>
                <w:b/>
                <w:sz w:val="16"/>
                <w:szCs w:val="16"/>
                <w:lang w:val="ru-RU"/>
              </w:rPr>
              <w:t>2019</w:t>
            </w:r>
          </w:p>
        </w:tc>
      </w:tr>
      <w:tr w:rsidR="007A1AB3" w:rsidRPr="00A22CB6" w:rsidTr="0085560D">
        <w:trPr>
          <w:trHeight w:val="300"/>
        </w:trPr>
        <w:tc>
          <w:tcPr>
            <w:tcW w:w="426" w:type="dxa"/>
            <w:vMerge/>
            <w:tcBorders>
              <w:bottom w:val="single" w:sz="4" w:space="0" w:color="auto"/>
            </w:tcBorders>
            <w:shd w:val="clear" w:color="auto" w:fill="auto"/>
            <w:vAlign w:val="center"/>
          </w:tcPr>
          <w:p w:rsidR="007A1AB3" w:rsidRPr="00A22CB6" w:rsidRDefault="007A1AB3" w:rsidP="0085560D">
            <w:pPr>
              <w:pStyle w:val="a7"/>
              <w:tabs>
                <w:tab w:val="left" w:pos="1134"/>
              </w:tabs>
              <w:jc w:val="both"/>
              <w:rPr>
                <w:rFonts w:ascii="Times New Roman" w:hAnsi="Times New Roman" w:cs="Times New Roman"/>
                <w:b/>
                <w:sz w:val="16"/>
                <w:szCs w:val="16"/>
                <w:lang w:val="ru-RU"/>
              </w:rPr>
            </w:pPr>
          </w:p>
        </w:tc>
        <w:tc>
          <w:tcPr>
            <w:tcW w:w="1287" w:type="dxa"/>
            <w:vMerge/>
            <w:tcBorders>
              <w:bottom w:val="single" w:sz="4" w:space="0" w:color="auto"/>
            </w:tcBorders>
            <w:shd w:val="clear" w:color="auto" w:fill="auto"/>
            <w:vAlign w:val="center"/>
          </w:tcPr>
          <w:p w:rsidR="007A1AB3" w:rsidRPr="00A22CB6" w:rsidRDefault="007A1AB3" w:rsidP="0085560D">
            <w:pPr>
              <w:pStyle w:val="a7"/>
              <w:tabs>
                <w:tab w:val="left" w:pos="1134"/>
              </w:tabs>
              <w:jc w:val="both"/>
              <w:rPr>
                <w:rFonts w:ascii="Times New Roman" w:hAnsi="Times New Roman" w:cs="Times New Roman"/>
                <w:b/>
                <w:sz w:val="16"/>
                <w:szCs w:val="16"/>
                <w:lang w:val="ru-RU"/>
              </w:rPr>
            </w:pPr>
          </w:p>
        </w:tc>
        <w:tc>
          <w:tcPr>
            <w:tcW w:w="805" w:type="dxa"/>
            <w:tcBorders>
              <w:bottom w:val="single" w:sz="4" w:space="0" w:color="auto"/>
            </w:tcBorders>
            <w:shd w:val="clear" w:color="auto" w:fill="auto"/>
          </w:tcPr>
          <w:p w:rsidR="007A1AB3" w:rsidRPr="00A22CB6" w:rsidRDefault="007A1AB3" w:rsidP="0085560D">
            <w:pPr>
              <w:pStyle w:val="a7"/>
              <w:tabs>
                <w:tab w:val="left" w:pos="1134"/>
              </w:tabs>
              <w:jc w:val="center"/>
              <w:rPr>
                <w:rFonts w:ascii="Times New Roman" w:hAnsi="Times New Roman" w:cs="Times New Roman"/>
                <w:b/>
                <w:sz w:val="16"/>
                <w:szCs w:val="16"/>
                <w:lang w:val="ru-RU"/>
              </w:rPr>
            </w:pPr>
            <w:r w:rsidRPr="00A22CB6">
              <w:rPr>
                <w:rFonts w:ascii="Times New Roman" w:hAnsi="Times New Roman" w:cs="Times New Roman"/>
                <w:b/>
                <w:sz w:val="16"/>
                <w:szCs w:val="16"/>
                <w:lang w:val="ru-RU"/>
              </w:rPr>
              <w:t>Direction of cooperation</w:t>
            </w:r>
          </w:p>
        </w:tc>
        <w:tc>
          <w:tcPr>
            <w:tcW w:w="805" w:type="dxa"/>
            <w:tcBorders>
              <w:bottom w:val="single" w:sz="4" w:space="0" w:color="auto"/>
            </w:tcBorders>
            <w:shd w:val="clear" w:color="auto" w:fill="auto"/>
          </w:tcPr>
          <w:p w:rsidR="007A1AB3" w:rsidRPr="00A22CB6" w:rsidRDefault="007A1AB3" w:rsidP="0085560D">
            <w:pPr>
              <w:pStyle w:val="a7"/>
              <w:tabs>
                <w:tab w:val="left" w:pos="1134"/>
              </w:tabs>
              <w:jc w:val="center"/>
              <w:rPr>
                <w:rFonts w:ascii="Times New Roman" w:hAnsi="Times New Roman" w:cs="Times New Roman"/>
                <w:b/>
                <w:sz w:val="16"/>
                <w:szCs w:val="16"/>
              </w:rPr>
            </w:pPr>
            <w:r w:rsidRPr="00A22CB6">
              <w:rPr>
                <w:rFonts w:ascii="Times New Roman" w:hAnsi="Times New Roman" w:cs="Times New Roman"/>
                <w:b/>
                <w:sz w:val="16"/>
                <w:szCs w:val="16"/>
              </w:rPr>
              <w:t xml:space="preserve">Cooperation </w:t>
            </w:r>
            <w:r w:rsidRPr="00A22CB6">
              <w:rPr>
                <w:rFonts w:ascii="Times New Roman" w:hAnsi="Times New Roman" w:cs="Times New Roman"/>
                <w:b/>
                <w:sz w:val="16"/>
                <w:szCs w:val="16"/>
                <w:lang w:val="ru-RU"/>
              </w:rPr>
              <w:t>results</w:t>
            </w:r>
          </w:p>
        </w:tc>
        <w:tc>
          <w:tcPr>
            <w:tcW w:w="805" w:type="dxa"/>
            <w:gridSpan w:val="2"/>
            <w:tcBorders>
              <w:bottom w:val="single" w:sz="4" w:space="0" w:color="auto"/>
            </w:tcBorders>
            <w:shd w:val="clear" w:color="auto" w:fill="auto"/>
          </w:tcPr>
          <w:p w:rsidR="007A1AB3" w:rsidRPr="00A22CB6" w:rsidRDefault="007A1AB3" w:rsidP="0085560D">
            <w:pPr>
              <w:pStyle w:val="a7"/>
              <w:tabs>
                <w:tab w:val="left" w:pos="1134"/>
              </w:tabs>
              <w:jc w:val="center"/>
              <w:rPr>
                <w:rFonts w:ascii="Times New Roman" w:hAnsi="Times New Roman" w:cs="Times New Roman"/>
                <w:b/>
                <w:sz w:val="16"/>
                <w:szCs w:val="16"/>
              </w:rPr>
            </w:pPr>
            <w:r w:rsidRPr="00A22CB6">
              <w:rPr>
                <w:rFonts w:ascii="Times New Roman" w:hAnsi="Times New Roman" w:cs="Times New Roman"/>
                <w:b/>
                <w:sz w:val="16"/>
                <w:szCs w:val="16"/>
              </w:rPr>
              <w:t>Further possibilities</w:t>
            </w:r>
          </w:p>
        </w:tc>
        <w:tc>
          <w:tcPr>
            <w:tcW w:w="805" w:type="dxa"/>
            <w:tcBorders>
              <w:bottom w:val="single" w:sz="4" w:space="0" w:color="auto"/>
            </w:tcBorders>
            <w:shd w:val="clear" w:color="auto" w:fill="auto"/>
          </w:tcPr>
          <w:p w:rsidR="007A1AB3" w:rsidRPr="00A22CB6" w:rsidRDefault="007A1AB3" w:rsidP="0085560D">
            <w:pPr>
              <w:pStyle w:val="a7"/>
              <w:tabs>
                <w:tab w:val="left" w:pos="1134"/>
              </w:tabs>
              <w:jc w:val="center"/>
              <w:rPr>
                <w:rFonts w:ascii="Times New Roman" w:hAnsi="Times New Roman" w:cs="Times New Roman"/>
                <w:b/>
                <w:sz w:val="16"/>
                <w:szCs w:val="16"/>
              </w:rPr>
            </w:pPr>
            <w:r w:rsidRPr="00A22CB6">
              <w:rPr>
                <w:rFonts w:ascii="Times New Roman" w:hAnsi="Times New Roman" w:cs="Times New Roman"/>
                <w:b/>
                <w:sz w:val="16"/>
                <w:szCs w:val="16"/>
              </w:rPr>
              <w:t>Direction of cooperation</w:t>
            </w:r>
          </w:p>
        </w:tc>
        <w:tc>
          <w:tcPr>
            <w:tcW w:w="805" w:type="dxa"/>
            <w:tcBorders>
              <w:bottom w:val="single" w:sz="4" w:space="0" w:color="auto"/>
            </w:tcBorders>
            <w:shd w:val="clear" w:color="auto" w:fill="auto"/>
          </w:tcPr>
          <w:p w:rsidR="007A1AB3" w:rsidRPr="00A22CB6" w:rsidRDefault="007A1AB3" w:rsidP="0085560D">
            <w:pPr>
              <w:pStyle w:val="a7"/>
              <w:tabs>
                <w:tab w:val="left" w:pos="1134"/>
              </w:tabs>
              <w:jc w:val="center"/>
              <w:rPr>
                <w:rFonts w:ascii="Times New Roman" w:hAnsi="Times New Roman" w:cs="Times New Roman"/>
                <w:b/>
                <w:sz w:val="16"/>
                <w:szCs w:val="16"/>
              </w:rPr>
            </w:pPr>
            <w:r w:rsidRPr="00A22CB6">
              <w:rPr>
                <w:rFonts w:ascii="Times New Roman" w:hAnsi="Times New Roman" w:cs="Times New Roman"/>
                <w:b/>
                <w:sz w:val="16"/>
                <w:szCs w:val="16"/>
              </w:rPr>
              <w:t>Results of cooperation</w:t>
            </w:r>
          </w:p>
        </w:tc>
        <w:tc>
          <w:tcPr>
            <w:tcW w:w="805" w:type="dxa"/>
            <w:gridSpan w:val="2"/>
            <w:tcBorders>
              <w:bottom w:val="single" w:sz="4" w:space="0" w:color="auto"/>
            </w:tcBorders>
            <w:shd w:val="clear" w:color="auto" w:fill="auto"/>
          </w:tcPr>
          <w:p w:rsidR="007A1AB3" w:rsidRPr="00A22CB6" w:rsidRDefault="007A1AB3" w:rsidP="0085560D">
            <w:pPr>
              <w:pStyle w:val="a7"/>
              <w:tabs>
                <w:tab w:val="left" w:pos="1134"/>
              </w:tabs>
              <w:jc w:val="center"/>
              <w:rPr>
                <w:rFonts w:ascii="Times New Roman" w:hAnsi="Times New Roman" w:cs="Times New Roman"/>
                <w:b/>
                <w:sz w:val="16"/>
                <w:szCs w:val="16"/>
              </w:rPr>
            </w:pPr>
            <w:r w:rsidRPr="00A22CB6">
              <w:rPr>
                <w:rFonts w:ascii="Times New Roman" w:hAnsi="Times New Roman" w:cs="Times New Roman"/>
                <w:b/>
                <w:sz w:val="16"/>
                <w:szCs w:val="16"/>
              </w:rPr>
              <w:t>Further possibilities</w:t>
            </w:r>
          </w:p>
        </w:tc>
        <w:tc>
          <w:tcPr>
            <w:tcW w:w="805" w:type="dxa"/>
          </w:tcPr>
          <w:p w:rsidR="007A1AB3" w:rsidRPr="00A22CB6" w:rsidRDefault="007A1AB3" w:rsidP="0085560D">
            <w:pPr>
              <w:pStyle w:val="a7"/>
              <w:tabs>
                <w:tab w:val="left" w:pos="1134"/>
              </w:tabs>
              <w:jc w:val="center"/>
              <w:rPr>
                <w:rFonts w:ascii="Times New Roman" w:hAnsi="Times New Roman" w:cs="Times New Roman"/>
                <w:b/>
                <w:sz w:val="16"/>
                <w:szCs w:val="16"/>
                <w:lang w:val="ru-RU"/>
              </w:rPr>
            </w:pPr>
            <w:r w:rsidRPr="00A22CB6">
              <w:rPr>
                <w:rFonts w:ascii="Times New Roman" w:hAnsi="Times New Roman" w:cs="Times New Roman"/>
                <w:b/>
                <w:sz w:val="16"/>
                <w:szCs w:val="16"/>
                <w:lang w:val="ru-RU"/>
              </w:rPr>
              <w:t>Direction of cooperation</w:t>
            </w:r>
          </w:p>
        </w:tc>
        <w:tc>
          <w:tcPr>
            <w:tcW w:w="805" w:type="dxa"/>
          </w:tcPr>
          <w:p w:rsidR="007A1AB3" w:rsidRPr="00A22CB6" w:rsidRDefault="007A1AB3" w:rsidP="0085560D">
            <w:pPr>
              <w:pStyle w:val="a7"/>
              <w:tabs>
                <w:tab w:val="left" w:pos="1134"/>
              </w:tabs>
              <w:jc w:val="center"/>
              <w:rPr>
                <w:rFonts w:ascii="Times New Roman" w:hAnsi="Times New Roman" w:cs="Times New Roman"/>
                <w:b/>
                <w:sz w:val="16"/>
                <w:szCs w:val="16"/>
              </w:rPr>
            </w:pPr>
            <w:r w:rsidRPr="00A22CB6">
              <w:rPr>
                <w:rFonts w:ascii="Times New Roman" w:hAnsi="Times New Roman" w:cs="Times New Roman"/>
                <w:b/>
                <w:sz w:val="16"/>
                <w:szCs w:val="16"/>
              </w:rPr>
              <w:t xml:space="preserve">Cooperation </w:t>
            </w:r>
            <w:r w:rsidRPr="00A22CB6">
              <w:rPr>
                <w:rFonts w:ascii="Times New Roman" w:hAnsi="Times New Roman" w:cs="Times New Roman"/>
                <w:b/>
                <w:sz w:val="16"/>
                <w:szCs w:val="16"/>
                <w:lang w:val="ru-RU"/>
              </w:rPr>
              <w:t>results</w:t>
            </w:r>
          </w:p>
        </w:tc>
        <w:tc>
          <w:tcPr>
            <w:tcW w:w="805" w:type="dxa"/>
            <w:gridSpan w:val="2"/>
          </w:tcPr>
          <w:p w:rsidR="007A1AB3" w:rsidRPr="00A22CB6" w:rsidRDefault="007A1AB3" w:rsidP="0085560D">
            <w:pPr>
              <w:pStyle w:val="a7"/>
              <w:tabs>
                <w:tab w:val="left" w:pos="1134"/>
              </w:tabs>
              <w:jc w:val="center"/>
              <w:rPr>
                <w:rFonts w:ascii="Times New Roman" w:hAnsi="Times New Roman" w:cs="Times New Roman"/>
                <w:b/>
                <w:sz w:val="16"/>
                <w:szCs w:val="16"/>
              </w:rPr>
            </w:pPr>
            <w:r w:rsidRPr="00A22CB6">
              <w:rPr>
                <w:rFonts w:ascii="Times New Roman" w:hAnsi="Times New Roman" w:cs="Times New Roman"/>
                <w:b/>
                <w:sz w:val="16"/>
                <w:szCs w:val="16"/>
              </w:rPr>
              <w:t>Further possibilities</w:t>
            </w:r>
          </w:p>
        </w:tc>
      </w:tr>
      <w:tr w:rsidR="007A1AB3" w:rsidRPr="00A4015D" w:rsidTr="0085560D">
        <w:tc>
          <w:tcPr>
            <w:tcW w:w="426" w:type="dxa"/>
            <w:tcBorders>
              <w:top w:val="single" w:sz="4" w:space="0" w:color="auto"/>
              <w:left w:val="single" w:sz="4" w:space="0" w:color="auto"/>
              <w:bottom w:val="single" w:sz="4" w:space="0" w:color="auto"/>
            </w:tcBorders>
            <w:shd w:val="clear" w:color="auto" w:fill="auto"/>
          </w:tcPr>
          <w:p w:rsidR="007A1AB3" w:rsidRPr="00F6184C" w:rsidRDefault="00F6184C" w:rsidP="0085560D">
            <w:pPr>
              <w:pStyle w:val="a7"/>
              <w:tabs>
                <w:tab w:val="left" w:pos="1134"/>
              </w:tabs>
              <w:jc w:val="both"/>
              <w:rPr>
                <w:rFonts w:ascii="Times New Roman" w:hAnsi="Times New Roman" w:cs="Times New Roman"/>
                <w:sz w:val="24"/>
                <w:szCs w:val="24"/>
                <w:lang w:val="ru-RU"/>
              </w:rPr>
            </w:pPr>
            <w:r>
              <w:rPr>
                <w:rFonts w:ascii="Times New Roman" w:hAnsi="Times New Roman" w:cs="Times New Roman"/>
                <w:sz w:val="24"/>
                <w:szCs w:val="24"/>
                <w:lang w:val="ru-RU"/>
              </w:rPr>
              <w:t>1</w:t>
            </w:r>
          </w:p>
        </w:tc>
        <w:tc>
          <w:tcPr>
            <w:tcW w:w="1287" w:type="dxa"/>
            <w:tcBorders>
              <w:top w:val="single" w:sz="4" w:space="0" w:color="auto"/>
              <w:bottom w:val="single" w:sz="4" w:space="0" w:color="auto"/>
            </w:tcBorders>
            <w:shd w:val="clear" w:color="auto" w:fill="auto"/>
          </w:tcPr>
          <w:p w:rsidR="007A1AB3" w:rsidRPr="000045DC" w:rsidRDefault="007A1AB3" w:rsidP="0085560D">
            <w:pPr>
              <w:pStyle w:val="a7"/>
              <w:tabs>
                <w:tab w:val="left" w:pos="1134"/>
              </w:tabs>
              <w:jc w:val="both"/>
              <w:rPr>
                <w:rFonts w:ascii="Times New Roman" w:hAnsi="Times New Roman" w:cs="Times New Roman"/>
                <w:sz w:val="24"/>
                <w:szCs w:val="24"/>
                <w:lang w:val="ru-RU"/>
              </w:rPr>
            </w:pPr>
            <w:r>
              <w:rPr>
                <w:rFonts w:ascii="Times New Roman" w:hAnsi="Times New Roman" w:cs="Times New Roman"/>
                <w:sz w:val="24"/>
                <w:szCs w:val="24"/>
                <w:lang w:val="ru-RU"/>
              </w:rPr>
              <w:t>Branch of the department</w:t>
            </w:r>
          </w:p>
        </w:tc>
        <w:tc>
          <w:tcPr>
            <w:tcW w:w="805" w:type="dxa"/>
            <w:tcBorders>
              <w:top w:val="single" w:sz="4" w:space="0" w:color="auto"/>
              <w:bottom w:val="single" w:sz="4" w:space="0" w:color="auto"/>
              <w:right w:val="single" w:sz="4" w:space="0" w:color="auto"/>
            </w:tcBorders>
            <w:shd w:val="clear" w:color="auto" w:fill="auto"/>
          </w:tcPr>
          <w:p w:rsidR="007A1AB3" w:rsidRPr="00163739" w:rsidRDefault="007A1AB3" w:rsidP="0085560D">
            <w:pPr>
              <w:pStyle w:val="a7"/>
              <w:tabs>
                <w:tab w:val="left" w:pos="1134"/>
              </w:tabs>
              <w:jc w:val="both"/>
              <w:rPr>
                <w:rFonts w:ascii="Times New Roman" w:hAnsi="Times New Roman" w:cs="Times New Roman"/>
                <w:sz w:val="16"/>
                <w:szCs w:val="16"/>
              </w:rPr>
            </w:pPr>
          </w:p>
        </w:tc>
        <w:tc>
          <w:tcPr>
            <w:tcW w:w="805" w:type="dxa"/>
            <w:tcBorders>
              <w:top w:val="single" w:sz="4" w:space="0" w:color="auto"/>
              <w:bottom w:val="single" w:sz="4" w:space="0" w:color="auto"/>
              <w:right w:val="single" w:sz="4" w:space="0" w:color="auto"/>
            </w:tcBorders>
            <w:shd w:val="clear" w:color="auto" w:fill="auto"/>
          </w:tcPr>
          <w:p w:rsidR="007A1AB3" w:rsidRPr="00163739" w:rsidRDefault="007A1AB3" w:rsidP="0085560D">
            <w:pPr>
              <w:pStyle w:val="a7"/>
              <w:tabs>
                <w:tab w:val="left" w:pos="1134"/>
              </w:tabs>
              <w:jc w:val="both"/>
              <w:rPr>
                <w:rFonts w:ascii="Times New Roman" w:hAnsi="Times New Roman" w:cs="Times New Roman"/>
                <w:sz w:val="16"/>
                <w:szCs w:val="16"/>
              </w:rPr>
            </w:pPr>
          </w:p>
        </w:tc>
        <w:tc>
          <w:tcPr>
            <w:tcW w:w="805" w:type="dxa"/>
            <w:gridSpan w:val="2"/>
            <w:tcBorders>
              <w:top w:val="single" w:sz="4" w:space="0" w:color="auto"/>
              <w:bottom w:val="single" w:sz="4" w:space="0" w:color="auto"/>
              <w:right w:val="single" w:sz="4" w:space="0" w:color="auto"/>
            </w:tcBorders>
            <w:shd w:val="clear" w:color="auto" w:fill="auto"/>
          </w:tcPr>
          <w:p w:rsidR="007A1AB3" w:rsidRPr="00163739" w:rsidRDefault="007A1AB3" w:rsidP="0085560D">
            <w:pPr>
              <w:pStyle w:val="a7"/>
              <w:tabs>
                <w:tab w:val="left" w:pos="1134"/>
              </w:tabs>
              <w:jc w:val="both"/>
              <w:rPr>
                <w:rFonts w:ascii="Times New Roman" w:hAnsi="Times New Roman" w:cs="Times New Roman"/>
                <w:sz w:val="16"/>
                <w:szCs w:val="16"/>
              </w:rPr>
            </w:pPr>
          </w:p>
        </w:tc>
        <w:tc>
          <w:tcPr>
            <w:tcW w:w="805" w:type="dxa"/>
            <w:tcBorders>
              <w:top w:val="single" w:sz="4" w:space="0" w:color="auto"/>
              <w:bottom w:val="single" w:sz="4" w:space="0" w:color="auto"/>
              <w:right w:val="single" w:sz="4" w:space="0" w:color="auto"/>
            </w:tcBorders>
            <w:shd w:val="clear" w:color="auto" w:fill="auto"/>
          </w:tcPr>
          <w:p w:rsidR="007A1AB3" w:rsidRPr="00163739" w:rsidRDefault="007A1AB3" w:rsidP="0085560D">
            <w:pPr>
              <w:pStyle w:val="a7"/>
              <w:tabs>
                <w:tab w:val="left" w:pos="1134"/>
              </w:tabs>
              <w:jc w:val="both"/>
              <w:rPr>
                <w:rFonts w:ascii="Times New Roman" w:hAnsi="Times New Roman" w:cs="Times New Roman"/>
                <w:sz w:val="16"/>
                <w:szCs w:val="16"/>
                <w:lang w:val="ru-RU"/>
              </w:rPr>
            </w:pPr>
            <w:r w:rsidRPr="00163739">
              <w:rPr>
                <w:rFonts w:ascii="Times New Roman" w:hAnsi="Times New Roman" w:cs="Times New Roman"/>
                <w:sz w:val="16"/>
                <w:szCs w:val="16"/>
                <w:lang w:val="ru-RU"/>
              </w:rPr>
              <w:t>Educational, sports, practice</w:t>
            </w:r>
          </w:p>
        </w:tc>
        <w:tc>
          <w:tcPr>
            <w:tcW w:w="805" w:type="dxa"/>
            <w:tcBorders>
              <w:top w:val="single" w:sz="4" w:space="0" w:color="auto"/>
              <w:bottom w:val="single" w:sz="4" w:space="0" w:color="auto"/>
              <w:right w:val="single" w:sz="4" w:space="0" w:color="auto"/>
            </w:tcBorders>
            <w:shd w:val="clear" w:color="auto" w:fill="auto"/>
          </w:tcPr>
          <w:p w:rsidR="007A1AB3" w:rsidRPr="00790636" w:rsidRDefault="007A1AB3" w:rsidP="0085560D">
            <w:pPr>
              <w:pStyle w:val="a7"/>
              <w:tabs>
                <w:tab w:val="left" w:pos="1134"/>
              </w:tabs>
              <w:jc w:val="both"/>
              <w:rPr>
                <w:rFonts w:ascii="Times New Roman" w:hAnsi="Times New Roman" w:cs="Times New Roman"/>
                <w:sz w:val="16"/>
                <w:szCs w:val="16"/>
              </w:rPr>
            </w:pPr>
            <w:r w:rsidRPr="00790636">
              <w:rPr>
                <w:rFonts w:ascii="Times New Roman" w:hAnsi="Times New Roman" w:cs="Times New Roman"/>
                <w:sz w:val="16"/>
                <w:szCs w:val="16"/>
              </w:rPr>
              <w:t>Execution of the OP program</w:t>
            </w:r>
          </w:p>
        </w:tc>
        <w:tc>
          <w:tcPr>
            <w:tcW w:w="805" w:type="dxa"/>
            <w:gridSpan w:val="2"/>
            <w:tcBorders>
              <w:top w:val="single" w:sz="4" w:space="0" w:color="auto"/>
              <w:bottom w:val="single" w:sz="4" w:space="0" w:color="auto"/>
              <w:right w:val="single" w:sz="4" w:space="0" w:color="auto"/>
            </w:tcBorders>
            <w:shd w:val="clear" w:color="auto" w:fill="auto"/>
          </w:tcPr>
          <w:p w:rsidR="007A1AB3" w:rsidRPr="00163739" w:rsidRDefault="007A1AB3" w:rsidP="0085560D">
            <w:pPr>
              <w:pStyle w:val="a7"/>
              <w:tabs>
                <w:tab w:val="left" w:pos="1134"/>
              </w:tabs>
              <w:jc w:val="both"/>
              <w:rPr>
                <w:rFonts w:ascii="Times New Roman" w:hAnsi="Times New Roman" w:cs="Times New Roman"/>
                <w:sz w:val="16"/>
                <w:szCs w:val="16"/>
                <w:lang w:val="ru-RU"/>
              </w:rPr>
            </w:pPr>
            <w:r w:rsidRPr="00163739">
              <w:rPr>
                <w:rFonts w:ascii="Times New Roman" w:hAnsi="Times New Roman" w:cs="Times New Roman"/>
                <w:sz w:val="16"/>
                <w:szCs w:val="16"/>
                <w:lang w:val="ru-RU"/>
              </w:rPr>
              <w:t>Continue cooperation</w:t>
            </w:r>
          </w:p>
        </w:tc>
        <w:tc>
          <w:tcPr>
            <w:tcW w:w="805" w:type="dxa"/>
          </w:tcPr>
          <w:p w:rsidR="007A1AB3" w:rsidRPr="00163739" w:rsidRDefault="007A1AB3" w:rsidP="0085560D">
            <w:pPr>
              <w:pStyle w:val="a7"/>
              <w:tabs>
                <w:tab w:val="left" w:pos="1134"/>
              </w:tabs>
              <w:jc w:val="both"/>
              <w:rPr>
                <w:rFonts w:ascii="Times New Roman" w:hAnsi="Times New Roman" w:cs="Times New Roman"/>
                <w:sz w:val="16"/>
                <w:szCs w:val="16"/>
                <w:lang w:val="ru-RU"/>
              </w:rPr>
            </w:pPr>
            <w:r w:rsidRPr="00163739">
              <w:rPr>
                <w:rFonts w:ascii="Times New Roman" w:hAnsi="Times New Roman" w:cs="Times New Roman"/>
                <w:sz w:val="16"/>
                <w:szCs w:val="16"/>
                <w:lang w:val="ru-RU"/>
              </w:rPr>
              <w:t>Educational, sports, practice</w:t>
            </w:r>
          </w:p>
        </w:tc>
        <w:tc>
          <w:tcPr>
            <w:tcW w:w="805" w:type="dxa"/>
          </w:tcPr>
          <w:p w:rsidR="007A1AB3" w:rsidRPr="00790636" w:rsidRDefault="007A1AB3" w:rsidP="0085560D">
            <w:pPr>
              <w:pStyle w:val="a7"/>
              <w:tabs>
                <w:tab w:val="left" w:pos="1134"/>
              </w:tabs>
              <w:jc w:val="both"/>
              <w:rPr>
                <w:rFonts w:ascii="Times New Roman" w:hAnsi="Times New Roman" w:cs="Times New Roman"/>
                <w:sz w:val="16"/>
                <w:szCs w:val="16"/>
              </w:rPr>
            </w:pPr>
            <w:r w:rsidRPr="00790636">
              <w:rPr>
                <w:rFonts w:ascii="Times New Roman" w:hAnsi="Times New Roman" w:cs="Times New Roman"/>
                <w:sz w:val="16"/>
                <w:szCs w:val="16"/>
              </w:rPr>
              <w:t>Execution of the OP program</w:t>
            </w:r>
          </w:p>
        </w:tc>
        <w:tc>
          <w:tcPr>
            <w:tcW w:w="805" w:type="dxa"/>
            <w:gridSpan w:val="2"/>
          </w:tcPr>
          <w:p w:rsidR="007A1AB3" w:rsidRPr="00163739" w:rsidRDefault="007A1AB3" w:rsidP="0085560D">
            <w:pPr>
              <w:pStyle w:val="a7"/>
              <w:tabs>
                <w:tab w:val="left" w:pos="1134"/>
              </w:tabs>
              <w:jc w:val="both"/>
              <w:rPr>
                <w:rFonts w:ascii="Times New Roman" w:hAnsi="Times New Roman" w:cs="Times New Roman"/>
                <w:sz w:val="16"/>
                <w:szCs w:val="16"/>
                <w:lang w:val="ru-RU"/>
              </w:rPr>
            </w:pPr>
            <w:r w:rsidRPr="00163739">
              <w:rPr>
                <w:rFonts w:ascii="Times New Roman" w:hAnsi="Times New Roman" w:cs="Times New Roman"/>
                <w:sz w:val="16"/>
                <w:szCs w:val="16"/>
                <w:lang w:val="ru-RU"/>
              </w:rPr>
              <w:t>Continue cooperation</w:t>
            </w:r>
          </w:p>
        </w:tc>
      </w:tr>
      <w:tr w:rsidR="007A1AB3" w:rsidRPr="00A4015D" w:rsidTr="0085560D">
        <w:tc>
          <w:tcPr>
            <w:tcW w:w="426" w:type="dxa"/>
            <w:tcBorders>
              <w:top w:val="single" w:sz="4" w:space="0" w:color="auto"/>
              <w:left w:val="single" w:sz="4" w:space="0" w:color="auto"/>
              <w:bottom w:val="single" w:sz="4" w:space="0" w:color="auto"/>
            </w:tcBorders>
          </w:tcPr>
          <w:p w:rsidR="007A1AB3" w:rsidRPr="00A4015D" w:rsidRDefault="007A1AB3" w:rsidP="0085560D">
            <w:pPr>
              <w:pStyle w:val="a7"/>
              <w:tabs>
                <w:tab w:val="left" w:pos="1134"/>
              </w:tabs>
              <w:jc w:val="both"/>
              <w:rPr>
                <w:rFonts w:ascii="Times New Roman" w:hAnsi="Times New Roman" w:cs="Times New Roman"/>
                <w:sz w:val="24"/>
                <w:szCs w:val="24"/>
              </w:rPr>
            </w:pPr>
            <w:r w:rsidRPr="00A4015D">
              <w:rPr>
                <w:rFonts w:ascii="Times New Roman" w:hAnsi="Times New Roman" w:cs="Times New Roman"/>
                <w:sz w:val="24"/>
                <w:szCs w:val="24"/>
              </w:rPr>
              <w:t>2</w:t>
            </w:r>
          </w:p>
        </w:tc>
        <w:tc>
          <w:tcPr>
            <w:tcW w:w="1287" w:type="dxa"/>
            <w:tcBorders>
              <w:top w:val="single" w:sz="4" w:space="0" w:color="auto"/>
              <w:bottom w:val="single" w:sz="4" w:space="0" w:color="auto"/>
            </w:tcBorders>
          </w:tcPr>
          <w:p w:rsidR="007A1AB3" w:rsidRPr="00163739" w:rsidRDefault="007A1AB3" w:rsidP="0085560D">
            <w:pPr>
              <w:pStyle w:val="a7"/>
              <w:tabs>
                <w:tab w:val="left" w:pos="1134"/>
              </w:tabs>
              <w:rPr>
                <w:rFonts w:ascii="Times New Roman" w:hAnsi="Times New Roman" w:cs="Times New Roman"/>
                <w:sz w:val="24"/>
                <w:szCs w:val="24"/>
                <w:lang w:val="ru-RU"/>
              </w:rPr>
            </w:pPr>
            <w:r>
              <w:rPr>
                <w:rFonts w:ascii="Times New Roman" w:hAnsi="Times New Roman" w:cs="Times New Roman"/>
                <w:sz w:val="24"/>
                <w:szCs w:val="24"/>
                <w:lang w:val="ru-RU"/>
              </w:rPr>
              <w:t>SDUSHOR №2 (ski base)</w:t>
            </w:r>
          </w:p>
        </w:tc>
        <w:tc>
          <w:tcPr>
            <w:tcW w:w="805" w:type="dxa"/>
            <w:tcBorders>
              <w:top w:val="single" w:sz="4" w:space="0" w:color="auto"/>
              <w:bottom w:val="single" w:sz="4" w:space="0" w:color="auto"/>
              <w:right w:val="single" w:sz="4" w:space="0" w:color="auto"/>
            </w:tcBorders>
          </w:tcPr>
          <w:p w:rsidR="007A1AB3" w:rsidRPr="00163739" w:rsidRDefault="007A1AB3" w:rsidP="0085560D">
            <w:pPr>
              <w:pStyle w:val="a7"/>
              <w:tabs>
                <w:tab w:val="left" w:pos="1134"/>
              </w:tabs>
              <w:jc w:val="both"/>
              <w:rPr>
                <w:rFonts w:ascii="Times New Roman" w:hAnsi="Times New Roman" w:cs="Times New Roman"/>
                <w:sz w:val="16"/>
                <w:szCs w:val="16"/>
                <w:lang w:val="ru-RU"/>
              </w:rPr>
            </w:pPr>
            <w:r w:rsidRPr="00163739">
              <w:rPr>
                <w:rFonts w:ascii="Times New Roman" w:hAnsi="Times New Roman" w:cs="Times New Roman"/>
                <w:sz w:val="16"/>
                <w:szCs w:val="16"/>
                <w:lang w:val="ru-RU"/>
              </w:rPr>
              <w:t>Educational, sports, practice</w:t>
            </w:r>
          </w:p>
        </w:tc>
        <w:tc>
          <w:tcPr>
            <w:tcW w:w="805" w:type="dxa"/>
            <w:tcBorders>
              <w:top w:val="single" w:sz="4" w:space="0" w:color="auto"/>
              <w:bottom w:val="single" w:sz="4" w:space="0" w:color="auto"/>
              <w:right w:val="single" w:sz="4" w:space="0" w:color="auto"/>
            </w:tcBorders>
          </w:tcPr>
          <w:p w:rsidR="007A1AB3" w:rsidRPr="00790636" w:rsidRDefault="007A1AB3" w:rsidP="0085560D">
            <w:pPr>
              <w:pStyle w:val="a7"/>
              <w:tabs>
                <w:tab w:val="left" w:pos="1134"/>
              </w:tabs>
              <w:jc w:val="both"/>
              <w:rPr>
                <w:rFonts w:ascii="Times New Roman" w:hAnsi="Times New Roman" w:cs="Times New Roman"/>
                <w:sz w:val="16"/>
                <w:szCs w:val="16"/>
              </w:rPr>
            </w:pPr>
            <w:r w:rsidRPr="00790636">
              <w:rPr>
                <w:rFonts w:ascii="Times New Roman" w:hAnsi="Times New Roman" w:cs="Times New Roman"/>
                <w:sz w:val="16"/>
                <w:szCs w:val="16"/>
              </w:rPr>
              <w:t>Execution of the OP program</w:t>
            </w:r>
          </w:p>
        </w:tc>
        <w:tc>
          <w:tcPr>
            <w:tcW w:w="805" w:type="dxa"/>
            <w:gridSpan w:val="2"/>
            <w:tcBorders>
              <w:top w:val="single" w:sz="4" w:space="0" w:color="auto"/>
              <w:bottom w:val="single" w:sz="4" w:space="0" w:color="auto"/>
              <w:right w:val="single" w:sz="4" w:space="0" w:color="auto"/>
            </w:tcBorders>
          </w:tcPr>
          <w:p w:rsidR="007A1AB3" w:rsidRPr="00163739" w:rsidRDefault="007A1AB3" w:rsidP="0085560D">
            <w:pPr>
              <w:pStyle w:val="a7"/>
              <w:tabs>
                <w:tab w:val="left" w:pos="1134"/>
              </w:tabs>
              <w:jc w:val="both"/>
              <w:rPr>
                <w:rFonts w:ascii="Times New Roman" w:hAnsi="Times New Roman" w:cs="Times New Roman"/>
                <w:sz w:val="16"/>
                <w:szCs w:val="16"/>
                <w:lang w:val="ru-RU"/>
              </w:rPr>
            </w:pPr>
            <w:r w:rsidRPr="00163739">
              <w:rPr>
                <w:rFonts w:ascii="Times New Roman" w:hAnsi="Times New Roman" w:cs="Times New Roman"/>
                <w:sz w:val="16"/>
                <w:szCs w:val="16"/>
                <w:lang w:val="ru-RU"/>
              </w:rPr>
              <w:t>Continue cooperation</w:t>
            </w:r>
          </w:p>
        </w:tc>
        <w:tc>
          <w:tcPr>
            <w:tcW w:w="805" w:type="dxa"/>
            <w:tcBorders>
              <w:top w:val="single" w:sz="4" w:space="0" w:color="auto"/>
              <w:bottom w:val="single" w:sz="4" w:space="0" w:color="auto"/>
              <w:right w:val="single" w:sz="4" w:space="0" w:color="auto"/>
            </w:tcBorders>
          </w:tcPr>
          <w:p w:rsidR="007A1AB3" w:rsidRPr="00163739" w:rsidRDefault="007A1AB3" w:rsidP="0085560D">
            <w:pPr>
              <w:pStyle w:val="a7"/>
              <w:tabs>
                <w:tab w:val="left" w:pos="1134"/>
              </w:tabs>
              <w:jc w:val="both"/>
              <w:rPr>
                <w:rFonts w:ascii="Times New Roman" w:hAnsi="Times New Roman" w:cs="Times New Roman"/>
                <w:sz w:val="16"/>
                <w:szCs w:val="16"/>
                <w:lang w:val="ru-RU"/>
              </w:rPr>
            </w:pPr>
            <w:r w:rsidRPr="00163739">
              <w:rPr>
                <w:rFonts w:ascii="Times New Roman" w:hAnsi="Times New Roman" w:cs="Times New Roman"/>
                <w:sz w:val="16"/>
                <w:szCs w:val="16"/>
                <w:lang w:val="ru-RU"/>
              </w:rPr>
              <w:t>Educational, sports, practice</w:t>
            </w:r>
          </w:p>
        </w:tc>
        <w:tc>
          <w:tcPr>
            <w:tcW w:w="805" w:type="dxa"/>
            <w:tcBorders>
              <w:top w:val="single" w:sz="4" w:space="0" w:color="auto"/>
              <w:bottom w:val="single" w:sz="4" w:space="0" w:color="auto"/>
              <w:right w:val="single" w:sz="4" w:space="0" w:color="auto"/>
            </w:tcBorders>
          </w:tcPr>
          <w:p w:rsidR="007A1AB3" w:rsidRPr="00790636" w:rsidRDefault="007A1AB3" w:rsidP="0085560D">
            <w:pPr>
              <w:pStyle w:val="a7"/>
              <w:tabs>
                <w:tab w:val="left" w:pos="1134"/>
              </w:tabs>
              <w:jc w:val="both"/>
              <w:rPr>
                <w:rFonts w:ascii="Times New Roman" w:hAnsi="Times New Roman" w:cs="Times New Roman"/>
                <w:sz w:val="16"/>
                <w:szCs w:val="16"/>
              </w:rPr>
            </w:pPr>
            <w:r w:rsidRPr="00790636">
              <w:rPr>
                <w:rFonts w:ascii="Times New Roman" w:hAnsi="Times New Roman" w:cs="Times New Roman"/>
                <w:sz w:val="16"/>
                <w:szCs w:val="16"/>
              </w:rPr>
              <w:t>Execution of the OP program</w:t>
            </w:r>
          </w:p>
        </w:tc>
        <w:tc>
          <w:tcPr>
            <w:tcW w:w="805" w:type="dxa"/>
            <w:gridSpan w:val="2"/>
            <w:tcBorders>
              <w:top w:val="single" w:sz="4" w:space="0" w:color="auto"/>
              <w:bottom w:val="single" w:sz="4" w:space="0" w:color="auto"/>
              <w:right w:val="single" w:sz="4" w:space="0" w:color="auto"/>
            </w:tcBorders>
          </w:tcPr>
          <w:p w:rsidR="007A1AB3" w:rsidRPr="00163739" w:rsidRDefault="007A1AB3" w:rsidP="0085560D">
            <w:pPr>
              <w:pStyle w:val="a7"/>
              <w:tabs>
                <w:tab w:val="left" w:pos="1134"/>
              </w:tabs>
              <w:jc w:val="both"/>
              <w:rPr>
                <w:rFonts w:ascii="Times New Roman" w:hAnsi="Times New Roman" w:cs="Times New Roman"/>
                <w:sz w:val="16"/>
                <w:szCs w:val="16"/>
                <w:lang w:val="ru-RU"/>
              </w:rPr>
            </w:pPr>
            <w:r w:rsidRPr="00163739">
              <w:rPr>
                <w:rFonts w:ascii="Times New Roman" w:hAnsi="Times New Roman" w:cs="Times New Roman"/>
                <w:sz w:val="16"/>
                <w:szCs w:val="16"/>
                <w:lang w:val="ru-RU"/>
              </w:rPr>
              <w:t>Continue cooperation</w:t>
            </w:r>
          </w:p>
        </w:tc>
        <w:tc>
          <w:tcPr>
            <w:tcW w:w="805" w:type="dxa"/>
          </w:tcPr>
          <w:p w:rsidR="007A1AB3" w:rsidRPr="00163739" w:rsidRDefault="007A1AB3" w:rsidP="0085560D">
            <w:pPr>
              <w:pStyle w:val="a7"/>
              <w:tabs>
                <w:tab w:val="left" w:pos="1134"/>
              </w:tabs>
              <w:jc w:val="both"/>
              <w:rPr>
                <w:rFonts w:ascii="Times New Roman" w:hAnsi="Times New Roman" w:cs="Times New Roman"/>
                <w:sz w:val="16"/>
                <w:szCs w:val="16"/>
                <w:lang w:val="ru-RU"/>
              </w:rPr>
            </w:pPr>
            <w:r w:rsidRPr="00163739">
              <w:rPr>
                <w:rFonts w:ascii="Times New Roman" w:hAnsi="Times New Roman" w:cs="Times New Roman"/>
                <w:sz w:val="16"/>
                <w:szCs w:val="16"/>
                <w:lang w:val="ru-RU"/>
              </w:rPr>
              <w:t>Educational, sports, practice</w:t>
            </w:r>
          </w:p>
        </w:tc>
        <w:tc>
          <w:tcPr>
            <w:tcW w:w="805" w:type="dxa"/>
          </w:tcPr>
          <w:p w:rsidR="007A1AB3" w:rsidRPr="00790636" w:rsidRDefault="007A1AB3" w:rsidP="0085560D">
            <w:pPr>
              <w:pStyle w:val="a7"/>
              <w:tabs>
                <w:tab w:val="left" w:pos="1134"/>
              </w:tabs>
              <w:jc w:val="both"/>
              <w:rPr>
                <w:rFonts w:ascii="Times New Roman" w:hAnsi="Times New Roman" w:cs="Times New Roman"/>
                <w:sz w:val="16"/>
                <w:szCs w:val="16"/>
              </w:rPr>
            </w:pPr>
            <w:r w:rsidRPr="00790636">
              <w:rPr>
                <w:rFonts w:ascii="Times New Roman" w:hAnsi="Times New Roman" w:cs="Times New Roman"/>
                <w:sz w:val="16"/>
                <w:szCs w:val="16"/>
              </w:rPr>
              <w:t>Execution of the OP program</w:t>
            </w:r>
          </w:p>
        </w:tc>
        <w:tc>
          <w:tcPr>
            <w:tcW w:w="805" w:type="dxa"/>
            <w:gridSpan w:val="2"/>
          </w:tcPr>
          <w:p w:rsidR="007A1AB3" w:rsidRPr="00163739" w:rsidRDefault="007A1AB3" w:rsidP="0085560D">
            <w:pPr>
              <w:pStyle w:val="a7"/>
              <w:tabs>
                <w:tab w:val="left" w:pos="1134"/>
              </w:tabs>
              <w:jc w:val="both"/>
              <w:rPr>
                <w:rFonts w:ascii="Times New Roman" w:hAnsi="Times New Roman" w:cs="Times New Roman"/>
                <w:sz w:val="16"/>
                <w:szCs w:val="16"/>
                <w:lang w:val="ru-RU"/>
              </w:rPr>
            </w:pPr>
            <w:r w:rsidRPr="00163739">
              <w:rPr>
                <w:rFonts w:ascii="Times New Roman" w:hAnsi="Times New Roman" w:cs="Times New Roman"/>
                <w:sz w:val="16"/>
                <w:szCs w:val="16"/>
                <w:lang w:val="ru-RU"/>
              </w:rPr>
              <w:t>Continue cooperation</w:t>
            </w:r>
          </w:p>
        </w:tc>
      </w:tr>
      <w:tr w:rsidR="007A1AB3" w:rsidRPr="00A4015D" w:rsidTr="0085560D">
        <w:tc>
          <w:tcPr>
            <w:tcW w:w="426" w:type="dxa"/>
            <w:tcBorders>
              <w:top w:val="single" w:sz="4" w:space="0" w:color="auto"/>
              <w:left w:val="single" w:sz="4" w:space="0" w:color="auto"/>
              <w:bottom w:val="single" w:sz="4" w:space="0" w:color="auto"/>
            </w:tcBorders>
          </w:tcPr>
          <w:p w:rsidR="007A1AB3" w:rsidRPr="00A4015D" w:rsidRDefault="007A1AB3" w:rsidP="0085560D">
            <w:pPr>
              <w:pStyle w:val="a7"/>
              <w:tabs>
                <w:tab w:val="left" w:pos="1134"/>
              </w:tabs>
              <w:jc w:val="both"/>
              <w:rPr>
                <w:rFonts w:ascii="Times New Roman" w:hAnsi="Times New Roman" w:cs="Times New Roman"/>
                <w:sz w:val="24"/>
                <w:szCs w:val="24"/>
              </w:rPr>
            </w:pPr>
            <w:r w:rsidRPr="00A4015D">
              <w:rPr>
                <w:rFonts w:ascii="Times New Roman" w:hAnsi="Times New Roman" w:cs="Times New Roman"/>
                <w:sz w:val="24"/>
                <w:szCs w:val="24"/>
              </w:rPr>
              <w:t>3</w:t>
            </w:r>
          </w:p>
        </w:tc>
        <w:tc>
          <w:tcPr>
            <w:tcW w:w="1287" w:type="dxa"/>
            <w:tcBorders>
              <w:top w:val="single" w:sz="4" w:space="0" w:color="auto"/>
              <w:bottom w:val="single" w:sz="4" w:space="0" w:color="auto"/>
            </w:tcBorders>
          </w:tcPr>
          <w:p w:rsidR="007A1AB3" w:rsidRPr="00163739" w:rsidRDefault="007A1AB3" w:rsidP="0085560D">
            <w:pPr>
              <w:pStyle w:val="a7"/>
              <w:tabs>
                <w:tab w:val="left" w:pos="1134"/>
              </w:tabs>
              <w:jc w:val="both"/>
              <w:rPr>
                <w:rFonts w:ascii="Times New Roman" w:hAnsi="Times New Roman" w:cs="Times New Roman"/>
                <w:sz w:val="24"/>
                <w:szCs w:val="24"/>
                <w:lang w:val="ru-RU"/>
              </w:rPr>
            </w:pPr>
            <w:r>
              <w:rPr>
                <w:rFonts w:ascii="Times New Roman" w:hAnsi="Times New Roman" w:cs="Times New Roman"/>
                <w:sz w:val="24"/>
                <w:szCs w:val="24"/>
                <w:lang w:val="ru-RU"/>
              </w:rPr>
              <w:t>SDUSHOR №7 (pool)</w:t>
            </w:r>
          </w:p>
        </w:tc>
        <w:tc>
          <w:tcPr>
            <w:tcW w:w="805" w:type="dxa"/>
            <w:tcBorders>
              <w:top w:val="single" w:sz="4" w:space="0" w:color="auto"/>
              <w:bottom w:val="single" w:sz="4" w:space="0" w:color="auto"/>
              <w:right w:val="single" w:sz="4" w:space="0" w:color="auto"/>
            </w:tcBorders>
          </w:tcPr>
          <w:p w:rsidR="007A1AB3" w:rsidRPr="00163739" w:rsidRDefault="007A1AB3" w:rsidP="0085560D">
            <w:pPr>
              <w:pStyle w:val="a7"/>
              <w:tabs>
                <w:tab w:val="left" w:pos="1134"/>
              </w:tabs>
              <w:jc w:val="both"/>
              <w:rPr>
                <w:rFonts w:ascii="Times New Roman" w:hAnsi="Times New Roman" w:cs="Times New Roman"/>
                <w:sz w:val="16"/>
                <w:szCs w:val="16"/>
                <w:lang w:val="ru-RU"/>
              </w:rPr>
            </w:pPr>
            <w:r w:rsidRPr="00163739">
              <w:rPr>
                <w:rFonts w:ascii="Times New Roman" w:hAnsi="Times New Roman" w:cs="Times New Roman"/>
                <w:sz w:val="16"/>
                <w:szCs w:val="16"/>
                <w:lang w:val="ru-RU"/>
              </w:rPr>
              <w:t>Educational, sports, practice</w:t>
            </w:r>
          </w:p>
        </w:tc>
        <w:tc>
          <w:tcPr>
            <w:tcW w:w="805" w:type="dxa"/>
            <w:tcBorders>
              <w:top w:val="single" w:sz="4" w:space="0" w:color="auto"/>
              <w:bottom w:val="single" w:sz="4" w:space="0" w:color="auto"/>
              <w:right w:val="single" w:sz="4" w:space="0" w:color="auto"/>
            </w:tcBorders>
          </w:tcPr>
          <w:p w:rsidR="007A1AB3" w:rsidRPr="00790636" w:rsidRDefault="007A1AB3" w:rsidP="0085560D">
            <w:pPr>
              <w:pStyle w:val="a7"/>
              <w:tabs>
                <w:tab w:val="left" w:pos="1134"/>
              </w:tabs>
              <w:jc w:val="both"/>
              <w:rPr>
                <w:rFonts w:ascii="Times New Roman" w:hAnsi="Times New Roman" w:cs="Times New Roman"/>
                <w:sz w:val="16"/>
                <w:szCs w:val="16"/>
              </w:rPr>
            </w:pPr>
            <w:r w:rsidRPr="00790636">
              <w:rPr>
                <w:rFonts w:ascii="Times New Roman" w:hAnsi="Times New Roman" w:cs="Times New Roman"/>
                <w:sz w:val="16"/>
                <w:szCs w:val="16"/>
              </w:rPr>
              <w:t>Execution of the OP program</w:t>
            </w:r>
          </w:p>
        </w:tc>
        <w:tc>
          <w:tcPr>
            <w:tcW w:w="805" w:type="dxa"/>
            <w:gridSpan w:val="2"/>
            <w:tcBorders>
              <w:top w:val="single" w:sz="4" w:space="0" w:color="auto"/>
              <w:bottom w:val="single" w:sz="4" w:space="0" w:color="auto"/>
              <w:right w:val="single" w:sz="4" w:space="0" w:color="auto"/>
            </w:tcBorders>
          </w:tcPr>
          <w:p w:rsidR="007A1AB3" w:rsidRPr="00163739" w:rsidRDefault="007A1AB3" w:rsidP="0085560D">
            <w:pPr>
              <w:pStyle w:val="a7"/>
              <w:tabs>
                <w:tab w:val="left" w:pos="1134"/>
              </w:tabs>
              <w:jc w:val="both"/>
              <w:rPr>
                <w:rFonts w:ascii="Times New Roman" w:hAnsi="Times New Roman" w:cs="Times New Roman"/>
                <w:sz w:val="16"/>
                <w:szCs w:val="16"/>
                <w:lang w:val="ru-RU"/>
              </w:rPr>
            </w:pPr>
            <w:r w:rsidRPr="00163739">
              <w:rPr>
                <w:rFonts w:ascii="Times New Roman" w:hAnsi="Times New Roman" w:cs="Times New Roman"/>
                <w:sz w:val="16"/>
                <w:szCs w:val="16"/>
                <w:lang w:val="ru-RU"/>
              </w:rPr>
              <w:t>Continue cooperation</w:t>
            </w:r>
          </w:p>
        </w:tc>
        <w:tc>
          <w:tcPr>
            <w:tcW w:w="805" w:type="dxa"/>
            <w:tcBorders>
              <w:top w:val="single" w:sz="4" w:space="0" w:color="auto"/>
              <w:bottom w:val="single" w:sz="4" w:space="0" w:color="auto"/>
              <w:right w:val="single" w:sz="4" w:space="0" w:color="auto"/>
            </w:tcBorders>
          </w:tcPr>
          <w:p w:rsidR="007A1AB3" w:rsidRPr="00163739" w:rsidRDefault="007A1AB3" w:rsidP="0085560D">
            <w:pPr>
              <w:pStyle w:val="a7"/>
              <w:tabs>
                <w:tab w:val="left" w:pos="1134"/>
              </w:tabs>
              <w:jc w:val="both"/>
              <w:rPr>
                <w:rFonts w:ascii="Times New Roman" w:hAnsi="Times New Roman" w:cs="Times New Roman"/>
                <w:sz w:val="16"/>
                <w:szCs w:val="16"/>
                <w:lang w:val="ru-RU"/>
              </w:rPr>
            </w:pPr>
            <w:r w:rsidRPr="00163739">
              <w:rPr>
                <w:rFonts w:ascii="Times New Roman" w:hAnsi="Times New Roman" w:cs="Times New Roman"/>
                <w:sz w:val="16"/>
                <w:szCs w:val="16"/>
                <w:lang w:val="ru-RU"/>
              </w:rPr>
              <w:t>Educational, sports, practice</w:t>
            </w:r>
          </w:p>
        </w:tc>
        <w:tc>
          <w:tcPr>
            <w:tcW w:w="805" w:type="dxa"/>
            <w:tcBorders>
              <w:top w:val="single" w:sz="4" w:space="0" w:color="auto"/>
              <w:bottom w:val="single" w:sz="4" w:space="0" w:color="auto"/>
              <w:right w:val="single" w:sz="4" w:space="0" w:color="auto"/>
            </w:tcBorders>
          </w:tcPr>
          <w:p w:rsidR="007A1AB3" w:rsidRPr="00790636" w:rsidRDefault="007A1AB3" w:rsidP="0085560D">
            <w:pPr>
              <w:pStyle w:val="a7"/>
              <w:tabs>
                <w:tab w:val="left" w:pos="1134"/>
              </w:tabs>
              <w:jc w:val="both"/>
              <w:rPr>
                <w:rFonts w:ascii="Times New Roman" w:hAnsi="Times New Roman" w:cs="Times New Roman"/>
                <w:sz w:val="16"/>
                <w:szCs w:val="16"/>
              </w:rPr>
            </w:pPr>
            <w:r w:rsidRPr="00790636">
              <w:rPr>
                <w:rFonts w:ascii="Times New Roman" w:hAnsi="Times New Roman" w:cs="Times New Roman"/>
                <w:sz w:val="16"/>
                <w:szCs w:val="16"/>
              </w:rPr>
              <w:t>Execution of the OP program</w:t>
            </w:r>
          </w:p>
        </w:tc>
        <w:tc>
          <w:tcPr>
            <w:tcW w:w="805" w:type="dxa"/>
            <w:gridSpan w:val="2"/>
            <w:tcBorders>
              <w:top w:val="single" w:sz="4" w:space="0" w:color="auto"/>
              <w:bottom w:val="single" w:sz="4" w:space="0" w:color="auto"/>
              <w:right w:val="single" w:sz="4" w:space="0" w:color="auto"/>
            </w:tcBorders>
          </w:tcPr>
          <w:p w:rsidR="007A1AB3" w:rsidRPr="00163739" w:rsidRDefault="007A1AB3" w:rsidP="0085560D">
            <w:pPr>
              <w:pStyle w:val="a7"/>
              <w:tabs>
                <w:tab w:val="left" w:pos="1134"/>
              </w:tabs>
              <w:jc w:val="both"/>
              <w:rPr>
                <w:rFonts w:ascii="Times New Roman" w:hAnsi="Times New Roman" w:cs="Times New Roman"/>
                <w:sz w:val="16"/>
                <w:szCs w:val="16"/>
                <w:lang w:val="ru-RU"/>
              </w:rPr>
            </w:pPr>
            <w:r w:rsidRPr="00163739">
              <w:rPr>
                <w:rFonts w:ascii="Times New Roman" w:hAnsi="Times New Roman" w:cs="Times New Roman"/>
                <w:sz w:val="16"/>
                <w:szCs w:val="16"/>
                <w:lang w:val="ru-RU"/>
              </w:rPr>
              <w:t>Continue cooperation</w:t>
            </w:r>
          </w:p>
        </w:tc>
        <w:tc>
          <w:tcPr>
            <w:tcW w:w="805" w:type="dxa"/>
          </w:tcPr>
          <w:p w:rsidR="007A1AB3" w:rsidRPr="00163739" w:rsidRDefault="007A1AB3" w:rsidP="0085560D">
            <w:pPr>
              <w:pStyle w:val="a7"/>
              <w:tabs>
                <w:tab w:val="left" w:pos="1134"/>
              </w:tabs>
              <w:jc w:val="both"/>
              <w:rPr>
                <w:rFonts w:ascii="Times New Roman" w:hAnsi="Times New Roman" w:cs="Times New Roman"/>
                <w:sz w:val="16"/>
                <w:szCs w:val="16"/>
                <w:lang w:val="ru-RU"/>
              </w:rPr>
            </w:pPr>
            <w:r w:rsidRPr="00163739">
              <w:rPr>
                <w:rFonts w:ascii="Times New Roman" w:hAnsi="Times New Roman" w:cs="Times New Roman"/>
                <w:sz w:val="16"/>
                <w:szCs w:val="16"/>
                <w:lang w:val="ru-RU"/>
              </w:rPr>
              <w:t>Educational, sports, practice</w:t>
            </w:r>
          </w:p>
        </w:tc>
        <w:tc>
          <w:tcPr>
            <w:tcW w:w="805" w:type="dxa"/>
          </w:tcPr>
          <w:p w:rsidR="007A1AB3" w:rsidRPr="00790636" w:rsidRDefault="007A1AB3" w:rsidP="0085560D">
            <w:pPr>
              <w:pStyle w:val="a7"/>
              <w:tabs>
                <w:tab w:val="left" w:pos="1134"/>
              </w:tabs>
              <w:jc w:val="both"/>
              <w:rPr>
                <w:rFonts w:ascii="Times New Roman" w:hAnsi="Times New Roman" w:cs="Times New Roman"/>
                <w:sz w:val="16"/>
                <w:szCs w:val="16"/>
              </w:rPr>
            </w:pPr>
            <w:r w:rsidRPr="00790636">
              <w:rPr>
                <w:rFonts w:ascii="Times New Roman" w:hAnsi="Times New Roman" w:cs="Times New Roman"/>
                <w:sz w:val="16"/>
                <w:szCs w:val="16"/>
              </w:rPr>
              <w:t>Execution of the OP program</w:t>
            </w:r>
          </w:p>
        </w:tc>
        <w:tc>
          <w:tcPr>
            <w:tcW w:w="805" w:type="dxa"/>
            <w:gridSpan w:val="2"/>
          </w:tcPr>
          <w:p w:rsidR="007A1AB3" w:rsidRPr="00163739" w:rsidRDefault="007A1AB3" w:rsidP="0085560D">
            <w:pPr>
              <w:pStyle w:val="a7"/>
              <w:tabs>
                <w:tab w:val="left" w:pos="1134"/>
              </w:tabs>
              <w:jc w:val="both"/>
              <w:rPr>
                <w:rFonts w:ascii="Times New Roman" w:hAnsi="Times New Roman" w:cs="Times New Roman"/>
                <w:sz w:val="16"/>
                <w:szCs w:val="16"/>
                <w:lang w:val="ru-RU"/>
              </w:rPr>
            </w:pPr>
            <w:r w:rsidRPr="00163739">
              <w:rPr>
                <w:rFonts w:ascii="Times New Roman" w:hAnsi="Times New Roman" w:cs="Times New Roman"/>
                <w:sz w:val="16"/>
                <w:szCs w:val="16"/>
                <w:lang w:val="ru-RU"/>
              </w:rPr>
              <w:t>Continue cooperation</w:t>
            </w:r>
          </w:p>
        </w:tc>
      </w:tr>
      <w:tr w:rsidR="007A1AB3" w:rsidRPr="00A4015D" w:rsidTr="0085560D">
        <w:tc>
          <w:tcPr>
            <w:tcW w:w="426" w:type="dxa"/>
            <w:tcBorders>
              <w:top w:val="single" w:sz="4" w:space="0" w:color="auto"/>
              <w:left w:val="single" w:sz="4" w:space="0" w:color="auto"/>
              <w:bottom w:val="single" w:sz="4" w:space="0" w:color="auto"/>
            </w:tcBorders>
          </w:tcPr>
          <w:p w:rsidR="007A1AB3" w:rsidRPr="00F6184C" w:rsidRDefault="00F6184C" w:rsidP="0085560D">
            <w:pPr>
              <w:pStyle w:val="a7"/>
              <w:tabs>
                <w:tab w:val="left" w:pos="1134"/>
              </w:tabs>
              <w:jc w:val="both"/>
              <w:rPr>
                <w:rFonts w:ascii="Times New Roman" w:hAnsi="Times New Roman" w:cs="Times New Roman"/>
                <w:sz w:val="24"/>
                <w:szCs w:val="24"/>
                <w:lang w:val="ru-RU"/>
              </w:rPr>
            </w:pPr>
            <w:r>
              <w:rPr>
                <w:rFonts w:ascii="Times New Roman" w:hAnsi="Times New Roman" w:cs="Times New Roman"/>
                <w:sz w:val="24"/>
                <w:szCs w:val="24"/>
                <w:lang w:val="ru-RU"/>
              </w:rPr>
              <w:t>4</w:t>
            </w:r>
          </w:p>
        </w:tc>
        <w:tc>
          <w:tcPr>
            <w:tcW w:w="1287" w:type="dxa"/>
            <w:tcBorders>
              <w:top w:val="single" w:sz="4" w:space="0" w:color="auto"/>
              <w:bottom w:val="single" w:sz="4" w:space="0" w:color="auto"/>
            </w:tcBorders>
          </w:tcPr>
          <w:p w:rsidR="007A1AB3" w:rsidRPr="00163739" w:rsidRDefault="007A1AB3" w:rsidP="0085560D">
            <w:pPr>
              <w:pStyle w:val="a7"/>
              <w:tabs>
                <w:tab w:val="left" w:pos="1134"/>
              </w:tabs>
              <w:jc w:val="both"/>
              <w:rPr>
                <w:rFonts w:ascii="Times New Roman" w:hAnsi="Times New Roman" w:cs="Times New Roman"/>
                <w:sz w:val="24"/>
                <w:szCs w:val="24"/>
                <w:lang w:val="ru-RU"/>
              </w:rPr>
            </w:pPr>
            <w:r>
              <w:rPr>
                <w:rFonts w:ascii="Times New Roman" w:hAnsi="Times New Roman" w:cs="Times New Roman"/>
                <w:sz w:val="24"/>
                <w:szCs w:val="24"/>
                <w:lang w:val="ru-RU"/>
              </w:rPr>
              <w:t>educational schools</w:t>
            </w:r>
          </w:p>
        </w:tc>
        <w:tc>
          <w:tcPr>
            <w:tcW w:w="805" w:type="dxa"/>
            <w:tcBorders>
              <w:top w:val="single" w:sz="4" w:space="0" w:color="auto"/>
              <w:bottom w:val="single" w:sz="4" w:space="0" w:color="auto"/>
              <w:right w:val="single" w:sz="4" w:space="0" w:color="auto"/>
            </w:tcBorders>
          </w:tcPr>
          <w:p w:rsidR="007A1AB3" w:rsidRPr="00163739" w:rsidRDefault="007A1AB3" w:rsidP="0085560D">
            <w:pPr>
              <w:pStyle w:val="a7"/>
              <w:tabs>
                <w:tab w:val="left" w:pos="1134"/>
              </w:tabs>
              <w:jc w:val="both"/>
              <w:rPr>
                <w:rFonts w:ascii="Times New Roman" w:hAnsi="Times New Roman" w:cs="Times New Roman"/>
                <w:sz w:val="16"/>
                <w:szCs w:val="16"/>
                <w:lang w:val="ru-RU"/>
              </w:rPr>
            </w:pPr>
            <w:r>
              <w:rPr>
                <w:rFonts w:ascii="Times New Roman" w:hAnsi="Times New Roman" w:cs="Times New Roman"/>
                <w:sz w:val="16"/>
                <w:szCs w:val="16"/>
                <w:lang w:val="ru-RU"/>
              </w:rPr>
              <w:t>Pedagogical practices</w:t>
            </w:r>
          </w:p>
        </w:tc>
        <w:tc>
          <w:tcPr>
            <w:tcW w:w="805" w:type="dxa"/>
            <w:tcBorders>
              <w:top w:val="single" w:sz="4" w:space="0" w:color="auto"/>
              <w:bottom w:val="single" w:sz="4" w:space="0" w:color="auto"/>
              <w:right w:val="single" w:sz="4" w:space="0" w:color="auto"/>
            </w:tcBorders>
          </w:tcPr>
          <w:p w:rsidR="007A1AB3" w:rsidRPr="00790636" w:rsidRDefault="007A1AB3" w:rsidP="0085560D">
            <w:pPr>
              <w:pStyle w:val="a7"/>
              <w:tabs>
                <w:tab w:val="left" w:pos="1134"/>
              </w:tabs>
              <w:jc w:val="both"/>
              <w:rPr>
                <w:rFonts w:ascii="Times New Roman" w:hAnsi="Times New Roman" w:cs="Times New Roman"/>
                <w:sz w:val="16"/>
                <w:szCs w:val="16"/>
              </w:rPr>
            </w:pPr>
            <w:r w:rsidRPr="00790636">
              <w:rPr>
                <w:rFonts w:ascii="Times New Roman" w:hAnsi="Times New Roman" w:cs="Times New Roman"/>
                <w:sz w:val="16"/>
                <w:szCs w:val="16"/>
              </w:rPr>
              <w:t>Execution of the OP program</w:t>
            </w:r>
          </w:p>
        </w:tc>
        <w:tc>
          <w:tcPr>
            <w:tcW w:w="805" w:type="dxa"/>
            <w:gridSpan w:val="2"/>
            <w:tcBorders>
              <w:top w:val="single" w:sz="4" w:space="0" w:color="auto"/>
              <w:bottom w:val="single" w:sz="4" w:space="0" w:color="auto"/>
              <w:right w:val="single" w:sz="4" w:space="0" w:color="auto"/>
            </w:tcBorders>
          </w:tcPr>
          <w:p w:rsidR="007A1AB3" w:rsidRPr="00163739" w:rsidRDefault="007A1AB3" w:rsidP="0085560D">
            <w:pPr>
              <w:pStyle w:val="a7"/>
              <w:tabs>
                <w:tab w:val="left" w:pos="1134"/>
              </w:tabs>
              <w:jc w:val="both"/>
              <w:rPr>
                <w:rFonts w:ascii="Times New Roman" w:hAnsi="Times New Roman" w:cs="Times New Roman"/>
                <w:sz w:val="16"/>
                <w:szCs w:val="16"/>
                <w:lang w:val="ru-RU"/>
              </w:rPr>
            </w:pPr>
            <w:r w:rsidRPr="00163739">
              <w:rPr>
                <w:rFonts w:ascii="Times New Roman" w:hAnsi="Times New Roman" w:cs="Times New Roman"/>
                <w:sz w:val="16"/>
                <w:szCs w:val="16"/>
                <w:lang w:val="ru-RU"/>
              </w:rPr>
              <w:t>Continue cooperation</w:t>
            </w:r>
          </w:p>
        </w:tc>
        <w:tc>
          <w:tcPr>
            <w:tcW w:w="805" w:type="dxa"/>
            <w:tcBorders>
              <w:top w:val="single" w:sz="4" w:space="0" w:color="auto"/>
              <w:bottom w:val="single" w:sz="4" w:space="0" w:color="auto"/>
              <w:right w:val="single" w:sz="4" w:space="0" w:color="auto"/>
            </w:tcBorders>
          </w:tcPr>
          <w:p w:rsidR="007A1AB3" w:rsidRPr="00163739" w:rsidRDefault="007A1AB3" w:rsidP="0085560D">
            <w:pPr>
              <w:pStyle w:val="a7"/>
              <w:tabs>
                <w:tab w:val="left" w:pos="1134"/>
              </w:tabs>
              <w:jc w:val="both"/>
              <w:rPr>
                <w:rFonts w:ascii="Times New Roman" w:hAnsi="Times New Roman" w:cs="Times New Roman"/>
                <w:sz w:val="16"/>
                <w:szCs w:val="16"/>
                <w:lang w:val="ru-RU"/>
              </w:rPr>
            </w:pPr>
            <w:r>
              <w:rPr>
                <w:rFonts w:ascii="Times New Roman" w:hAnsi="Times New Roman" w:cs="Times New Roman"/>
                <w:sz w:val="16"/>
                <w:szCs w:val="16"/>
                <w:lang w:val="ru-RU"/>
              </w:rPr>
              <w:t>Pedagogical practices</w:t>
            </w:r>
          </w:p>
        </w:tc>
        <w:tc>
          <w:tcPr>
            <w:tcW w:w="805" w:type="dxa"/>
            <w:tcBorders>
              <w:top w:val="single" w:sz="4" w:space="0" w:color="auto"/>
              <w:bottom w:val="single" w:sz="4" w:space="0" w:color="auto"/>
              <w:right w:val="single" w:sz="4" w:space="0" w:color="auto"/>
            </w:tcBorders>
          </w:tcPr>
          <w:p w:rsidR="007A1AB3" w:rsidRPr="00790636" w:rsidRDefault="007A1AB3" w:rsidP="0085560D">
            <w:pPr>
              <w:pStyle w:val="a7"/>
              <w:tabs>
                <w:tab w:val="left" w:pos="1134"/>
              </w:tabs>
              <w:jc w:val="both"/>
              <w:rPr>
                <w:rFonts w:ascii="Times New Roman" w:hAnsi="Times New Roman" w:cs="Times New Roman"/>
                <w:sz w:val="16"/>
                <w:szCs w:val="16"/>
              </w:rPr>
            </w:pPr>
            <w:r w:rsidRPr="00790636">
              <w:rPr>
                <w:rFonts w:ascii="Times New Roman" w:hAnsi="Times New Roman" w:cs="Times New Roman"/>
                <w:sz w:val="16"/>
                <w:szCs w:val="16"/>
              </w:rPr>
              <w:t>Execution of the OP program</w:t>
            </w:r>
          </w:p>
        </w:tc>
        <w:tc>
          <w:tcPr>
            <w:tcW w:w="805" w:type="dxa"/>
            <w:gridSpan w:val="2"/>
            <w:tcBorders>
              <w:top w:val="single" w:sz="4" w:space="0" w:color="auto"/>
              <w:bottom w:val="single" w:sz="4" w:space="0" w:color="auto"/>
              <w:right w:val="single" w:sz="4" w:space="0" w:color="auto"/>
            </w:tcBorders>
          </w:tcPr>
          <w:p w:rsidR="007A1AB3" w:rsidRPr="00163739" w:rsidRDefault="007A1AB3" w:rsidP="0085560D">
            <w:pPr>
              <w:pStyle w:val="a7"/>
              <w:tabs>
                <w:tab w:val="left" w:pos="1134"/>
              </w:tabs>
              <w:jc w:val="both"/>
              <w:rPr>
                <w:rFonts w:ascii="Times New Roman" w:hAnsi="Times New Roman" w:cs="Times New Roman"/>
                <w:sz w:val="16"/>
                <w:szCs w:val="16"/>
                <w:lang w:val="ru-RU"/>
              </w:rPr>
            </w:pPr>
            <w:r w:rsidRPr="00163739">
              <w:rPr>
                <w:rFonts w:ascii="Times New Roman" w:hAnsi="Times New Roman" w:cs="Times New Roman"/>
                <w:sz w:val="16"/>
                <w:szCs w:val="16"/>
                <w:lang w:val="ru-RU"/>
              </w:rPr>
              <w:t>Continue cooperation</w:t>
            </w:r>
          </w:p>
        </w:tc>
        <w:tc>
          <w:tcPr>
            <w:tcW w:w="805" w:type="dxa"/>
          </w:tcPr>
          <w:p w:rsidR="007A1AB3" w:rsidRPr="00163739" w:rsidRDefault="007A1AB3" w:rsidP="0085560D">
            <w:pPr>
              <w:pStyle w:val="a7"/>
              <w:tabs>
                <w:tab w:val="left" w:pos="1134"/>
              </w:tabs>
              <w:jc w:val="both"/>
              <w:rPr>
                <w:rFonts w:ascii="Times New Roman" w:hAnsi="Times New Roman" w:cs="Times New Roman"/>
                <w:sz w:val="16"/>
                <w:szCs w:val="16"/>
                <w:lang w:val="ru-RU"/>
              </w:rPr>
            </w:pPr>
            <w:r>
              <w:rPr>
                <w:rFonts w:ascii="Times New Roman" w:hAnsi="Times New Roman" w:cs="Times New Roman"/>
                <w:sz w:val="16"/>
                <w:szCs w:val="16"/>
                <w:lang w:val="ru-RU"/>
              </w:rPr>
              <w:t>Pedagogical practices</w:t>
            </w:r>
          </w:p>
        </w:tc>
        <w:tc>
          <w:tcPr>
            <w:tcW w:w="805" w:type="dxa"/>
          </w:tcPr>
          <w:p w:rsidR="007A1AB3" w:rsidRPr="00790636" w:rsidRDefault="007A1AB3" w:rsidP="0085560D">
            <w:pPr>
              <w:pStyle w:val="a7"/>
              <w:tabs>
                <w:tab w:val="left" w:pos="1134"/>
              </w:tabs>
              <w:jc w:val="both"/>
              <w:rPr>
                <w:rFonts w:ascii="Times New Roman" w:hAnsi="Times New Roman" w:cs="Times New Roman"/>
                <w:sz w:val="16"/>
                <w:szCs w:val="16"/>
              </w:rPr>
            </w:pPr>
            <w:r w:rsidRPr="00790636">
              <w:rPr>
                <w:rFonts w:ascii="Times New Roman" w:hAnsi="Times New Roman" w:cs="Times New Roman"/>
                <w:sz w:val="16"/>
                <w:szCs w:val="16"/>
              </w:rPr>
              <w:t>Execution of the OP program</w:t>
            </w:r>
          </w:p>
        </w:tc>
        <w:tc>
          <w:tcPr>
            <w:tcW w:w="805" w:type="dxa"/>
            <w:gridSpan w:val="2"/>
          </w:tcPr>
          <w:p w:rsidR="007A1AB3" w:rsidRPr="00163739" w:rsidRDefault="007A1AB3" w:rsidP="0085560D">
            <w:pPr>
              <w:pStyle w:val="a7"/>
              <w:tabs>
                <w:tab w:val="left" w:pos="1134"/>
              </w:tabs>
              <w:jc w:val="both"/>
              <w:rPr>
                <w:rFonts w:ascii="Times New Roman" w:hAnsi="Times New Roman" w:cs="Times New Roman"/>
                <w:sz w:val="16"/>
                <w:szCs w:val="16"/>
                <w:lang w:val="ru-RU"/>
              </w:rPr>
            </w:pPr>
            <w:r w:rsidRPr="00163739">
              <w:rPr>
                <w:rFonts w:ascii="Times New Roman" w:hAnsi="Times New Roman" w:cs="Times New Roman"/>
                <w:sz w:val="16"/>
                <w:szCs w:val="16"/>
                <w:lang w:val="ru-RU"/>
              </w:rPr>
              <w:t>Continue cooperation</w:t>
            </w:r>
          </w:p>
        </w:tc>
      </w:tr>
      <w:tr w:rsidR="007A1AB3" w:rsidRPr="000335B7" w:rsidTr="0085560D">
        <w:tc>
          <w:tcPr>
            <w:tcW w:w="426" w:type="dxa"/>
            <w:tcBorders>
              <w:top w:val="single" w:sz="4" w:space="0" w:color="auto"/>
              <w:left w:val="single" w:sz="4" w:space="0" w:color="auto"/>
              <w:bottom w:val="single" w:sz="4" w:space="0" w:color="auto"/>
            </w:tcBorders>
          </w:tcPr>
          <w:p w:rsidR="007A1AB3" w:rsidRPr="00163739" w:rsidRDefault="007A1AB3" w:rsidP="0085560D">
            <w:pPr>
              <w:pStyle w:val="a7"/>
              <w:tabs>
                <w:tab w:val="left" w:pos="1134"/>
              </w:tabs>
              <w:jc w:val="both"/>
              <w:rPr>
                <w:rFonts w:ascii="Times New Roman" w:hAnsi="Times New Roman" w:cs="Times New Roman"/>
                <w:sz w:val="24"/>
                <w:szCs w:val="24"/>
                <w:lang w:val="ru-RU"/>
              </w:rPr>
            </w:pPr>
            <w:r>
              <w:rPr>
                <w:rFonts w:ascii="Times New Roman" w:hAnsi="Times New Roman" w:cs="Times New Roman"/>
                <w:sz w:val="24"/>
                <w:szCs w:val="24"/>
                <w:lang w:val="ru-RU"/>
              </w:rPr>
              <w:t>5</w:t>
            </w:r>
          </w:p>
        </w:tc>
        <w:tc>
          <w:tcPr>
            <w:tcW w:w="1287" w:type="dxa"/>
            <w:tcBorders>
              <w:top w:val="single" w:sz="4" w:space="0" w:color="auto"/>
              <w:bottom w:val="single" w:sz="4" w:space="0" w:color="auto"/>
            </w:tcBorders>
          </w:tcPr>
          <w:p w:rsidR="007A1AB3" w:rsidRPr="000335B7" w:rsidRDefault="007A1AB3" w:rsidP="0085560D">
            <w:pPr>
              <w:pStyle w:val="a7"/>
              <w:tabs>
                <w:tab w:val="left" w:pos="1134"/>
              </w:tabs>
              <w:jc w:val="both"/>
              <w:rPr>
                <w:rFonts w:ascii="Times New Roman" w:hAnsi="Times New Roman" w:cs="Times New Roman"/>
                <w:sz w:val="24"/>
                <w:szCs w:val="24"/>
                <w:lang w:val="ru-RU"/>
              </w:rPr>
            </w:pPr>
            <w:r>
              <w:rPr>
                <w:rFonts w:ascii="Times New Roman" w:hAnsi="Times New Roman" w:cs="Times New Roman"/>
                <w:sz w:val="24"/>
                <w:szCs w:val="24"/>
                <w:lang w:val="ru-RU"/>
              </w:rPr>
              <w:t>DYUSSH, SDYUSHOR, SHVSM</w:t>
            </w:r>
          </w:p>
        </w:tc>
        <w:tc>
          <w:tcPr>
            <w:tcW w:w="805" w:type="dxa"/>
            <w:tcBorders>
              <w:top w:val="single" w:sz="4" w:space="0" w:color="auto"/>
              <w:bottom w:val="single" w:sz="4" w:space="0" w:color="auto"/>
              <w:right w:val="single" w:sz="4" w:space="0" w:color="auto"/>
            </w:tcBorders>
          </w:tcPr>
          <w:p w:rsidR="007A1AB3" w:rsidRPr="00790636" w:rsidRDefault="007A1AB3" w:rsidP="0085560D">
            <w:pPr>
              <w:pStyle w:val="a7"/>
              <w:tabs>
                <w:tab w:val="left" w:pos="1134"/>
              </w:tabs>
              <w:jc w:val="both"/>
              <w:rPr>
                <w:rFonts w:ascii="Times New Roman" w:hAnsi="Times New Roman" w:cs="Times New Roman"/>
                <w:sz w:val="16"/>
                <w:szCs w:val="16"/>
              </w:rPr>
            </w:pPr>
            <w:r w:rsidRPr="00790636">
              <w:rPr>
                <w:rFonts w:ascii="Times New Roman" w:hAnsi="Times New Roman" w:cs="Times New Roman"/>
                <w:sz w:val="16"/>
                <w:szCs w:val="16"/>
              </w:rPr>
              <w:t>Industrial practice, sport.mass events</w:t>
            </w:r>
          </w:p>
        </w:tc>
        <w:tc>
          <w:tcPr>
            <w:tcW w:w="805" w:type="dxa"/>
            <w:tcBorders>
              <w:top w:val="single" w:sz="4" w:space="0" w:color="auto"/>
              <w:bottom w:val="single" w:sz="4" w:space="0" w:color="auto"/>
              <w:right w:val="single" w:sz="4" w:space="0" w:color="auto"/>
            </w:tcBorders>
          </w:tcPr>
          <w:p w:rsidR="007A1AB3" w:rsidRPr="00790636" w:rsidRDefault="007A1AB3" w:rsidP="0085560D">
            <w:pPr>
              <w:pStyle w:val="a7"/>
              <w:tabs>
                <w:tab w:val="left" w:pos="1134"/>
              </w:tabs>
              <w:jc w:val="both"/>
              <w:rPr>
                <w:rFonts w:ascii="Times New Roman" w:hAnsi="Times New Roman" w:cs="Times New Roman"/>
                <w:sz w:val="16"/>
                <w:szCs w:val="16"/>
              </w:rPr>
            </w:pPr>
            <w:r w:rsidRPr="00790636">
              <w:rPr>
                <w:rFonts w:ascii="Times New Roman" w:hAnsi="Times New Roman" w:cs="Times New Roman"/>
                <w:sz w:val="16"/>
                <w:szCs w:val="16"/>
              </w:rPr>
              <w:t>Execution of the OP program</w:t>
            </w:r>
          </w:p>
        </w:tc>
        <w:tc>
          <w:tcPr>
            <w:tcW w:w="805" w:type="dxa"/>
            <w:gridSpan w:val="2"/>
            <w:tcBorders>
              <w:top w:val="single" w:sz="4" w:space="0" w:color="auto"/>
              <w:bottom w:val="single" w:sz="4" w:space="0" w:color="auto"/>
              <w:right w:val="single" w:sz="4" w:space="0" w:color="auto"/>
            </w:tcBorders>
          </w:tcPr>
          <w:p w:rsidR="007A1AB3" w:rsidRPr="00163739" w:rsidRDefault="007A1AB3" w:rsidP="0085560D">
            <w:pPr>
              <w:pStyle w:val="a7"/>
              <w:tabs>
                <w:tab w:val="left" w:pos="1134"/>
              </w:tabs>
              <w:jc w:val="both"/>
              <w:rPr>
                <w:rFonts w:ascii="Times New Roman" w:hAnsi="Times New Roman" w:cs="Times New Roman"/>
                <w:sz w:val="16"/>
                <w:szCs w:val="16"/>
                <w:lang w:val="ru-RU"/>
              </w:rPr>
            </w:pPr>
            <w:r w:rsidRPr="00163739">
              <w:rPr>
                <w:rFonts w:ascii="Times New Roman" w:hAnsi="Times New Roman" w:cs="Times New Roman"/>
                <w:sz w:val="16"/>
                <w:szCs w:val="16"/>
                <w:lang w:val="ru-RU"/>
              </w:rPr>
              <w:t>Continue cooperation</w:t>
            </w:r>
          </w:p>
        </w:tc>
        <w:tc>
          <w:tcPr>
            <w:tcW w:w="805" w:type="dxa"/>
            <w:tcBorders>
              <w:top w:val="single" w:sz="4" w:space="0" w:color="auto"/>
              <w:bottom w:val="single" w:sz="4" w:space="0" w:color="auto"/>
              <w:right w:val="single" w:sz="4" w:space="0" w:color="auto"/>
            </w:tcBorders>
          </w:tcPr>
          <w:p w:rsidR="007A1AB3" w:rsidRPr="00790636" w:rsidRDefault="007A1AB3" w:rsidP="0085560D">
            <w:pPr>
              <w:pStyle w:val="a7"/>
              <w:tabs>
                <w:tab w:val="left" w:pos="1134"/>
              </w:tabs>
              <w:jc w:val="both"/>
              <w:rPr>
                <w:rFonts w:ascii="Times New Roman" w:hAnsi="Times New Roman" w:cs="Times New Roman"/>
                <w:sz w:val="16"/>
                <w:szCs w:val="16"/>
              </w:rPr>
            </w:pPr>
            <w:r w:rsidRPr="00790636">
              <w:rPr>
                <w:rFonts w:ascii="Times New Roman" w:hAnsi="Times New Roman" w:cs="Times New Roman"/>
                <w:sz w:val="16"/>
                <w:szCs w:val="16"/>
              </w:rPr>
              <w:t>Industrial practice, sport.mass events</w:t>
            </w:r>
          </w:p>
        </w:tc>
        <w:tc>
          <w:tcPr>
            <w:tcW w:w="805" w:type="dxa"/>
            <w:tcBorders>
              <w:top w:val="single" w:sz="4" w:space="0" w:color="auto"/>
              <w:bottom w:val="single" w:sz="4" w:space="0" w:color="auto"/>
              <w:right w:val="single" w:sz="4" w:space="0" w:color="auto"/>
            </w:tcBorders>
          </w:tcPr>
          <w:p w:rsidR="007A1AB3" w:rsidRPr="00790636" w:rsidRDefault="007A1AB3" w:rsidP="0085560D">
            <w:pPr>
              <w:pStyle w:val="a7"/>
              <w:tabs>
                <w:tab w:val="left" w:pos="1134"/>
              </w:tabs>
              <w:jc w:val="both"/>
              <w:rPr>
                <w:rFonts w:ascii="Times New Roman" w:hAnsi="Times New Roman" w:cs="Times New Roman"/>
                <w:sz w:val="16"/>
                <w:szCs w:val="16"/>
              </w:rPr>
            </w:pPr>
            <w:r w:rsidRPr="00790636">
              <w:rPr>
                <w:rFonts w:ascii="Times New Roman" w:hAnsi="Times New Roman" w:cs="Times New Roman"/>
                <w:sz w:val="16"/>
                <w:szCs w:val="16"/>
              </w:rPr>
              <w:t>Execution of the OP program</w:t>
            </w:r>
          </w:p>
        </w:tc>
        <w:tc>
          <w:tcPr>
            <w:tcW w:w="805" w:type="dxa"/>
            <w:gridSpan w:val="2"/>
            <w:tcBorders>
              <w:top w:val="single" w:sz="4" w:space="0" w:color="auto"/>
              <w:bottom w:val="single" w:sz="4" w:space="0" w:color="auto"/>
              <w:right w:val="single" w:sz="4" w:space="0" w:color="auto"/>
            </w:tcBorders>
          </w:tcPr>
          <w:p w:rsidR="007A1AB3" w:rsidRPr="00163739" w:rsidRDefault="007A1AB3" w:rsidP="0085560D">
            <w:pPr>
              <w:pStyle w:val="a7"/>
              <w:tabs>
                <w:tab w:val="left" w:pos="1134"/>
              </w:tabs>
              <w:jc w:val="both"/>
              <w:rPr>
                <w:rFonts w:ascii="Times New Roman" w:hAnsi="Times New Roman" w:cs="Times New Roman"/>
                <w:sz w:val="16"/>
                <w:szCs w:val="16"/>
                <w:lang w:val="ru-RU"/>
              </w:rPr>
            </w:pPr>
            <w:r w:rsidRPr="00163739">
              <w:rPr>
                <w:rFonts w:ascii="Times New Roman" w:hAnsi="Times New Roman" w:cs="Times New Roman"/>
                <w:sz w:val="16"/>
                <w:szCs w:val="16"/>
                <w:lang w:val="ru-RU"/>
              </w:rPr>
              <w:t>Continue cooperation</w:t>
            </w:r>
          </w:p>
        </w:tc>
        <w:tc>
          <w:tcPr>
            <w:tcW w:w="805" w:type="dxa"/>
          </w:tcPr>
          <w:p w:rsidR="007A1AB3" w:rsidRPr="00790636" w:rsidRDefault="007A1AB3" w:rsidP="0085560D">
            <w:pPr>
              <w:pStyle w:val="a7"/>
              <w:tabs>
                <w:tab w:val="left" w:pos="1134"/>
              </w:tabs>
              <w:jc w:val="both"/>
              <w:rPr>
                <w:rFonts w:ascii="Times New Roman" w:hAnsi="Times New Roman" w:cs="Times New Roman"/>
                <w:sz w:val="16"/>
                <w:szCs w:val="16"/>
              </w:rPr>
            </w:pPr>
            <w:r w:rsidRPr="00790636">
              <w:rPr>
                <w:rFonts w:ascii="Times New Roman" w:hAnsi="Times New Roman" w:cs="Times New Roman"/>
                <w:sz w:val="16"/>
                <w:szCs w:val="16"/>
              </w:rPr>
              <w:t>Industrial practice, sport.mass events</w:t>
            </w:r>
          </w:p>
        </w:tc>
        <w:tc>
          <w:tcPr>
            <w:tcW w:w="805" w:type="dxa"/>
          </w:tcPr>
          <w:p w:rsidR="007A1AB3" w:rsidRPr="00790636" w:rsidRDefault="007A1AB3" w:rsidP="0085560D">
            <w:pPr>
              <w:pStyle w:val="a7"/>
              <w:tabs>
                <w:tab w:val="left" w:pos="1134"/>
              </w:tabs>
              <w:jc w:val="both"/>
              <w:rPr>
                <w:rFonts w:ascii="Times New Roman" w:hAnsi="Times New Roman" w:cs="Times New Roman"/>
                <w:sz w:val="16"/>
                <w:szCs w:val="16"/>
              </w:rPr>
            </w:pPr>
            <w:r w:rsidRPr="00790636">
              <w:rPr>
                <w:rFonts w:ascii="Times New Roman" w:hAnsi="Times New Roman" w:cs="Times New Roman"/>
                <w:sz w:val="16"/>
                <w:szCs w:val="16"/>
              </w:rPr>
              <w:t>Execution of the OP program</w:t>
            </w:r>
          </w:p>
        </w:tc>
        <w:tc>
          <w:tcPr>
            <w:tcW w:w="805" w:type="dxa"/>
            <w:gridSpan w:val="2"/>
          </w:tcPr>
          <w:p w:rsidR="007A1AB3" w:rsidRPr="00163739" w:rsidRDefault="007A1AB3" w:rsidP="0085560D">
            <w:pPr>
              <w:pStyle w:val="a7"/>
              <w:tabs>
                <w:tab w:val="left" w:pos="1134"/>
              </w:tabs>
              <w:jc w:val="both"/>
              <w:rPr>
                <w:rFonts w:ascii="Times New Roman" w:hAnsi="Times New Roman" w:cs="Times New Roman"/>
                <w:sz w:val="16"/>
                <w:szCs w:val="16"/>
                <w:lang w:val="ru-RU"/>
              </w:rPr>
            </w:pPr>
            <w:r w:rsidRPr="00163739">
              <w:rPr>
                <w:rFonts w:ascii="Times New Roman" w:hAnsi="Times New Roman" w:cs="Times New Roman"/>
                <w:sz w:val="16"/>
                <w:szCs w:val="16"/>
                <w:lang w:val="ru-RU"/>
              </w:rPr>
              <w:t>Continue cooperation</w:t>
            </w:r>
          </w:p>
        </w:tc>
      </w:tr>
    </w:tbl>
    <w:p w:rsidR="007A1AB3" w:rsidRPr="00A4015D" w:rsidRDefault="007A1AB3" w:rsidP="007A1AB3">
      <w:pPr>
        <w:widowControl/>
        <w:tabs>
          <w:tab w:val="left" w:pos="851"/>
          <w:tab w:val="left" w:pos="993"/>
          <w:tab w:val="left" w:pos="1276"/>
        </w:tabs>
        <w:ind w:left="567"/>
        <w:contextualSpacing/>
        <w:jc w:val="both"/>
        <w:rPr>
          <w:rFonts w:ascii="Times New Roman" w:hAnsi="Times New Roman" w:cs="Times New Roman"/>
          <w:i/>
          <w:sz w:val="24"/>
          <w:szCs w:val="24"/>
          <w:lang w:val="ru-RU"/>
        </w:rPr>
      </w:pPr>
      <w:r w:rsidRPr="00A4015D">
        <w:rPr>
          <w:rFonts w:ascii="Times New Roman" w:hAnsi="Times New Roman" w:cs="Times New Roman"/>
          <w:i/>
          <w:sz w:val="24"/>
          <w:szCs w:val="24"/>
          <w:lang w:val="ru-RU"/>
        </w:rPr>
        <w:t>Table continuation</w:t>
      </w:r>
    </w:p>
    <w:tbl>
      <w:tblPr>
        <w:tblW w:w="4828" w:type="dxa"/>
        <w:tblInd w:w="-6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804"/>
        <w:gridCol w:w="804"/>
        <w:gridCol w:w="805"/>
        <w:gridCol w:w="805"/>
        <w:gridCol w:w="805"/>
        <w:gridCol w:w="797"/>
        <w:gridCol w:w="8"/>
      </w:tblGrid>
      <w:tr w:rsidR="007A1AB3" w:rsidRPr="00A22CB6" w:rsidTr="0085560D">
        <w:trPr>
          <w:gridAfter w:val="1"/>
          <w:wAfter w:w="8" w:type="dxa"/>
          <w:trHeight w:val="300"/>
        </w:trPr>
        <w:tc>
          <w:tcPr>
            <w:tcW w:w="2413" w:type="dxa"/>
            <w:gridSpan w:val="3"/>
            <w:tcBorders>
              <w:bottom w:val="single" w:sz="4" w:space="0" w:color="auto"/>
            </w:tcBorders>
            <w:shd w:val="clear" w:color="auto" w:fill="auto"/>
            <w:vAlign w:val="center"/>
          </w:tcPr>
          <w:p w:rsidR="007A1AB3" w:rsidRPr="00A22CB6" w:rsidRDefault="007A1AB3" w:rsidP="0085560D">
            <w:pPr>
              <w:pStyle w:val="a7"/>
              <w:tabs>
                <w:tab w:val="left" w:pos="1134"/>
              </w:tabs>
              <w:jc w:val="center"/>
              <w:rPr>
                <w:rFonts w:ascii="Times New Roman" w:hAnsi="Times New Roman" w:cs="Times New Roman"/>
                <w:b/>
                <w:sz w:val="16"/>
                <w:szCs w:val="16"/>
                <w:lang w:val="ru-RU"/>
              </w:rPr>
            </w:pPr>
            <w:r w:rsidRPr="00A22CB6">
              <w:rPr>
                <w:rFonts w:ascii="Times New Roman" w:hAnsi="Times New Roman" w:cs="Times New Roman"/>
                <w:b/>
                <w:sz w:val="16"/>
                <w:szCs w:val="16"/>
                <w:lang w:val="ru-RU"/>
              </w:rPr>
              <w:t>2020</w:t>
            </w:r>
          </w:p>
        </w:tc>
        <w:tc>
          <w:tcPr>
            <w:tcW w:w="2407" w:type="dxa"/>
            <w:gridSpan w:val="3"/>
            <w:tcBorders>
              <w:bottom w:val="single" w:sz="4" w:space="0" w:color="auto"/>
            </w:tcBorders>
            <w:shd w:val="clear" w:color="auto" w:fill="auto"/>
            <w:vAlign w:val="center"/>
          </w:tcPr>
          <w:p w:rsidR="007A1AB3" w:rsidRPr="00A22CB6" w:rsidRDefault="007A1AB3" w:rsidP="0085560D">
            <w:pPr>
              <w:pStyle w:val="a7"/>
              <w:tabs>
                <w:tab w:val="left" w:pos="1134"/>
              </w:tabs>
              <w:jc w:val="center"/>
              <w:rPr>
                <w:rFonts w:ascii="Times New Roman" w:hAnsi="Times New Roman" w:cs="Times New Roman"/>
                <w:b/>
                <w:sz w:val="16"/>
                <w:szCs w:val="16"/>
                <w:lang w:val="ru-RU"/>
              </w:rPr>
            </w:pPr>
            <w:r w:rsidRPr="00A22CB6">
              <w:rPr>
                <w:rFonts w:ascii="Times New Roman" w:hAnsi="Times New Roman" w:cs="Times New Roman"/>
                <w:b/>
                <w:sz w:val="16"/>
                <w:szCs w:val="16"/>
                <w:lang w:val="ru-RU"/>
              </w:rPr>
              <w:t>2021</w:t>
            </w:r>
          </w:p>
        </w:tc>
      </w:tr>
      <w:tr w:rsidR="007A1AB3" w:rsidRPr="00A22CB6" w:rsidTr="0085560D">
        <w:trPr>
          <w:trHeight w:val="300"/>
        </w:trPr>
        <w:tc>
          <w:tcPr>
            <w:tcW w:w="804" w:type="dxa"/>
            <w:tcBorders>
              <w:bottom w:val="single" w:sz="4" w:space="0" w:color="auto"/>
            </w:tcBorders>
            <w:shd w:val="clear" w:color="auto" w:fill="auto"/>
          </w:tcPr>
          <w:p w:rsidR="007A1AB3" w:rsidRPr="00A22CB6" w:rsidRDefault="007A1AB3" w:rsidP="0085560D">
            <w:pPr>
              <w:pStyle w:val="a7"/>
              <w:tabs>
                <w:tab w:val="left" w:pos="1134"/>
              </w:tabs>
              <w:jc w:val="center"/>
              <w:rPr>
                <w:rFonts w:ascii="Times New Roman" w:hAnsi="Times New Roman" w:cs="Times New Roman"/>
                <w:b/>
                <w:sz w:val="16"/>
                <w:szCs w:val="16"/>
              </w:rPr>
            </w:pPr>
            <w:r w:rsidRPr="00A22CB6">
              <w:rPr>
                <w:rFonts w:ascii="Times New Roman" w:hAnsi="Times New Roman" w:cs="Times New Roman"/>
                <w:b/>
                <w:sz w:val="16"/>
                <w:szCs w:val="16"/>
              </w:rPr>
              <w:t>Direction of cooperation</w:t>
            </w:r>
          </w:p>
        </w:tc>
        <w:tc>
          <w:tcPr>
            <w:tcW w:w="804" w:type="dxa"/>
            <w:tcBorders>
              <w:bottom w:val="single" w:sz="4" w:space="0" w:color="auto"/>
            </w:tcBorders>
            <w:shd w:val="clear" w:color="auto" w:fill="auto"/>
          </w:tcPr>
          <w:p w:rsidR="007A1AB3" w:rsidRPr="00A22CB6" w:rsidRDefault="007A1AB3" w:rsidP="0085560D">
            <w:pPr>
              <w:pStyle w:val="a7"/>
              <w:tabs>
                <w:tab w:val="left" w:pos="1134"/>
              </w:tabs>
              <w:jc w:val="center"/>
              <w:rPr>
                <w:rFonts w:ascii="Times New Roman" w:hAnsi="Times New Roman" w:cs="Times New Roman"/>
                <w:b/>
                <w:sz w:val="16"/>
                <w:szCs w:val="16"/>
              </w:rPr>
            </w:pPr>
            <w:r w:rsidRPr="00A22CB6">
              <w:rPr>
                <w:rFonts w:ascii="Times New Roman" w:hAnsi="Times New Roman" w:cs="Times New Roman"/>
                <w:b/>
                <w:sz w:val="16"/>
                <w:szCs w:val="16"/>
              </w:rPr>
              <w:t>Results of cooperation</w:t>
            </w:r>
          </w:p>
        </w:tc>
        <w:tc>
          <w:tcPr>
            <w:tcW w:w="805" w:type="dxa"/>
            <w:tcBorders>
              <w:bottom w:val="single" w:sz="4" w:space="0" w:color="auto"/>
            </w:tcBorders>
            <w:shd w:val="clear" w:color="auto" w:fill="auto"/>
          </w:tcPr>
          <w:p w:rsidR="007A1AB3" w:rsidRPr="00A22CB6" w:rsidRDefault="007A1AB3" w:rsidP="0085560D">
            <w:pPr>
              <w:pStyle w:val="a7"/>
              <w:tabs>
                <w:tab w:val="left" w:pos="1134"/>
              </w:tabs>
              <w:jc w:val="center"/>
              <w:rPr>
                <w:rFonts w:ascii="Times New Roman" w:hAnsi="Times New Roman" w:cs="Times New Roman"/>
                <w:b/>
                <w:sz w:val="16"/>
                <w:szCs w:val="16"/>
              </w:rPr>
            </w:pPr>
            <w:r w:rsidRPr="00A22CB6">
              <w:rPr>
                <w:rFonts w:ascii="Times New Roman" w:hAnsi="Times New Roman" w:cs="Times New Roman"/>
                <w:b/>
                <w:sz w:val="16"/>
                <w:szCs w:val="16"/>
              </w:rPr>
              <w:t>Further possibilities</w:t>
            </w:r>
          </w:p>
        </w:tc>
        <w:tc>
          <w:tcPr>
            <w:tcW w:w="805" w:type="dxa"/>
          </w:tcPr>
          <w:p w:rsidR="007A1AB3" w:rsidRPr="00A22CB6" w:rsidRDefault="007A1AB3" w:rsidP="0085560D">
            <w:pPr>
              <w:pStyle w:val="a7"/>
              <w:tabs>
                <w:tab w:val="left" w:pos="1134"/>
              </w:tabs>
              <w:jc w:val="center"/>
              <w:rPr>
                <w:rFonts w:ascii="Times New Roman" w:hAnsi="Times New Roman" w:cs="Times New Roman"/>
                <w:b/>
                <w:sz w:val="16"/>
                <w:szCs w:val="16"/>
                <w:lang w:val="ru-RU"/>
              </w:rPr>
            </w:pPr>
            <w:r w:rsidRPr="00A22CB6">
              <w:rPr>
                <w:rFonts w:ascii="Times New Roman" w:hAnsi="Times New Roman" w:cs="Times New Roman"/>
                <w:b/>
                <w:sz w:val="16"/>
                <w:szCs w:val="16"/>
                <w:lang w:val="ru-RU"/>
              </w:rPr>
              <w:t>Direction of cooperation</w:t>
            </w:r>
          </w:p>
        </w:tc>
        <w:tc>
          <w:tcPr>
            <w:tcW w:w="805" w:type="dxa"/>
          </w:tcPr>
          <w:p w:rsidR="007A1AB3" w:rsidRPr="00A22CB6" w:rsidRDefault="007A1AB3" w:rsidP="0085560D">
            <w:pPr>
              <w:pStyle w:val="a7"/>
              <w:tabs>
                <w:tab w:val="left" w:pos="1134"/>
              </w:tabs>
              <w:jc w:val="center"/>
              <w:rPr>
                <w:rFonts w:ascii="Times New Roman" w:hAnsi="Times New Roman" w:cs="Times New Roman"/>
                <w:b/>
                <w:sz w:val="16"/>
                <w:szCs w:val="16"/>
              </w:rPr>
            </w:pPr>
            <w:r w:rsidRPr="00A22CB6">
              <w:rPr>
                <w:rFonts w:ascii="Times New Roman" w:hAnsi="Times New Roman" w:cs="Times New Roman"/>
                <w:b/>
                <w:sz w:val="16"/>
                <w:szCs w:val="16"/>
              </w:rPr>
              <w:t xml:space="preserve">Cooperation </w:t>
            </w:r>
            <w:r w:rsidRPr="00A22CB6">
              <w:rPr>
                <w:rFonts w:ascii="Times New Roman" w:hAnsi="Times New Roman" w:cs="Times New Roman"/>
                <w:b/>
                <w:sz w:val="16"/>
                <w:szCs w:val="16"/>
                <w:lang w:val="ru-RU"/>
              </w:rPr>
              <w:t>results</w:t>
            </w:r>
          </w:p>
        </w:tc>
        <w:tc>
          <w:tcPr>
            <w:tcW w:w="805" w:type="dxa"/>
            <w:gridSpan w:val="2"/>
          </w:tcPr>
          <w:p w:rsidR="007A1AB3" w:rsidRPr="00A22CB6" w:rsidRDefault="007A1AB3" w:rsidP="0085560D">
            <w:pPr>
              <w:pStyle w:val="a7"/>
              <w:tabs>
                <w:tab w:val="left" w:pos="1134"/>
              </w:tabs>
              <w:jc w:val="center"/>
              <w:rPr>
                <w:rFonts w:ascii="Times New Roman" w:hAnsi="Times New Roman" w:cs="Times New Roman"/>
                <w:b/>
                <w:sz w:val="16"/>
                <w:szCs w:val="16"/>
              </w:rPr>
            </w:pPr>
            <w:r w:rsidRPr="00A22CB6">
              <w:rPr>
                <w:rFonts w:ascii="Times New Roman" w:hAnsi="Times New Roman" w:cs="Times New Roman"/>
                <w:b/>
                <w:sz w:val="16"/>
                <w:szCs w:val="16"/>
              </w:rPr>
              <w:t>Further possibilities</w:t>
            </w:r>
          </w:p>
        </w:tc>
      </w:tr>
      <w:tr w:rsidR="007A1AB3" w:rsidRPr="00A4015D" w:rsidTr="0085560D">
        <w:tc>
          <w:tcPr>
            <w:tcW w:w="804" w:type="dxa"/>
            <w:tcBorders>
              <w:top w:val="single" w:sz="4" w:space="0" w:color="auto"/>
              <w:bottom w:val="single" w:sz="4" w:space="0" w:color="auto"/>
              <w:right w:val="single" w:sz="4" w:space="0" w:color="auto"/>
            </w:tcBorders>
            <w:shd w:val="clear" w:color="auto" w:fill="auto"/>
          </w:tcPr>
          <w:p w:rsidR="007A1AB3" w:rsidRPr="00163739" w:rsidRDefault="007A1AB3" w:rsidP="0085560D">
            <w:pPr>
              <w:pStyle w:val="a7"/>
              <w:tabs>
                <w:tab w:val="left" w:pos="1134"/>
              </w:tabs>
              <w:jc w:val="both"/>
              <w:rPr>
                <w:rFonts w:ascii="Times New Roman" w:hAnsi="Times New Roman" w:cs="Times New Roman"/>
                <w:sz w:val="16"/>
                <w:szCs w:val="16"/>
                <w:lang w:val="ru-RU"/>
              </w:rPr>
            </w:pPr>
            <w:r w:rsidRPr="00163739">
              <w:rPr>
                <w:rFonts w:ascii="Times New Roman" w:hAnsi="Times New Roman" w:cs="Times New Roman"/>
                <w:sz w:val="16"/>
                <w:szCs w:val="16"/>
                <w:lang w:val="ru-RU"/>
              </w:rPr>
              <w:t>Educational, sports, practice</w:t>
            </w:r>
          </w:p>
        </w:tc>
        <w:tc>
          <w:tcPr>
            <w:tcW w:w="804" w:type="dxa"/>
            <w:tcBorders>
              <w:top w:val="single" w:sz="4" w:space="0" w:color="auto"/>
              <w:bottom w:val="single" w:sz="4" w:space="0" w:color="auto"/>
              <w:right w:val="single" w:sz="4" w:space="0" w:color="auto"/>
            </w:tcBorders>
            <w:shd w:val="clear" w:color="auto" w:fill="auto"/>
          </w:tcPr>
          <w:p w:rsidR="007A1AB3" w:rsidRPr="00790636" w:rsidRDefault="007A1AB3" w:rsidP="0085560D">
            <w:pPr>
              <w:pStyle w:val="a7"/>
              <w:tabs>
                <w:tab w:val="left" w:pos="1134"/>
              </w:tabs>
              <w:jc w:val="both"/>
              <w:rPr>
                <w:rFonts w:ascii="Times New Roman" w:hAnsi="Times New Roman" w:cs="Times New Roman"/>
                <w:sz w:val="16"/>
                <w:szCs w:val="16"/>
              </w:rPr>
            </w:pPr>
            <w:r w:rsidRPr="00790636">
              <w:rPr>
                <w:rFonts w:ascii="Times New Roman" w:hAnsi="Times New Roman" w:cs="Times New Roman"/>
                <w:sz w:val="16"/>
                <w:szCs w:val="16"/>
              </w:rPr>
              <w:t>Execution of the OP program</w:t>
            </w:r>
          </w:p>
        </w:tc>
        <w:tc>
          <w:tcPr>
            <w:tcW w:w="805" w:type="dxa"/>
            <w:tcBorders>
              <w:top w:val="single" w:sz="4" w:space="0" w:color="auto"/>
              <w:bottom w:val="single" w:sz="4" w:space="0" w:color="auto"/>
              <w:right w:val="single" w:sz="4" w:space="0" w:color="auto"/>
            </w:tcBorders>
            <w:shd w:val="clear" w:color="auto" w:fill="auto"/>
          </w:tcPr>
          <w:p w:rsidR="007A1AB3" w:rsidRPr="00163739" w:rsidRDefault="007A1AB3" w:rsidP="0085560D">
            <w:pPr>
              <w:pStyle w:val="a7"/>
              <w:tabs>
                <w:tab w:val="left" w:pos="1134"/>
              </w:tabs>
              <w:jc w:val="both"/>
              <w:rPr>
                <w:rFonts w:ascii="Times New Roman" w:hAnsi="Times New Roman" w:cs="Times New Roman"/>
                <w:sz w:val="16"/>
                <w:szCs w:val="16"/>
                <w:lang w:val="ru-RU"/>
              </w:rPr>
            </w:pPr>
            <w:r w:rsidRPr="00163739">
              <w:rPr>
                <w:rFonts w:ascii="Times New Roman" w:hAnsi="Times New Roman" w:cs="Times New Roman"/>
                <w:sz w:val="16"/>
                <w:szCs w:val="16"/>
                <w:lang w:val="ru-RU"/>
              </w:rPr>
              <w:t>Continue cooperation</w:t>
            </w:r>
          </w:p>
        </w:tc>
        <w:tc>
          <w:tcPr>
            <w:tcW w:w="805" w:type="dxa"/>
          </w:tcPr>
          <w:p w:rsidR="007A1AB3" w:rsidRPr="00163739" w:rsidRDefault="007A1AB3" w:rsidP="0085560D">
            <w:pPr>
              <w:pStyle w:val="a7"/>
              <w:tabs>
                <w:tab w:val="left" w:pos="1134"/>
              </w:tabs>
              <w:jc w:val="both"/>
              <w:rPr>
                <w:rFonts w:ascii="Times New Roman" w:hAnsi="Times New Roman" w:cs="Times New Roman"/>
                <w:sz w:val="16"/>
                <w:szCs w:val="16"/>
                <w:lang w:val="ru-RU"/>
              </w:rPr>
            </w:pPr>
            <w:r w:rsidRPr="00163739">
              <w:rPr>
                <w:rFonts w:ascii="Times New Roman" w:hAnsi="Times New Roman" w:cs="Times New Roman"/>
                <w:sz w:val="16"/>
                <w:szCs w:val="16"/>
                <w:lang w:val="ru-RU"/>
              </w:rPr>
              <w:t>Educational, sports, practice</w:t>
            </w:r>
          </w:p>
        </w:tc>
        <w:tc>
          <w:tcPr>
            <w:tcW w:w="805" w:type="dxa"/>
          </w:tcPr>
          <w:p w:rsidR="007A1AB3" w:rsidRPr="00790636" w:rsidRDefault="007A1AB3" w:rsidP="0085560D">
            <w:pPr>
              <w:pStyle w:val="a7"/>
              <w:tabs>
                <w:tab w:val="left" w:pos="1134"/>
              </w:tabs>
              <w:jc w:val="both"/>
              <w:rPr>
                <w:rFonts w:ascii="Times New Roman" w:hAnsi="Times New Roman" w:cs="Times New Roman"/>
                <w:sz w:val="16"/>
                <w:szCs w:val="16"/>
              </w:rPr>
            </w:pPr>
            <w:r w:rsidRPr="00790636">
              <w:rPr>
                <w:rFonts w:ascii="Times New Roman" w:hAnsi="Times New Roman" w:cs="Times New Roman"/>
                <w:sz w:val="16"/>
                <w:szCs w:val="16"/>
              </w:rPr>
              <w:t>Execution of the OP program</w:t>
            </w:r>
          </w:p>
        </w:tc>
        <w:tc>
          <w:tcPr>
            <w:tcW w:w="805" w:type="dxa"/>
            <w:gridSpan w:val="2"/>
          </w:tcPr>
          <w:p w:rsidR="007A1AB3" w:rsidRPr="00163739" w:rsidRDefault="007A1AB3" w:rsidP="0085560D">
            <w:pPr>
              <w:pStyle w:val="a7"/>
              <w:tabs>
                <w:tab w:val="left" w:pos="1134"/>
              </w:tabs>
              <w:jc w:val="both"/>
              <w:rPr>
                <w:rFonts w:ascii="Times New Roman" w:hAnsi="Times New Roman" w:cs="Times New Roman"/>
                <w:sz w:val="16"/>
                <w:szCs w:val="16"/>
                <w:lang w:val="ru-RU"/>
              </w:rPr>
            </w:pPr>
            <w:r w:rsidRPr="00163739">
              <w:rPr>
                <w:rFonts w:ascii="Times New Roman" w:hAnsi="Times New Roman" w:cs="Times New Roman"/>
                <w:sz w:val="16"/>
                <w:szCs w:val="16"/>
                <w:lang w:val="ru-RU"/>
              </w:rPr>
              <w:t>Continue cooperation</w:t>
            </w:r>
          </w:p>
        </w:tc>
      </w:tr>
      <w:tr w:rsidR="007A1AB3" w:rsidRPr="00A4015D" w:rsidTr="0085560D">
        <w:tc>
          <w:tcPr>
            <w:tcW w:w="804" w:type="dxa"/>
            <w:tcBorders>
              <w:top w:val="single" w:sz="4" w:space="0" w:color="auto"/>
              <w:bottom w:val="single" w:sz="4" w:space="0" w:color="auto"/>
              <w:right w:val="single" w:sz="4" w:space="0" w:color="auto"/>
            </w:tcBorders>
          </w:tcPr>
          <w:p w:rsidR="007A1AB3" w:rsidRPr="00163739" w:rsidRDefault="007A1AB3" w:rsidP="0085560D">
            <w:pPr>
              <w:pStyle w:val="a7"/>
              <w:tabs>
                <w:tab w:val="left" w:pos="1134"/>
              </w:tabs>
              <w:jc w:val="both"/>
              <w:rPr>
                <w:rFonts w:ascii="Times New Roman" w:hAnsi="Times New Roman" w:cs="Times New Roman"/>
                <w:sz w:val="16"/>
                <w:szCs w:val="16"/>
                <w:lang w:val="ru-RU"/>
              </w:rPr>
            </w:pPr>
            <w:r w:rsidRPr="00163739">
              <w:rPr>
                <w:rFonts w:ascii="Times New Roman" w:hAnsi="Times New Roman" w:cs="Times New Roman"/>
                <w:sz w:val="16"/>
                <w:szCs w:val="16"/>
                <w:lang w:val="ru-RU"/>
              </w:rPr>
              <w:t>Educational, sports, practice</w:t>
            </w:r>
          </w:p>
        </w:tc>
        <w:tc>
          <w:tcPr>
            <w:tcW w:w="804" w:type="dxa"/>
            <w:tcBorders>
              <w:top w:val="single" w:sz="4" w:space="0" w:color="auto"/>
              <w:bottom w:val="single" w:sz="4" w:space="0" w:color="auto"/>
              <w:right w:val="single" w:sz="4" w:space="0" w:color="auto"/>
            </w:tcBorders>
          </w:tcPr>
          <w:p w:rsidR="007A1AB3" w:rsidRPr="00790636" w:rsidRDefault="007A1AB3" w:rsidP="0085560D">
            <w:pPr>
              <w:pStyle w:val="a7"/>
              <w:tabs>
                <w:tab w:val="left" w:pos="1134"/>
              </w:tabs>
              <w:jc w:val="both"/>
              <w:rPr>
                <w:rFonts w:ascii="Times New Roman" w:hAnsi="Times New Roman" w:cs="Times New Roman"/>
                <w:sz w:val="16"/>
                <w:szCs w:val="16"/>
              </w:rPr>
            </w:pPr>
            <w:r w:rsidRPr="00790636">
              <w:rPr>
                <w:rFonts w:ascii="Times New Roman" w:hAnsi="Times New Roman" w:cs="Times New Roman"/>
                <w:sz w:val="16"/>
                <w:szCs w:val="16"/>
              </w:rPr>
              <w:t>Execution of the OP program</w:t>
            </w:r>
          </w:p>
        </w:tc>
        <w:tc>
          <w:tcPr>
            <w:tcW w:w="805" w:type="dxa"/>
            <w:tcBorders>
              <w:top w:val="single" w:sz="4" w:space="0" w:color="auto"/>
              <w:bottom w:val="single" w:sz="4" w:space="0" w:color="auto"/>
              <w:right w:val="single" w:sz="4" w:space="0" w:color="auto"/>
            </w:tcBorders>
          </w:tcPr>
          <w:p w:rsidR="007A1AB3" w:rsidRPr="00163739" w:rsidRDefault="007A1AB3" w:rsidP="0085560D">
            <w:pPr>
              <w:pStyle w:val="a7"/>
              <w:tabs>
                <w:tab w:val="left" w:pos="1134"/>
              </w:tabs>
              <w:jc w:val="both"/>
              <w:rPr>
                <w:rFonts w:ascii="Times New Roman" w:hAnsi="Times New Roman" w:cs="Times New Roman"/>
                <w:sz w:val="16"/>
                <w:szCs w:val="16"/>
                <w:lang w:val="ru-RU"/>
              </w:rPr>
            </w:pPr>
            <w:r w:rsidRPr="00163739">
              <w:rPr>
                <w:rFonts w:ascii="Times New Roman" w:hAnsi="Times New Roman" w:cs="Times New Roman"/>
                <w:sz w:val="16"/>
                <w:szCs w:val="16"/>
                <w:lang w:val="ru-RU"/>
              </w:rPr>
              <w:t>Continue cooperation</w:t>
            </w:r>
          </w:p>
        </w:tc>
        <w:tc>
          <w:tcPr>
            <w:tcW w:w="805" w:type="dxa"/>
          </w:tcPr>
          <w:p w:rsidR="007A1AB3" w:rsidRPr="00163739" w:rsidRDefault="007A1AB3" w:rsidP="0085560D">
            <w:pPr>
              <w:pStyle w:val="a7"/>
              <w:tabs>
                <w:tab w:val="left" w:pos="1134"/>
              </w:tabs>
              <w:jc w:val="both"/>
              <w:rPr>
                <w:rFonts w:ascii="Times New Roman" w:hAnsi="Times New Roman" w:cs="Times New Roman"/>
                <w:sz w:val="16"/>
                <w:szCs w:val="16"/>
                <w:lang w:val="ru-RU"/>
              </w:rPr>
            </w:pPr>
            <w:r w:rsidRPr="00163739">
              <w:rPr>
                <w:rFonts w:ascii="Times New Roman" w:hAnsi="Times New Roman" w:cs="Times New Roman"/>
                <w:sz w:val="16"/>
                <w:szCs w:val="16"/>
                <w:lang w:val="ru-RU"/>
              </w:rPr>
              <w:t>Educational, sports, practice</w:t>
            </w:r>
          </w:p>
        </w:tc>
        <w:tc>
          <w:tcPr>
            <w:tcW w:w="805" w:type="dxa"/>
          </w:tcPr>
          <w:p w:rsidR="007A1AB3" w:rsidRPr="00790636" w:rsidRDefault="007A1AB3" w:rsidP="0085560D">
            <w:pPr>
              <w:pStyle w:val="a7"/>
              <w:tabs>
                <w:tab w:val="left" w:pos="1134"/>
              </w:tabs>
              <w:jc w:val="both"/>
              <w:rPr>
                <w:rFonts w:ascii="Times New Roman" w:hAnsi="Times New Roman" w:cs="Times New Roman"/>
                <w:sz w:val="16"/>
                <w:szCs w:val="16"/>
              </w:rPr>
            </w:pPr>
            <w:r w:rsidRPr="00790636">
              <w:rPr>
                <w:rFonts w:ascii="Times New Roman" w:hAnsi="Times New Roman" w:cs="Times New Roman"/>
                <w:sz w:val="16"/>
                <w:szCs w:val="16"/>
              </w:rPr>
              <w:t>Execution of the OP program</w:t>
            </w:r>
          </w:p>
        </w:tc>
        <w:tc>
          <w:tcPr>
            <w:tcW w:w="805" w:type="dxa"/>
            <w:gridSpan w:val="2"/>
          </w:tcPr>
          <w:p w:rsidR="007A1AB3" w:rsidRPr="00163739" w:rsidRDefault="007A1AB3" w:rsidP="0085560D">
            <w:pPr>
              <w:pStyle w:val="a7"/>
              <w:tabs>
                <w:tab w:val="left" w:pos="1134"/>
              </w:tabs>
              <w:jc w:val="both"/>
              <w:rPr>
                <w:rFonts w:ascii="Times New Roman" w:hAnsi="Times New Roman" w:cs="Times New Roman"/>
                <w:sz w:val="16"/>
                <w:szCs w:val="16"/>
                <w:lang w:val="ru-RU"/>
              </w:rPr>
            </w:pPr>
            <w:r w:rsidRPr="00163739">
              <w:rPr>
                <w:rFonts w:ascii="Times New Roman" w:hAnsi="Times New Roman" w:cs="Times New Roman"/>
                <w:sz w:val="16"/>
                <w:szCs w:val="16"/>
                <w:lang w:val="ru-RU"/>
              </w:rPr>
              <w:t>Continue cooperation</w:t>
            </w:r>
          </w:p>
        </w:tc>
      </w:tr>
      <w:tr w:rsidR="007A1AB3" w:rsidRPr="00A4015D" w:rsidTr="0085560D">
        <w:tc>
          <w:tcPr>
            <w:tcW w:w="804" w:type="dxa"/>
            <w:tcBorders>
              <w:top w:val="single" w:sz="4" w:space="0" w:color="auto"/>
              <w:bottom w:val="single" w:sz="4" w:space="0" w:color="auto"/>
              <w:right w:val="single" w:sz="4" w:space="0" w:color="auto"/>
            </w:tcBorders>
          </w:tcPr>
          <w:p w:rsidR="007A1AB3" w:rsidRPr="00163739" w:rsidRDefault="007A1AB3" w:rsidP="0085560D">
            <w:pPr>
              <w:pStyle w:val="a7"/>
              <w:tabs>
                <w:tab w:val="left" w:pos="1134"/>
              </w:tabs>
              <w:jc w:val="both"/>
              <w:rPr>
                <w:rFonts w:ascii="Times New Roman" w:hAnsi="Times New Roman" w:cs="Times New Roman"/>
                <w:sz w:val="16"/>
                <w:szCs w:val="16"/>
                <w:lang w:val="ru-RU"/>
              </w:rPr>
            </w:pPr>
            <w:r w:rsidRPr="00163739">
              <w:rPr>
                <w:rFonts w:ascii="Times New Roman" w:hAnsi="Times New Roman" w:cs="Times New Roman"/>
                <w:sz w:val="16"/>
                <w:szCs w:val="16"/>
                <w:lang w:val="ru-RU"/>
              </w:rPr>
              <w:t>Educational, sports, practice</w:t>
            </w:r>
          </w:p>
        </w:tc>
        <w:tc>
          <w:tcPr>
            <w:tcW w:w="804" w:type="dxa"/>
            <w:tcBorders>
              <w:top w:val="single" w:sz="4" w:space="0" w:color="auto"/>
              <w:bottom w:val="single" w:sz="4" w:space="0" w:color="auto"/>
              <w:right w:val="single" w:sz="4" w:space="0" w:color="auto"/>
            </w:tcBorders>
          </w:tcPr>
          <w:p w:rsidR="007A1AB3" w:rsidRPr="00790636" w:rsidRDefault="007A1AB3" w:rsidP="0085560D">
            <w:pPr>
              <w:pStyle w:val="a7"/>
              <w:tabs>
                <w:tab w:val="left" w:pos="1134"/>
              </w:tabs>
              <w:jc w:val="both"/>
              <w:rPr>
                <w:rFonts w:ascii="Times New Roman" w:hAnsi="Times New Roman" w:cs="Times New Roman"/>
                <w:sz w:val="16"/>
                <w:szCs w:val="16"/>
              </w:rPr>
            </w:pPr>
            <w:r w:rsidRPr="00790636">
              <w:rPr>
                <w:rFonts w:ascii="Times New Roman" w:hAnsi="Times New Roman" w:cs="Times New Roman"/>
                <w:sz w:val="16"/>
                <w:szCs w:val="16"/>
              </w:rPr>
              <w:t>Execution of the OP program</w:t>
            </w:r>
          </w:p>
        </w:tc>
        <w:tc>
          <w:tcPr>
            <w:tcW w:w="805" w:type="dxa"/>
            <w:tcBorders>
              <w:top w:val="single" w:sz="4" w:space="0" w:color="auto"/>
              <w:bottom w:val="single" w:sz="4" w:space="0" w:color="auto"/>
              <w:right w:val="single" w:sz="4" w:space="0" w:color="auto"/>
            </w:tcBorders>
          </w:tcPr>
          <w:p w:rsidR="007A1AB3" w:rsidRPr="00163739" w:rsidRDefault="007A1AB3" w:rsidP="0085560D">
            <w:pPr>
              <w:pStyle w:val="a7"/>
              <w:tabs>
                <w:tab w:val="left" w:pos="1134"/>
              </w:tabs>
              <w:jc w:val="both"/>
              <w:rPr>
                <w:rFonts w:ascii="Times New Roman" w:hAnsi="Times New Roman" w:cs="Times New Roman"/>
                <w:sz w:val="16"/>
                <w:szCs w:val="16"/>
                <w:lang w:val="ru-RU"/>
              </w:rPr>
            </w:pPr>
            <w:r w:rsidRPr="00163739">
              <w:rPr>
                <w:rFonts w:ascii="Times New Roman" w:hAnsi="Times New Roman" w:cs="Times New Roman"/>
                <w:sz w:val="16"/>
                <w:szCs w:val="16"/>
                <w:lang w:val="ru-RU"/>
              </w:rPr>
              <w:t>Continue cooperation</w:t>
            </w:r>
          </w:p>
        </w:tc>
        <w:tc>
          <w:tcPr>
            <w:tcW w:w="805" w:type="dxa"/>
          </w:tcPr>
          <w:p w:rsidR="007A1AB3" w:rsidRPr="00163739" w:rsidRDefault="007A1AB3" w:rsidP="0085560D">
            <w:pPr>
              <w:pStyle w:val="a7"/>
              <w:tabs>
                <w:tab w:val="left" w:pos="1134"/>
              </w:tabs>
              <w:jc w:val="both"/>
              <w:rPr>
                <w:rFonts w:ascii="Times New Roman" w:hAnsi="Times New Roman" w:cs="Times New Roman"/>
                <w:sz w:val="16"/>
                <w:szCs w:val="16"/>
                <w:lang w:val="ru-RU"/>
              </w:rPr>
            </w:pPr>
            <w:r w:rsidRPr="00163739">
              <w:rPr>
                <w:rFonts w:ascii="Times New Roman" w:hAnsi="Times New Roman" w:cs="Times New Roman"/>
                <w:sz w:val="16"/>
                <w:szCs w:val="16"/>
                <w:lang w:val="ru-RU"/>
              </w:rPr>
              <w:t>Educational, sports, practice</w:t>
            </w:r>
          </w:p>
        </w:tc>
        <w:tc>
          <w:tcPr>
            <w:tcW w:w="805" w:type="dxa"/>
          </w:tcPr>
          <w:p w:rsidR="007A1AB3" w:rsidRPr="00790636" w:rsidRDefault="007A1AB3" w:rsidP="0085560D">
            <w:pPr>
              <w:pStyle w:val="a7"/>
              <w:tabs>
                <w:tab w:val="left" w:pos="1134"/>
              </w:tabs>
              <w:jc w:val="both"/>
              <w:rPr>
                <w:rFonts w:ascii="Times New Roman" w:hAnsi="Times New Roman" w:cs="Times New Roman"/>
                <w:sz w:val="16"/>
                <w:szCs w:val="16"/>
              </w:rPr>
            </w:pPr>
            <w:r w:rsidRPr="00790636">
              <w:rPr>
                <w:rFonts w:ascii="Times New Roman" w:hAnsi="Times New Roman" w:cs="Times New Roman"/>
                <w:sz w:val="16"/>
                <w:szCs w:val="16"/>
              </w:rPr>
              <w:t>Execution of the OP program</w:t>
            </w:r>
          </w:p>
        </w:tc>
        <w:tc>
          <w:tcPr>
            <w:tcW w:w="805" w:type="dxa"/>
            <w:gridSpan w:val="2"/>
          </w:tcPr>
          <w:p w:rsidR="007A1AB3" w:rsidRPr="00163739" w:rsidRDefault="007A1AB3" w:rsidP="0085560D">
            <w:pPr>
              <w:pStyle w:val="a7"/>
              <w:tabs>
                <w:tab w:val="left" w:pos="1134"/>
              </w:tabs>
              <w:jc w:val="both"/>
              <w:rPr>
                <w:rFonts w:ascii="Times New Roman" w:hAnsi="Times New Roman" w:cs="Times New Roman"/>
                <w:sz w:val="16"/>
                <w:szCs w:val="16"/>
                <w:lang w:val="ru-RU"/>
              </w:rPr>
            </w:pPr>
            <w:r w:rsidRPr="00163739">
              <w:rPr>
                <w:rFonts w:ascii="Times New Roman" w:hAnsi="Times New Roman" w:cs="Times New Roman"/>
                <w:sz w:val="16"/>
                <w:szCs w:val="16"/>
                <w:lang w:val="ru-RU"/>
              </w:rPr>
              <w:t>Continue cooperation</w:t>
            </w:r>
          </w:p>
        </w:tc>
      </w:tr>
      <w:tr w:rsidR="007A1AB3" w:rsidRPr="00A4015D" w:rsidTr="0085560D">
        <w:tc>
          <w:tcPr>
            <w:tcW w:w="804" w:type="dxa"/>
            <w:tcBorders>
              <w:top w:val="single" w:sz="4" w:space="0" w:color="auto"/>
              <w:bottom w:val="single" w:sz="4" w:space="0" w:color="auto"/>
              <w:right w:val="single" w:sz="4" w:space="0" w:color="auto"/>
            </w:tcBorders>
          </w:tcPr>
          <w:p w:rsidR="007A1AB3" w:rsidRPr="00163739" w:rsidRDefault="007A1AB3" w:rsidP="0085560D">
            <w:pPr>
              <w:pStyle w:val="a7"/>
              <w:tabs>
                <w:tab w:val="left" w:pos="1134"/>
              </w:tabs>
              <w:jc w:val="both"/>
              <w:rPr>
                <w:rFonts w:ascii="Times New Roman" w:hAnsi="Times New Roman" w:cs="Times New Roman"/>
                <w:sz w:val="16"/>
                <w:szCs w:val="16"/>
                <w:lang w:val="ru-RU"/>
              </w:rPr>
            </w:pPr>
            <w:r>
              <w:rPr>
                <w:rFonts w:ascii="Times New Roman" w:hAnsi="Times New Roman" w:cs="Times New Roman"/>
                <w:sz w:val="16"/>
                <w:szCs w:val="16"/>
                <w:lang w:val="ru-RU"/>
              </w:rPr>
              <w:t>Pedagogical practices</w:t>
            </w:r>
          </w:p>
        </w:tc>
        <w:tc>
          <w:tcPr>
            <w:tcW w:w="804" w:type="dxa"/>
            <w:tcBorders>
              <w:top w:val="single" w:sz="4" w:space="0" w:color="auto"/>
              <w:bottom w:val="single" w:sz="4" w:space="0" w:color="auto"/>
              <w:right w:val="single" w:sz="4" w:space="0" w:color="auto"/>
            </w:tcBorders>
          </w:tcPr>
          <w:p w:rsidR="007A1AB3" w:rsidRPr="00790636" w:rsidRDefault="007A1AB3" w:rsidP="0085560D">
            <w:pPr>
              <w:pStyle w:val="a7"/>
              <w:tabs>
                <w:tab w:val="left" w:pos="1134"/>
              </w:tabs>
              <w:jc w:val="both"/>
              <w:rPr>
                <w:rFonts w:ascii="Times New Roman" w:hAnsi="Times New Roman" w:cs="Times New Roman"/>
                <w:sz w:val="16"/>
                <w:szCs w:val="16"/>
              </w:rPr>
            </w:pPr>
            <w:r w:rsidRPr="00790636">
              <w:rPr>
                <w:rFonts w:ascii="Times New Roman" w:hAnsi="Times New Roman" w:cs="Times New Roman"/>
                <w:sz w:val="16"/>
                <w:szCs w:val="16"/>
              </w:rPr>
              <w:t>Execution of the OP program</w:t>
            </w:r>
          </w:p>
        </w:tc>
        <w:tc>
          <w:tcPr>
            <w:tcW w:w="805" w:type="dxa"/>
            <w:tcBorders>
              <w:top w:val="single" w:sz="4" w:space="0" w:color="auto"/>
              <w:bottom w:val="single" w:sz="4" w:space="0" w:color="auto"/>
              <w:right w:val="single" w:sz="4" w:space="0" w:color="auto"/>
            </w:tcBorders>
          </w:tcPr>
          <w:p w:rsidR="007A1AB3" w:rsidRPr="00163739" w:rsidRDefault="007A1AB3" w:rsidP="0085560D">
            <w:pPr>
              <w:pStyle w:val="a7"/>
              <w:tabs>
                <w:tab w:val="left" w:pos="1134"/>
              </w:tabs>
              <w:jc w:val="both"/>
              <w:rPr>
                <w:rFonts w:ascii="Times New Roman" w:hAnsi="Times New Roman" w:cs="Times New Roman"/>
                <w:sz w:val="16"/>
                <w:szCs w:val="16"/>
                <w:lang w:val="ru-RU"/>
              </w:rPr>
            </w:pPr>
            <w:r w:rsidRPr="00163739">
              <w:rPr>
                <w:rFonts w:ascii="Times New Roman" w:hAnsi="Times New Roman" w:cs="Times New Roman"/>
                <w:sz w:val="16"/>
                <w:szCs w:val="16"/>
                <w:lang w:val="ru-RU"/>
              </w:rPr>
              <w:t>Continue cooperation</w:t>
            </w:r>
          </w:p>
        </w:tc>
        <w:tc>
          <w:tcPr>
            <w:tcW w:w="805" w:type="dxa"/>
          </w:tcPr>
          <w:p w:rsidR="007A1AB3" w:rsidRPr="00163739" w:rsidRDefault="007A1AB3" w:rsidP="0085560D">
            <w:pPr>
              <w:pStyle w:val="a7"/>
              <w:tabs>
                <w:tab w:val="left" w:pos="1134"/>
              </w:tabs>
              <w:jc w:val="both"/>
              <w:rPr>
                <w:rFonts w:ascii="Times New Roman" w:hAnsi="Times New Roman" w:cs="Times New Roman"/>
                <w:sz w:val="16"/>
                <w:szCs w:val="16"/>
                <w:lang w:val="ru-RU"/>
              </w:rPr>
            </w:pPr>
            <w:r>
              <w:rPr>
                <w:rFonts w:ascii="Times New Roman" w:hAnsi="Times New Roman" w:cs="Times New Roman"/>
                <w:sz w:val="16"/>
                <w:szCs w:val="16"/>
                <w:lang w:val="ru-RU"/>
              </w:rPr>
              <w:t>Pedagogical practices</w:t>
            </w:r>
          </w:p>
        </w:tc>
        <w:tc>
          <w:tcPr>
            <w:tcW w:w="805" w:type="dxa"/>
          </w:tcPr>
          <w:p w:rsidR="007A1AB3" w:rsidRPr="00790636" w:rsidRDefault="007A1AB3" w:rsidP="0085560D">
            <w:pPr>
              <w:pStyle w:val="a7"/>
              <w:tabs>
                <w:tab w:val="left" w:pos="1134"/>
              </w:tabs>
              <w:jc w:val="both"/>
              <w:rPr>
                <w:rFonts w:ascii="Times New Roman" w:hAnsi="Times New Roman" w:cs="Times New Roman"/>
                <w:sz w:val="16"/>
                <w:szCs w:val="16"/>
              </w:rPr>
            </w:pPr>
            <w:r w:rsidRPr="00790636">
              <w:rPr>
                <w:rFonts w:ascii="Times New Roman" w:hAnsi="Times New Roman" w:cs="Times New Roman"/>
                <w:sz w:val="16"/>
                <w:szCs w:val="16"/>
              </w:rPr>
              <w:t>Execution of the OP program</w:t>
            </w:r>
          </w:p>
        </w:tc>
        <w:tc>
          <w:tcPr>
            <w:tcW w:w="805" w:type="dxa"/>
            <w:gridSpan w:val="2"/>
          </w:tcPr>
          <w:p w:rsidR="007A1AB3" w:rsidRPr="00163739" w:rsidRDefault="007A1AB3" w:rsidP="0085560D">
            <w:pPr>
              <w:pStyle w:val="a7"/>
              <w:tabs>
                <w:tab w:val="left" w:pos="1134"/>
              </w:tabs>
              <w:jc w:val="both"/>
              <w:rPr>
                <w:rFonts w:ascii="Times New Roman" w:hAnsi="Times New Roman" w:cs="Times New Roman"/>
                <w:sz w:val="16"/>
                <w:szCs w:val="16"/>
                <w:lang w:val="ru-RU"/>
              </w:rPr>
            </w:pPr>
            <w:r w:rsidRPr="00163739">
              <w:rPr>
                <w:rFonts w:ascii="Times New Roman" w:hAnsi="Times New Roman" w:cs="Times New Roman"/>
                <w:sz w:val="16"/>
                <w:szCs w:val="16"/>
                <w:lang w:val="ru-RU"/>
              </w:rPr>
              <w:t>Continue cooperation</w:t>
            </w:r>
          </w:p>
        </w:tc>
      </w:tr>
      <w:tr w:rsidR="007A1AB3" w:rsidRPr="00A4015D" w:rsidTr="0085560D">
        <w:tc>
          <w:tcPr>
            <w:tcW w:w="804" w:type="dxa"/>
            <w:tcBorders>
              <w:top w:val="single" w:sz="4" w:space="0" w:color="auto"/>
              <w:bottom w:val="single" w:sz="4" w:space="0" w:color="auto"/>
              <w:right w:val="single" w:sz="4" w:space="0" w:color="auto"/>
            </w:tcBorders>
          </w:tcPr>
          <w:p w:rsidR="007A1AB3" w:rsidRPr="00790636" w:rsidRDefault="007A1AB3" w:rsidP="0085560D">
            <w:pPr>
              <w:pStyle w:val="a7"/>
              <w:tabs>
                <w:tab w:val="left" w:pos="1134"/>
              </w:tabs>
              <w:jc w:val="both"/>
              <w:rPr>
                <w:rFonts w:ascii="Times New Roman" w:hAnsi="Times New Roman" w:cs="Times New Roman"/>
                <w:sz w:val="16"/>
                <w:szCs w:val="16"/>
              </w:rPr>
            </w:pPr>
            <w:r w:rsidRPr="00790636">
              <w:rPr>
                <w:rFonts w:ascii="Times New Roman" w:hAnsi="Times New Roman" w:cs="Times New Roman"/>
                <w:sz w:val="16"/>
                <w:szCs w:val="16"/>
              </w:rPr>
              <w:t>Industrial practice, sport.mass events</w:t>
            </w:r>
          </w:p>
        </w:tc>
        <w:tc>
          <w:tcPr>
            <w:tcW w:w="804" w:type="dxa"/>
            <w:tcBorders>
              <w:top w:val="single" w:sz="4" w:space="0" w:color="auto"/>
              <w:bottom w:val="single" w:sz="4" w:space="0" w:color="auto"/>
              <w:right w:val="single" w:sz="4" w:space="0" w:color="auto"/>
            </w:tcBorders>
          </w:tcPr>
          <w:p w:rsidR="007A1AB3" w:rsidRPr="00790636" w:rsidRDefault="007A1AB3" w:rsidP="0085560D">
            <w:pPr>
              <w:pStyle w:val="a7"/>
              <w:tabs>
                <w:tab w:val="left" w:pos="1134"/>
              </w:tabs>
              <w:jc w:val="both"/>
              <w:rPr>
                <w:rFonts w:ascii="Times New Roman" w:hAnsi="Times New Roman" w:cs="Times New Roman"/>
                <w:sz w:val="16"/>
                <w:szCs w:val="16"/>
              </w:rPr>
            </w:pPr>
            <w:r w:rsidRPr="00790636">
              <w:rPr>
                <w:rFonts w:ascii="Times New Roman" w:hAnsi="Times New Roman" w:cs="Times New Roman"/>
                <w:sz w:val="16"/>
                <w:szCs w:val="16"/>
              </w:rPr>
              <w:t>Execution of the OP program</w:t>
            </w:r>
          </w:p>
        </w:tc>
        <w:tc>
          <w:tcPr>
            <w:tcW w:w="805" w:type="dxa"/>
            <w:tcBorders>
              <w:top w:val="single" w:sz="4" w:space="0" w:color="auto"/>
              <w:bottom w:val="single" w:sz="4" w:space="0" w:color="auto"/>
              <w:right w:val="single" w:sz="4" w:space="0" w:color="auto"/>
            </w:tcBorders>
          </w:tcPr>
          <w:p w:rsidR="007A1AB3" w:rsidRPr="00163739" w:rsidRDefault="007A1AB3" w:rsidP="0085560D">
            <w:pPr>
              <w:pStyle w:val="a7"/>
              <w:tabs>
                <w:tab w:val="left" w:pos="1134"/>
              </w:tabs>
              <w:jc w:val="both"/>
              <w:rPr>
                <w:rFonts w:ascii="Times New Roman" w:hAnsi="Times New Roman" w:cs="Times New Roman"/>
                <w:sz w:val="16"/>
                <w:szCs w:val="16"/>
                <w:lang w:val="ru-RU"/>
              </w:rPr>
            </w:pPr>
            <w:r w:rsidRPr="00163739">
              <w:rPr>
                <w:rFonts w:ascii="Times New Roman" w:hAnsi="Times New Roman" w:cs="Times New Roman"/>
                <w:sz w:val="16"/>
                <w:szCs w:val="16"/>
                <w:lang w:val="ru-RU"/>
              </w:rPr>
              <w:t>Continue cooperation</w:t>
            </w:r>
          </w:p>
        </w:tc>
        <w:tc>
          <w:tcPr>
            <w:tcW w:w="805" w:type="dxa"/>
          </w:tcPr>
          <w:p w:rsidR="007A1AB3" w:rsidRPr="00A4015D" w:rsidRDefault="007A1AB3" w:rsidP="0085560D">
            <w:pPr>
              <w:pStyle w:val="a7"/>
              <w:tabs>
                <w:tab w:val="left" w:pos="1134"/>
              </w:tabs>
              <w:jc w:val="both"/>
              <w:rPr>
                <w:rFonts w:ascii="Times New Roman" w:hAnsi="Times New Roman" w:cs="Times New Roman"/>
                <w:sz w:val="24"/>
                <w:szCs w:val="24"/>
              </w:rPr>
            </w:pPr>
          </w:p>
        </w:tc>
        <w:tc>
          <w:tcPr>
            <w:tcW w:w="805" w:type="dxa"/>
          </w:tcPr>
          <w:p w:rsidR="007A1AB3" w:rsidRPr="00A4015D" w:rsidRDefault="007A1AB3" w:rsidP="0085560D">
            <w:pPr>
              <w:pStyle w:val="a7"/>
              <w:tabs>
                <w:tab w:val="left" w:pos="1134"/>
              </w:tabs>
              <w:jc w:val="both"/>
              <w:rPr>
                <w:rFonts w:ascii="Times New Roman" w:hAnsi="Times New Roman" w:cs="Times New Roman"/>
                <w:sz w:val="24"/>
                <w:szCs w:val="24"/>
              </w:rPr>
            </w:pPr>
          </w:p>
        </w:tc>
        <w:tc>
          <w:tcPr>
            <w:tcW w:w="805" w:type="dxa"/>
            <w:gridSpan w:val="2"/>
          </w:tcPr>
          <w:p w:rsidR="007A1AB3" w:rsidRPr="00A4015D" w:rsidRDefault="007A1AB3" w:rsidP="0085560D">
            <w:pPr>
              <w:pStyle w:val="a7"/>
              <w:tabs>
                <w:tab w:val="left" w:pos="1134"/>
              </w:tabs>
              <w:jc w:val="both"/>
              <w:rPr>
                <w:rFonts w:ascii="Times New Roman" w:hAnsi="Times New Roman" w:cs="Times New Roman"/>
                <w:sz w:val="24"/>
                <w:szCs w:val="24"/>
              </w:rPr>
            </w:pPr>
          </w:p>
        </w:tc>
      </w:tr>
    </w:tbl>
    <w:p w:rsidR="007A1AB3" w:rsidRPr="00790636" w:rsidRDefault="007A1AB3" w:rsidP="007A1AB3">
      <w:pPr>
        <w:widowControl/>
        <w:tabs>
          <w:tab w:val="left" w:pos="851"/>
          <w:tab w:val="left" w:pos="993"/>
          <w:tab w:val="left" w:pos="1276"/>
        </w:tabs>
        <w:ind w:left="567"/>
        <w:contextualSpacing/>
        <w:jc w:val="both"/>
        <w:rPr>
          <w:rFonts w:ascii="Times New Roman" w:hAnsi="Times New Roman" w:cs="Times New Roman"/>
          <w:i/>
          <w:sz w:val="24"/>
          <w:szCs w:val="24"/>
        </w:rPr>
      </w:pPr>
      <w:r w:rsidRPr="00790636">
        <w:rPr>
          <w:rFonts w:ascii="Times New Roman" w:hAnsi="Times New Roman" w:cs="Times New Roman"/>
          <w:i/>
          <w:sz w:val="24"/>
          <w:szCs w:val="24"/>
        </w:rPr>
        <w:t>Table 2.2 Partnerships with schools, TVE organizations and universities (for the last 5 years, including the current one)</w:t>
      </w:r>
    </w:p>
    <w:tbl>
      <w:tblPr>
        <w:tblW w:w="8958"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426"/>
        <w:gridCol w:w="1287"/>
        <w:gridCol w:w="805"/>
        <w:gridCol w:w="805"/>
        <w:gridCol w:w="788"/>
        <w:gridCol w:w="17"/>
        <w:gridCol w:w="805"/>
        <w:gridCol w:w="805"/>
        <w:gridCol w:w="783"/>
        <w:gridCol w:w="22"/>
        <w:gridCol w:w="805"/>
        <w:gridCol w:w="805"/>
        <w:gridCol w:w="778"/>
        <w:gridCol w:w="27"/>
      </w:tblGrid>
      <w:tr w:rsidR="007A1AB3" w:rsidRPr="00A22CB6" w:rsidTr="0085560D">
        <w:trPr>
          <w:gridAfter w:val="1"/>
          <w:wAfter w:w="27" w:type="dxa"/>
          <w:trHeight w:val="300"/>
        </w:trPr>
        <w:tc>
          <w:tcPr>
            <w:tcW w:w="426" w:type="dxa"/>
            <w:vMerge w:val="restart"/>
            <w:shd w:val="clear" w:color="auto" w:fill="auto"/>
            <w:vAlign w:val="center"/>
          </w:tcPr>
          <w:p w:rsidR="007A1AB3" w:rsidRPr="00A22CB6" w:rsidRDefault="007A1AB3" w:rsidP="0085560D">
            <w:pPr>
              <w:pStyle w:val="a7"/>
              <w:tabs>
                <w:tab w:val="left" w:pos="1134"/>
              </w:tabs>
              <w:jc w:val="both"/>
              <w:rPr>
                <w:rFonts w:ascii="Times New Roman" w:hAnsi="Times New Roman" w:cs="Times New Roman"/>
                <w:b/>
                <w:sz w:val="16"/>
                <w:szCs w:val="16"/>
                <w:lang w:val="ru-RU"/>
              </w:rPr>
            </w:pPr>
            <w:r w:rsidRPr="00A22CB6">
              <w:rPr>
                <w:rFonts w:ascii="Times New Roman" w:hAnsi="Times New Roman" w:cs="Times New Roman"/>
                <w:b/>
                <w:sz w:val="16"/>
                <w:szCs w:val="16"/>
                <w:lang w:val="ru-RU"/>
              </w:rPr>
              <w:t>No.</w:t>
            </w:r>
          </w:p>
        </w:tc>
        <w:tc>
          <w:tcPr>
            <w:tcW w:w="1287" w:type="dxa"/>
            <w:vMerge w:val="restart"/>
            <w:shd w:val="clear" w:color="auto" w:fill="auto"/>
            <w:vAlign w:val="center"/>
          </w:tcPr>
          <w:p w:rsidR="007A1AB3" w:rsidRPr="00A22CB6" w:rsidRDefault="007A1AB3" w:rsidP="0085560D">
            <w:pPr>
              <w:pStyle w:val="a7"/>
              <w:tabs>
                <w:tab w:val="left" w:pos="1134"/>
              </w:tabs>
              <w:jc w:val="both"/>
              <w:rPr>
                <w:rFonts w:ascii="Times New Roman" w:hAnsi="Times New Roman" w:cs="Times New Roman"/>
                <w:b/>
                <w:sz w:val="16"/>
                <w:szCs w:val="16"/>
                <w:lang w:val="ru-RU"/>
              </w:rPr>
            </w:pPr>
            <w:r w:rsidRPr="00A22CB6">
              <w:rPr>
                <w:rFonts w:ascii="Times New Roman" w:hAnsi="Times New Roman" w:cs="Times New Roman"/>
                <w:b/>
                <w:sz w:val="16"/>
                <w:szCs w:val="16"/>
                <w:lang w:val="ru-RU"/>
              </w:rPr>
              <w:t>Name of organizations</w:t>
            </w:r>
          </w:p>
        </w:tc>
        <w:tc>
          <w:tcPr>
            <w:tcW w:w="2398" w:type="dxa"/>
            <w:gridSpan w:val="3"/>
            <w:tcBorders>
              <w:bottom w:val="single" w:sz="4" w:space="0" w:color="auto"/>
            </w:tcBorders>
            <w:shd w:val="clear" w:color="auto" w:fill="auto"/>
            <w:vAlign w:val="center"/>
          </w:tcPr>
          <w:p w:rsidR="007A1AB3" w:rsidRPr="00A22CB6" w:rsidRDefault="007A1AB3" w:rsidP="0085560D">
            <w:pPr>
              <w:pStyle w:val="a7"/>
              <w:tabs>
                <w:tab w:val="left" w:pos="1134"/>
              </w:tabs>
              <w:jc w:val="center"/>
              <w:rPr>
                <w:rFonts w:ascii="Times New Roman" w:hAnsi="Times New Roman" w:cs="Times New Roman"/>
                <w:b/>
                <w:sz w:val="16"/>
                <w:szCs w:val="16"/>
                <w:lang w:val="ru-RU"/>
              </w:rPr>
            </w:pPr>
            <w:r w:rsidRPr="00A22CB6">
              <w:rPr>
                <w:rFonts w:ascii="Times New Roman" w:hAnsi="Times New Roman" w:cs="Times New Roman"/>
                <w:b/>
                <w:sz w:val="16"/>
                <w:szCs w:val="16"/>
                <w:lang w:val="ru-RU"/>
              </w:rPr>
              <w:t>2017</w:t>
            </w:r>
          </w:p>
        </w:tc>
        <w:tc>
          <w:tcPr>
            <w:tcW w:w="2410" w:type="dxa"/>
            <w:gridSpan w:val="4"/>
            <w:tcBorders>
              <w:bottom w:val="single" w:sz="4" w:space="0" w:color="auto"/>
            </w:tcBorders>
            <w:shd w:val="clear" w:color="auto" w:fill="auto"/>
            <w:vAlign w:val="center"/>
          </w:tcPr>
          <w:p w:rsidR="007A1AB3" w:rsidRPr="00A22CB6" w:rsidRDefault="007A1AB3" w:rsidP="0085560D">
            <w:pPr>
              <w:pStyle w:val="a7"/>
              <w:tabs>
                <w:tab w:val="left" w:pos="1134"/>
              </w:tabs>
              <w:jc w:val="center"/>
              <w:rPr>
                <w:rFonts w:ascii="Times New Roman" w:hAnsi="Times New Roman" w:cs="Times New Roman"/>
                <w:b/>
                <w:sz w:val="16"/>
                <w:szCs w:val="16"/>
                <w:lang w:val="ru-RU"/>
              </w:rPr>
            </w:pPr>
            <w:r w:rsidRPr="00A22CB6">
              <w:rPr>
                <w:rFonts w:ascii="Times New Roman" w:hAnsi="Times New Roman" w:cs="Times New Roman"/>
                <w:b/>
                <w:sz w:val="16"/>
                <w:szCs w:val="16"/>
                <w:lang w:val="ru-RU"/>
              </w:rPr>
              <w:t>2018</w:t>
            </w:r>
          </w:p>
        </w:tc>
        <w:tc>
          <w:tcPr>
            <w:tcW w:w="2410" w:type="dxa"/>
            <w:gridSpan w:val="4"/>
            <w:tcBorders>
              <w:bottom w:val="single" w:sz="4" w:space="0" w:color="auto"/>
            </w:tcBorders>
            <w:shd w:val="clear" w:color="auto" w:fill="auto"/>
            <w:vAlign w:val="center"/>
          </w:tcPr>
          <w:p w:rsidR="007A1AB3" w:rsidRPr="00A22CB6" w:rsidRDefault="007A1AB3" w:rsidP="0085560D">
            <w:pPr>
              <w:pStyle w:val="a7"/>
              <w:tabs>
                <w:tab w:val="left" w:pos="1134"/>
              </w:tabs>
              <w:jc w:val="center"/>
              <w:rPr>
                <w:rFonts w:ascii="Times New Roman" w:hAnsi="Times New Roman" w:cs="Times New Roman"/>
                <w:b/>
                <w:sz w:val="16"/>
                <w:szCs w:val="16"/>
                <w:lang w:val="ru-RU"/>
              </w:rPr>
            </w:pPr>
            <w:r w:rsidRPr="00A22CB6">
              <w:rPr>
                <w:rFonts w:ascii="Times New Roman" w:hAnsi="Times New Roman" w:cs="Times New Roman"/>
                <w:b/>
                <w:sz w:val="16"/>
                <w:szCs w:val="16"/>
                <w:lang w:val="ru-RU"/>
              </w:rPr>
              <w:t>2019</w:t>
            </w:r>
          </w:p>
        </w:tc>
      </w:tr>
      <w:tr w:rsidR="007A1AB3" w:rsidRPr="00A4015D" w:rsidTr="0085560D">
        <w:trPr>
          <w:trHeight w:val="300"/>
        </w:trPr>
        <w:tc>
          <w:tcPr>
            <w:tcW w:w="426" w:type="dxa"/>
            <w:vMerge/>
            <w:tcBorders>
              <w:bottom w:val="single" w:sz="4" w:space="0" w:color="auto"/>
            </w:tcBorders>
            <w:shd w:val="clear" w:color="auto" w:fill="auto"/>
            <w:vAlign w:val="center"/>
          </w:tcPr>
          <w:p w:rsidR="007A1AB3" w:rsidRPr="00A22CB6" w:rsidRDefault="007A1AB3" w:rsidP="0085560D">
            <w:pPr>
              <w:pStyle w:val="a7"/>
              <w:tabs>
                <w:tab w:val="left" w:pos="1134"/>
              </w:tabs>
              <w:jc w:val="both"/>
              <w:rPr>
                <w:rFonts w:ascii="Times New Roman" w:hAnsi="Times New Roman" w:cs="Times New Roman"/>
                <w:b/>
                <w:sz w:val="16"/>
                <w:szCs w:val="16"/>
                <w:lang w:val="ru-RU"/>
              </w:rPr>
            </w:pPr>
          </w:p>
        </w:tc>
        <w:tc>
          <w:tcPr>
            <w:tcW w:w="1287" w:type="dxa"/>
            <w:vMerge/>
            <w:tcBorders>
              <w:bottom w:val="single" w:sz="4" w:space="0" w:color="auto"/>
            </w:tcBorders>
            <w:shd w:val="clear" w:color="auto" w:fill="auto"/>
            <w:vAlign w:val="center"/>
          </w:tcPr>
          <w:p w:rsidR="007A1AB3" w:rsidRPr="00A22CB6" w:rsidRDefault="007A1AB3" w:rsidP="0085560D">
            <w:pPr>
              <w:pStyle w:val="a7"/>
              <w:tabs>
                <w:tab w:val="left" w:pos="1134"/>
              </w:tabs>
              <w:jc w:val="both"/>
              <w:rPr>
                <w:rFonts w:ascii="Times New Roman" w:hAnsi="Times New Roman" w:cs="Times New Roman"/>
                <w:b/>
                <w:sz w:val="16"/>
                <w:szCs w:val="16"/>
                <w:lang w:val="ru-RU"/>
              </w:rPr>
            </w:pPr>
          </w:p>
        </w:tc>
        <w:tc>
          <w:tcPr>
            <w:tcW w:w="805" w:type="dxa"/>
            <w:tcBorders>
              <w:bottom w:val="single" w:sz="4" w:space="0" w:color="auto"/>
            </w:tcBorders>
            <w:shd w:val="clear" w:color="auto" w:fill="auto"/>
          </w:tcPr>
          <w:p w:rsidR="007A1AB3" w:rsidRPr="00A22CB6" w:rsidRDefault="007A1AB3" w:rsidP="0085560D">
            <w:pPr>
              <w:pStyle w:val="a7"/>
              <w:tabs>
                <w:tab w:val="left" w:pos="1134"/>
              </w:tabs>
              <w:jc w:val="center"/>
              <w:rPr>
                <w:rFonts w:ascii="Times New Roman" w:hAnsi="Times New Roman" w:cs="Times New Roman"/>
                <w:b/>
                <w:sz w:val="16"/>
                <w:szCs w:val="16"/>
                <w:lang w:val="ru-RU"/>
              </w:rPr>
            </w:pPr>
            <w:r w:rsidRPr="00A22CB6">
              <w:rPr>
                <w:rFonts w:ascii="Times New Roman" w:hAnsi="Times New Roman" w:cs="Times New Roman"/>
                <w:b/>
                <w:sz w:val="16"/>
                <w:szCs w:val="16"/>
                <w:lang w:val="ru-RU"/>
              </w:rPr>
              <w:t>Direction of cooperation</w:t>
            </w:r>
          </w:p>
        </w:tc>
        <w:tc>
          <w:tcPr>
            <w:tcW w:w="805" w:type="dxa"/>
            <w:tcBorders>
              <w:bottom w:val="single" w:sz="4" w:space="0" w:color="auto"/>
            </w:tcBorders>
            <w:shd w:val="clear" w:color="auto" w:fill="auto"/>
          </w:tcPr>
          <w:p w:rsidR="007A1AB3" w:rsidRPr="00A22CB6" w:rsidRDefault="007A1AB3" w:rsidP="0085560D">
            <w:pPr>
              <w:pStyle w:val="a7"/>
              <w:tabs>
                <w:tab w:val="left" w:pos="1134"/>
              </w:tabs>
              <w:jc w:val="center"/>
              <w:rPr>
                <w:rFonts w:ascii="Times New Roman" w:hAnsi="Times New Roman" w:cs="Times New Roman"/>
                <w:b/>
                <w:sz w:val="16"/>
                <w:szCs w:val="16"/>
              </w:rPr>
            </w:pPr>
            <w:r w:rsidRPr="00A22CB6">
              <w:rPr>
                <w:rFonts w:ascii="Times New Roman" w:hAnsi="Times New Roman" w:cs="Times New Roman"/>
                <w:b/>
                <w:sz w:val="16"/>
                <w:szCs w:val="16"/>
              </w:rPr>
              <w:t xml:space="preserve">Cooperation </w:t>
            </w:r>
            <w:r w:rsidRPr="00A22CB6">
              <w:rPr>
                <w:rFonts w:ascii="Times New Roman" w:hAnsi="Times New Roman" w:cs="Times New Roman"/>
                <w:b/>
                <w:sz w:val="16"/>
                <w:szCs w:val="16"/>
                <w:lang w:val="ru-RU"/>
              </w:rPr>
              <w:t>results</w:t>
            </w:r>
          </w:p>
        </w:tc>
        <w:tc>
          <w:tcPr>
            <w:tcW w:w="805" w:type="dxa"/>
            <w:gridSpan w:val="2"/>
            <w:tcBorders>
              <w:bottom w:val="single" w:sz="4" w:space="0" w:color="auto"/>
            </w:tcBorders>
            <w:shd w:val="clear" w:color="auto" w:fill="auto"/>
          </w:tcPr>
          <w:p w:rsidR="007A1AB3" w:rsidRPr="00A22CB6" w:rsidRDefault="007A1AB3" w:rsidP="0085560D">
            <w:pPr>
              <w:pStyle w:val="a7"/>
              <w:tabs>
                <w:tab w:val="left" w:pos="1134"/>
              </w:tabs>
              <w:jc w:val="center"/>
              <w:rPr>
                <w:rFonts w:ascii="Times New Roman" w:hAnsi="Times New Roman" w:cs="Times New Roman"/>
                <w:b/>
                <w:sz w:val="16"/>
                <w:szCs w:val="16"/>
              </w:rPr>
            </w:pPr>
            <w:r w:rsidRPr="00A22CB6">
              <w:rPr>
                <w:rFonts w:ascii="Times New Roman" w:hAnsi="Times New Roman" w:cs="Times New Roman"/>
                <w:b/>
                <w:sz w:val="16"/>
                <w:szCs w:val="16"/>
              </w:rPr>
              <w:t>Further possibilities</w:t>
            </w:r>
          </w:p>
        </w:tc>
        <w:tc>
          <w:tcPr>
            <w:tcW w:w="805" w:type="dxa"/>
            <w:tcBorders>
              <w:bottom w:val="single" w:sz="4" w:space="0" w:color="auto"/>
            </w:tcBorders>
            <w:shd w:val="clear" w:color="auto" w:fill="auto"/>
          </w:tcPr>
          <w:p w:rsidR="007A1AB3" w:rsidRPr="00A22CB6" w:rsidRDefault="007A1AB3" w:rsidP="0085560D">
            <w:pPr>
              <w:pStyle w:val="a7"/>
              <w:tabs>
                <w:tab w:val="left" w:pos="1134"/>
              </w:tabs>
              <w:jc w:val="center"/>
              <w:rPr>
                <w:rFonts w:ascii="Times New Roman" w:hAnsi="Times New Roman" w:cs="Times New Roman"/>
                <w:b/>
                <w:sz w:val="16"/>
                <w:szCs w:val="16"/>
              </w:rPr>
            </w:pPr>
            <w:r w:rsidRPr="00A22CB6">
              <w:rPr>
                <w:rFonts w:ascii="Times New Roman" w:hAnsi="Times New Roman" w:cs="Times New Roman"/>
                <w:b/>
                <w:sz w:val="16"/>
                <w:szCs w:val="16"/>
              </w:rPr>
              <w:t>Direction of cooperation</w:t>
            </w:r>
          </w:p>
        </w:tc>
        <w:tc>
          <w:tcPr>
            <w:tcW w:w="805" w:type="dxa"/>
            <w:tcBorders>
              <w:bottom w:val="single" w:sz="4" w:space="0" w:color="auto"/>
            </w:tcBorders>
            <w:shd w:val="clear" w:color="auto" w:fill="auto"/>
          </w:tcPr>
          <w:p w:rsidR="007A1AB3" w:rsidRPr="00A22CB6" w:rsidRDefault="007A1AB3" w:rsidP="0085560D">
            <w:pPr>
              <w:pStyle w:val="a7"/>
              <w:tabs>
                <w:tab w:val="left" w:pos="1134"/>
              </w:tabs>
              <w:jc w:val="center"/>
              <w:rPr>
                <w:rFonts w:ascii="Times New Roman" w:hAnsi="Times New Roman" w:cs="Times New Roman"/>
                <w:b/>
                <w:sz w:val="16"/>
                <w:szCs w:val="16"/>
              </w:rPr>
            </w:pPr>
            <w:r w:rsidRPr="00A22CB6">
              <w:rPr>
                <w:rFonts w:ascii="Times New Roman" w:hAnsi="Times New Roman" w:cs="Times New Roman"/>
                <w:b/>
                <w:sz w:val="16"/>
                <w:szCs w:val="16"/>
              </w:rPr>
              <w:t>Results of cooperation</w:t>
            </w:r>
          </w:p>
        </w:tc>
        <w:tc>
          <w:tcPr>
            <w:tcW w:w="805" w:type="dxa"/>
            <w:gridSpan w:val="2"/>
            <w:tcBorders>
              <w:bottom w:val="single" w:sz="4" w:space="0" w:color="auto"/>
            </w:tcBorders>
            <w:shd w:val="clear" w:color="auto" w:fill="auto"/>
          </w:tcPr>
          <w:p w:rsidR="007A1AB3" w:rsidRPr="00A22CB6" w:rsidRDefault="007A1AB3" w:rsidP="0085560D">
            <w:pPr>
              <w:pStyle w:val="a7"/>
              <w:tabs>
                <w:tab w:val="left" w:pos="1134"/>
              </w:tabs>
              <w:jc w:val="center"/>
              <w:rPr>
                <w:rFonts w:ascii="Times New Roman" w:hAnsi="Times New Roman" w:cs="Times New Roman"/>
                <w:b/>
                <w:sz w:val="16"/>
                <w:szCs w:val="16"/>
              </w:rPr>
            </w:pPr>
            <w:r w:rsidRPr="00A22CB6">
              <w:rPr>
                <w:rFonts w:ascii="Times New Roman" w:hAnsi="Times New Roman" w:cs="Times New Roman"/>
                <w:b/>
                <w:sz w:val="16"/>
                <w:szCs w:val="16"/>
              </w:rPr>
              <w:t>Further possibilities</w:t>
            </w:r>
          </w:p>
        </w:tc>
        <w:tc>
          <w:tcPr>
            <w:tcW w:w="805" w:type="dxa"/>
          </w:tcPr>
          <w:p w:rsidR="007A1AB3" w:rsidRPr="00A22CB6" w:rsidRDefault="007A1AB3" w:rsidP="0085560D">
            <w:pPr>
              <w:pStyle w:val="a7"/>
              <w:tabs>
                <w:tab w:val="left" w:pos="1134"/>
              </w:tabs>
              <w:jc w:val="center"/>
              <w:rPr>
                <w:rFonts w:ascii="Times New Roman" w:hAnsi="Times New Roman" w:cs="Times New Roman"/>
                <w:b/>
                <w:sz w:val="16"/>
                <w:szCs w:val="16"/>
                <w:lang w:val="ru-RU"/>
              </w:rPr>
            </w:pPr>
            <w:r w:rsidRPr="00A22CB6">
              <w:rPr>
                <w:rFonts w:ascii="Times New Roman" w:hAnsi="Times New Roman" w:cs="Times New Roman"/>
                <w:b/>
                <w:sz w:val="16"/>
                <w:szCs w:val="16"/>
                <w:lang w:val="ru-RU"/>
              </w:rPr>
              <w:t>Direction of cooperation</w:t>
            </w:r>
          </w:p>
        </w:tc>
        <w:tc>
          <w:tcPr>
            <w:tcW w:w="805" w:type="dxa"/>
          </w:tcPr>
          <w:p w:rsidR="007A1AB3" w:rsidRPr="00A22CB6" w:rsidRDefault="007A1AB3" w:rsidP="0085560D">
            <w:pPr>
              <w:pStyle w:val="a7"/>
              <w:tabs>
                <w:tab w:val="left" w:pos="1134"/>
              </w:tabs>
              <w:jc w:val="center"/>
              <w:rPr>
                <w:rFonts w:ascii="Times New Roman" w:hAnsi="Times New Roman" w:cs="Times New Roman"/>
                <w:b/>
                <w:sz w:val="16"/>
                <w:szCs w:val="16"/>
              </w:rPr>
            </w:pPr>
            <w:r w:rsidRPr="00A22CB6">
              <w:rPr>
                <w:rFonts w:ascii="Times New Roman" w:hAnsi="Times New Roman" w:cs="Times New Roman"/>
                <w:b/>
                <w:sz w:val="16"/>
                <w:szCs w:val="16"/>
              </w:rPr>
              <w:t xml:space="preserve">Cooperation </w:t>
            </w:r>
            <w:r w:rsidRPr="00A22CB6">
              <w:rPr>
                <w:rFonts w:ascii="Times New Roman" w:hAnsi="Times New Roman" w:cs="Times New Roman"/>
                <w:b/>
                <w:sz w:val="16"/>
                <w:szCs w:val="16"/>
                <w:lang w:val="ru-RU"/>
              </w:rPr>
              <w:t>results</w:t>
            </w:r>
          </w:p>
        </w:tc>
        <w:tc>
          <w:tcPr>
            <w:tcW w:w="805" w:type="dxa"/>
            <w:gridSpan w:val="2"/>
          </w:tcPr>
          <w:p w:rsidR="007A1AB3" w:rsidRPr="00A22CB6" w:rsidRDefault="007A1AB3" w:rsidP="0085560D">
            <w:pPr>
              <w:pStyle w:val="a7"/>
              <w:tabs>
                <w:tab w:val="left" w:pos="1134"/>
              </w:tabs>
              <w:jc w:val="center"/>
              <w:rPr>
                <w:rFonts w:ascii="Times New Roman" w:hAnsi="Times New Roman" w:cs="Times New Roman"/>
                <w:b/>
                <w:sz w:val="16"/>
                <w:szCs w:val="16"/>
              </w:rPr>
            </w:pPr>
            <w:r w:rsidRPr="00A22CB6">
              <w:rPr>
                <w:rFonts w:ascii="Times New Roman" w:hAnsi="Times New Roman" w:cs="Times New Roman"/>
                <w:b/>
                <w:sz w:val="16"/>
                <w:szCs w:val="16"/>
              </w:rPr>
              <w:t>Further possibilities</w:t>
            </w:r>
          </w:p>
        </w:tc>
      </w:tr>
      <w:tr w:rsidR="007A1AB3" w:rsidRPr="00B520D5" w:rsidTr="0085560D">
        <w:tc>
          <w:tcPr>
            <w:tcW w:w="426" w:type="dxa"/>
            <w:tcBorders>
              <w:top w:val="single" w:sz="4" w:space="0" w:color="auto"/>
              <w:left w:val="single" w:sz="4" w:space="0" w:color="auto"/>
              <w:bottom w:val="single" w:sz="4" w:space="0" w:color="auto"/>
            </w:tcBorders>
            <w:shd w:val="clear" w:color="auto" w:fill="auto"/>
          </w:tcPr>
          <w:p w:rsidR="007A1AB3" w:rsidRPr="00F6184C" w:rsidRDefault="00F6184C" w:rsidP="0085560D">
            <w:pPr>
              <w:pStyle w:val="a7"/>
              <w:tabs>
                <w:tab w:val="left" w:pos="1134"/>
              </w:tabs>
              <w:jc w:val="both"/>
              <w:rPr>
                <w:rFonts w:ascii="Times New Roman" w:hAnsi="Times New Roman" w:cs="Times New Roman"/>
                <w:sz w:val="24"/>
                <w:szCs w:val="24"/>
                <w:lang w:val="ru-RU"/>
              </w:rPr>
            </w:pPr>
            <w:r>
              <w:rPr>
                <w:rFonts w:ascii="Times New Roman" w:hAnsi="Times New Roman" w:cs="Times New Roman"/>
                <w:sz w:val="24"/>
                <w:szCs w:val="24"/>
                <w:lang w:val="ru-RU"/>
              </w:rPr>
              <w:t>1</w:t>
            </w:r>
          </w:p>
        </w:tc>
        <w:tc>
          <w:tcPr>
            <w:tcW w:w="1287" w:type="dxa"/>
            <w:tcBorders>
              <w:top w:val="single" w:sz="4" w:space="0" w:color="auto"/>
              <w:bottom w:val="single" w:sz="4" w:space="0" w:color="auto"/>
            </w:tcBorders>
            <w:shd w:val="clear" w:color="auto" w:fill="auto"/>
          </w:tcPr>
          <w:p w:rsidR="007A1AB3" w:rsidRPr="00790636" w:rsidRDefault="007A1AB3" w:rsidP="0085560D">
            <w:pPr>
              <w:pStyle w:val="a7"/>
              <w:tabs>
                <w:tab w:val="left" w:pos="1134"/>
              </w:tabs>
              <w:jc w:val="both"/>
              <w:rPr>
                <w:rFonts w:ascii="Times New Roman" w:hAnsi="Times New Roman" w:cs="Times New Roman"/>
                <w:sz w:val="20"/>
                <w:szCs w:val="20"/>
              </w:rPr>
            </w:pPr>
            <w:r w:rsidRPr="00790636">
              <w:rPr>
                <w:rFonts w:ascii="Times New Roman" w:hAnsi="Times New Roman" w:cs="Times New Roman"/>
                <w:sz w:val="20"/>
                <w:szCs w:val="20"/>
              </w:rPr>
              <w:t>Higher Kazakh Pedagogical College named after J.Musina</w:t>
            </w:r>
          </w:p>
        </w:tc>
        <w:tc>
          <w:tcPr>
            <w:tcW w:w="805" w:type="dxa"/>
            <w:tcBorders>
              <w:top w:val="single" w:sz="4" w:space="0" w:color="auto"/>
              <w:bottom w:val="single" w:sz="4" w:space="0" w:color="auto"/>
              <w:right w:val="single" w:sz="4" w:space="0" w:color="auto"/>
            </w:tcBorders>
            <w:shd w:val="clear" w:color="auto" w:fill="auto"/>
          </w:tcPr>
          <w:p w:rsidR="007A1AB3" w:rsidRPr="0025388C" w:rsidRDefault="007A1AB3" w:rsidP="0085560D">
            <w:pPr>
              <w:pStyle w:val="a7"/>
              <w:tabs>
                <w:tab w:val="left" w:pos="1134"/>
              </w:tabs>
              <w:jc w:val="both"/>
              <w:rPr>
                <w:rFonts w:ascii="Times New Roman" w:hAnsi="Times New Roman" w:cs="Times New Roman"/>
                <w:sz w:val="16"/>
                <w:szCs w:val="16"/>
                <w:lang w:val="ru-RU"/>
              </w:rPr>
            </w:pPr>
            <w:r w:rsidRPr="0025388C">
              <w:rPr>
                <w:rFonts w:ascii="Times New Roman" w:hAnsi="Times New Roman" w:cs="Times New Roman"/>
                <w:sz w:val="16"/>
                <w:szCs w:val="16"/>
                <w:lang w:val="ru-RU"/>
              </w:rPr>
              <w:t>Sports</w:t>
            </w:r>
          </w:p>
        </w:tc>
        <w:tc>
          <w:tcPr>
            <w:tcW w:w="805" w:type="dxa"/>
            <w:tcBorders>
              <w:top w:val="single" w:sz="4" w:space="0" w:color="auto"/>
              <w:bottom w:val="single" w:sz="4" w:space="0" w:color="auto"/>
              <w:right w:val="single" w:sz="4" w:space="0" w:color="auto"/>
            </w:tcBorders>
            <w:shd w:val="clear" w:color="auto" w:fill="auto"/>
          </w:tcPr>
          <w:p w:rsidR="007A1AB3" w:rsidRPr="00790636" w:rsidRDefault="007A1AB3" w:rsidP="0085560D">
            <w:pPr>
              <w:pStyle w:val="a7"/>
              <w:tabs>
                <w:tab w:val="left" w:pos="1134"/>
              </w:tabs>
              <w:jc w:val="both"/>
              <w:rPr>
                <w:rFonts w:ascii="Times New Roman" w:hAnsi="Times New Roman" w:cs="Times New Roman"/>
                <w:sz w:val="16"/>
                <w:szCs w:val="16"/>
              </w:rPr>
            </w:pPr>
            <w:r w:rsidRPr="00790636">
              <w:rPr>
                <w:rFonts w:ascii="Times New Roman" w:hAnsi="Times New Roman" w:cs="Times New Roman"/>
                <w:sz w:val="16"/>
                <w:szCs w:val="16"/>
              </w:rPr>
              <w:t>Friendly matches, preparation for competitions</w:t>
            </w:r>
          </w:p>
        </w:tc>
        <w:tc>
          <w:tcPr>
            <w:tcW w:w="805" w:type="dxa"/>
            <w:gridSpan w:val="2"/>
            <w:tcBorders>
              <w:top w:val="single" w:sz="4" w:space="0" w:color="auto"/>
              <w:bottom w:val="single" w:sz="4" w:space="0" w:color="auto"/>
              <w:right w:val="single" w:sz="4" w:space="0" w:color="auto"/>
            </w:tcBorders>
            <w:shd w:val="clear" w:color="auto" w:fill="auto"/>
          </w:tcPr>
          <w:p w:rsidR="007A1AB3" w:rsidRPr="0025388C" w:rsidRDefault="007A1AB3" w:rsidP="0085560D">
            <w:pPr>
              <w:pStyle w:val="a7"/>
              <w:tabs>
                <w:tab w:val="left" w:pos="1134"/>
              </w:tabs>
              <w:jc w:val="both"/>
              <w:rPr>
                <w:rFonts w:ascii="Times New Roman" w:hAnsi="Times New Roman" w:cs="Times New Roman"/>
                <w:sz w:val="16"/>
                <w:szCs w:val="16"/>
                <w:lang w:val="ru-RU"/>
              </w:rPr>
            </w:pPr>
            <w:r w:rsidRPr="00163739">
              <w:rPr>
                <w:rFonts w:ascii="Times New Roman" w:hAnsi="Times New Roman" w:cs="Times New Roman"/>
                <w:sz w:val="16"/>
                <w:szCs w:val="16"/>
                <w:lang w:val="ru-RU"/>
              </w:rPr>
              <w:t>Continue cooperation</w:t>
            </w:r>
          </w:p>
        </w:tc>
        <w:tc>
          <w:tcPr>
            <w:tcW w:w="805" w:type="dxa"/>
            <w:tcBorders>
              <w:top w:val="single" w:sz="4" w:space="0" w:color="auto"/>
              <w:bottom w:val="single" w:sz="4" w:space="0" w:color="auto"/>
              <w:right w:val="single" w:sz="4" w:space="0" w:color="auto"/>
            </w:tcBorders>
            <w:shd w:val="clear" w:color="auto" w:fill="auto"/>
          </w:tcPr>
          <w:p w:rsidR="007A1AB3" w:rsidRPr="0025388C" w:rsidRDefault="007A1AB3" w:rsidP="0085560D">
            <w:pPr>
              <w:pStyle w:val="a7"/>
              <w:tabs>
                <w:tab w:val="left" w:pos="1134"/>
              </w:tabs>
              <w:jc w:val="both"/>
              <w:rPr>
                <w:rFonts w:ascii="Times New Roman" w:hAnsi="Times New Roman" w:cs="Times New Roman"/>
                <w:sz w:val="16"/>
                <w:szCs w:val="16"/>
                <w:lang w:val="ru-RU"/>
              </w:rPr>
            </w:pPr>
            <w:r w:rsidRPr="0025388C">
              <w:rPr>
                <w:rFonts w:ascii="Times New Roman" w:hAnsi="Times New Roman" w:cs="Times New Roman"/>
                <w:sz w:val="16"/>
                <w:szCs w:val="16"/>
                <w:lang w:val="ru-RU"/>
              </w:rPr>
              <w:t>Sports</w:t>
            </w:r>
          </w:p>
        </w:tc>
        <w:tc>
          <w:tcPr>
            <w:tcW w:w="805" w:type="dxa"/>
            <w:tcBorders>
              <w:top w:val="single" w:sz="4" w:space="0" w:color="auto"/>
              <w:bottom w:val="single" w:sz="4" w:space="0" w:color="auto"/>
              <w:right w:val="single" w:sz="4" w:space="0" w:color="auto"/>
            </w:tcBorders>
            <w:shd w:val="clear" w:color="auto" w:fill="auto"/>
          </w:tcPr>
          <w:p w:rsidR="007A1AB3" w:rsidRPr="00790636" w:rsidRDefault="007A1AB3" w:rsidP="0085560D">
            <w:pPr>
              <w:pStyle w:val="a7"/>
              <w:tabs>
                <w:tab w:val="left" w:pos="1134"/>
              </w:tabs>
              <w:jc w:val="both"/>
              <w:rPr>
                <w:rFonts w:ascii="Times New Roman" w:hAnsi="Times New Roman" w:cs="Times New Roman"/>
                <w:sz w:val="16"/>
                <w:szCs w:val="16"/>
              </w:rPr>
            </w:pPr>
            <w:r w:rsidRPr="00790636">
              <w:rPr>
                <w:rFonts w:ascii="Times New Roman" w:hAnsi="Times New Roman" w:cs="Times New Roman"/>
                <w:sz w:val="16"/>
                <w:szCs w:val="16"/>
              </w:rPr>
              <w:t>Friendly matches, preparation for competitions</w:t>
            </w:r>
          </w:p>
        </w:tc>
        <w:tc>
          <w:tcPr>
            <w:tcW w:w="805" w:type="dxa"/>
            <w:gridSpan w:val="2"/>
            <w:tcBorders>
              <w:top w:val="single" w:sz="4" w:space="0" w:color="auto"/>
              <w:bottom w:val="single" w:sz="4" w:space="0" w:color="auto"/>
              <w:right w:val="single" w:sz="4" w:space="0" w:color="auto"/>
            </w:tcBorders>
            <w:shd w:val="clear" w:color="auto" w:fill="auto"/>
          </w:tcPr>
          <w:p w:rsidR="007A1AB3" w:rsidRPr="0025388C" w:rsidRDefault="007A1AB3" w:rsidP="0085560D">
            <w:pPr>
              <w:pStyle w:val="a7"/>
              <w:tabs>
                <w:tab w:val="left" w:pos="1134"/>
              </w:tabs>
              <w:jc w:val="both"/>
              <w:rPr>
                <w:rFonts w:ascii="Times New Roman" w:hAnsi="Times New Roman" w:cs="Times New Roman"/>
                <w:sz w:val="16"/>
                <w:szCs w:val="16"/>
                <w:lang w:val="ru-RU"/>
              </w:rPr>
            </w:pPr>
            <w:r w:rsidRPr="00163739">
              <w:rPr>
                <w:rFonts w:ascii="Times New Roman" w:hAnsi="Times New Roman" w:cs="Times New Roman"/>
                <w:sz w:val="16"/>
                <w:szCs w:val="16"/>
                <w:lang w:val="ru-RU"/>
              </w:rPr>
              <w:t>Continue cooperation</w:t>
            </w:r>
          </w:p>
        </w:tc>
        <w:tc>
          <w:tcPr>
            <w:tcW w:w="805" w:type="dxa"/>
          </w:tcPr>
          <w:p w:rsidR="007A1AB3" w:rsidRPr="0025388C" w:rsidRDefault="007A1AB3" w:rsidP="0085560D">
            <w:pPr>
              <w:pStyle w:val="a7"/>
              <w:tabs>
                <w:tab w:val="left" w:pos="1134"/>
              </w:tabs>
              <w:jc w:val="both"/>
              <w:rPr>
                <w:rFonts w:ascii="Times New Roman" w:hAnsi="Times New Roman" w:cs="Times New Roman"/>
                <w:sz w:val="16"/>
                <w:szCs w:val="16"/>
                <w:lang w:val="ru-RU"/>
              </w:rPr>
            </w:pPr>
            <w:r w:rsidRPr="0025388C">
              <w:rPr>
                <w:rFonts w:ascii="Times New Roman" w:hAnsi="Times New Roman" w:cs="Times New Roman"/>
                <w:sz w:val="16"/>
                <w:szCs w:val="16"/>
                <w:lang w:val="ru-RU"/>
              </w:rPr>
              <w:t>Sports</w:t>
            </w:r>
          </w:p>
        </w:tc>
        <w:tc>
          <w:tcPr>
            <w:tcW w:w="805" w:type="dxa"/>
          </w:tcPr>
          <w:p w:rsidR="007A1AB3" w:rsidRPr="00790636" w:rsidRDefault="007A1AB3" w:rsidP="0085560D">
            <w:pPr>
              <w:pStyle w:val="a7"/>
              <w:tabs>
                <w:tab w:val="left" w:pos="1134"/>
              </w:tabs>
              <w:jc w:val="both"/>
              <w:rPr>
                <w:rFonts w:ascii="Times New Roman" w:hAnsi="Times New Roman" w:cs="Times New Roman"/>
                <w:sz w:val="16"/>
                <w:szCs w:val="16"/>
              </w:rPr>
            </w:pPr>
            <w:r w:rsidRPr="00790636">
              <w:rPr>
                <w:rFonts w:ascii="Times New Roman" w:hAnsi="Times New Roman" w:cs="Times New Roman"/>
                <w:sz w:val="16"/>
                <w:szCs w:val="16"/>
              </w:rPr>
              <w:t>Friendly matches, preparation for competitions</w:t>
            </w:r>
          </w:p>
        </w:tc>
        <w:tc>
          <w:tcPr>
            <w:tcW w:w="805" w:type="dxa"/>
            <w:gridSpan w:val="2"/>
          </w:tcPr>
          <w:p w:rsidR="007A1AB3" w:rsidRPr="0025388C" w:rsidRDefault="007A1AB3" w:rsidP="0085560D">
            <w:pPr>
              <w:pStyle w:val="a7"/>
              <w:tabs>
                <w:tab w:val="left" w:pos="1134"/>
              </w:tabs>
              <w:jc w:val="both"/>
              <w:rPr>
                <w:rFonts w:ascii="Times New Roman" w:hAnsi="Times New Roman" w:cs="Times New Roman"/>
                <w:sz w:val="16"/>
                <w:szCs w:val="16"/>
                <w:lang w:val="ru-RU"/>
              </w:rPr>
            </w:pPr>
            <w:r w:rsidRPr="00163739">
              <w:rPr>
                <w:rFonts w:ascii="Times New Roman" w:hAnsi="Times New Roman" w:cs="Times New Roman"/>
                <w:sz w:val="16"/>
                <w:szCs w:val="16"/>
                <w:lang w:val="ru-RU"/>
              </w:rPr>
              <w:t>Continue cooperation</w:t>
            </w:r>
          </w:p>
        </w:tc>
      </w:tr>
      <w:tr w:rsidR="007A1AB3" w:rsidRPr="00B520D5" w:rsidTr="0085560D">
        <w:tc>
          <w:tcPr>
            <w:tcW w:w="426" w:type="dxa"/>
            <w:tcBorders>
              <w:top w:val="single" w:sz="4" w:space="0" w:color="auto"/>
              <w:left w:val="single" w:sz="4" w:space="0" w:color="auto"/>
              <w:bottom w:val="single" w:sz="4" w:space="0" w:color="auto"/>
            </w:tcBorders>
          </w:tcPr>
          <w:p w:rsidR="007A1AB3" w:rsidRPr="00A4015D" w:rsidRDefault="007A1AB3" w:rsidP="0085560D">
            <w:pPr>
              <w:pStyle w:val="a7"/>
              <w:tabs>
                <w:tab w:val="left" w:pos="1134"/>
              </w:tabs>
              <w:jc w:val="both"/>
              <w:rPr>
                <w:rFonts w:ascii="Times New Roman" w:hAnsi="Times New Roman" w:cs="Times New Roman"/>
                <w:sz w:val="24"/>
                <w:szCs w:val="24"/>
              </w:rPr>
            </w:pPr>
            <w:r w:rsidRPr="00A4015D">
              <w:rPr>
                <w:rFonts w:ascii="Times New Roman" w:hAnsi="Times New Roman" w:cs="Times New Roman"/>
                <w:sz w:val="24"/>
                <w:szCs w:val="24"/>
              </w:rPr>
              <w:lastRenderedPageBreak/>
              <w:t>2</w:t>
            </w:r>
          </w:p>
        </w:tc>
        <w:tc>
          <w:tcPr>
            <w:tcW w:w="1287" w:type="dxa"/>
            <w:tcBorders>
              <w:top w:val="single" w:sz="4" w:space="0" w:color="auto"/>
              <w:bottom w:val="single" w:sz="4" w:space="0" w:color="auto"/>
            </w:tcBorders>
          </w:tcPr>
          <w:p w:rsidR="007A1AB3" w:rsidRPr="00790636" w:rsidRDefault="007A1AB3" w:rsidP="0085560D">
            <w:pPr>
              <w:pStyle w:val="a7"/>
              <w:tabs>
                <w:tab w:val="left" w:pos="1134"/>
              </w:tabs>
              <w:jc w:val="both"/>
              <w:rPr>
                <w:rFonts w:ascii="Times New Roman" w:hAnsi="Times New Roman" w:cs="Times New Roman"/>
                <w:sz w:val="20"/>
                <w:szCs w:val="20"/>
              </w:rPr>
            </w:pPr>
            <w:r w:rsidRPr="00790636">
              <w:rPr>
                <w:rFonts w:ascii="Times New Roman" w:hAnsi="Times New Roman" w:cs="Times New Roman"/>
                <w:sz w:val="20"/>
                <w:szCs w:val="20"/>
              </w:rPr>
              <w:t>Higher Multidisciplinary College of Civil Protection</w:t>
            </w:r>
          </w:p>
        </w:tc>
        <w:tc>
          <w:tcPr>
            <w:tcW w:w="805" w:type="dxa"/>
            <w:tcBorders>
              <w:top w:val="single" w:sz="4" w:space="0" w:color="auto"/>
              <w:bottom w:val="single" w:sz="4" w:space="0" w:color="auto"/>
              <w:right w:val="single" w:sz="4" w:space="0" w:color="auto"/>
            </w:tcBorders>
          </w:tcPr>
          <w:p w:rsidR="007A1AB3" w:rsidRPr="0025388C" w:rsidRDefault="007A1AB3" w:rsidP="0085560D">
            <w:pPr>
              <w:pStyle w:val="a7"/>
              <w:tabs>
                <w:tab w:val="left" w:pos="1134"/>
              </w:tabs>
              <w:jc w:val="both"/>
              <w:rPr>
                <w:rFonts w:ascii="Times New Roman" w:hAnsi="Times New Roman" w:cs="Times New Roman"/>
                <w:sz w:val="16"/>
                <w:szCs w:val="16"/>
                <w:lang w:val="ru-RU"/>
              </w:rPr>
            </w:pPr>
            <w:r w:rsidRPr="0025388C">
              <w:rPr>
                <w:rFonts w:ascii="Times New Roman" w:hAnsi="Times New Roman" w:cs="Times New Roman"/>
                <w:sz w:val="16"/>
                <w:szCs w:val="16"/>
                <w:lang w:val="ru-RU"/>
              </w:rPr>
              <w:t>Sports</w:t>
            </w:r>
          </w:p>
        </w:tc>
        <w:tc>
          <w:tcPr>
            <w:tcW w:w="805" w:type="dxa"/>
            <w:tcBorders>
              <w:top w:val="single" w:sz="4" w:space="0" w:color="auto"/>
              <w:bottom w:val="single" w:sz="4" w:space="0" w:color="auto"/>
              <w:right w:val="single" w:sz="4" w:space="0" w:color="auto"/>
            </w:tcBorders>
          </w:tcPr>
          <w:p w:rsidR="007A1AB3" w:rsidRPr="00790636" w:rsidRDefault="007A1AB3" w:rsidP="0085560D">
            <w:pPr>
              <w:pStyle w:val="a7"/>
              <w:tabs>
                <w:tab w:val="left" w:pos="1134"/>
              </w:tabs>
              <w:jc w:val="both"/>
              <w:rPr>
                <w:rFonts w:ascii="Times New Roman" w:hAnsi="Times New Roman" w:cs="Times New Roman"/>
                <w:sz w:val="16"/>
                <w:szCs w:val="16"/>
              </w:rPr>
            </w:pPr>
            <w:r w:rsidRPr="00790636">
              <w:rPr>
                <w:rFonts w:ascii="Times New Roman" w:hAnsi="Times New Roman" w:cs="Times New Roman"/>
                <w:sz w:val="16"/>
                <w:szCs w:val="16"/>
              </w:rPr>
              <w:t>Friendly matches, preparation for competitions</w:t>
            </w:r>
          </w:p>
        </w:tc>
        <w:tc>
          <w:tcPr>
            <w:tcW w:w="805" w:type="dxa"/>
            <w:gridSpan w:val="2"/>
            <w:tcBorders>
              <w:top w:val="single" w:sz="4" w:space="0" w:color="auto"/>
              <w:bottom w:val="single" w:sz="4" w:space="0" w:color="auto"/>
              <w:right w:val="single" w:sz="4" w:space="0" w:color="auto"/>
            </w:tcBorders>
          </w:tcPr>
          <w:p w:rsidR="007A1AB3" w:rsidRPr="0025388C" w:rsidRDefault="007A1AB3" w:rsidP="0085560D">
            <w:pPr>
              <w:pStyle w:val="a7"/>
              <w:tabs>
                <w:tab w:val="left" w:pos="1134"/>
              </w:tabs>
              <w:jc w:val="both"/>
              <w:rPr>
                <w:rFonts w:ascii="Times New Roman" w:hAnsi="Times New Roman" w:cs="Times New Roman"/>
                <w:sz w:val="16"/>
                <w:szCs w:val="16"/>
                <w:lang w:val="ru-RU"/>
              </w:rPr>
            </w:pPr>
            <w:r w:rsidRPr="00163739">
              <w:rPr>
                <w:rFonts w:ascii="Times New Roman" w:hAnsi="Times New Roman" w:cs="Times New Roman"/>
                <w:sz w:val="16"/>
                <w:szCs w:val="16"/>
                <w:lang w:val="ru-RU"/>
              </w:rPr>
              <w:t>Continue cooperation</w:t>
            </w:r>
          </w:p>
        </w:tc>
        <w:tc>
          <w:tcPr>
            <w:tcW w:w="805" w:type="dxa"/>
            <w:tcBorders>
              <w:top w:val="single" w:sz="4" w:space="0" w:color="auto"/>
              <w:bottom w:val="single" w:sz="4" w:space="0" w:color="auto"/>
              <w:right w:val="single" w:sz="4" w:space="0" w:color="auto"/>
            </w:tcBorders>
          </w:tcPr>
          <w:p w:rsidR="007A1AB3" w:rsidRPr="0025388C" w:rsidRDefault="007A1AB3" w:rsidP="0085560D">
            <w:pPr>
              <w:pStyle w:val="a7"/>
              <w:tabs>
                <w:tab w:val="left" w:pos="1134"/>
              </w:tabs>
              <w:jc w:val="both"/>
              <w:rPr>
                <w:rFonts w:ascii="Times New Roman" w:hAnsi="Times New Roman" w:cs="Times New Roman"/>
                <w:sz w:val="16"/>
                <w:szCs w:val="16"/>
                <w:lang w:val="ru-RU"/>
              </w:rPr>
            </w:pPr>
            <w:r w:rsidRPr="0025388C">
              <w:rPr>
                <w:rFonts w:ascii="Times New Roman" w:hAnsi="Times New Roman" w:cs="Times New Roman"/>
                <w:sz w:val="16"/>
                <w:szCs w:val="16"/>
                <w:lang w:val="ru-RU"/>
              </w:rPr>
              <w:t>Sports</w:t>
            </w:r>
          </w:p>
        </w:tc>
        <w:tc>
          <w:tcPr>
            <w:tcW w:w="805" w:type="dxa"/>
            <w:tcBorders>
              <w:top w:val="single" w:sz="4" w:space="0" w:color="auto"/>
              <w:bottom w:val="single" w:sz="4" w:space="0" w:color="auto"/>
              <w:right w:val="single" w:sz="4" w:space="0" w:color="auto"/>
            </w:tcBorders>
          </w:tcPr>
          <w:p w:rsidR="007A1AB3" w:rsidRPr="00790636" w:rsidRDefault="007A1AB3" w:rsidP="0085560D">
            <w:pPr>
              <w:pStyle w:val="a7"/>
              <w:tabs>
                <w:tab w:val="left" w:pos="1134"/>
              </w:tabs>
              <w:jc w:val="both"/>
              <w:rPr>
                <w:rFonts w:ascii="Times New Roman" w:hAnsi="Times New Roman" w:cs="Times New Roman"/>
                <w:sz w:val="16"/>
                <w:szCs w:val="16"/>
              </w:rPr>
            </w:pPr>
            <w:r w:rsidRPr="00790636">
              <w:rPr>
                <w:rFonts w:ascii="Times New Roman" w:hAnsi="Times New Roman" w:cs="Times New Roman"/>
                <w:sz w:val="16"/>
                <w:szCs w:val="16"/>
              </w:rPr>
              <w:t>Friendly matches, preparation for competitions</w:t>
            </w:r>
          </w:p>
        </w:tc>
        <w:tc>
          <w:tcPr>
            <w:tcW w:w="805" w:type="dxa"/>
            <w:gridSpan w:val="2"/>
            <w:tcBorders>
              <w:top w:val="single" w:sz="4" w:space="0" w:color="auto"/>
              <w:bottom w:val="single" w:sz="4" w:space="0" w:color="auto"/>
              <w:right w:val="single" w:sz="4" w:space="0" w:color="auto"/>
            </w:tcBorders>
          </w:tcPr>
          <w:p w:rsidR="007A1AB3" w:rsidRPr="0025388C" w:rsidRDefault="007A1AB3" w:rsidP="0085560D">
            <w:pPr>
              <w:pStyle w:val="a7"/>
              <w:tabs>
                <w:tab w:val="left" w:pos="1134"/>
              </w:tabs>
              <w:jc w:val="both"/>
              <w:rPr>
                <w:rFonts w:ascii="Times New Roman" w:hAnsi="Times New Roman" w:cs="Times New Roman"/>
                <w:sz w:val="16"/>
                <w:szCs w:val="16"/>
                <w:lang w:val="ru-RU"/>
              </w:rPr>
            </w:pPr>
            <w:r w:rsidRPr="00163739">
              <w:rPr>
                <w:rFonts w:ascii="Times New Roman" w:hAnsi="Times New Roman" w:cs="Times New Roman"/>
                <w:sz w:val="16"/>
                <w:szCs w:val="16"/>
                <w:lang w:val="ru-RU"/>
              </w:rPr>
              <w:t>Continue cooperation</w:t>
            </w:r>
          </w:p>
        </w:tc>
        <w:tc>
          <w:tcPr>
            <w:tcW w:w="805" w:type="dxa"/>
          </w:tcPr>
          <w:p w:rsidR="007A1AB3" w:rsidRPr="0025388C" w:rsidRDefault="007A1AB3" w:rsidP="0085560D">
            <w:pPr>
              <w:pStyle w:val="a7"/>
              <w:tabs>
                <w:tab w:val="left" w:pos="1134"/>
              </w:tabs>
              <w:jc w:val="both"/>
              <w:rPr>
                <w:rFonts w:ascii="Times New Roman" w:hAnsi="Times New Roman" w:cs="Times New Roman"/>
                <w:sz w:val="16"/>
                <w:szCs w:val="16"/>
                <w:lang w:val="ru-RU"/>
              </w:rPr>
            </w:pPr>
            <w:r w:rsidRPr="0025388C">
              <w:rPr>
                <w:rFonts w:ascii="Times New Roman" w:hAnsi="Times New Roman" w:cs="Times New Roman"/>
                <w:sz w:val="16"/>
                <w:szCs w:val="16"/>
                <w:lang w:val="ru-RU"/>
              </w:rPr>
              <w:t>Sports</w:t>
            </w:r>
          </w:p>
        </w:tc>
        <w:tc>
          <w:tcPr>
            <w:tcW w:w="805" w:type="dxa"/>
          </w:tcPr>
          <w:p w:rsidR="007A1AB3" w:rsidRPr="00790636" w:rsidRDefault="007A1AB3" w:rsidP="0085560D">
            <w:pPr>
              <w:pStyle w:val="a7"/>
              <w:tabs>
                <w:tab w:val="left" w:pos="1134"/>
              </w:tabs>
              <w:jc w:val="both"/>
              <w:rPr>
                <w:rFonts w:ascii="Times New Roman" w:hAnsi="Times New Roman" w:cs="Times New Roman"/>
                <w:sz w:val="16"/>
                <w:szCs w:val="16"/>
              </w:rPr>
            </w:pPr>
            <w:r w:rsidRPr="00790636">
              <w:rPr>
                <w:rFonts w:ascii="Times New Roman" w:hAnsi="Times New Roman" w:cs="Times New Roman"/>
                <w:sz w:val="16"/>
                <w:szCs w:val="16"/>
              </w:rPr>
              <w:t>Friendly matches, preparation for competitions</w:t>
            </w:r>
          </w:p>
        </w:tc>
        <w:tc>
          <w:tcPr>
            <w:tcW w:w="805" w:type="dxa"/>
            <w:gridSpan w:val="2"/>
          </w:tcPr>
          <w:p w:rsidR="007A1AB3" w:rsidRPr="0025388C" w:rsidRDefault="007A1AB3" w:rsidP="0085560D">
            <w:pPr>
              <w:pStyle w:val="a7"/>
              <w:tabs>
                <w:tab w:val="left" w:pos="1134"/>
              </w:tabs>
              <w:jc w:val="both"/>
              <w:rPr>
                <w:rFonts w:ascii="Times New Roman" w:hAnsi="Times New Roman" w:cs="Times New Roman"/>
                <w:sz w:val="16"/>
                <w:szCs w:val="16"/>
                <w:lang w:val="ru-RU"/>
              </w:rPr>
            </w:pPr>
            <w:r w:rsidRPr="00163739">
              <w:rPr>
                <w:rFonts w:ascii="Times New Roman" w:hAnsi="Times New Roman" w:cs="Times New Roman"/>
                <w:sz w:val="16"/>
                <w:szCs w:val="16"/>
                <w:lang w:val="ru-RU"/>
              </w:rPr>
              <w:t>Continue cooperation</w:t>
            </w:r>
          </w:p>
        </w:tc>
      </w:tr>
      <w:tr w:rsidR="007A1AB3" w:rsidRPr="00B520D5" w:rsidTr="0085560D">
        <w:tc>
          <w:tcPr>
            <w:tcW w:w="426" w:type="dxa"/>
            <w:tcBorders>
              <w:top w:val="single" w:sz="4" w:space="0" w:color="auto"/>
              <w:left w:val="single" w:sz="4" w:space="0" w:color="auto"/>
              <w:bottom w:val="single" w:sz="4" w:space="0" w:color="auto"/>
            </w:tcBorders>
          </w:tcPr>
          <w:p w:rsidR="007A1AB3" w:rsidRPr="00A4015D" w:rsidRDefault="007A1AB3" w:rsidP="0085560D">
            <w:pPr>
              <w:pStyle w:val="a7"/>
              <w:tabs>
                <w:tab w:val="left" w:pos="1134"/>
              </w:tabs>
              <w:jc w:val="both"/>
              <w:rPr>
                <w:rFonts w:ascii="Times New Roman" w:hAnsi="Times New Roman" w:cs="Times New Roman"/>
                <w:sz w:val="24"/>
                <w:szCs w:val="24"/>
              </w:rPr>
            </w:pPr>
            <w:r w:rsidRPr="00A4015D">
              <w:rPr>
                <w:rFonts w:ascii="Times New Roman" w:hAnsi="Times New Roman" w:cs="Times New Roman"/>
                <w:sz w:val="24"/>
                <w:szCs w:val="24"/>
              </w:rPr>
              <w:t>3</w:t>
            </w:r>
          </w:p>
        </w:tc>
        <w:tc>
          <w:tcPr>
            <w:tcW w:w="1287" w:type="dxa"/>
            <w:tcBorders>
              <w:top w:val="single" w:sz="4" w:space="0" w:color="auto"/>
              <w:bottom w:val="single" w:sz="4" w:space="0" w:color="auto"/>
            </w:tcBorders>
          </w:tcPr>
          <w:p w:rsidR="007A1AB3" w:rsidRPr="00790636" w:rsidRDefault="007A1AB3" w:rsidP="0085560D">
            <w:pPr>
              <w:pStyle w:val="a7"/>
              <w:tabs>
                <w:tab w:val="left" w:pos="1134"/>
              </w:tabs>
              <w:jc w:val="both"/>
              <w:rPr>
                <w:rFonts w:ascii="Times New Roman" w:hAnsi="Times New Roman" w:cs="Times New Roman"/>
                <w:sz w:val="20"/>
                <w:szCs w:val="20"/>
              </w:rPr>
            </w:pPr>
            <w:r w:rsidRPr="00790636">
              <w:rPr>
                <w:rFonts w:ascii="Times New Roman" w:hAnsi="Times New Roman" w:cs="Times New Roman"/>
                <w:sz w:val="20"/>
                <w:szCs w:val="20"/>
              </w:rPr>
              <w:t>Multidisciplinary College at the University named after Sh.Ualikhanov</w:t>
            </w:r>
          </w:p>
        </w:tc>
        <w:tc>
          <w:tcPr>
            <w:tcW w:w="805" w:type="dxa"/>
            <w:tcBorders>
              <w:top w:val="single" w:sz="4" w:space="0" w:color="auto"/>
              <w:bottom w:val="single" w:sz="4" w:space="0" w:color="auto"/>
              <w:right w:val="single" w:sz="4" w:space="0" w:color="auto"/>
            </w:tcBorders>
          </w:tcPr>
          <w:p w:rsidR="007A1AB3" w:rsidRPr="0025388C" w:rsidRDefault="007A1AB3" w:rsidP="0085560D">
            <w:pPr>
              <w:pStyle w:val="a7"/>
              <w:tabs>
                <w:tab w:val="left" w:pos="1134"/>
              </w:tabs>
              <w:jc w:val="both"/>
              <w:rPr>
                <w:rFonts w:ascii="Times New Roman" w:hAnsi="Times New Roman" w:cs="Times New Roman"/>
                <w:sz w:val="16"/>
                <w:szCs w:val="16"/>
                <w:lang w:val="ru-RU"/>
              </w:rPr>
            </w:pPr>
            <w:r w:rsidRPr="0025388C">
              <w:rPr>
                <w:rFonts w:ascii="Times New Roman" w:hAnsi="Times New Roman" w:cs="Times New Roman"/>
                <w:sz w:val="16"/>
                <w:szCs w:val="16"/>
                <w:lang w:val="ru-RU"/>
              </w:rPr>
              <w:t>Sports</w:t>
            </w:r>
          </w:p>
        </w:tc>
        <w:tc>
          <w:tcPr>
            <w:tcW w:w="805" w:type="dxa"/>
            <w:tcBorders>
              <w:top w:val="single" w:sz="4" w:space="0" w:color="auto"/>
              <w:bottom w:val="single" w:sz="4" w:space="0" w:color="auto"/>
              <w:right w:val="single" w:sz="4" w:space="0" w:color="auto"/>
            </w:tcBorders>
          </w:tcPr>
          <w:p w:rsidR="007A1AB3" w:rsidRPr="00790636" w:rsidRDefault="007A1AB3" w:rsidP="0085560D">
            <w:pPr>
              <w:pStyle w:val="a7"/>
              <w:tabs>
                <w:tab w:val="left" w:pos="1134"/>
              </w:tabs>
              <w:jc w:val="both"/>
              <w:rPr>
                <w:rFonts w:ascii="Times New Roman" w:hAnsi="Times New Roman" w:cs="Times New Roman"/>
                <w:sz w:val="16"/>
                <w:szCs w:val="16"/>
              </w:rPr>
            </w:pPr>
            <w:r w:rsidRPr="00790636">
              <w:rPr>
                <w:rFonts w:ascii="Times New Roman" w:hAnsi="Times New Roman" w:cs="Times New Roman"/>
                <w:sz w:val="16"/>
                <w:szCs w:val="16"/>
              </w:rPr>
              <w:t>Friendly matches, preparation for competitions</w:t>
            </w:r>
          </w:p>
        </w:tc>
        <w:tc>
          <w:tcPr>
            <w:tcW w:w="805" w:type="dxa"/>
            <w:gridSpan w:val="2"/>
            <w:tcBorders>
              <w:top w:val="single" w:sz="4" w:space="0" w:color="auto"/>
              <w:bottom w:val="single" w:sz="4" w:space="0" w:color="auto"/>
              <w:right w:val="single" w:sz="4" w:space="0" w:color="auto"/>
            </w:tcBorders>
          </w:tcPr>
          <w:p w:rsidR="007A1AB3" w:rsidRPr="0025388C" w:rsidRDefault="007A1AB3" w:rsidP="0085560D">
            <w:pPr>
              <w:pStyle w:val="a7"/>
              <w:tabs>
                <w:tab w:val="left" w:pos="1134"/>
              </w:tabs>
              <w:jc w:val="both"/>
              <w:rPr>
                <w:rFonts w:ascii="Times New Roman" w:hAnsi="Times New Roman" w:cs="Times New Roman"/>
                <w:sz w:val="16"/>
                <w:szCs w:val="16"/>
                <w:lang w:val="ru-RU"/>
              </w:rPr>
            </w:pPr>
            <w:r w:rsidRPr="00163739">
              <w:rPr>
                <w:rFonts w:ascii="Times New Roman" w:hAnsi="Times New Roman" w:cs="Times New Roman"/>
                <w:sz w:val="16"/>
                <w:szCs w:val="16"/>
                <w:lang w:val="ru-RU"/>
              </w:rPr>
              <w:t>Continue cooperation</w:t>
            </w:r>
          </w:p>
        </w:tc>
        <w:tc>
          <w:tcPr>
            <w:tcW w:w="805" w:type="dxa"/>
            <w:tcBorders>
              <w:top w:val="single" w:sz="4" w:space="0" w:color="auto"/>
              <w:bottom w:val="single" w:sz="4" w:space="0" w:color="auto"/>
              <w:right w:val="single" w:sz="4" w:space="0" w:color="auto"/>
            </w:tcBorders>
          </w:tcPr>
          <w:p w:rsidR="007A1AB3" w:rsidRPr="0025388C" w:rsidRDefault="007A1AB3" w:rsidP="0085560D">
            <w:pPr>
              <w:pStyle w:val="a7"/>
              <w:tabs>
                <w:tab w:val="left" w:pos="1134"/>
              </w:tabs>
              <w:jc w:val="both"/>
              <w:rPr>
                <w:rFonts w:ascii="Times New Roman" w:hAnsi="Times New Roman" w:cs="Times New Roman"/>
                <w:sz w:val="16"/>
                <w:szCs w:val="16"/>
                <w:lang w:val="ru-RU"/>
              </w:rPr>
            </w:pPr>
            <w:r w:rsidRPr="0025388C">
              <w:rPr>
                <w:rFonts w:ascii="Times New Roman" w:hAnsi="Times New Roman" w:cs="Times New Roman"/>
                <w:sz w:val="16"/>
                <w:szCs w:val="16"/>
                <w:lang w:val="ru-RU"/>
              </w:rPr>
              <w:t>Sports</w:t>
            </w:r>
          </w:p>
        </w:tc>
        <w:tc>
          <w:tcPr>
            <w:tcW w:w="805" w:type="dxa"/>
            <w:tcBorders>
              <w:top w:val="single" w:sz="4" w:space="0" w:color="auto"/>
              <w:bottom w:val="single" w:sz="4" w:space="0" w:color="auto"/>
              <w:right w:val="single" w:sz="4" w:space="0" w:color="auto"/>
            </w:tcBorders>
          </w:tcPr>
          <w:p w:rsidR="007A1AB3" w:rsidRPr="00790636" w:rsidRDefault="007A1AB3" w:rsidP="0085560D">
            <w:pPr>
              <w:pStyle w:val="a7"/>
              <w:tabs>
                <w:tab w:val="left" w:pos="1134"/>
              </w:tabs>
              <w:jc w:val="both"/>
              <w:rPr>
                <w:rFonts w:ascii="Times New Roman" w:hAnsi="Times New Roman" w:cs="Times New Roman"/>
                <w:sz w:val="16"/>
                <w:szCs w:val="16"/>
              </w:rPr>
            </w:pPr>
            <w:r w:rsidRPr="00790636">
              <w:rPr>
                <w:rFonts w:ascii="Times New Roman" w:hAnsi="Times New Roman" w:cs="Times New Roman"/>
                <w:sz w:val="16"/>
                <w:szCs w:val="16"/>
              </w:rPr>
              <w:t>Friendly matches, preparation for competitions</w:t>
            </w:r>
          </w:p>
        </w:tc>
        <w:tc>
          <w:tcPr>
            <w:tcW w:w="805" w:type="dxa"/>
            <w:gridSpan w:val="2"/>
            <w:tcBorders>
              <w:top w:val="single" w:sz="4" w:space="0" w:color="auto"/>
              <w:bottom w:val="single" w:sz="4" w:space="0" w:color="auto"/>
              <w:right w:val="single" w:sz="4" w:space="0" w:color="auto"/>
            </w:tcBorders>
          </w:tcPr>
          <w:p w:rsidR="007A1AB3" w:rsidRPr="0025388C" w:rsidRDefault="007A1AB3" w:rsidP="0085560D">
            <w:pPr>
              <w:pStyle w:val="a7"/>
              <w:tabs>
                <w:tab w:val="left" w:pos="1134"/>
              </w:tabs>
              <w:jc w:val="both"/>
              <w:rPr>
                <w:rFonts w:ascii="Times New Roman" w:hAnsi="Times New Roman" w:cs="Times New Roman"/>
                <w:sz w:val="16"/>
                <w:szCs w:val="16"/>
                <w:lang w:val="ru-RU"/>
              </w:rPr>
            </w:pPr>
            <w:r w:rsidRPr="00163739">
              <w:rPr>
                <w:rFonts w:ascii="Times New Roman" w:hAnsi="Times New Roman" w:cs="Times New Roman"/>
                <w:sz w:val="16"/>
                <w:szCs w:val="16"/>
                <w:lang w:val="ru-RU"/>
              </w:rPr>
              <w:t>Continue cooperation</w:t>
            </w:r>
          </w:p>
        </w:tc>
        <w:tc>
          <w:tcPr>
            <w:tcW w:w="805" w:type="dxa"/>
          </w:tcPr>
          <w:p w:rsidR="007A1AB3" w:rsidRPr="0025388C" w:rsidRDefault="007A1AB3" w:rsidP="0085560D">
            <w:pPr>
              <w:pStyle w:val="a7"/>
              <w:tabs>
                <w:tab w:val="left" w:pos="1134"/>
              </w:tabs>
              <w:jc w:val="both"/>
              <w:rPr>
                <w:rFonts w:ascii="Times New Roman" w:hAnsi="Times New Roman" w:cs="Times New Roman"/>
                <w:sz w:val="16"/>
                <w:szCs w:val="16"/>
                <w:lang w:val="ru-RU"/>
              </w:rPr>
            </w:pPr>
            <w:r w:rsidRPr="0025388C">
              <w:rPr>
                <w:rFonts w:ascii="Times New Roman" w:hAnsi="Times New Roman" w:cs="Times New Roman"/>
                <w:sz w:val="16"/>
                <w:szCs w:val="16"/>
                <w:lang w:val="ru-RU"/>
              </w:rPr>
              <w:t>Sports</w:t>
            </w:r>
          </w:p>
        </w:tc>
        <w:tc>
          <w:tcPr>
            <w:tcW w:w="805" w:type="dxa"/>
          </w:tcPr>
          <w:p w:rsidR="007A1AB3" w:rsidRPr="00790636" w:rsidRDefault="007A1AB3" w:rsidP="0085560D">
            <w:pPr>
              <w:pStyle w:val="a7"/>
              <w:tabs>
                <w:tab w:val="left" w:pos="1134"/>
              </w:tabs>
              <w:jc w:val="both"/>
              <w:rPr>
                <w:rFonts w:ascii="Times New Roman" w:hAnsi="Times New Roman" w:cs="Times New Roman"/>
                <w:sz w:val="16"/>
                <w:szCs w:val="16"/>
              </w:rPr>
            </w:pPr>
            <w:r w:rsidRPr="00790636">
              <w:rPr>
                <w:rFonts w:ascii="Times New Roman" w:hAnsi="Times New Roman" w:cs="Times New Roman"/>
                <w:sz w:val="16"/>
                <w:szCs w:val="16"/>
              </w:rPr>
              <w:t>Friendly matches, preparation for competitions</w:t>
            </w:r>
          </w:p>
        </w:tc>
        <w:tc>
          <w:tcPr>
            <w:tcW w:w="805" w:type="dxa"/>
            <w:gridSpan w:val="2"/>
          </w:tcPr>
          <w:p w:rsidR="007A1AB3" w:rsidRPr="0025388C" w:rsidRDefault="007A1AB3" w:rsidP="0085560D">
            <w:pPr>
              <w:pStyle w:val="a7"/>
              <w:tabs>
                <w:tab w:val="left" w:pos="1134"/>
              </w:tabs>
              <w:jc w:val="both"/>
              <w:rPr>
                <w:rFonts w:ascii="Times New Roman" w:hAnsi="Times New Roman" w:cs="Times New Roman"/>
                <w:sz w:val="16"/>
                <w:szCs w:val="16"/>
                <w:lang w:val="ru-RU"/>
              </w:rPr>
            </w:pPr>
            <w:r w:rsidRPr="00163739">
              <w:rPr>
                <w:rFonts w:ascii="Times New Roman" w:hAnsi="Times New Roman" w:cs="Times New Roman"/>
                <w:sz w:val="16"/>
                <w:szCs w:val="16"/>
                <w:lang w:val="ru-RU"/>
              </w:rPr>
              <w:t>Continue cooperation</w:t>
            </w:r>
          </w:p>
        </w:tc>
      </w:tr>
      <w:tr w:rsidR="007A1AB3" w:rsidRPr="00B520D5" w:rsidTr="0085560D">
        <w:tc>
          <w:tcPr>
            <w:tcW w:w="426" w:type="dxa"/>
            <w:tcBorders>
              <w:top w:val="single" w:sz="4" w:space="0" w:color="auto"/>
              <w:left w:val="single" w:sz="4" w:space="0" w:color="auto"/>
              <w:bottom w:val="single" w:sz="4" w:space="0" w:color="auto"/>
            </w:tcBorders>
          </w:tcPr>
          <w:p w:rsidR="007A1AB3" w:rsidRPr="00F6184C" w:rsidRDefault="00F6184C" w:rsidP="0085560D">
            <w:pPr>
              <w:pStyle w:val="a7"/>
              <w:tabs>
                <w:tab w:val="left" w:pos="1134"/>
              </w:tabs>
              <w:jc w:val="both"/>
              <w:rPr>
                <w:rFonts w:ascii="Times New Roman" w:hAnsi="Times New Roman" w:cs="Times New Roman"/>
                <w:sz w:val="24"/>
                <w:szCs w:val="24"/>
                <w:lang w:val="ru-RU"/>
              </w:rPr>
            </w:pPr>
            <w:r>
              <w:rPr>
                <w:rFonts w:ascii="Times New Roman" w:hAnsi="Times New Roman" w:cs="Times New Roman"/>
                <w:sz w:val="24"/>
                <w:szCs w:val="24"/>
                <w:lang w:val="ru-RU"/>
              </w:rPr>
              <w:t>4</w:t>
            </w:r>
          </w:p>
        </w:tc>
        <w:tc>
          <w:tcPr>
            <w:tcW w:w="1287" w:type="dxa"/>
            <w:tcBorders>
              <w:top w:val="single" w:sz="4" w:space="0" w:color="auto"/>
              <w:bottom w:val="single" w:sz="4" w:space="0" w:color="auto"/>
            </w:tcBorders>
          </w:tcPr>
          <w:p w:rsidR="007A1AB3" w:rsidRPr="00790636" w:rsidRDefault="007A1AB3" w:rsidP="0085560D">
            <w:pPr>
              <w:pStyle w:val="a7"/>
              <w:tabs>
                <w:tab w:val="left" w:pos="1134"/>
              </w:tabs>
              <w:jc w:val="both"/>
              <w:rPr>
                <w:rFonts w:ascii="Times New Roman" w:hAnsi="Times New Roman" w:cs="Times New Roman"/>
                <w:sz w:val="20"/>
                <w:szCs w:val="20"/>
              </w:rPr>
            </w:pPr>
            <w:r w:rsidRPr="00790636">
              <w:rPr>
                <w:rFonts w:ascii="Times New Roman" w:hAnsi="Times New Roman" w:cs="Times New Roman"/>
                <w:sz w:val="20"/>
                <w:szCs w:val="20"/>
              </w:rPr>
              <w:t>Kokshetau University named after A. Myrzakhmetov</w:t>
            </w:r>
          </w:p>
        </w:tc>
        <w:tc>
          <w:tcPr>
            <w:tcW w:w="805" w:type="dxa"/>
            <w:tcBorders>
              <w:top w:val="single" w:sz="4" w:space="0" w:color="auto"/>
              <w:bottom w:val="single" w:sz="4" w:space="0" w:color="auto"/>
              <w:right w:val="single" w:sz="4" w:space="0" w:color="auto"/>
            </w:tcBorders>
          </w:tcPr>
          <w:p w:rsidR="007A1AB3" w:rsidRPr="0025388C" w:rsidRDefault="007A1AB3" w:rsidP="0085560D">
            <w:pPr>
              <w:pStyle w:val="a7"/>
              <w:tabs>
                <w:tab w:val="left" w:pos="1134"/>
              </w:tabs>
              <w:jc w:val="both"/>
              <w:rPr>
                <w:rFonts w:ascii="Times New Roman" w:hAnsi="Times New Roman" w:cs="Times New Roman"/>
                <w:sz w:val="16"/>
                <w:szCs w:val="16"/>
                <w:lang w:val="ru-RU"/>
              </w:rPr>
            </w:pPr>
            <w:r w:rsidRPr="0025388C">
              <w:rPr>
                <w:rFonts w:ascii="Times New Roman" w:hAnsi="Times New Roman" w:cs="Times New Roman"/>
                <w:sz w:val="16"/>
                <w:szCs w:val="16"/>
                <w:lang w:val="ru-RU"/>
              </w:rPr>
              <w:t>Sports</w:t>
            </w:r>
          </w:p>
        </w:tc>
        <w:tc>
          <w:tcPr>
            <w:tcW w:w="805" w:type="dxa"/>
            <w:tcBorders>
              <w:top w:val="single" w:sz="4" w:space="0" w:color="auto"/>
              <w:bottom w:val="single" w:sz="4" w:space="0" w:color="auto"/>
              <w:right w:val="single" w:sz="4" w:space="0" w:color="auto"/>
            </w:tcBorders>
          </w:tcPr>
          <w:p w:rsidR="007A1AB3" w:rsidRPr="00790636" w:rsidRDefault="007A1AB3" w:rsidP="0085560D">
            <w:pPr>
              <w:pStyle w:val="a7"/>
              <w:tabs>
                <w:tab w:val="left" w:pos="1134"/>
              </w:tabs>
              <w:jc w:val="both"/>
              <w:rPr>
                <w:rFonts w:ascii="Times New Roman" w:hAnsi="Times New Roman" w:cs="Times New Roman"/>
                <w:sz w:val="16"/>
                <w:szCs w:val="16"/>
              </w:rPr>
            </w:pPr>
            <w:r w:rsidRPr="00790636">
              <w:rPr>
                <w:rFonts w:ascii="Times New Roman" w:hAnsi="Times New Roman" w:cs="Times New Roman"/>
                <w:sz w:val="16"/>
                <w:szCs w:val="16"/>
              </w:rPr>
              <w:t>Friendly meetings, preparation for competitions</w:t>
            </w:r>
          </w:p>
        </w:tc>
        <w:tc>
          <w:tcPr>
            <w:tcW w:w="805" w:type="dxa"/>
            <w:gridSpan w:val="2"/>
            <w:tcBorders>
              <w:top w:val="single" w:sz="4" w:space="0" w:color="auto"/>
              <w:bottom w:val="single" w:sz="4" w:space="0" w:color="auto"/>
              <w:right w:val="single" w:sz="4" w:space="0" w:color="auto"/>
            </w:tcBorders>
          </w:tcPr>
          <w:p w:rsidR="007A1AB3" w:rsidRPr="0025388C" w:rsidRDefault="007A1AB3" w:rsidP="0085560D">
            <w:pPr>
              <w:pStyle w:val="a7"/>
              <w:tabs>
                <w:tab w:val="left" w:pos="1134"/>
              </w:tabs>
              <w:jc w:val="both"/>
              <w:rPr>
                <w:rFonts w:ascii="Times New Roman" w:hAnsi="Times New Roman" w:cs="Times New Roman"/>
                <w:sz w:val="16"/>
                <w:szCs w:val="16"/>
                <w:lang w:val="ru-RU"/>
              </w:rPr>
            </w:pPr>
            <w:r w:rsidRPr="00163739">
              <w:rPr>
                <w:rFonts w:ascii="Times New Roman" w:hAnsi="Times New Roman" w:cs="Times New Roman"/>
                <w:sz w:val="16"/>
                <w:szCs w:val="16"/>
                <w:lang w:val="ru-RU"/>
              </w:rPr>
              <w:t>Continue cooperation</w:t>
            </w:r>
          </w:p>
        </w:tc>
        <w:tc>
          <w:tcPr>
            <w:tcW w:w="805" w:type="dxa"/>
            <w:tcBorders>
              <w:top w:val="single" w:sz="4" w:space="0" w:color="auto"/>
              <w:bottom w:val="single" w:sz="4" w:space="0" w:color="auto"/>
              <w:right w:val="single" w:sz="4" w:space="0" w:color="auto"/>
            </w:tcBorders>
          </w:tcPr>
          <w:p w:rsidR="007A1AB3" w:rsidRPr="0025388C" w:rsidRDefault="007A1AB3" w:rsidP="0085560D">
            <w:pPr>
              <w:pStyle w:val="a7"/>
              <w:tabs>
                <w:tab w:val="left" w:pos="1134"/>
              </w:tabs>
              <w:jc w:val="both"/>
              <w:rPr>
                <w:rFonts w:ascii="Times New Roman" w:hAnsi="Times New Roman" w:cs="Times New Roman"/>
                <w:sz w:val="16"/>
                <w:szCs w:val="16"/>
                <w:lang w:val="ru-RU"/>
              </w:rPr>
            </w:pPr>
            <w:r w:rsidRPr="0025388C">
              <w:rPr>
                <w:rFonts w:ascii="Times New Roman" w:hAnsi="Times New Roman" w:cs="Times New Roman"/>
                <w:sz w:val="16"/>
                <w:szCs w:val="16"/>
                <w:lang w:val="ru-RU"/>
              </w:rPr>
              <w:t>Sports</w:t>
            </w:r>
          </w:p>
        </w:tc>
        <w:tc>
          <w:tcPr>
            <w:tcW w:w="805" w:type="dxa"/>
            <w:tcBorders>
              <w:top w:val="single" w:sz="4" w:space="0" w:color="auto"/>
              <w:bottom w:val="single" w:sz="4" w:space="0" w:color="auto"/>
              <w:right w:val="single" w:sz="4" w:space="0" w:color="auto"/>
            </w:tcBorders>
          </w:tcPr>
          <w:p w:rsidR="007A1AB3" w:rsidRPr="00790636" w:rsidRDefault="007A1AB3" w:rsidP="0085560D">
            <w:pPr>
              <w:pStyle w:val="a7"/>
              <w:tabs>
                <w:tab w:val="left" w:pos="1134"/>
              </w:tabs>
              <w:jc w:val="both"/>
              <w:rPr>
                <w:rFonts w:ascii="Times New Roman" w:hAnsi="Times New Roman" w:cs="Times New Roman"/>
                <w:sz w:val="16"/>
                <w:szCs w:val="16"/>
              </w:rPr>
            </w:pPr>
            <w:r w:rsidRPr="00790636">
              <w:rPr>
                <w:rFonts w:ascii="Times New Roman" w:hAnsi="Times New Roman" w:cs="Times New Roman"/>
                <w:sz w:val="16"/>
                <w:szCs w:val="16"/>
              </w:rPr>
              <w:t>Friendly meetings, preparation for competitions</w:t>
            </w:r>
          </w:p>
        </w:tc>
        <w:tc>
          <w:tcPr>
            <w:tcW w:w="805" w:type="dxa"/>
            <w:gridSpan w:val="2"/>
            <w:tcBorders>
              <w:top w:val="single" w:sz="4" w:space="0" w:color="auto"/>
              <w:bottom w:val="single" w:sz="4" w:space="0" w:color="auto"/>
              <w:right w:val="single" w:sz="4" w:space="0" w:color="auto"/>
            </w:tcBorders>
          </w:tcPr>
          <w:p w:rsidR="007A1AB3" w:rsidRPr="0025388C" w:rsidRDefault="007A1AB3" w:rsidP="0085560D">
            <w:pPr>
              <w:pStyle w:val="a7"/>
              <w:tabs>
                <w:tab w:val="left" w:pos="1134"/>
              </w:tabs>
              <w:jc w:val="both"/>
              <w:rPr>
                <w:rFonts w:ascii="Times New Roman" w:hAnsi="Times New Roman" w:cs="Times New Roman"/>
                <w:sz w:val="16"/>
                <w:szCs w:val="16"/>
                <w:lang w:val="ru-RU"/>
              </w:rPr>
            </w:pPr>
            <w:r w:rsidRPr="00163739">
              <w:rPr>
                <w:rFonts w:ascii="Times New Roman" w:hAnsi="Times New Roman" w:cs="Times New Roman"/>
                <w:sz w:val="16"/>
                <w:szCs w:val="16"/>
                <w:lang w:val="ru-RU"/>
              </w:rPr>
              <w:t>Continue cooperation</w:t>
            </w:r>
          </w:p>
        </w:tc>
        <w:tc>
          <w:tcPr>
            <w:tcW w:w="805" w:type="dxa"/>
          </w:tcPr>
          <w:p w:rsidR="007A1AB3" w:rsidRPr="0025388C" w:rsidRDefault="007A1AB3" w:rsidP="0085560D">
            <w:pPr>
              <w:pStyle w:val="a7"/>
              <w:tabs>
                <w:tab w:val="left" w:pos="1134"/>
              </w:tabs>
              <w:jc w:val="both"/>
              <w:rPr>
                <w:rFonts w:ascii="Times New Roman" w:hAnsi="Times New Roman" w:cs="Times New Roman"/>
                <w:sz w:val="16"/>
                <w:szCs w:val="16"/>
                <w:lang w:val="ru-RU"/>
              </w:rPr>
            </w:pPr>
            <w:r w:rsidRPr="0025388C">
              <w:rPr>
                <w:rFonts w:ascii="Times New Roman" w:hAnsi="Times New Roman" w:cs="Times New Roman"/>
                <w:sz w:val="16"/>
                <w:szCs w:val="16"/>
                <w:lang w:val="ru-RU"/>
              </w:rPr>
              <w:t>Sports</w:t>
            </w:r>
          </w:p>
        </w:tc>
        <w:tc>
          <w:tcPr>
            <w:tcW w:w="805" w:type="dxa"/>
          </w:tcPr>
          <w:p w:rsidR="007A1AB3" w:rsidRPr="00790636" w:rsidRDefault="007A1AB3" w:rsidP="0085560D">
            <w:pPr>
              <w:pStyle w:val="a7"/>
              <w:tabs>
                <w:tab w:val="left" w:pos="1134"/>
              </w:tabs>
              <w:jc w:val="both"/>
              <w:rPr>
                <w:rFonts w:ascii="Times New Roman" w:hAnsi="Times New Roman" w:cs="Times New Roman"/>
                <w:sz w:val="16"/>
                <w:szCs w:val="16"/>
              </w:rPr>
            </w:pPr>
            <w:r w:rsidRPr="00790636">
              <w:rPr>
                <w:rFonts w:ascii="Times New Roman" w:hAnsi="Times New Roman" w:cs="Times New Roman"/>
                <w:sz w:val="16"/>
                <w:szCs w:val="16"/>
              </w:rPr>
              <w:t>Friendly meetings, preparation for competitions</w:t>
            </w:r>
          </w:p>
        </w:tc>
        <w:tc>
          <w:tcPr>
            <w:tcW w:w="805" w:type="dxa"/>
            <w:gridSpan w:val="2"/>
          </w:tcPr>
          <w:p w:rsidR="007A1AB3" w:rsidRPr="0025388C" w:rsidRDefault="007A1AB3" w:rsidP="0085560D">
            <w:pPr>
              <w:pStyle w:val="a7"/>
              <w:tabs>
                <w:tab w:val="left" w:pos="1134"/>
              </w:tabs>
              <w:jc w:val="both"/>
              <w:rPr>
                <w:rFonts w:ascii="Times New Roman" w:hAnsi="Times New Roman" w:cs="Times New Roman"/>
                <w:sz w:val="16"/>
                <w:szCs w:val="16"/>
                <w:lang w:val="ru-RU"/>
              </w:rPr>
            </w:pPr>
            <w:r w:rsidRPr="00163739">
              <w:rPr>
                <w:rFonts w:ascii="Times New Roman" w:hAnsi="Times New Roman" w:cs="Times New Roman"/>
                <w:sz w:val="16"/>
                <w:szCs w:val="16"/>
                <w:lang w:val="ru-RU"/>
              </w:rPr>
              <w:t>Continue cooperation</w:t>
            </w:r>
          </w:p>
        </w:tc>
      </w:tr>
      <w:tr w:rsidR="007A1AB3" w:rsidRPr="00B520D5" w:rsidTr="0085560D">
        <w:tc>
          <w:tcPr>
            <w:tcW w:w="426" w:type="dxa"/>
            <w:tcBorders>
              <w:top w:val="single" w:sz="4" w:space="0" w:color="auto"/>
              <w:left w:val="single" w:sz="4" w:space="0" w:color="auto"/>
              <w:bottom w:val="single" w:sz="4" w:space="0" w:color="auto"/>
            </w:tcBorders>
          </w:tcPr>
          <w:p w:rsidR="007A1AB3" w:rsidRPr="00B520D5" w:rsidRDefault="007A1AB3" w:rsidP="0085560D">
            <w:pPr>
              <w:pStyle w:val="a7"/>
              <w:tabs>
                <w:tab w:val="left" w:pos="1134"/>
              </w:tabs>
              <w:jc w:val="both"/>
              <w:rPr>
                <w:rFonts w:ascii="Times New Roman" w:hAnsi="Times New Roman" w:cs="Times New Roman"/>
                <w:sz w:val="24"/>
                <w:szCs w:val="24"/>
                <w:lang w:val="ru-RU"/>
              </w:rPr>
            </w:pPr>
            <w:r>
              <w:rPr>
                <w:rFonts w:ascii="Times New Roman" w:hAnsi="Times New Roman" w:cs="Times New Roman"/>
                <w:sz w:val="24"/>
                <w:szCs w:val="24"/>
                <w:lang w:val="ru-RU"/>
              </w:rPr>
              <w:t>5</w:t>
            </w:r>
          </w:p>
        </w:tc>
        <w:tc>
          <w:tcPr>
            <w:tcW w:w="1287" w:type="dxa"/>
            <w:tcBorders>
              <w:top w:val="single" w:sz="4" w:space="0" w:color="auto"/>
              <w:bottom w:val="single" w:sz="4" w:space="0" w:color="auto"/>
            </w:tcBorders>
          </w:tcPr>
          <w:p w:rsidR="007A1AB3" w:rsidRPr="00B520D5" w:rsidRDefault="007A1AB3" w:rsidP="0085560D">
            <w:pPr>
              <w:pStyle w:val="a7"/>
              <w:tabs>
                <w:tab w:val="left" w:pos="1134"/>
              </w:tabs>
              <w:jc w:val="both"/>
              <w:rPr>
                <w:rFonts w:ascii="Times New Roman" w:hAnsi="Times New Roman" w:cs="Times New Roman"/>
                <w:sz w:val="24"/>
                <w:szCs w:val="24"/>
                <w:lang w:val="ru-RU"/>
              </w:rPr>
            </w:pPr>
            <w:r>
              <w:rPr>
                <w:rFonts w:ascii="Times New Roman" w:hAnsi="Times New Roman" w:cs="Times New Roman"/>
                <w:sz w:val="24"/>
                <w:szCs w:val="24"/>
                <w:lang w:val="ru-RU"/>
              </w:rPr>
              <w:t>KTI ES</w:t>
            </w:r>
          </w:p>
        </w:tc>
        <w:tc>
          <w:tcPr>
            <w:tcW w:w="805" w:type="dxa"/>
            <w:tcBorders>
              <w:top w:val="single" w:sz="4" w:space="0" w:color="auto"/>
              <w:bottom w:val="single" w:sz="4" w:space="0" w:color="auto"/>
              <w:right w:val="single" w:sz="4" w:space="0" w:color="auto"/>
            </w:tcBorders>
          </w:tcPr>
          <w:p w:rsidR="007A1AB3" w:rsidRPr="0025388C" w:rsidRDefault="007A1AB3" w:rsidP="0085560D">
            <w:pPr>
              <w:pStyle w:val="a7"/>
              <w:tabs>
                <w:tab w:val="left" w:pos="1134"/>
              </w:tabs>
              <w:jc w:val="both"/>
              <w:rPr>
                <w:rFonts w:ascii="Times New Roman" w:hAnsi="Times New Roman" w:cs="Times New Roman"/>
                <w:sz w:val="16"/>
                <w:szCs w:val="16"/>
                <w:lang w:val="ru-RU"/>
              </w:rPr>
            </w:pPr>
            <w:r w:rsidRPr="0025388C">
              <w:rPr>
                <w:rFonts w:ascii="Times New Roman" w:hAnsi="Times New Roman" w:cs="Times New Roman"/>
                <w:sz w:val="16"/>
                <w:szCs w:val="16"/>
                <w:lang w:val="ru-RU"/>
              </w:rPr>
              <w:t>Sports</w:t>
            </w:r>
          </w:p>
        </w:tc>
        <w:tc>
          <w:tcPr>
            <w:tcW w:w="805" w:type="dxa"/>
            <w:tcBorders>
              <w:top w:val="single" w:sz="4" w:space="0" w:color="auto"/>
              <w:bottom w:val="single" w:sz="4" w:space="0" w:color="auto"/>
              <w:right w:val="single" w:sz="4" w:space="0" w:color="auto"/>
            </w:tcBorders>
          </w:tcPr>
          <w:p w:rsidR="007A1AB3" w:rsidRPr="00790636" w:rsidRDefault="007A1AB3" w:rsidP="0085560D">
            <w:pPr>
              <w:pStyle w:val="a7"/>
              <w:tabs>
                <w:tab w:val="left" w:pos="1134"/>
              </w:tabs>
              <w:jc w:val="both"/>
              <w:rPr>
                <w:rFonts w:ascii="Times New Roman" w:hAnsi="Times New Roman" w:cs="Times New Roman"/>
                <w:sz w:val="16"/>
                <w:szCs w:val="16"/>
              </w:rPr>
            </w:pPr>
            <w:r w:rsidRPr="00790636">
              <w:rPr>
                <w:rFonts w:ascii="Times New Roman" w:hAnsi="Times New Roman" w:cs="Times New Roman"/>
                <w:sz w:val="16"/>
                <w:szCs w:val="16"/>
              </w:rPr>
              <w:t>Friendly matches, preparation for competitions</w:t>
            </w:r>
          </w:p>
        </w:tc>
        <w:tc>
          <w:tcPr>
            <w:tcW w:w="805" w:type="dxa"/>
            <w:gridSpan w:val="2"/>
            <w:tcBorders>
              <w:top w:val="single" w:sz="4" w:space="0" w:color="auto"/>
              <w:bottom w:val="single" w:sz="4" w:space="0" w:color="auto"/>
              <w:right w:val="single" w:sz="4" w:space="0" w:color="auto"/>
            </w:tcBorders>
          </w:tcPr>
          <w:p w:rsidR="007A1AB3" w:rsidRPr="0025388C" w:rsidRDefault="007A1AB3" w:rsidP="0085560D">
            <w:pPr>
              <w:pStyle w:val="a7"/>
              <w:tabs>
                <w:tab w:val="left" w:pos="1134"/>
              </w:tabs>
              <w:jc w:val="both"/>
              <w:rPr>
                <w:rFonts w:ascii="Times New Roman" w:hAnsi="Times New Roman" w:cs="Times New Roman"/>
                <w:sz w:val="16"/>
                <w:szCs w:val="16"/>
                <w:lang w:val="ru-RU"/>
              </w:rPr>
            </w:pPr>
            <w:r w:rsidRPr="00163739">
              <w:rPr>
                <w:rFonts w:ascii="Times New Roman" w:hAnsi="Times New Roman" w:cs="Times New Roman"/>
                <w:sz w:val="16"/>
                <w:szCs w:val="16"/>
                <w:lang w:val="ru-RU"/>
              </w:rPr>
              <w:t>Continue cooperation</w:t>
            </w:r>
          </w:p>
        </w:tc>
        <w:tc>
          <w:tcPr>
            <w:tcW w:w="805" w:type="dxa"/>
            <w:tcBorders>
              <w:top w:val="single" w:sz="4" w:space="0" w:color="auto"/>
              <w:bottom w:val="single" w:sz="4" w:space="0" w:color="auto"/>
              <w:right w:val="single" w:sz="4" w:space="0" w:color="auto"/>
            </w:tcBorders>
          </w:tcPr>
          <w:p w:rsidR="007A1AB3" w:rsidRPr="0025388C" w:rsidRDefault="007A1AB3" w:rsidP="0085560D">
            <w:pPr>
              <w:pStyle w:val="a7"/>
              <w:tabs>
                <w:tab w:val="left" w:pos="1134"/>
              </w:tabs>
              <w:jc w:val="both"/>
              <w:rPr>
                <w:rFonts w:ascii="Times New Roman" w:hAnsi="Times New Roman" w:cs="Times New Roman"/>
                <w:sz w:val="16"/>
                <w:szCs w:val="16"/>
                <w:lang w:val="ru-RU"/>
              </w:rPr>
            </w:pPr>
            <w:r w:rsidRPr="0025388C">
              <w:rPr>
                <w:rFonts w:ascii="Times New Roman" w:hAnsi="Times New Roman" w:cs="Times New Roman"/>
                <w:sz w:val="16"/>
                <w:szCs w:val="16"/>
                <w:lang w:val="ru-RU"/>
              </w:rPr>
              <w:t>Sports</w:t>
            </w:r>
          </w:p>
        </w:tc>
        <w:tc>
          <w:tcPr>
            <w:tcW w:w="805" w:type="dxa"/>
            <w:tcBorders>
              <w:top w:val="single" w:sz="4" w:space="0" w:color="auto"/>
              <w:bottom w:val="single" w:sz="4" w:space="0" w:color="auto"/>
              <w:right w:val="single" w:sz="4" w:space="0" w:color="auto"/>
            </w:tcBorders>
          </w:tcPr>
          <w:p w:rsidR="007A1AB3" w:rsidRPr="00790636" w:rsidRDefault="007A1AB3" w:rsidP="0085560D">
            <w:pPr>
              <w:pStyle w:val="a7"/>
              <w:tabs>
                <w:tab w:val="left" w:pos="1134"/>
              </w:tabs>
              <w:jc w:val="both"/>
              <w:rPr>
                <w:rFonts w:ascii="Times New Roman" w:hAnsi="Times New Roman" w:cs="Times New Roman"/>
                <w:sz w:val="16"/>
                <w:szCs w:val="16"/>
              </w:rPr>
            </w:pPr>
            <w:r w:rsidRPr="00790636">
              <w:rPr>
                <w:rFonts w:ascii="Times New Roman" w:hAnsi="Times New Roman" w:cs="Times New Roman"/>
                <w:sz w:val="16"/>
                <w:szCs w:val="16"/>
              </w:rPr>
              <w:t>Friendly matches, preparation for competitions</w:t>
            </w:r>
          </w:p>
        </w:tc>
        <w:tc>
          <w:tcPr>
            <w:tcW w:w="805" w:type="dxa"/>
            <w:gridSpan w:val="2"/>
            <w:tcBorders>
              <w:top w:val="single" w:sz="4" w:space="0" w:color="auto"/>
              <w:bottom w:val="single" w:sz="4" w:space="0" w:color="auto"/>
              <w:right w:val="single" w:sz="4" w:space="0" w:color="auto"/>
            </w:tcBorders>
          </w:tcPr>
          <w:p w:rsidR="007A1AB3" w:rsidRPr="0025388C" w:rsidRDefault="007A1AB3" w:rsidP="0085560D">
            <w:pPr>
              <w:pStyle w:val="a7"/>
              <w:tabs>
                <w:tab w:val="left" w:pos="1134"/>
              </w:tabs>
              <w:jc w:val="both"/>
              <w:rPr>
                <w:rFonts w:ascii="Times New Roman" w:hAnsi="Times New Roman" w:cs="Times New Roman"/>
                <w:sz w:val="16"/>
                <w:szCs w:val="16"/>
                <w:lang w:val="ru-RU"/>
              </w:rPr>
            </w:pPr>
            <w:r w:rsidRPr="00163739">
              <w:rPr>
                <w:rFonts w:ascii="Times New Roman" w:hAnsi="Times New Roman" w:cs="Times New Roman"/>
                <w:sz w:val="16"/>
                <w:szCs w:val="16"/>
                <w:lang w:val="ru-RU"/>
              </w:rPr>
              <w:t>Continue cooperation</w:t>
            </w:r>
          </w:p>
        </w:tc>
        <w:tc>
          <w:tcPr>
            <w:tcW w:w="805" w:type="dxa"/>
          </w:tcPr>
          <w:p w:rsidR="007A1AB3" w:rsidRPr="0025388C" w:rsidRDefault="007A1AB3" w:rsidP="0085560D">
            <w:pPr>
              <w:pStyle w:val="a7"/>
              <w:tabs>
                <w:tab w:val="left" w:pos="1134"/>
              </w:tabs>
              <w:jc w:val="both"/>
              <w:rPr>
                <w:rFonts w:ascii="Times New Roman" w:hAnsi="Times New Roman" w:cs="Times New Roman"/>
                <w:sz w:val="16"/>
                <w:szCs w:val="16"/>
                <w:lang w:val="ru-RU"/>
              </w:rPr>
            </w:pPr>
            <w:r w:rsidRPr="0025388C">
              <w:rPr>
                <w:rFonts w:ascii="Times New Roman" w:hAnsi="Times New Roman" w:cs="Times New Roman"/>
                <w:sz w:val="16"/>
                <w:szCs w:val="16"/>
                <w:lang w:val="ru-RU"/>
              </w:rPr>
              <w:t>Sports</w:t>
            </w:r>
          </w:p>
        </w:tc>
        <w:tc>
          <w:tcPr>
            <w:tcW w:w="805" w:type="dxa"/>
          </w:tcPr>
          <w:p w:rsidR="007A1AB3" w:rsidRPr="00790636" w:rsidRDefault="007A1AB3" w:rsidP="0085560D">
            <w:pPr>
              <w:pStyle w:val="a7"/>
              <w:tabs>
                <w:tab w:val="left" w:pos="1134"/>
              </w:tabs>
              <w:jc w:val="both"/>
              <w:rPr>
                <w:rFonts w:ascii="Times New Roman" w:hAnsi="Times New Roman" w:cs="Times New Roman"/>
                <w:sz w:val="16"/>
                <w:szCs w:val="16"/>
              </w:rPr>
            </w:pPr>
            <w:r w:rsidRPr="00790636">
              <w:rPr>
                <w:rFonts w:ascii="Times New Roman" w:hAnsi="Times New Roman" w:cs="Times New Roman"/>
                <w:sz w:val="16"/>
                <w:szCs w:val="16"/>
              </w:rPr>
              <w:t>Friendly matches, preparation for competitions</w:t>
            </w:r>
          </w:p>
        </w:tc>
        <w:tc>
          <w:tcPr>
            <w:tcW w:w="805" w:type="dxa"/>
            <w:gridSpan w:val="2"/>
          </w:tcPr>
          <w:p w:rsidR="007A1AB3" w:rsidRPr="0025388C" w:rsidRDefault="007A1AB3" w:rsidP="0085560D">
            <w:pPr>
              <w:pStyle w:val="a7"/>
              <w:tabs>
                <w:tab w:val="left" w:pos="1134"/>
              </w:tabs>
              <w:jc w:val="both"/>
              <w:rPr>
                <w:rFonts w:ascii="Times New Roman" w:hAnsi="Times New Roman" w:cs="Times New Roman"/>
                <w:sz w:val="16"/>
                <w:szCs w:val="16"/>
                <w:lang w:val="ru-RU"/>
              </w:rPr>
            </w:pPr>
            <w:r w:rsidRPr="00163739">
              <w:rPr>
                <w:rFonts w:ascii="Times New Roman" w:hAnsi="Times New Roman" w:cs="Times New Roman"/>
                <w:sz w:val="16"/>
                <w:szCs w:val="16"/>
                <w:lang w:val="ru-RU"/>
              </w:rPr>
              <w:t>Continue cooperation</w:t>
            </w:r>
          </w:p>
        </w:tc>
      </w:tr>
    </w:tbl>
    <w:p w:rsidR="007A1AB3" w:rsidRPr="00A4015D" w:rsidRDefault="007A1AB3" w:rsidP="007A1AB3">
      <w:pPr>
        <w:widowControl/>
        <w:tabs>
          <w:tab w:val="left" w:pos="851"/>
          <w:tab w:val="left" w:pos="993"/>
          <w:tab w:val="left" w:pos="1276"/>
        </w:tabs>
        <w:ind w:left="567"/>
        <w:contextualSpacing/>
        <w:jc w:val="both"/>
        <w:rPr>
          <w:rFonts w:ascii="Times New Roman" w:hAnsi="Times New Roman" w:cs="Times New Roman"/>
          <w:i/>
          <w:sz w:val="24"/>
          <w:szCs w:val="24"/>
          <w:lang w:val="ru-RU"/>
        </w:rPr>
      </w:pPr>
      <w:r w:rsidRPr="00A4015D">
        <w:rPr>
          <w:rFonts w:ascii="Times New Roman" w:hAnsi="Times New Roman" w:cs="Times New Roman"/>
          <w:i/>
          <w:sz w:val="24"/>
          <w:szCs w:val="24"/>
          <w:lang w:val="ru-RU"/>
        </w:rPr>
        <w:t>Table continuation</w:t>
      </w:r>
    </w:p>
    <w:tbl>
      <w:tblPr>
        <w:tblW w:w="4828" w:type="dxa"/>
        <w:tblInd w:w="-6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804"/>
        <w:gridCol w:w="804"/>
        <w:gridCol w:w="805"/>
        <w:gridCol w:w="805"/>
        <w:gridCol w:w="805"/>
        <w:gridCol w:w="797"/>
        <w:gridCol w:w="8"/>
      </w:tblGrid>
      <w:tr w:rsidR="007A1AB3" w:rsidRPr="00A22CB6" w:rsidTr="0085560D">
        <w:trPr>
          <w:gridAfter w:val="1"/>
          <w:wAfter w:w="8" w:type="dxa"/>
          <w:trHeight w:val="300"/>
        </w:trPr>
        <w:tc>
          <w:tcPr>
            <w:tcW w:w="2413" w:type="dxa"/>
            <w:gridSpan w:val="3"/>
            <w:tcBorders>
              <w:bottom w:val="single" w:sz="4" w:space="0" w:color="auto"/>
            </w:tcBorders>
            <w:shd w:val="clear" w:color="auto" w:fill="auto"/>
            <w:vAlign w:val="center"/>
          </w:tcPr>
          <w:p w:rsidR="007A1AB3" w:rsidRPr="00A22CB6" w:rsidRDefault="007A1AB3" w:rsidP="0085560D">
            <w:pPr>
              <w:pStyle w:val="a7"/>
              <w:tabs>
                <w:tab w:val="left" w:pos="1134"/>
              </w:tabs>
              <w:jc w:val="center"/>
              <w:rPr>
                <w:rFonts w:ascii="Times New Roman" w:hAnsi="Times New Roman" w:cs="Times New Roman"/>
                <w:b/>
                <w:sz w:val="16"/>
                <w:szCs w:val="16"/>
                <w:lang w:val="ru-RU"/>
              </w:rPr>
            </w:pPr>
            <w:r w:rsidRPr="00A22CB6">
              <w:rPr>
                <w:rFonts w:ascii="Times New Roman" w:hAnsi="Times New Roman" w:cs="Times New Roman"/>
                <w:b/>
                <w:sz w:val="16"/>
                <w:szCs w:val="16"/>
                <w:lang w:val="ru-RU"/>
              </w:rPr>
              <w:t>2020</w:t>
            </w:r>
          </w:p>
        </w:tc>
        <w:tc>
          <w:tcPr>
            <w:tcW w:w="2407" w:type="dxa"/>
            <w:gridSpan w:val="3"/>
            <w:tcBorders>
              <w:bottom w:val="single" w:sz="4" w:space="0" w:color="auto"/>
            </w:tcBorders>
            <w:shd w:val="clear" w:color="auto" w:fill="auto"/>
            <w:vAlign w:val="center"/>
          </w:tcPr>
          <w:p w:rsidR="007A1AB3" w:rsidRPr="00A22CB6" w:rsidRDefault="007A1AB3" w:rsidP="0085560D">
            <w:pPr>
              <w:pStyle w:val="a7"/>
              <w:tabs>
                <w:tab w:val="left" w:pos="1134"/>
              </w:tabs>
              <w:jc w:val="center"/>
              <w:rPr>
                <w:rFonts w:ascii="Times New Roman" w:hAnsi="Times New Roman" w:cs="Times New Roman"/>
                <w:b/>
                <w:sz w:val="16"/>
                <w:szCs w:val="16"/>
                <w:lang w:val="ru-RU"/>
              </w:rPr>
            </w:pPr>
            <w:r w:rsidRPr="00A22CB6">
              <w:rPr>
                <w:rFonts w:ascii="Times New Roman" w:hAnsi="Times New Roman" w:cs="Times New Roman"/>
                <w:b/>
                <w:sz w:val="16"/>
                <w:szCs w:val="16"/>
                <w:lang w:val="ru-RU"/>
              </w:rPr>
              <w:t>2021</w:t>
            </w:r>
          </w:p>
        </w:tc>
      </w:tr>
      <w:tr w:rsidR="007A1AB3" w:rsidRPr="00A4015D" w:rsidTr="0085560D">
        <w:trPr>
          <w:trHeight w:val="300"/>
        </w:trPr>
        <w:tc>
          <w:tcPr>
            <w:tcW w:w="804" w:type="dxa"/>
            <w:tcBorders>
              <w:bottom w:val="single" w:sz="4" w:space="0" w:color="auto"/>
            </w:tcBorders>
            <w:shd w:val="clear" w:color="auto" w:fill="auto"/>
          </w:tcPr>
          <w:p w:rsidR="007A1AB3" w:rsidRPr="00A22CB6" w:rsidRDefault="007A1AB3" w:rsidP="0085560D">
            <w:pPr>
              <w:pStyle w:val="a7"/>
              <w:tabs>
                <w:tab w:val="left" w:pos="1134"/>
              </w:tabs>
              <w:jc w:val="center"/>
              <w:rPr>
                <w:rFonts w:ascii="Times New Roman" w:hAnsi="Times New Roman" w:cs="Times New Roman"/>
                <w:b/>
                <w:sz w:val="16"/>
                <w:szCs w:val="16"/>
              </w:rPr>
            </w:pPr>
            <w:r w:rsidRPr="00A22CB6">
              <w:rPr>
                <w:rFonts w:ascii="Times New Roman" w:hAnsi="Times New Roman" w:cs="Times New Roman"/>
                <w:b/>
                <w:sz w:val="16"/>
                <w:szCs w:val="16"/>
              </w:rPr>
              <w:t>Direction of cooperation</w:t>
            </w:r>
          </w:p>
        </w:tc>
        <w:tc>
          <w:tcPr>
            <w:tcW w:w="804" w:type="dxa"/>
            <w:tcBorders>
              <w:bottom w:val="single" w:sz="4" w:space="0" w:color="auto"/>
            </w:tcBorders>
            <w:shd w:val="clear" w:color="auto" w:fill="auto"/>
          </w:tcPr>
          <w:p w:rsidR="007A1AB3" w:rsidRPr="00A22CB6" w:rsidRDefault="007A1AB3" w:rsidP="0085560D">
            <w:pPr>
              <w:pStyle w:val="a7"/>
              <w:tabs>
                <w:tab w:val="left" w:pos="1134"/>
              </w:tabs>
              <w:jc w:val="center"/>
              <w:rPr>
                <w:rFonts w:ascii="Times New Roman" w:hAnsi="Times New Roman" w:cs="Times New Roman"/>
                <w:b/>
                <w:sz w:val="16"/>
                <w:szCs w:val="16"/>
              </w:rPr>
            </w:pPr>
            <w:r w:rsidRPr="00A22CB6">
              <w:rPr>
                <w:rFonts w:ascii="Times New Roman" w:hAnsi="Times New Roman" w:cs="Times New Roman"/>
                <w:b/>
                <w:sz w:val="16"/>
                <w:szCs w:val="16"/>
              </w:rPr>
              <w:t>Results of cooperation</w:t>
            </w:r>
          </w:p>
        </w:tc>
        <w:tc>
          <w:tcPr>
            <w:tcW w:w="805" w:type="dxa"/>
            <w:tcBorders>
              <w:bottom w:val="single" w:sz="4" w:space="0" w:color="auto"/>
            </w:tcBorders>
            <w:shd w:val="clear" w:color="auto" w:fill="auto"/>
          </w:tcPr>
          <w:p w:rsidR="007A1AB3" w:rsidRPr="00A22CB6" w:rsidRDefault="007A1AB3" w:rsidP="0085560D">
            <w:pPr>
              <w:pStyle w:val="a7"/>
              <w:tabs>
                <w:tab w:val="left" w:pos="1134"/>
              </w:tabs>
              <w:jc w:val="center"/>
              <w:rPr>
                <w:rFonts w:ascii="Times New Roman" w:hAnsi="Times New Roman" w:cs="Times New Roman"/>
                <w:b/>
                <w:sz w:val="16"/>
                <w:szCs w:val="16"/>
              </w:rPr>
            </w:pPr>
            <w:r w:rsidRPr="00A22CB6">
              <w:rPr>
                <w:rFonts w:ascii="Times New Roman" w:hAnsi="Times New Roman" w:cs="Times New Roman"/>
                <w:b/>
                <w:sz w:val="16"/>
                <w:szCs w:val="16"/>
              </w:rPr>
              <w:t>Further possibilities</w:t>
            </w:r>
          </w:p>
        </w:tc>
        <w:tc>
          <w:tcPr>
            <w:tcW w:w="805" w:type="dxa"/>
          </w:tcPr>
          <w:p w:rsidR="007A1AB3" w:rsidRPr="00A22CB6" w:rsidRDefault="007A1AB3" w:rsidP="0085560D">
            <w:pPr>
              <w:pStyle w:val="a7"/>
              <w:tabs>
                <w:tab w:val="left" w:pos="1134"/>
              </w:tabs>
              <w:jc w:val="center"/>
              <w:rPr>
                <w:rFonts w:ascii="Times New Roman" w:hAnsi="Times New Roman" w:cs="Times New Roman"/>
                <w:b/>
                <w:sz w:val="16"/>
                <w:szCs w:val="16"/>
                <w:lang w:val="ru-RU"/>
              </w:rPr>
            </w:pPr>
            <w:r w:rsidRPr="00A22CB6">
              <w:rPr>
                <w:rFonts w:ascii="Times New Roman" w:hAnsi="Times New Roman" w:cs="Times New Roman"/>
                <w:b/>
                <w:sz w:val="16"/>
                <w:szCs w:val="16"/>
                <w:lang w:val="ru-RU"/>
              </w:rPr>
              <w:t>Direction of cooperation</w:t>
            </w:r>
          </w:p>
        </w:tc>
        <w:tc>
          <w:tcPr>
            <w:tcW w:w="805" w:type="dxa"/>
          </w:tcPr>
          <w:p w:rsidR="007A1AB3" w:rsidRPr="00A22CB6" w:rsidRDefault="007A1AB3" w:rsidP="0085560D">
            <w:pPr>
              <w:pStyle w:val="a7"/>
              <w:tabs>
                <w:tab w:val="left" w:pos="1134"/>
              </w:tabs>
              <w:jc w:val="center"/>
              <w:rPr>
                <w:rFonts w:ascii="Times New Roman" w:hAnsi="Times New Roman" w:cs="Times New Roman"/>
                <w:b/>
                <w:sz w:val="16"/>
                <w:szCs w:val="16"/>
              </w:rPr>
            </w:pPr>
            <w:r w:rsidRPr="00A22CB6">
              <w:rPr>
                <w:rFonts w:ascii="Times New Roman" w:hAnsi="Times New Roman" w:cs="Times New Roman"/>
                <w:b/>
                <w:sz w:val="16"/>
                <w:szCs w:val="16"/>
              </w:rPr>
              <w:t xml:space="preserve">Cooperation </w:t>
            </w:r>
            <w:r w:rsidRPr="00A22CB6">
              <w:rPr>
                <w:rFonts w:ascii="Times New Roman" w:hAnsi="Times New Roman" w:cs="Times New Roman"/>
                <w:b/>
                <w:sz w:val="16"/>
                <w:szCs w:val="16"/>
                <w:lang w:val="ru-RU"/>
              </w:rPr>
              <w:t>results</w:t>
            </w:r>
          </w:p>
        </w:tc>
        <w:tc>
          <w:tcPr>
            <w:tcW w:w="805" w:type="dxa"/>
            <w:gridSpan w:val="2"/>
          </w:tcPr>
          <w:p w:rsidR="007A1AB3" w:rsidRPr="00A22CB6" w:rsidRDefault="007A1AB3" w:rsidP="0085560D">
            <w:pPr>
              <w:pStyle w:val="a7"/>
              <w:tabs>
                <w:tab w:val="left" w:pos="1134"/>
              </w:tabs>
              <w:jc w:val="center"/>
              <w:rPr>
                <w:rFonts w:ascii="Times New Roman" w:hAnsi="Times New Roman" w:cs="Times New Roman"/>
                <w:b/>
                <w:sz w:val="16"/>
                <w:szCs w:val="16"/>
              </w:rPr>
            </w:pPr>
            <w:r w:rsidRPr="00A22CB6">
              <w:rPr>
                <w:rFonts w:ascii="Times New Roman" w:hAnsi="Times New Roman" w:cs="Times New Roman"/>
                <w:b/>
                <w:sz w:val="16"/>
                <w:szCs w:val="16"/>
              </w:rPr>
              <w:t>Further possibilities</w:t>
            </w:r>
          </w:p>
        </w:tc>
      </w:tr>
      <w:tr w:rsidR="007A1AB3" w:rsidRPr="00A4015D" w:rsidTr="0085560D">
        <w:tc>
          <w:tcPr>
            <w:tcW w:w="804" w:type="dxa"/>
            <w:tcBorders>
              <w:top w:val="single" w:sz="4" w:space="0" w:color="auto"/>
              <w:bottom w:val="single" w:sz="4" w:space="0" w:color="auto"/>
              <w:right w:val="single" w:sz="4" w:space="0" w:color="auto"/>
            </w:tcBorders>
            <w:shd w:val="clear" w:color="auto" w:fill="auto"/>
          </w:tcPr>
          <w:p w:rsidR="007A1AB3" w:rsidRPr="0025388C" w:rsidRDefault="007A1AB3" w:rsidP="0085560D">
            <w:pPr>
              <w:pStyle w:val="a7"/>
              <w:tabs>
                <w:tab w:val="left" w:pos="1134"/>
              </w:tabs>
              <w:jc w:val="both"/>
              <w:rPr>
                <w:rFonts w:ascii="Times New Roman" w:hAnsi="Times New Roman" w:cs="Times New Roman"/>
                <w:sz w:val="16"/>
                <w:szCs w:val="16"/>
                <w:lang w:val="ru-RU"/>
              </w:rPr>
            </w:pPr>
            <w:r w:rsidRPr="0025388C">
              <w:rPr>
                <w:rFonts w:ascii="Times New Roman" w:hAnsi="Times New Roman" w:cs="Times New Roman"/>
                <w:sz w:val="16"/>
                <w:szCs w:val="16"/>
                <w:lang w:val="ru-RU"/>
              </w:rPr>
              <w:t>Sports</w:t>
            </w:r>
          </w:p>
        </w:tc>
        <w:tc>
          <w:tcPr>
            <w:tcW w:w="804" w:type="dxa"/>
            <w:tcBorders>
              <w:top w:val="single" w:sz="4" w:space="0" w:color="auto"/>
              <w:bottom w:val="single" w:sz="4" w:space="0" w:color="auto"/>
              <w:right w:val="single" w:sz="4" w:space="0" w:color="auto"/>
            </w:tcBorders>
            <w:shd w:val="clear" w:color="auto" w:fill="auto"/>
          </w:tcPr>
          <w:p w:rsidR="007A1AB3" w:rsidRPr="00790636" w:rsidRDefault="007A1AB3" w:rsidP="0085560D">
            <w:pPr>
              <w:pStyle w:val="a7"/>
              <w:tabs>
                <w:tab w:val="left" w:pos="1134"/>
              </w:tabs>
              <w:jc w:val="both"/>
              <w:rPr>
                <w:rFonts w:ascii="Times New Roman" w:hAnsi="Times New Roman" w:cs="Times New Roman"/>
                <w:sz w:val="16"/>
                <w:szCs w:val="16"/>
              </w:rPr>
            </w:pPr>
            <w:r w:rsidRPr="00790636">
              <w:rPr>
                <w:rFonts w:ascii="Times New Roman" w:hAnsi="Times New Roman" w:cs="Times New Roman"/>
                <w:sz w:val="16"/>
                <w:szCs w:val="16"/>
              </w:rPr>
              <w:t>Friendly matches, preparation for competitions</w:t>
            </w:r>
          </w:p>
        </w:tc>
        <w:tc>
          <w:tcPr>
            <w:tcW w:w="805" w:type="dxa"/>
            <w:tcBorders>
              <w:top w:val="single" w:sz="4" w:space="0" w:color="auto"/>
              <w:bottom w:val="single" w:sz="4" w:space="0" w:color="auto"/>
              <w:right w:val="single" w:sz="4" w:space="0" w:color="auto"/>
            </w:tcBorders>
            <w:shd w:val="clear" w:color="auto" w:fill="auto"/>
          </w:tcPr>
          <w:p w:rsidR="007A1AB3" w:rsidRPr="0025388C" w:rsidRDefault="007A1AB3" w:rsidP="0085560D">
            <w:pPr>
              <w:pStyle w:val="a7"/>
              <w:tabs>
                <w:tab w:val="left" w:pos="1134"/>
              </w:tabs>
              <w:jc w:val="both"/>
              <w:rPr>
                <w:rFonts w:ascii="Times New Roman" w:hAnsi="Times New Roman" w:cs="Times New Roman"/>
                <w:sz w:val="16"/>
                <w:szCs w:val="16"/>
                <w:lang w:val="ru-RU"/>
              </w:rPr>
            </w:pPr>
            <w:r w:rsidRPr="00163739">
              <w:rPr>
                <w:rFonts w:ascii="Times New Roman" w:hAnsi="Times New Roman" w:cs="Times New Roman"/>
                <w:sz w:val="16"/>
                <w:szCs w:val="16"/>
                <w:lang w:val="ru-RU"/>
              </w:rPr>
              <w:t>Continue cooperation</w:t>
            </w:r>
          </w:p>
        </w:tc>
        <w:tc>
          <w:tcPr>
            <w:tcW w:w="805" w:type="dxa"/>
          </w:tcPr>
          <w:p w:rsidR="007A1AB3" w:rsidRPr="0025388C" w:rsidRDefault="007A1AB3" w:rsidP="0085560D">
            <w:pPr>
              <w:pStyle w:val="a7"/>
              <w:tabs>
                <w:tab w:val="left" w:pos="1134"/>
              </w:tabs>
              <w:jc w:val="both"/>
              <w:rPr>
                <w:rFonts w:ascii="Times New Roman" w:hAnsi="Times New Roman" w:cs="Times New Roman"/>
                <w:sz w:val="16"/>
                <w:szCs w:val="16"/>
                <w:lang w:val="ru-RU"/>
              </w:rPr>
            </w:pPr>
            <w:r w:rsidRPr="0025388C">
              <w:rPr>
                <w:rFonts w:ascii="Times New Roman" w:hAnsi="Times New Roman" w:cs="Times New Roman"/>
                <w:sz w:val="16"/>
                <w:szCs w:val="16"/>
                <w:lang w:val="ru-RU"/>
              </w:rPr>
              <w:t>Sports</w:t>
            </w:r>
          </w:p>
        </w:tc>
        <w:tc>
          <w:tcPr>
            <w:tcW w:w="805" w:type="dxa"/>
          </w:tcPr>
          <w:p w:rsidR="007A1AB3" w:rsidRPr="00790636" w:rsidRDefault="007A1AB3" w:rsidP="0085560D">
            <w:pPr>
              <w:pStyle w:val="a7"/>
              <w:tabs>
                <w:tab w:val="left" w:pos="1134"/>
              </w:tabs>
              <w:jc w:val="both"/>
              <w:rPr>
                <w:rFonts w:ascii="Times New Roman" w:hAnsi="Times New Roman" w:cs="Times New Roman"/>
                <w:sz w:val="16"/>
                <w:szCs w:val="16"/>
              </w:rPr>
            </w:pPr>
            <w:r w:rsidRPr="00790636">
              <w:rPr>
                <w:rFonts w:ascii="Times New Roman" w:hAnsi="Times New Roman" w:cs="Times New Roman"/>
                <w:sz w:val="16"/>
                <w:szCs w:val="16"/>
              </w:rPr>
              <w:t>Friendly matches, preparation for competitions</w:t>
            </w:r>
          </w:p>
        </w:tc>
        <w:tc>
          <w:tcPr>
            <w:tcW w:w="805" w:type="dxa"/>
            <w:gridSpan w:val="2"/>
          </w:tcPr>
          <w:p w:rsidR="007A1AB3" w:rsidRPr="0025388C" w:rsidRDefault="007A1AB3" w:rsidP="0085560D">
            <w:pPr>
              <w:pStyle w:val="a7"/>
              <w:tabs>
                <w:tab w:val="left" w:pos="1134"/>
              </w:tabs>
              <w:jc w:val="both"/>
              <w:rPr>
                <w:rFonts w:ascii="Times New Roman" w:hAnsi="Times New Roman" w:cs="Times New Roman"/>
                <w:sz w:val="16"/>
                <w:szCs w:val="16"/>
                <w:lang w:val="ru-RU"/>
              </w:rPr>
            </w:pPr>
            <w:r w:rsidRPr="00163739">
              <w:rPr>
                <w:rFonts w:ascii="Times New Roman" w:hAnsi="Times New Roman" w:cs="Times New Roman"/>
                <w:sz w:val="16"/>
                <w:szCs w:val="16"/>
                <w:lang w:val="ru-RU"/>
              </w:rPr>
              <w:t>Continue cooperation</w:t>
            </w:r>
          </w:p>
        </w:tc>
      </w:tr>
      <w:tr w:rsidR="007A1AB3" w:rsidRPr="00A4015D" w:rsidTr="0085560D">
        <w:tc>
          <w:tcPr>
            <w:tcW w:w="804" w:type="dxa"/>
            <w:tcBorders>
              <w:top w:val="single" w:sz="4" w:space="0" w:color="auto"/>
              <w:bottom w:val="single" w:sz="4" w:space="0" w:color="auto"/>
              <w:right w:val="single" w:sz="4" w:space="0" w:color="auto"/>
            </w:tcBorders>
          </w:tcPr>
          <w:p w:rsidR="007A1AB3" w:rsidRPr="0025388C" w:rsidRDefault="007A1AB3" w:rsidP="0085560D">
            <w:pPr>
              <w:pStyle w:val="a7"/>
              <w:tabs>
                <w:tab w:val="left" w:pos="1134"/>
              </w:tabs>
              <w:jc w:val="both"/>
              <w:rPr>
                <w:rFonts w:ascii="Times New Roman" w:hAnsi="Times New Roman" w:cs="Times New Roman"/>
                <w:sz w:val="16"/>
                <w:szCs w:val="16"/>
                <w:lang w:val="ru-RU"/>
              </w:rPr>
            </w:pPr>
            <w:r w:rsidRPr="0025388C">
              <w:rPr>
                <w:rFonts w:ascii="Times New Roman" w:hAnsi="Times New Roman" w:cs="Times New Roman"/>
                <w:sz w:val="16"/>
                <w:szCs w:val="16"/>
                <w:lang w:val="ru-RU"/>
              </w:rPr>
              <w:t>Sports</w:t>
            </w:r>
          </w:p>
        </w:tc>
        <w:tc>
          <w:tcPr>
            <w:tcW w:w="804" w:type="dxa"/>
            <w:tcBorders>
              <w:top w:val="single" w:sz="4" w:space="0" w:color="auto"/>
              <w:bottom w:val="single" w:sz="4" w:space="0" w:color="auto"/>
              <w:right w:val="single" w:sz="4" w:space="0" w:color="auto"/>
            </w:tcBorders>
          </w:tcPr>
          <w:p w:rsidR="007A1AB3" w:rsidRPr="00790636" w:rsidRDefault="007A1AB3" w:rsidP="0085560D">
            <w:pPr>
              <w:pStyle w:val="a7"/>
              <w:tabs>
                <w:tab w:val="left" w:pos="1134"/>
              </w:tabs>
              <w:jc w:val="both"/>
              <w:rPr>
                <w:rFonts w:ascii="Times New Roman" w:hAnsi="Times New Roman" w:cs="Times New Roman"/>
                <w:sz w:val="16"/>
                <w:szCs w:val="16"/>
              </w:rPr>
            </w:pPr>
            <w:r w:rsidRPr="00790636">
              <w:rPr>
                <w:rFonts w:ascii="Times New Roman" w:hAnsi="Times New Roman" w:cs="Times New Roman"/>
                <w:sz w:val="16"/>
                <w:szCs w:val="16"/>
              </w:rPr>
              <w:t>Friendly matches, preparation for competitions</w:t>
            </w:r>
          </w:p>
        </w:tc>
        <w:tc>
          <w:tcPr>
            <w:tcW w:w="805" w:type="dxa"/>
            <w:tcBorders>
              <w:top w:val="single" w:sz="4" w:space="0" w:color="auto"/>
              <w:bottom w:val="single" w:sz="4" w:space="0" w:color="auto"/>
              <w:right w:val="single" w:sz="4" w:space="0" w:color="auto"/>
            </w:tcBorders>
          </w:tcPr>
          <w:p w:rsidR="007A1AB3" w:rsidRPr="0025388C" w:rsidRDefault="007A1AB3" w:rsidP="0085560D">
            <w:pPr>
              <w:pStyle w:val="a7"/>
              <w:tabs>
                <w:tab w:val="left" w:pos="1134"/>
              </w:tabs>
              <w:jc w:val="both"/>
              <w:rPr>
                <w:rFonts w:ascii="Times New Roman" w:hAnsi="Times New Roman" w:cs="Times New Roman"/>
                <w:sz w:val="16"/>
                <w:szCs w:val="16"/>
                <w:lang w:val="ru-RU"/>
              </w:rPr>
            </w:pPr>
            <w:r w:rsidRPr="00163739">
              <w:rPr>
                <w:rFonts w:ascii="Times New Roman" w:hAnsi="Times New Roman" w:cs="Times New Roman"/>
                <w:sz w:val="16"/>
                <w:szCs w:val="16"/>
                <w:lang w:val="ru-RU"/>
              </w:rPr>
              <w:t>Continue cooperation</w:t>
            </w:r>
          </w:p>
        </w:tc>
        <w:tc>
          <w:tcPr>
            <w:tcW w:w="805" w:type="dxa"/>
          </w:tcPr>
          <w:p w:rsidR="007A1AB3" w:rsidRPr="0025388C" w:rsidRDefault="007A1AB3" w:rsidP="0085560D">
            <w:pPr>
              <w:pStyle w:val="a7"/>
              <w:tabs>
                <w:tab w:val="left" w:pos="1134"/>
              </w:tabs>
              <w:jc w:val="both"/>
              <w:rPr>
                <w:rFonts w:ascii="Times New Roman" w:hAnsi="Times New Roman" w:cs="Times New Roman"/>
                <w:sz w:val="16"/>
                <w:szCs w:val="16"/>
                <w:lang w:val="ru-RU"/>
              </w:rPr>
            </w:pPr>
            <w:r w:rsidRPr="0025388C">
              <w:rPr>
                <w:rFonts w:ascii="Times New Roman" w:hAnsi="Times New Roman" w:cs="Times New Roman"/>
                <w:sz w:val="16"/>
                <w:szCs w:val="16"/>
                <w:lang w:val="ru-RU"/>
              </w:rPr>
              <w:t>Sports</w:t>
            </w:r>
          </w:p>
        </w:tc>
        <w:tc>
          <w:tcPr>
            <w:tcW w:w="805" w:type="dxa"/>
          </w:tcPr>
          <w:p w:rsidR="007A1AB3" w:rsidRPr="00790636" w:rsidRDefault="007A1AB3" w:rsidP="0085560D">
            <w:pPr>
              <w:pStyle w:val="a7"/>
              <w:tabs>
                <w:tab w:val="left" w:pos="1134"/>
              </w:tabs>
              <w:jc w:val="both"/>
              <w:rPr>
                <w:rFonts w:ascii="Times New Roman" w:hAnsi="Times New Roman" w:cs="Times New Roman"/>
                <w:sz w:val="16"/>
                <w:szCs w:val="16"/>
              </w:rPr>
            </w:pPr>
            <w:r w:rsidRPr="00790636">
              <w:rPr>
                <w:rFonts w:ascii="Times New Roman" w:hAnsi="Times New Roman" w:cs="Times New Roman"/>
                <w:sz w:val="16"/>
                <w:szCs w:val="16"/>
              </w:rPr>
              <w:t>Friendly matches, preparation for competitions</w:t>
            </w:r>
          </w:p>
        </w:tc>
        <w:tc>
          <w:tcPr>
            <w:tcW w:w="805" w:type="dxa"/>
            <w:gridSpan w:val="2"/>
          </w:tcPr>
          <w:p w:rsidR="007A1AB3" w:rsidRPr="0025388C" w:rsidRDefault="007A1AB3" w:rsidP="0085560D">
            <w:pPr>
              <w:pStyle w:val="a7"/>
              <w:tabs>
                <w:tab w:val="left" w:pos="1134"/>
              </w:tabs>
              <w:jc w:val="both"/>
              <w:rPr>
                <w:rFonts w:ascii="Times New Roman" w:hAnsi="Times New Roman" w:cs="Times New Roman"/>
                <w:sz w:val="16"/>
                <w:szCs w:val="16"/>
                <w:lang w:val="ru-RU"/>
              </w:rPr>
            </w:pPr>
            <w:r w:rsidRPr="00163739">
              <w:rPr>
                <w:rFonts w:ascii="Times New Roman" w:hAnsi="Times New Roman" w:cs="Times New Roman"/>
                <w:sz w:val="16"/>
                <w:szCs w:val="16"/>
                <w:lang w:val="ru-RU"/>
              </w:rPr>
              <w:t>Continue cooperation</w:t>
            </w:r>
          </w:p>
        </w:tc>
      </w:tr>
      <w:tr w:rsidR="007A1AB3" w:rsidRPr="00A4015D" w:rsidTr="0085560D">
        <w:tc>
          <w:tcPr>
            <w:tcW w:w="804" w:type="dxa"/>
            <w:tcBorders>
              <w:top w:val="single" w:sz="4" w:space="0" w:color="auto"/>
              <w:bottom w:val="single" w:sz="4" w:space="0" w:color="auto"/>
              <w:right w:val="single" w:sz="4" w:space="0" w:color="auto"/>
            </w:tcBorders>
          </w:tcPr>
          <w:p w:rsidR="007A1AB3" w:rsidRPr="0025388C" w:rsidRDefault="007A1AB3" w:rsidP="0085560D">
            <w:pPr>
              <w:pStyle w:val="a7"/>
              <w:tabs>
                <w:tab w:val="left" w:pos="1134"/>
              </w:tabs>
              <w:jc w:val="both"/>
              <w:rPr>
                <w:rFonts w:ascii="Times New Roman" w:hAnsi="Times New Roman" w:cs="Times New Roman"/>
                <w:sz w:val="16"/>
                <w:szCs w:val="16"/>
                <w:lang w:val="ru-RU"/>
              </w:rPr>
            </w:pPr>
            <w:r w:rsidRPr="0025388C">
              <w:rPr>
                <w:rFonts w:ascii="Times New Roman" w:hAnsi="Times New Roman" w:cs="Times New Roman"/>
                <w:sz w:val="16"/>
                <w:szCs w:val="16"/>
                <w:lang w:val="ru-RU"/>
              </w:rPr>
              <w:t>Sports</w:t>
            </w:r>
          </w:p>
        </w:tc>
        <w:tc>
          <w:tcPr>
            <w:tcW w:w="804" w:type="dxa"/>
            <w:tcBorders>
              <w:top w:val="single" w:sz="4" w:space="0" w:color="auto"/>
              <w:bottom w:val="single" w:sz="4" w:space="0" w:color="auto"/>
              <w:right w:val="single" w:sz="4" w:space="0" w:color="auto"/>
            </w:tcBorders>
          </w:tcPr>
          <w:p w:rsidR="007A1AB3" w:rsidRPr="00790636" w:rsidRDefault="007A1AB3" w:rsidP="0085560D">
            <w:pPr>
              <w:pStyle w:val="a7"/>
              <w:tabs>
                <w:tab w:val="left" w:pos="1134"/>
              </w:tabs>
              <w:jc w:val="both"/>
              <w:rPr>
                <w:rFonts w:ascii="Times New Roman" w:hAnsi="Times New Roman" w:cs="Times New Roman"/>
                <w:sz w:val="16"/>
                <w:szCs w:val="16"/>
              </w:rPr>
            </w:pPr>
            <w:r w:rsidRPr="00790636">
              <w:rPr>
                <w:rFonts w:ascii="Times New Roman" w:hAnsi="Times New Roman" w:cs="Times New Roman"/>
                <w:sz w:val="16"/>
                <w:szCs w:val="16"/>
              </w:rPr>
              <w:t>Friendly matches, preparation for competitions</w:t>
            </w:r>
          </w:p>
        </w:tc>
        <w:tc>
          <w:tcPr>
            <w:tcW w:w="805" w:type="dxa"/>
            <w:tcBorders>
              <w:top w:val="single" w:sz="4" w:space="0" w:color="auto"/>
              <w:bottom w:val="single" w:sz="4" w:space="0" w:color="auto"/>
              <w:right w:val="single" w:sz="4" w:space="0" w:color="auto"/>
            </w:tcBorders>
          </w:tcPr>
          <w:p w:rsidR="007A1AB3" w:rsidRPr="0025388C" w:rsidRDefault="007A1AB3" w:rsidP="0085560D">
            <w:pPr>
              <w:pStyle w:val="a7"/>
              <w:tabs>
                <w:tab w:val="left" w:pos="1134"/>
              </w:tabs>
              <w:jc w:val="both"/>
              <w:rPr>
                <w:rFonts w:ascii="Times New Roman" w:hAnsi="Times New Roman" w:cs="Times New Roman"/>
                <w:sz w:val="16"/>
                <w:szCs w:val="16"/>
                <w:lang w:val="ru-RU"/>
              </w:rPr>
            </w:pPr>
            <w:r w:rsidRPr="00163739">
              <w:rPr>
                <w:rFonts w:ascii="Times New Roman" w:hAnsi="Times New Roman" w:cs="Times New Roman"/>
                <w:sz w:val="16"/>
                <w:szCs w:val="16"/>
                <w:lang w:val="ru-RU"/>
              </w:rPr>
              <w:t>Continue cooperation</w:t>
            </w:r>
          </w:p>
        </w:tc>
        <w:tc>
          <w:tcPr>
            <w:tcW w:w="805" w:type="dxa"/>
          </w:tcPr>
          <w:p w:rsidR="007A1AB3" w:rsidRPr="0025388C" w:rsidRDefault="007A1AB3" w:rsidP="0085560D">
            <w:pPr>
              <w:pStyle w:val="a7"/>
              <w:tabs>
                <w:tab w:val="left" w:pos="1134"/>
              </w:tabs>
              <w:jc w:val="both"/>
              <w:rPr>
                <w:rFonts w:ascii="Times New Roman" w:hAnsi="Times New Roman" w:cs="Times New Roman"/>
                <w:sz w:val="16"/>
                <w:szCs w:val="16"/>
                <w:lang w:val="ru-RU"/>
              </w:rPr>
            </w:pPr>
            <w:r w:rsidRPr="0025388C">
              <w:rPr>
                <w:rFonts w:ascii="Times New Roman" w:hAnsi="Times New Roman" w:cs="Times New Roman"/>
                <w:sz w:val="16"/>
                <w:szCs w:val="16"/>
                <w:lang w:val="ru-RU"/>
              </w:rPr>
              <w:t>Sports</w:t>
            </w:r>
          </w:p>
        </w:tc>
        <w:tc>
          <w:tcPr>
            <w:tcW w:w="805" w:type="dxa"/>
          </w:tcPr>
          <w:p w:rsidR="007A1AB3" w:rsidRPr="00790636" w:rsidRDefault="007A1AB3" w:rsidP="0085560D">
            <w:pPr>
              <w:pStyle w:val="a7"/>
              <w:tabs>
                <w:tab w:val="left" w:pos="1134"/>
              </w:tabs>
              <w:jc w:val="both"/>
              <w:rPr>
                <w:rFonts w:ascii="Times New Roman" w:hAnsi="Times New Roman" w:cs="Times New Roman"/>
                <w:sz w:val="16"/>
                <w:szCs w:val="16"/>
              </w:rPr>
            </w:pPr>
            <w:r w:rsidRPr="00790636">
              <w:rPr>
                <w:rFonts w:ascii="Times New Roman" w:hAnsi="Times New Roman" w:cs="Times New Roman"/>
                <w:sz w:val="16"/>
                <w:szCs w:val="16"/>
              </w:rPr>
              <w:t>Friendly matches, preparation for competitions</w:t>
            </w:r>
          </w:p>
        </w:tc>
        <w:tc>
          <w:tcPr>
            <w:tcW w:w="805" w:type="dxa"/>
            <w:gridSpan w:val="2"/>
          </w:tcPr>
          <w:p w:rsidR="007A1AB3" w:rsidRPr="0025388C" w:rsidRDefault="007A1AB3" w:rsidP="0085560D">
            <w:pPr>
              <w:pStyle w:val="a7"/>
              <w:tabs>
                <w:tab w:val="left" w:pos="1134"/>
              </w:tabs>
              <w:jc w:val="both"/>
              <w:rPr>
                <w:rFonts w:ascii="Times New Roman" w:hAnsi="Times New Roman" w:cs="Times New Roman"/>
                <w:sz w:val="16"/>
                <w:szCs w:val="16"/>
                <w:lang w:val="ru-RU"/>
              </w:rPr>
            </w:pPr>
            <w:r w:rsidRPr="00163739">
              <w:rPr>
                <w:rFonts w:ascii="Times New Roman" w:hAnsi="Times New Roman" w:cs="Times New Roman"/>
                <w:sz w:val="16"/>
                <w:szCs w:val="16"/>
                <w:lang w:val="ru-RU"/>
              </w:rPr>
              <w:t>Continue cooperation</w:t>
            </w:r>
          </w:p>
        </w:tc>
      </w:tr>
      <w:tr w:rsidR="007A1AB3" w:rsidRPr="00A4015D" w:rsidTr="0085560D">
        <w:tc>
          <w:tcPr>
            <w:tcW w:w="804" w:type="dxa"/>
            <w:tcBorders>
              <w:top w:val="single" w:sz="4" w:space="0" w:color="auto"/>
              <w:bottom w:val="single" w:sz="4" w:space="0" w:color="auto"/>
              <w:right w:val="single" w:sz="4" w:space="0" w:color="auto"/>
            </w:tcBorders>
          </w:tcPr>
          <w:p w:rsidR="007A1AB3" w:rsidRPr="0025388C" w:rsidRDefault="007A1AB3" w:rsidP="0085560D">
            <w:pPr>
              <w:pStyle w:val="a7"/>
              <w:tabs>
                <w:tab w:val="left" w:pos="1134"/>
              </w:tabs>
              <w:jc w:val="both"/>
              <w:rPr>
                <w:rFonts w:ascii="Times New Roman" w:hAnsi="Times New Roman" w:cs="Times New Roman"/>
                <w:sz w:val="16"/>
                <w:szCs w:val="16"/>
                <w:lang w:val="ru-RU"/>
              </w:rPr>
            </w:pPr>
            <w:r w:rsidRPr="0025388C">
              <w:rPr>
                <w:rFonts w:ascii="Times New Roman" w:hAnsi="Times New Roman" w:cs="Times New Roman"/>
                <w:sz w:val="16"/>
                <w:szCs w:val="16"/>
                <w:lang w:val="ru-RU"/>
              </w:rPr>
              <w:t>Sports</w:t>
            </w:r>
          </w:p>
        </w:tc>
        <w:tc>
          <w:tcPr>
            <w:tcW w:w="804" w:type="dxa"/>
            <w:tcBorders>
              <w:top w:val="single" w:sz="4" w:space="0" w:color="auto"/>
              <w:bottom w:val="single" w:sz="4" w:space="0" w:color="auto"/>
              <w:right w:val="single" w:sz="4" w:space="0" w:color="auto"/>
            </w:tcBorders>
          </w:tcPr>
          <w:p w:rsidR="007A1AB3" w:rsidRPr="00790636" w:rsidRDefault="007A1AB3" w:rsidP="0085560D">
            <w:pPr>
              <w:pStyle w:val="a7"/>
              <w:tabs>
                <w:tab w:val="left" w:pos="1134"/>
              </w:tabs>
              <w:jc w:val="both"/>
              <w:rPr>
                <w:rFonts w:ascii="Times New Roman" w:hAnsi="Times New Roman" w:cs="Times New Roman"/>
                <w:sz w:val="16"/>
                <w:szCs w:val="16"/>
              </w:rPr>
            </w:pPr>
            <w:r w:rsidRPr="00790636">
              <w:rPr>
                <w:rFonts w:ascii="Times New Roman" w:hAnsi="Times New Roman" w:cs="Times New Roman"/>
                <w:sz w:val="16"/>
                <w:szCs w:val="16"/>
              </w:rPr>
              <w:t>Friendly matches, preparation for competitions</w:t>
            </w:r>
          </w:p>
        </w:tc>
        <w:tc>
          <w:tcPr>
            <w:tcW w:w="805" w:type="dxa"/>
            <w:tcBorders>
              <w:top w:val="single" w:sz="4" w:space="0" w:color="auto"/>
              <w:bottom w:val="single" w:sz="4" w:space="0" w:color="auto"/>
              <w:right w:val="single" w:sz="4" w:space="0" w:color="auto"/>
            </w:tcBorders>
          </w:tcPr>
          <w:p w:rsidR="007A1AB3" w:rsidRPr="0025388C" w:rsidRDefault="007A1AB3" w:rsidP="0085560D">
            <w:pPr>
              <w:pStyle w:val="a7"/>
              <w:tabs>
                <w:tab w:val="left" w:pos="1134"/>
              </w:tabs>
              <w:jc w:val="both"/>
              <w:rPr>
                <w:rFonts w:ascii="Times New Roman" w:hAnsi="Times New Roman" w:cs="Times New Roman"/>
                <w:sz w:val="16"/>
                <w:szCs w:val="16"/>
                <w:lang w:val="ru-RU"/>
              </w:rPr>
            </w:pPr>
            <w:r w:rsidRPr="00163739">
              <w:rPr>
                <w:rFonts w:ascii="Times New Roman" w:hAnsi="Times New Roman" w:cs="Times New Roman"/>
                <w:sz w:val="16"/>
                <w:szCs w:val="16"/>
                <w:lang w:val="ru-RU"/>
              </w:rPr>
              <w:t>Continue cooperation</w:t>
            </w:r>
          </w:p>
        </w:tc>
        <w:tc>
          <w:tcPr>
            <w:tcW w:w="805" w:type="dxa"/>
          </w:tcPr>
          <w:p w:rsidR="007A1AB3" w:rsidRPr="0025388C" w:rsidRDefault="007A1AB3" w:rsidP="0085560D">
            <w:pPr>
              <w:pStyle w:val="a7"/>
              <w:tabs>
                <w:tab w:val="left" w:pos="1134"/>
              </w:tabs>
              <w:jc w:val="both"/>
              <w:rPr>
                <w:rFonts w:ascii="Times New Roman" w:hAnsi="Times New Roman" w:cs="Times New Roman"/>
                <w:sz w:val="16"/>
                <w:szCs w:val="16"/>
                <w:lang w:val="ru-RU"/>
              </w:rPr>
            </w:pPr>
            <w:r w:rsidRPr="0025388C">
              <w:rPr>
                <w:rFonts w:ascii="Times New Roman" w:hAnsi="Times New Roman" w:cs="Times New Roman"/>
                <w:sz w:val="16"/>
                <w:szCs w:val="16"/>
                <w:lang w:val="ru-RU"/>
              </w:rPr>
              <w:t>Sports, educational</w:t>
            </w:r>
          </w:p>
        </w:tc>
        <w:tc>
          <w:tcPr>
            <w:tcW w:w="805" w:type="dxa"/>
          </w:tcPr>
          <w:p w:rsidR="007A1AB3" w:rsidRPr="00790636" w:rsidRDefault="007A1AB3" w:rsidP="0085560D">
            <w:pPr>
              <w:pStyle w:val="a7"/>
              <w:tabs>
                <w:tab w:val="left" w:pos="1134"/>
              </w:tabs>
              <w:jc w:val="both"/>
              <w:rPr>
                <w:rFonts w:ascii="Times New Roman" w:hAnsi="Times New Roman" w:cs="Times New Roman"/>
                <w:sz w:val="16"/>
                <w:szCs w:val="16"/>
              </w:rPr>
            </w:pPr>
            <w:r w:rsidRPr="00790636">
              <w:rPr>
                <w:rFonts w:ascii="Times New Roman" w:hAnsi="Times New Roman" w:cs="Times New Roman"/>
                <w:sz w:val="16"/>
                <w:szCs w:val="16"/>
              </w:rPr>
              <w:t>Friendly matches, preparation for competitions, teaching</w:t>
            </w:r>
          </w:p>
        </w:tc>
        <w:tc>
          <w:tcPr>
            <w:tcW w:w="805" w:type="dxa"/>
            <w:gridSpan w:val="2"/>
          </w:tcPr>
          <w:p w:rsidR="007A1AB3" w:rsidRPr="0025388C" w:rsidRDefault="007A1AB3" w:rsidP="0085560D">
            <w:pPr>
              <w:pStyle w:val="a7"/>
              <w:tabs>
                <w:tab w:val="left" w:pos="1134"/>
              </w:tabs>
              <w:jc w:val="both"/>
              <w:rPr>
                <w:rFonts w:ascii="Times New Roman" w:hAnsi="Times New Roman" w:cs="Times New Roman"/>
                <w:sz w:val="16"/>
                <w:szCs w:val="16"/>
                <w:lang w:val="ru-RU"/>
              </w:rPr>
            </w:pPr>
            <w:r w:rsidRPr="00163739">
              <w:rPr>
                <w:rFonts w:ascii="Times New Roman" w:hAnsi="Times New Roman" w:cs="Times New Roman"/>
                <w:sz w:val="16"/>
                <w:szCs w:val="16"/>
                <w:lang w:val="ru-RU"/>
              </w:rPr>
              <w:t>Continue cooperation</w:t>
            </w:r>
          </w:p>
        </w:tc>
      </w:tr>
      <w:tr w:rsidR="007A1AB3" w:rsidRPr="00A4015D" w:rsidTr="0085560D">
        <w:tc>
          <w:tcPr>
            <w:tcW w:w="804" w:type="dxa"/>
            <w:tcBorders>
              <w:top w:val="single" w:sz="4" w:space="0" w:color="auto"/>
              <w:bottom w:val="single" w:sz="4" w:space="0" w:color="auto"/>
              <w:right w:val="single" w:sz="4" w:space="0" w:color="auto"/>
            </w:tcBorders>
          </w:tcPr>
          <w:p w:rsidR="007A1AB3" w:rsidRPr="0025388C" w:rsidRDefault="007A1AB3" w:rsidP="0085560D">
            <w:pPr>
              <w:pStyle w:val="a7"/>
              <w:tabs>
                <w:tab w:val="left" w:pos="1134"/>
              </w:tabs>
              <w:jc w:val="both"/>
              <w:rPr>
                <w:rFonts w:ascii="Times New Roman" w:hAnsi="Times New Roman" w:cs="Times New Roman"/>
                <w:sz w:val="16"/>
                <w:szCs w:val="16"/>
                <w:lang w:val="ru-RU"/>
              </w:rPr>
            </w:pPr>
            <w:r w:rsidRPr="0025388C">
              <w:rPr>
                <w:rFonts w:ascii="Times New Roman" w:hAnsi="Times New Roman" w:cs="Times New Roman"/>
                <w:sz w:val="16"/>
                <w:szCs w:val="16"/>
                <w:lang w:val="ru-RU"/>
              </w:rPr>
              <w:t>Sports</w:t>
            </w:r>
          </w:p>
        </w:tc>
        <w:tc>
          <w:tcPr>
            <w:tcW w:w="804" w:type="dxa"/>
            <w:tcBorders>
              <w:top w:val="single" w:sz="4" w:space="0" w:color="auto"/>
              <w:bottom w:val="single" w:sz="4" w:space="0" w:color="auto"/>
              <w:right w:val="single" w:sz="4" w:space="0" w:color="auto"/>
            </w:tcBorders>
          </w:tcPr>
          <w:p w:rsidR="007A1AB3" w:rsidRPr="00790636" w:rsidRDefault="007A1AB3" w:rsidP="0085560D">
            <w:pPr>
              <w:pStyle w:val="a7"/>
              <w:tabs>
                <w:tab w:val="left" w:pos="1134"/>
              </w:tabs>
              <w:jc w:val="both"/>
              <w:rPr>
                <w:rFonts w:ascii="Times New Roman" w:hAnsi="Times New Roman" w:cs="Times New Roman"/>
                <w:sz w:val="16"/>
                <w:szCs w:val="16"/>
              </w:rPr>
            </w:pPr>
            <w:r w:rsidRPr="00790636">
              <w:rPr>
                <w:rFonts w:ascii="Times New Roman" w:hAnsi="Times New Roman" w:cs="Times New Roman"/>
                <w:sz w:val="16"/>
                <w:szCs w:val="16"/>
              </w:rPr>
              <w:t>Friendly matches, preparation for competitions</w:t>
            </w:r>
          </w:p>
        </w:tc>
        <w:tc>
          <w:tcPr>
            <w:tcW w:w="805" w:type="dxa"/>
            <w:tcBorders>
              <w:top w:val="single" w:sz="4" w:space="0" w:color="auto"/>
              <w:bottom w:val="single" w:sz="4" w:space="0" w:color="auto"/>
              <w:right w:val="single" w:sz="4" w:space="0" w:color="auto"/>
            </w:tcBorders>
          </w:tcPr>
          <w:p w:rsidR="007A1AB3" w:rsidRPr="0025388C" w:rsidRDefault="007A1AB3" w:rsidP="0085560D">
            <w:pPr>
              <w:pStyle w:val="a7"/>
              <w:tabs>
                <w:tab w:val="left" w:pos="1134"/>
              </w:tabs>
              <w:jc w:val="both"/>
              <w:rPr>
                <w:rFonts w:ascii="Times New Roman" w:hAnsi="Times New Roman" w:cs="Times New Roman"/>
                <w:sz w:val="16"/>
                <w:szCs w:val="16"/>
                <w:lang w:val="ru-RU"/>
              </w:rPr>
            </w:pPr>
            <w:r w:rsidRPr="00163739">
              <w:rPr>
                <w:rFonts w:ascii="Times New Roman" w:hAnsi="Times New Roman" w:cs="Times New Roman"/>
                <w:sz w:val="16"/>
                <w:szCs w:val="16"/>
                <w:lang w:val="ru-RU"/>
              </w:rPr>
              <w:t>Continue cooperation</w:t>
            </w:r>
          </w:p>
        </w:tc>
        <w:tc>
          <w:tcPr>
            <w:tcW w:w="805" w:type="dxa"/>
          </w:tcPr>
          <w:p w:rsidR="007A1AB3" w:rsidRPr="0025388C" w:rsidRDefault="007A1AB3" w:rsidP="0085560D">
            <w:pPr>
              <w:pStyle w:val="a7"/>
              <w:tabs>
                <w:tab w:val="left" w:pos="1134"/>
              </w:tabs>
              <w:jc w:val="both"/>
              <w:rPr>
                <w:rFonts w:ascii="Times New Roman" w:hAnsi="Times New Roman" w:cs="Times New Roman"/>
                <w:sz w:val="16"/>
                <w:szCs w:val="16"/>
                <w:lang w:val="ru-RU"/>
              </w:rPr>
            </w:pPr>
            <w:r w:rsidRPr="0025388C">
              <w:rPr>
                <w:rFonts w:ascii="Times New Roman" w:hAnsi="Times New Roman" w:cs="Times New Roman"/>
                <w:sz w:val="16"/>
                <w:szCs w:val="16"/>
                <w:lang w:val="ru-RU"/>
              </w:rPr>
              <w:t>Sports</w:t>
            </w:r>
          </w:p>
        </w:tc>
        <w:tc>
          <w:tcPr>
            <w:tcW w:w="805" w:type="dxa"/>
          </w:tcPr>
          <w:p w:rsidR="007A1AB3" w:rsidRPr="00790636" w:rsidRDefault="007A1AB3" w:rsidP="0085560D">
            <w:pPr>
              <w:pStyle w:val="a7"/>
              <w:tabs>
                <w:tab w:val="left" w:pos="1134"/>
              </w:tabs>
              <w:jc w:val="both"/>
              <w:rPr>
                <w:rFonts w:ascii="Times New Roman" w:hAnsi="Times New Roman" w:cs="Times New Roman"/>
                <w:sz w:val="16"/>
                <w:szCs w:val="16"/>
              </w:rPr>
            </w:pPr>
            <w:r w:rsidRPr="00790636">
              <w:rPr>
                <w:rFonts w:ascii="Times New Roman" w:hAnsi="Times New Roman" w:cs="Times New Roman"/>
                <w:sz w:val="16"/>
                <w:szCs w:val="16"/>
              </w:rPr>
              <w:t>Friendly matches, preparation for competitions</w:t>
            </w:r>
          </w:p>
        </w:tc>
        <w:tc>
          <w:tcPr>
            <w:tcW w:w="805" w:type="dxa"/>
            <w:gridSpan w:val="2"/>
          </w:tcPr>
          <w:p w:rsidR="007A1AB3" w:rsidRPr="0025388C" w:rsidRDefault="007A1AB3" w:rsidP="0085560D">
            <w:pPr>
              <w:pStyle w:val="a7"/>
              <w:tabs>
                <w:tab w:val="left" w:pos="1134"/>
              </w:tabs>
              <w:jc w:val="both"/>
              <w:rPr>
                <w:rFonts w:ascii="Times New Roman" w:hAnsi="Times New Roman" w:cs="Times New Roman"/>
                <w:sz w:val="16"/>
                <w:szCs w:val="16"/>
                <w:lang w:val="ru-RU"/>
              </w:rPr>
            </w:pPr>
            <w:r w:rsidRPr="00163739">
              <w:rPr>
                <w:rFonts w:ascii="Times New Roman" w:hAnsi="Times New Roman" w:cs="Times New Roman"/>
                <w:sz w:val="16"/>
                <w:szCs w:val="16"/>
                <w:lang w:val="ru-RU"/>
              </w:rPr>
              <w:t>Continue cooperation</w:t>
            </w:r>
          </w:p>
        </w:tc>
      </w:tr>
    </w:tbl>
    <w:p w:rsidR="007A1AB3" w:rsidRDefault="007A1AB3" w:rsidP="007A1AB3">
      <w:pPr>
        <w:widowControl/>
        <w:tabs>
          <w:tab w:val="left" w:pos="851"/>
          <w:tab w:val="left" w:pos="993"/>
          <w:tab w:val="left" w:pos="1276"/>
        </w:tabs>
        <w:contextualSpacing/>
        <w:jc w:val="both"/>
        <w:rPr>
          <w:rFonts w:ascii="Times New Roman" w:hAnsi="Times New Roman" w:cs="Times New Roman"/>
          <w:i/>
          <w:sz w:val="24"/>
          <w:szCs w:val="24"/>
          <w:lang w:val="ru-RU"/>
        </w:rPr>
      </w:pPr>
    </w:p>
    <w:p w:rsidR="00F6184C" w:rsidRDefault="00F6184C" w:rsidP="007A1AB3">
      <w:pPr>
        <w:widowControl/>
        <w:tabs>
          <w:tab w:val="left" w:pos="851"/>
          <w:tab w:val="left" w:pos="993"/>
          <w:tab w:val="left" w:pos="1276"/>
        </w:tabs>
        <w:contextualSpacing/>
        <w:jc w:val="both"/>
        <w:rPr>
          <w:rFonts w:ascii="Times New Roman" w:hAnsi="Times New Roman" w:cs="Times New Roman"/>
          <w:i/>
          <w:sz w:val="24"/>
          <w:szCs w:val="24"/>
          <w:lang w:val="ru-RU"/>
        </w:rPr>
      </w:pPr>
    </w:p>
    <w:p w:rsidR="00F6184C" w:rsidRDefault="00F6184C" w:rsidP="007A1AB3">
      <w:pPr>
        <w:widowControl/>
        <w:tabs>
          <w:tab w:val="left" w:pos="851"/>
          <w:tab w:val="left" w:pos="993"/>
          <w:tab w:val="left" w:pos="1276"/>
        </w:tabs>
        <w:contextualSpacing/>
        <w:jc w:val="both"/>
        <w:rPr>
          <w:rFonts w:ascii="Times New Roman" w:hAnsi="Times New Roman" w:cs="Times New Roman"/>
          <w:i/>
          <w:sz w:val="24"/>
          <w:szCs w:val="24"/>
          <w:lang w:val="ru-RU"/>
        </w:rPr>
      </w:pPr>
    </w:p>
    <w:p w:rsidR="00F6184C" w:rsidRDefault="00F6184C" w:rsidP="007A1AB3">
      <w:pPr>
        <w:widowControl/>
        <w:tabs>
          <w:tab w:val="left" w:pos="851"/>
          <w:tab w:val="left" w:pos="993"/>
          <w:tab w:val="left" w:pos="1276"/>
        </w:tabs>
        <w:contextualSpacing/>
        <w:jc w:val="both"/>
        <w:rPr>
          <w:rFonts w:ascii="Times New Roman" w:hAnsi="Times New Roman" w:cs="Times New Roman"/>
          <w:i/>
          <w:sz w:val="24"/>
          <w:szCs w:val="24"/>
          <w:lang w:val="ru-RU"/>
        </w:rPr>
      </w:pPr>
    </w:p>
    <w:p w:rsidR="00F6184C" w:rsidRDefault="00F6184C" w:rsidP="007A1AB3">
      <w:pPr>
        <w:widowControl/>
        <w:tabs>
          <w:tab w:val="left" w:pos="851"/>
          <w:tab w:val="left" w:pos="993"/>
          <w:tab w:val="left" w:pos="1276"/>
        </w:tabs>
        <w:contextualSpacing/>
        <w:jc w:val="both"/>
        <w:rPr>
          <w:rFonts w:ascii="Times New Roman" w:hAnsi="Times New Roman" w:cs="Times New Roman"/>
          <w:i/>
          <w:sz w:val="24"/>
          <w:szCs w:val="24"/>
          <w:lang w:val="ru-RU"/>
        </w:rPr>
      </w:pPr>
    </w:p>
    <w:p w:rsidR="00F6184C" w:rsidRDefault="00F6184C" w:rsidP="007A1AB3">
      <w:pPr>
        <w:widowControl/>
        <w:tabs>
          <w:tab w:val="left" w:pos="851"/>
          <w:tab w:val="left" w:pos="993"/>
          <w:tab w:val="left" w:pos="1276"/>
        </w:tabs>
        <w:contextualSpacing/>
        <w:jc w:val="both"/>
        <w:rPr>
          <w:rFonts w:ascii="Times New Roman" w:hAnsi="Times New Roman" w:cs="Times New Roman"/>
          <w:i/>
          <w:sz w:val="24"/>
          <w:szCs w:val="24"/>
          <w:lang w:val="ru-RU"/>
        </w:rPr>
      </w:pPr>
    </w:p>
    <w:p w:rsidR="00F6184C" w:rsidRPr="00A4015D" w:rsidRDefault="00F6184C" w:rsidP="007A1AB3">
      <w:pPr>
        <w:widowControl/>
        <w:tabs>
          <w:tab w:val="left" w:pos="851"/>
          <w:tab w:val="left" w:pos="993"/>
          <w:tab w:val="left" w:pos="1276"/>
        </w:tabs>
        <w:contextualSpacing/>
        <w:jc w:val="both"/>
        <w:rPr>
          <w:rFonts w:ascii="Times New Roman" w:hAnsi="Times New Roman" w:cs="Times New Roman"/>
          <w:i/>
          <w:sz w:val="24"/>
          <w:szCs w:val="24"/>
          <w:lang w:val="ru-RU"/>
        </w:rPr>
      </w:pPr>
    </w:p>
    <w:p w:rsidR="007A1AB3" w:rsidRPr="000B6DD3" w:rsidRDefault="007A1AB3" w:rsidP="007A1AB3">
      <w:pPr>
        <w:widowControl/>
        <w:tabs>
          <w:tab w:val="left" w:pos="851"/>
          <w:tab w:val="left" w:pos="993"/>
          <w:tab w:val="left" w:pos="1276"/>
        </w:tabs>
        <w:ind w:left="567"/>
        <w:contextualSpacing/>
        <w:jc w:val="both"/>
        <w:rPr>
          <w:rFonts w:ascii="Times New Roman" w:hAnsi="Times New Roman" w:cs="Times New Roman"/>
          <w:sz w:val="24"/>
          <w:szCs w:val="24"/>
          <w:lang w:val="ru-RU"/>
        </w:rPr>
      </w:pPr>
      <w:r w:rsidRPr="000B6DD3">
        <w:rPr>
          <w:rFonts w:ascii="Times New Roman" w:hAnsi="Times New Roman" w:cs="Times New Roman"/>
          <w:sz w:val="24"/>
          <w:szCs w:val="24"/>
          <w:lang w:val="ru-RU"/>
        </w:rPr>
        <w:lastRenderedPageBreak/>
        <w:t>3. Project activity</w:t>
      </w:r>
    </w:p>
    <w:p w:rsidR="007A1AB3" w:rsidRPr="000B6DD3" w:rsidRDefault="007A1AB3" w:rsidP="007A1AB3">
      <w:pPr>
        <w:tabs>
          <w:tab w:val="left" w:pos="851"/>
          <w:tab w:val="left" w:pos="993"/>
          <w:tab w:val="left" w:pos="1276"/>
        </w:tabs>
        <w:ind w:firstLine="567"/>
        <w:jc w:val="both"/>
        <w:rPr>
          <w:rFonts w:ascii="Times New Roman" w:hAnsi="Times New Roman" w:cs="Times New Roman"/>
          <w:sz w:val="24"/>
          <w:szCs w:val="24"/>
          <w:lang w:val="ru-RU"/>
        </w:rPr>
      </w:pPr>
    </w:p>
    <w:p w:rsidR="007A1AB3" w:rsidRPr="00A4015D" w:rsidRDefault="007A1AB3" w:rsidP="007A1AB3">
      <w:pPr>
        <w:widowControl/>
        <w:tabs>
          <w:tab w:val="left" w:pos="851"/>
          <w:tab w:val="left" w:pos="993"/>
          <w:tab w:val="left" w:pos="1276"/>
        </w:tabs>
        <w:ind w:left="469"/>
        <w:contextualSpacing/>
        <w:jc w:val="both"/>
        <w:rPr>
          <w:rFonts w:ascii="Times New Roman" w:hAnsi="Times New Roman" w:cs="Times New Roman"/>
          <w:i/>
          <w:sz w:val="24"/>
          <w:szCs w:val="24"/>
          <w:lang w:val="ru-RU"/>
        </w:rPr>
      </w:pPr>
      <w:r w:rsidRPr="00A4015D">
        <w:rPr>
          <w:rFonts w:ascii="Times New Roman" w:hAnsi="Times New Roman" w:cs="Times New Roman"/>
          <w:i/>
          <w:sz w:val="24"/>
          <w:szCs w:val="24"/>
          <w:lang w:val="ru-RU"/>
        </w:rPr>
        <w:t>Table 3.1 Participation in regional projects</w:t>
      </w:r>
    </w:p>
    <w:tbl>
      <w:tblPr>
        <w:tblW w:w="8958"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426"/>
        <w:gridCol w:w="1287"/>
        <w:gridCol w:w="805"/>
        <w:gridCol w:w="805"/>
        <w:gridCol w:w="788"/>
        <w:gridCol w:w="17"/>
        <w:gridCol w:w="805"/>
        <w:gridCol w:w="805"/>
        <w:gridCol w:w="783"/>
        <w:gridCol w:w="22"/>
        <w:gridCol w:w="805"/>
        <w:gridCol w:w="805"/>
        <w:gridCol w:w="778"/>
        <w:gridCol w:w="27"/>
      </w:tblGrid>
      <w:tr w:rsidR="007A1AB3" w:rsidRPr="00A4015D" w:rsidTr="0085560D">
        <w:trPr>
          <w:gridAfter w:val="1"/>
          <w:wAfter w:w="27" w:type="dxa"/>
          <w:trHeight w:val="300"/>
        </w:trPr>
        <w:tc>
          <w:tcPr>
            <w:tcW w:w="426" w:type="dxa"/>
            <w:vMerge w:val="restart"/>
            <w:shd w:val="clear" w:color="auto" w:fill="auto"/>
            <w:vAlign w:val="center"/>
          </w:tcPr>
          <w:p w:rsidR="007A1AB3" w:rsidRPr="00A4015D" w:rsidRDefault="007A1AB3" w:rsidP="0085560D">
            <w:pPr>
              <w:pStyle w:val="a7"/>
              <w:tabs>
                <w:tab w:val="left" w:pos="1134"/>
              </w:tabs>
              <w:jc w:val="both"/>
              <w:rPr>
                <w:rFonts w:ascii="Times New Roman" w:hAnsi="Times New Roman" w:cs="Times New Roman"/>
                <w:sz w:val="24"/>
                <w:szCs w:val="24"/>
                <w:lang w:val="ru-RU"/>
              </w:rPr>
            </w:pPr>
            <w:r w:rsidRPr="00A4015D">
              <w:rPr>
                <w:rFonts w:ascii="Times New Roman" w:hAnsi="Times New Roman" w:cs="Times New Roman"/>
                <w:sz w:val="24"/>
                <w:szCs w:val="24"/>
                <w:lang w:val="ru-RU"/>
              </w:rPr>
              <w:t>No.</w:t>
            </w:r>
          </w:p>
        </w:tc>
        <w:tc>
          <w:tcPr>
            <w:tcW w:w="1287" w:type="dxa"/>
            <w:vMerge w:val="restart"/>
            <w:shd w:val="clear" w:color="auto" w:fill="auto"/>
            <w:vAlign w:val="center"/>
          </w:tcPr>
          <w:p w:rsidR="007A1AB3" w:rsidRPr="00A4015D" w:rsidRDefault="007A1AB3" w:rsidP="0085560D">
            <w:pPr>
              <w:pStyle w:val="a7"/>
              <w:tabs>
                <w:tab w:val="left" w:pos="1134"/>
              </w:tabs>
              <w:jc w:val="both"/>
              <w:rPr>
                <w:rFonts w:ascii="Times New Roman" w:hAnsi="Times New Roman" w:cs="Times New Roman"/>
                <w:sz w:val="24"/>
                <w:szCs w:val="24"/>
                <w:lang w:val="ru-RU"/>
              </w:rPr>
            </w:pPr>
            <w:r w:rsidRPr="00A4015D">
              <w:rPr>
                <w:rFonts w:ascii="Times New Roman" w:hAnsi="Times New Roman" w:cs="Times New Roman"/>
                <w:sz w:val="24"/>
                <w:szCs w:val="24"/>
                <w:lang w:val="ru-RU"/>
              </w:rPr>
              <w:t>name of the project</w:t>
            </w:r>
          </w:p>
        </w:tc>
        <w:tc>
          <w:tcPr>
            <w:tcW w:w="2398" w:type="dxa"/>
            <w:gridSpan w:val="3"/>
            <w:tcBorders>
              <w:bottom w:val="single" w:sz="4" w:space="0" w:color="auto"/>
            </w:tcBorders>
            <w:shd w:val="clear" w:color="auto" w:fill="auto"/>
            <w:vAlign w:val="center"/>
          </w:tcPr>
          <w:p w:rsidR="007A1AB3" w:rsidRPr="00A4015D" w:rsidRDefault="007A1AB3" w:rsidP="0085560D">
            <w:pPr>
              <w:pStyle w:val="a7"/>
              <w:tabs>
                <w:tab w:val="left" w:pos="1134"/>
              </w:tabs>
              <w:jc w:val="center"/>
              <w:rPr>
                <w:rFonts w:ascii="Times New Roman" w:hAnsi="Times New Roman" w:cs="Times New Roman"/>
                <w:sz w:val="24"/>
                <w:szCs w:val="24"/>
                <w:lang w:val="ru-RU"/>
              </w:rPr>
            </w:pPr>
            <w:r>
              <w:rPr>
                <w:rFonts w:ascii="Times New Roman" w:hAnsi="Times New Roman" w:cs="Times New Roman"/>
                <w:sz w:val="24"/>
                <w:szCs w:val="24"/>
                <w:lang w:val="ru-RU"/>
              </w:rPr>
              <w:t>2020</w:t>
            </w:r>
          </w:p>
        </w:tc>
        <w:tc>
          <w:tcPr>
            <w:tcW w:w="2410" w:type="dxa"/>
            <w:gridSpan w:val="4"/>
            <w:tcBorders>
              <w:bottom w:val="single" w:sz="4" w:space="0" w:color="auto"/>
            </w:tcBorders>
            <w:shd w:val="clear" w:color="auto" w:fill="auto"/>
            <w:vAlign w:val="center"/>
          </w:tcPr>
          <w:p w:rsidR="007A1AB3" w:rsidRPr="00A4015D" w:rsidRDefault="007A1AB3" w:rsidP="0085560D">
            <w:pPr>
              <w:pStyle w:val="a7"/>
              <w:tabs>
                <w:tab w:val="left" w:pos="1134"/>
              </w:tabs>
              <w:jc w:val="center"/>
              <w:rPr>
                <w:rFonts w:ascii="Times New Roman" w:hAnsi="Times New Roman" w:cs="Times New Roman"/>
                <w:sz w:val="24"/>
                <w:szCs w:val="24"/>
                <w:lang w:val="ru-RU"/>
              </w:rPr>
            </w:pPr>
            <w:r w:rsidRPr="00A4015D">
              <w:rPr>
                <w:rFonts w:ascii="Times New Roman" w:hAnsi="Times New Roman" w:cs="Times New Roman"/>
                <w:sz w:val="24"/>
                <w:szCs w:val="24"/>
                <w:lang w:val="ru-RU"/>
              </w:rPr>
              <w:t>2021</w:t>
            </w:r>
          </w:p>
        </w:tc>
        <w:tc>
          <w:tcPr>
            <w:tcW w:w="2410" w:type="dxa"/>
            <w:gridSpan w:val="4"/>
            <w:tcBorders>
              <w:bottom w:val="single" w:sz="4" w:space="0" w:color="auto"/>
            </w:tcBorders>
            <w:shd w:val="clear" w:color="auto" w:fill="auto"/>
            <w:vAlign w:val="center"/>
          </w:tcPr>
          <w:p w:rsidR="007A1AB3" w:rsidRPr="00A4015D" w:rsidRDefault="007A1AB3" w:rsidP="0085560D">
            <w:pPr>
              <w:pStyle w:val="a7"/>
              <w:tabs>
                <w:tab w:val="left" w:pos="1134"/>
              </w:tabs>
              <w:jc w:val="center"/>
              <w:rPr>
                <w:rFonts w:ascii="Times New Roman" w:hAnsi="Times New Roman" w:cs="Times New Roman"/>
                <w:sz w:val="24"/>
                <w:szCs w:val="24"/>
                <w:lang w:val="ru-RU"/>
              </w:rPr>
            </w:pPr>
            <w:r w:rsidRPr="00A4015D">
              <w:rPr>
                <w:rFonts w:ascii="Times New Roman" w:hAnsi="Times New Roman" w:cs="Times New Roman"/>
                <w:sz w:val="24"/>
                <w:szCs w:val="24"/>
                <w:lang w:val="ru-RU"/>
              </w:rPr>
              <w:t>2022</w:t>
            </w:r>
          </w:p>
        </w:tc>
      </w:tr>
      <w:tr w:rsidR="007A1AB3" w:rsidRPr="00A4015D" w:rsidTr="0085560D">
        <w:trPr>
          <w:trHeight w:val="300"/>
        </w:trPr>
        <w:tc>
          <w:tcPr>
            <w:tcW w:w="426" w:type="dxa"/>
            <w:vMerge/>
            <w:tcBorders>
              <w:bottom w:val="single" w:sz="4" w:space="0" w:color="auto"/>
            </w:tcBorders>
            <w:shd w:val="clear" w:color="auto" w:fill="auto"/>
            <w:vAlign w:val="center"/>
          </w:tcPr>
          <w:p w:rsidR="007A1AB3" w:rsidRPr="00A4015D" w:rsidRDefault="007A1AB3" w:rsidP="0085560D">
            <w:pPr>
              <w:pStyle w:val="a7"/>
              <w:tabs>
                <w:tab w:val="left" w:pos="1134"/>
              </w:tabs>
              <w:jc w:val="both"/>
              <w:rPr>
                <w:rFonts w:ascii="Times New Roman" w:hAnsi="Times New Roman" w:cs="Times New Roman"/>
                <w:sz w:val="24"/>
                <w:szCs w:val="24"/>
                <w:lang w:val="ru-RU"/>
              </w:rPr>
            </w:pPr>
          </w:p>
        </w:tc>
        <w:tc>
          <w:tcPr>
            <w:tcW w:w="1287" w:type="dxa"/>
            <w:vMerge/>
            <w:tcBorders>
              <w:bottom w:val="single" w:sz="4" w:space="0" w:color="auto"/>
            </w:tcBorders>
            <w:shd w:val="clear" w:color="auto" w:fill="auto"/>
            <w:vAlign w:val="center"/>
          </w:tcPr>
          <w:p w:rsidR="007A1AB3" w:rsidRPr="00A4015D" w:rsidRDefault="007A1AB3" w:rsidP="0085560D">
            <w:pPr>
              <w:pStyle w:val="a7"/>
              <w:tabs>
                <w:tab w:val="left" w:pos="1134"/>
              </w:tabs>
              <w:jc w:val="both"/>
              <w:rPr>
                <w:rFonts w:ascii="Times New Roman" w:hAnsi="Times New Roman" w:cs="Times New Roman"/>
                <w:sz w:val="24"/>
                <w:szCs w:val="24"/>
                <w:lang w:val="ru-RU"/>
              </w:rPr>
            </w:pPr>
          </w:p>
        </w:tc>
        <w:tc>
          <w:tcPr>
            <w:tcW w:w="805" w:type="dxa"/>
            <w:tcBorders>
              <w:bottom w:val="single" w:sz="4" w:space="0" w:color="auto"/>
            </w:tcBorders>
            <w:shd w:val="clear" w:color="auto" w:fill="auto"/>
          </w:tcPr>
          <w:p w:rsidR="007A1AB3" w:rsidRPr="00A4015D" w:rsidRDefault="007A1AB3" w:rsidP="0085560D">
            <w:pPr>
              <w:pStyle w:val="a7"/>
              <w:tabs>
                <w:tab w:val="left" w:pos="1134"/>
              </w:tabs>
              <w:jc w:val="center"/>
              <w:rPr>
                <w:rFonts w:ascii="Times New Roman" w:hAnsi="Times New Roman" w:cs="Times New Roman"/>
                <w:sz w:val="24"/>
                <w:szCs w:val="24"/>
                <w:lang w:val="ru-RU"/>
              </w:rPr>
            </w:pPr>
            <w:r w:rsidRPr="00A4015D">
              <w:rPr>
                <w:rFonts w:ascii="Times New Roman" w:hAnsi="Times New Roman" w:cs="Times New Roman"/>
                <w:sz w:val="24"/>
                <w:szCs w:val="24"/>
                <w:lang w:val="ru-RU"/>
              </w:rPr>
              <w:t>Objective of the project</w:t>
            </w:r>
          </w:p>
        </w:tc>
        <w:tc>
          <w:tcPr>
            <w:tcW w:w="805" w:type="dxa"/>
            <w:tcBorders>
              <w:bottom w:val="single" w:sz="4" w:space="0" w:color="auto"/>
            </w:tcBorders>
            <w:shd w:val="clear" w:color="auto" w:fill="auto"/>
          </w:tcPr>
          <w:p w:rsidR="007A1AB3" w:rsidRPr="00A4015D" w:rsidRDefault="007A1AB3" w:rsidP="0085560D">
            <w:pPr>
              <w:pStyle w:val="a7"/>
              <w:tabs>
                <w:tab w:val="left" w:pos="1134"/>
              </w:tabs>
              <w:jc w:val="center"/>
              <w:rPr>
                <w:rFonts w:ascii="Times New Roman" w:hAnsi="Times New Roman" w:cs="Times New Roman"/>
                <w:sz w:val="24"/>
                <w:szCs w:val="24"/>
              </w:rPr>
            </w:pPr>
            <w:r w:rsidRPr="00A4015D">
              <w:rPr>
                <w:rFonts w:ascii="Times New Roman" w:hAnsi="Times New Roman" w:cs="Times New Roman"/>
                <w:sz w:val="24"/>
                <w:szCs w:val="24"/>
                <w:lang w:val="ru-RU"/>
              </w:rPr>
              <w:t>Role in the project</w:t>
            </w:r>
          </w:p>
        </w:tc>
        <w:tc>
          <w:tcPr>
            <w:tcW w:w="805" w:type="dxa"/>
            <w:gridSpan w:val="2"/>
            <w:tcBorders>
              <w:bottom w:val="single" w:sz="4" w:space="0" w:color="auto"/>
            </w:tcBorders>
            <w:shd w:val="clear" w:color="auto" w:fill="auto"/>
          </w:tcPr>
          <w:p w:rsidR="007A1AB3" w:rsidRPr="00A4015D" w:rsidRDefault="007A1AB3" w:rsidP="0085560D">
            <w:pPr>
              <w:pStyle w:val="a7"/>
              <w:tabs>
                <w:tab w:val="left" w:pos="1134"/>
              </w:tabs>
              <w:jc w:val="center"/>
              <w:rPr>
                <w:rFonts w:ascii="Times New Roman" w:hAnsi="Times New Roman" w:cs="Times New Roman"/>
                <w:sz w:val="24"/>
                <w:szCs w:val="24"/>
                <w:lang w:val="ru-RU"/>
              </w:rPr>
            </w:pPr>
            <w:r w:rsidRPr="00A4015D">
              <w:rPr>
                <w:rFonts w:ascii="Times New Roman" w:hAnsi="Times New Roman" w:cs="Times New Roman"/>
                <w:sz w:val="24"/>
                <w:szCs w:val="24"/>
                <w:lang w:val="ru-RU"/>
              </w:rPr>
              <w:t>Result from the project</w:t>
            </w:r>
          </w:p>
        </w:tc>
        <w:tc>
          <w:tcPr>
            <w:tcW w:w="805" w:type="dxa"/>
            <w:tcBorders>
              <w:bottom w:val="single" w:sz="4" w:space="0" w:color="auto"/>
            </w:tcBorders>
            <w:shd w:val="clear" w:color="auto" w:fill="auto"/>
          </w:tcPr>
          <w:p w:rsidR="007A1AB3" w:rsidRPr="00A4015D" w:rsidRDefault="007A1AB3" w:rsidP="0085560D">
            <w:pPr>
              <w:pStyle w:val="a7"/>
              <w:tabs>
                <w:tab w:val="left" w:pos="1134"/>
              </w:tabs>
              <w:jc w:val="center"/>
              <w:rPr>
                <w:rFonts w:ascii="Times New Roman" w:hAnsi="Times New Roman" w:cs="Times New Roman"/>
                <w:sz w:val="24"/>
                <w:szCs w:val="24"/>
                <w:lang w:val="ru-RU"/>
              </w:rPr>
            </w:pPr>
            <w:r w:rsidRPr="00A4015D">
              <w:rPr>
                <w:rFonts w:ascii="Times New Roman" w:hAnsi="Times New Roman" w:cs="Times New Roman"/>
                <w:sz w:val="24"/>
                <w:szCs w:val="24"/>
                <w:lang w:val="ru-RU"/>
              </w:rPr>
              <w:t>Objective of the project</w:t>
            </w:r>
          </w:p>
        </w:tc>
        <w:tc>
          <w:tcPr>
            <w:tcW w:w="805" w:type="dxa"/>
            <w:tcBorders>
              <w:bottom w:val="single" w:sz="4" w:space="0" w:color="auto"/>
            </w:tcBorders>
            <w:shd w:val="clear" w:color="auto" w:fill="auto"/>
          </w:tcPr>
          <w:p w:rsidR="007A1AB3" w:rsidRPr="00A4015D" w:rsidRDefault="007A1AB3" w:rsidP="0085560D">
            <w:pPr>
              <w:pStyle w:val="a7"/>
              <w:tabs>
                <w:tab w:val="left" w:pos="1134"/>
              </w:tabs>
              <w:jc w:val="center"/>
              <w:rPr>
                <w:rFonts w:ascii="Times New Roman" w:hAnsi="Times New Roman" w:cs="Times New Roman"/>
                <w:sz w:val="24"/>
                <w:szCs w:val="24"/>
              </w:rPr>
            </w:pPr>
            <w:r w:rsidRPr="00A4015D">
              <w:rPr>
                <w:rFonts w:ascii="Times New Roman" w:hAnsi="Times New Roman" w:cs="Times New Roman"/>
                <w:sz w:val="24"/>
                <w:szCs w:val="24"/>
                <w:lang w:val="ru-RU"/>
              </w:rPr>
              <w:t>Role in the project</w:t>
            </w:r>
          </w:p>
        </w:tc>
        <w:tc>
          <w:tcPr>
            <w:tcW w:w="805" w:type="dxa"/>
            <w:gridSpan w:val="2"/>
            <w:tcBorders>
              <w:bottom w:val="single" w:sz="4" w:space="0" w:color="auto"/>
            </w:tcBorders>
            <w:shd w:val="clear" w:color="auto" w:fill="auto"/>
          </w:tcPr>
          <w:p w:rsidR="007A1AB3" w:rsidRPr="00A4015D" w:rsidRDefault="007A1AB3" w:rsidP="0085560D">
            <w:pPr>
              <w:pStyle w:val="a7"/>
              <w:tabs>
                <w:tab w:val="left" w:pos="1134"/>
              </w:tabs>
              <w:jc w:val="center"/>
              <w:rPr>
                <w:rFonts w:ascii="Times New Roman" w:hAnsi="Times New Roman" w:cs="Times New Roman"/>
                <w:sz w:val="24"/>
                <w:szCs w:val="24"/>
                <w:lang w:val="ru-RU"/>
              </w:rPr>
            </w:pPr>
            <w:r w:rsidRPr="00A4015D">
              <w:rPr>
                <w:rFonts w:ascii="Times New Roman" w:hAnsi="Times New Roman" w:cs="Times New Roman"/>
                <w:sz w:val="24"/>
                <w:szCs w:val="24"/>
                <w:lang w:val="ru-RU"/>
              </w:rPr>
              <w:t>Result from the project</w:t>
            </w:r>
          </w:p>
        </w:tc>
        <w:tc>
          <w:tcPr>
            <w:tcW w:w="805" w:type="dxa"/>
          </w:tcPr>
          <w:p w:rsidR="007A1AB3" w:rsidRPr="00A4015D" w:rsidRDefault="007A1AB3" w:rsidP="0085560D">
            <w:pPr>
              <w:pStyle w:val="a7"/>
              <w:tabs>
                <w:tab w:val="left" w:pos="1134"/>
              </w:tabs>
              <w:jc w:val="center"/>
              <w:rPr>
                <w:rFonts w:ascii="Times New Roman" w:hAnsi="Times New Roman" w:cs="Times New Roman"/>
                <w:sz w:val="24"/>
                <w:szCs w:val="24"/>
                <w:lang w:val="ru-RU"/>
              </w:rPr>
            </w:pPr>
            <w:r w:rsidRPr="00A4015D">
              <w:rPr>
                <w:rFonts w:ascii="Times New Roman" w:hAnsi="Times New Roman" w:cs="Times New Roman"/>
                <w:sz w:val="24"/>
                <w:szCs w:val="24"/>
                <w:lang w:val="ru-RU"/>
              </w:rPr>
              <w:t>Objective of the project</w:t>
            </w:r>
          </w:p>
        </w:tc>
        <w:tc>
          <w:tcPr>
            <w:tcW w:w="805" w:type="dxa"/>
          </w:tcPr>
          <w:p w:rsidR="007A1AB3" w:rsidRPr="00A4015D" w:rsidRDefault="007A1AB3" w:rsidP="0085560D">
            <w:pPr>
              <w:pStyle w:val="a7"/>
              <w:tabs>
                <w:tab w:val="left" w:pos="1134"/>
              </w:tabs>
              <w:jc w:val="center"/>
              <w:rPr>
                <w:rFonts w:ascii="Times New Roman" w:hAnsi="Times New Roman" w:cs="Times New Roman"/>
                <w:sz w:val="24"/>
                <w:szCs w:val="24"/>
              </w:rPr>
            </w:pPr>
            <w:r w:rsidRPr="00A4015D">
              <w:rPr>
                <w:rFonts w:ascii="Times New Roman" w:hAnsi="Times New Roman" w:cs="Times New Roman"/>
                <w:sz w:val="24"/>
                <w:szCs w:val="24"/>
                <w:lang w:val="ru-RU"/>
              </w:rPr>
              <w:t>Role in the project</w:t>
            </w:r>
          </w:p>
        </w:tc>
        <w:tc>
          <w:tcPr>
            <w:tcW w:w="805" w:type="dxa"/>
            <w:gridSpan w:val="2"/>
          </w:tcPr>
          <w:p w:rsidR="007A1AB3" w:rsidRPr="00A4015D" w:rsidRDefault="007A1AB3" w:rsidP="0085560D">
            <w:pPr>
              <w:pStyle w:val="a7"/>
              <w:tabs>
                <w:tab w:val="left" w:pos="1134"/>
              </w:tabs>
              <w:jc w:val="center"/>
              <w:rPr>
                <w:rFonts w:ascii="Times New Roman" w:hAnsi="Times New Roman" w:cs="Times New Roman"/>
                <w:sz w:val="24"/>
                <w:szCs w:val="24"/>
                <w:lang w:val="ru-RU"/>
              </w:rPr>
            </w:pPr>
            <w:r w:rsidRPr="00A4015D">
              <w:rPr>
                <w:rFonts w:ascii="Times New Roman" w:hAnsi="Times New Roman" w:cs="Times New Roman"/>
                <w:sz w:val="24"/>
                <w:szCs w:val="24"/>
                <w:lang w:val="ru-RU"/>
              </w:rPr>
              <w:t>Result from the project</w:t>
            </w:r>
          </w:p>
        </w:tc>
      </w:tr>
      <w:tr w:rsidR="007A1AB3" w:rsidRPr="00A51853" w:rsidTr="0085560D">
        <w:tc>
          <w:tcPr>
            <w:tcW w:w="426" w:type="dxa"/>
            <w:tcBorders>
              <w:top w:val="single" w:sz="4" w:space="0" w:color="auto"/>
              <w:left w:val="single" w:sz="4" w:space="0" w:color="auto"/>
              <w:bottom w:val="single" w:sz="4" w:space="0" w:color="auto"/>
            </w:tcBorders>
            <w:shd w:val="clear" w:color="auto" w:fill="auto"/>
          </w:tcPr>
          <w:p w:rsidR="007A1AB3" w:rsidRPr="00F6184C" w:rsidRDefault="00F6184C" w:rsidP="0085560D">
            <w:pPr>
              <w:pStyle w:val="a7"/>
              <w:tabs>
                <w:tab w:val="left" w:pos="1134"/>
              </w:tabs>
              <w:jc w:val="both"/>
              <w:rPr>
                <w:rFonts w:ascii="Times New Roman" w:hAnsi="Times New Roman" w:cs="Times New Roman"/>
                <w:sz w:val="24"/>
                <w:szCs w:val="24"/>
                <w:lang w:val="ru-RU"/>
              </w:rPr>
            </w:pPr>
            <w:r>
              <w:rPr>
                <w:rFonts w:ascii="Times New Roman" w:hAnsi="Times New Roman" w:cs="Times New Roman"/>
                <w:sz w:val="24"/>
                <w:szCs w:val="24"/>
                <w:lang w:val="ru-RU"/>
              </w:rPr>
              <w:t>1</w:t>
            </w:r>
          </w:p>
        </w:tc>
        <w:tc>
          <w:tcPr>
            <w:tcW w:w="1287" w:type="dxa"/>
            <w:tcBorders>
              <w:top w:val="single" w:sz="4" w:space="0" w:color="auto"/>
              <w:bottom w:val="single" w:sz="4" w:space="0" w:color="auto"/>
            </w:tcBorders>
            <w:shd w:val="clear" w:color="auto" w:fill="auto"/>
          </w:tcPr>
          <w:p w:rsidR="007A1AB3" w:rsidRPr="009B3612" w:rsidRDefault="007A1AB3" w:rsidP="0085560D">
            <w:pPr>
              <w:pStyle w:val="a7"/>
              <w:tabs>
                <w:tab w:val="left" w:pos="1134"/>
              </w:tabs>
              <w:jc w:val="both"/>
              <w:rPr>
                <w:rFonts w:ascii="Times New Roman" w:hAnsi="Times New Roman" w:cs="Times New Roman"/>
                <w:sz w:val="20"/>
                <w:szCs w:val="20"/>
                <w:lang w:val="ru-RU"/>
              </w:rPr>
            </w:pPr>
            <w:r w:rsidRPr="009B3612">
              <w:rPr>
                <w:rFonts w:ascii="Times New Roman" w:hAnsi="Times New Roman" w:cs="Times New Roman"/>
                <w:sz w:val="20"/>
                <w:szCs w:val="20"/>
                <w:lang w:val="ru-RU"/>
              </w:rPr>
              <w:t>School-university</w:t>
            </w:r>
          </w:p>
        </w:tc>
        <w:tc>
          <w:tcPr>
            <w:tcW w:w="805" w:type="dxa"/>
            <w:tcBorders>
              <w:top w:val="single" w:sz="4" w:space="0" w:color="auto"/>
              <w:bottom w:val="single" w:sz="4" w:space="0" w:color="auto"/>
              <w:right w:val="single" w:sz="4" w:space="0" w:color="auto"/>
            </w:tcBorders>
            <w:shd w:val="clear" w:color="auto" w:fill="auto"/>
          </w:tcPr>
          <w:p w:rsidR="007A1AB3" w:rsidRPr="00A4015D" w:rsidRDefault="007A1AB3" w:rsidP="0085560D">
            <w:pPr>
              <w:pStyle w:val="a7"/>
              <w:tabs>
                <w:tab w:val="left" w:pos="1134"/>
              </w:tabs>
              <w:jc w:val="both"/>
              <w:rPr>
                <w:rFonts w:ascii="Times New Roman" w:hAnsi="Times New Roman" w:cs="Times New Roman"/>
                <w:sz w:val="24"/>
                <w:szCs w:val="24"/>
              </w:rPr>
            </w:pPr>
          </w:p>
        </w:tc>
        <w:tc>
          <w:tcPr>
            <w:tcW w:w="805" w:type="dxa"/>
            <w:tcBorders>
              <w:top w:val="single" w:sz="4" w:space="0" w:color="auto"/>
              <w:bottom w:val="single" w:sz="4" w:space="0" w:color="auto"/>
              <w:right w:val="single" w:sz="4" w:space="0" w:color="auto"/>
            </w:tcBorders>
            <w:shd w:val="clear" w:color="auto" w:fill="auto"/>
          </w:tcPr>
          <w:p w:rsidR="007A1AB3" w:rsidRPr="00A4015D" w:rsidRDefault="007A1AB3" w:rsidP="0085560D">
            <w:pPr>
              <w:pStyle w:val="a7"/>
              <w:tabs>
                <w:tab w:val="left" w:pos="1134"/>
              </w:tabs>
              <w:jc w:val="both"/>
              <w:rPr>
                <w:rFonts w:ascii="Times New Roman" w:hAnsi="Times New Roman" w:cs="Times New Roman"/>
                <w:sz w:val="24"/>
                <w:szCs w:val="24"/>
              </w:rPr>
            </w:pPr>
          </w:p>
        </w:tc>
        <w:tc>
          <w:tcPr>
            <w:tcW w:w="805" w:type="dxa"/>
            <w:gridSpan w:val="2"/>
            <w:tcBorders>
              <w:top w:val="single" w:sz="4" w:space="0" w:color="auto"/>
              <w:bottom w:val="single" w:sz="4" w:space="0" w:color="auto"/>
              <w:right w:val="single" w:sz="4" w:space="0" w:color="auto"/>
            </w:tcBorders>
            <w:shd w:val="clear" w:color="auto" w:fill="auto"/>
          </w:tcPr>
          <w:p w:rsidR="007A1AB3" w:rsidRPr="00A4015D" w:rsidRDefault="007A1AB3" w:rsidP="0085560D">
            <w:pPr>
              <w:pStyle w:val="a7"/>
              <w:tabs>
                <w:tab w:val="left" w:pos="1134"/>
              </w:tabs>
              <w:jc w:val="both"/>
              <w:rPr>
                <w:rFonts w:ascii="Times New Roman" w:hAnsi="Times New Roman" w:cs="Times New Roman"/>
                <w:sz w:val="24"/>
                <w:szCs w:val="24"/>
              </w:rPr>
            </w:pPr>
          </w:p>
        </w:tc>
        <w:tc>
          <w:tcPr>
            <w:tcW w:w="805" w:type="dxa"/>
            <w:tcBorders>
              <w:top w:val="single" w:sz="4" w:space="0" w:color="auto"/>
              <w:bottom w:val="single" w:sz="4" w:space="0" w:color="auto"/>
              <w:right w:val="single" w:sz="4" w:space="0" w:color="auto"/>
            </w:tcBorders>
            <w:shd w:val="clear" w:color="auto" w:fill="auto"/>
          </w:tcPr>
          <w:p w:rsidR="007A1AB3" w:rsidRPr="00A4015D" w:rsidRDefault="007A1AB3" w:rsidP="0085560D">
            <w:pPr>
              <w:pStyle w:val="a7"/>
              <w:tabs>
                <w:tab w:val="left" w:pos="1134"/>
              </w:tabs>
              <w:jc w:val="both"/>
              <w:rPr>
                <w:rFonts w:ascii="Times New Roman" w:hAnsi="Times New Roman" w:cs="Times New Roman"/>
                <w:sz w:val="24"/>
                <w:szCs w:val="24"/>
              </w:rPr>
            </w:pPr>
          </w:p>
        </w:tc>
        <w:tc>
          <w:tcPr>
            <w:tcW w:w="805" w:type="dxa"/>
            <w:tcBorders>
              <w:top w:val="single" w:sz="4" w:space="0" w:color="auto"/>
              <w:bottom w:val="single" w:sz="4" w:space="0" w:color="auto"/>
              <w:right w:val="single" w:sz="4" w:space="0" w:color="auto"/>
            </w:tcBorders>
            <w:shd w:val="clear" w:color="auto" w:fill="auto"/>
          </w:tcPr>
          <w:p w:rsidR="007A1AB3" w:rsidRPr="00A4015D" w:rsidRDefault="007A1AB3" w:rsidP="0085560D">
            <w:pPr>
              <w:pStyle w:val="a7"/>
              <w:tabs>
                <w:tab w:val="left" w:pos="1134"/>
              </w:tabs>
              <w:jc w:val="both"/>
              <w:rPr>
                <w:rFonts w:ascii="Times New Roman" w:hAnsi="Times New Roman" w:cs="Times New Roman"/>
                <w:sz w:val="24"/>
                <w:szCs w:val="24"/>
              </w:rPr>
            </w:pPr>
          </w:p>
        </w:tc>
        <w:tc>
          <w:tcPr>
            <w:tcW w:w="805" w:type="dxa"/>
            <w:gridSpan w:val="2"/>
            <w:tcBorders>
              <w:top w:val="single" w:sz="4" w:space="0" w:color="auto"/>
              <w:bottom w:val="single" w:sz="4" w:space="0" w:color="auto"/>
              <w:right w:val="single" w:sz="4" w:space="0" w:color="auto"/>
            </w:tcBorders>
            <w:shd w:val="clear" w:color="auto" w:fill="auto"/>
          </w:tcPr>
          <w:p w:rsidR="007A1AB3" w:rsidRPr="00A4015D" w:rsidRDefault="007A1AB3" w:rsidP="0085560D">
            <w:pPr>
              <w:pStyle w:val="a7"/>
              <w:tabs>
                <w:tab w:val="left" w:pos="1134"/>
              </w:tabs>
              <w:jc w:val="both"/>
              <w:rPr>
                <w:rFonts w:ascii="Times New Roman" w:hAnsi="Times New Roman" w:cs="Times New Roman"/>
                <w:sz w:val="24"/>
                <w:szCs w:val="24"/>
              </w:rPr>
            </w:pPr>
          </w:p>
        </w:tc>
        <w:tc>
          <w:tcPr>
            <w:tcW w:w="805" w:type="dxa"/>
          </w:tcPr>
          <w:p w:rsidR="007A1AB3" w:rsidRPr="00790636" w:rsidRDefault="007A1AB3" w:rsidP="0085560D">
            <w:pPr>
              <w:pStyle w:val="a7"/>
              <w:tabs>
                <w:tab w:val="left" w:pos="1134"/>
              </w:tabs>
              <w:jc w:val="both"/>
              <w:rPr>
                <w:rFonts w:ascii="Times New Roman" w:hAnsi="Times New Roman" w:cs="Times New Roman"/>
                <w:sz w:val="16"/>
                <w:szCs w:val="16"/>
              </w:rPr>
            </w:pPr>
            <w:r w:rsidRPr="00790636">
              <w:rPr>
                <w:rFonts w:ascii="Times New Roman" w:hAnsi="Times New Roman" w:cs="Times New Roman"/>
                <w:sz w:val="16"/>
                <w:szCs w:val="16"/>
              </w:rPr>
              <w:t>Providing practical and methodological assistance to children's sports organizations of additional education in practical training sessions</w:t>
            </w:r>
          </w:p>
        </w:tc>
        <w:tc>
          <w:tcPr>
            <w:tcW w:w="805" w:type="dxa"/>
          </w:tcPr>
          <w:p w:rsidR="007A1AB3" w:rsidRPr="00790636" w:rsidRDefault="007A1AB3" w:rsidP="0085560D">
            <w:pPr>
              <w:pStyle w:val="a7"/>
              <w:tabs>
                <w:tab w:val="left" w:pos="1134"/>
              </w:tabs>
              <w:jc w:val="both"/>
              <w:rPr>
                <w:rFonts w:ascii="Times New Roman" w:hAnsi="Times New Roman" w:cs="Times New Roman"/>
                <w:sz w:val="16"/>
                <w:szCs w:val="16"/>
              </w:rPr>
            </w:pPr>
            <w:r w:rsidRPr="00790636">
              <w:rPr>
                <w:rFonts w:ascii="Times New Roman" w:hAnsi="Times New Roman" w:cs="Times New Roman"/>
                <w:sz w:val="16"/>
                <w:szCs w:val="16"/>
              </w:rPr>
              <w:t>Providing a sports base, teaching staff.</w:t>
            </w:r>
          </w:p>
          <w:p w:rsidR="007A1AB3" w:rsidRPr="00790636" w:rsidRDefault="007A1AB3" w:rsidP="0085560D">
            <w:pPr>
              <w:pStyle w:val="a7"/>
              <w:tabs>
                <w:tab w:val="left" w:pos="1134"/>
              </w:tabs>
              <w:jc w:val="both"/>
              <w:rPr>
                <w:rFonts w:ascii="Times New Roman" w:hAnsi="Times New Roman" w:cs="Times New Roman"/>
                <w:sz w:val="16"/>
                <w:szCs w:val="16"/>
              </w:rPr>
            </w:pPr>
            <w:r w:rsidRPr="00790636">
              <w:rPr>
                <w:rFonts w:ascii="Times New Roman" w:hAnsi="Times New Roman" w:cs="Times New Roman"/>
                <w:sz w:val="16"/>
                <w:szCs w:val="16"/>
              </w:rPr>
              <w:t xml:space="preserve">Conducting training sessions for teaching staff of the educational program. </w:t>
            </w:r>
          </w:p>
        </w:tc>
        <w:tc>
          <w:tcPr>
            <w:tcW w:w="805" w:type="dxa"/>
            <w:gridSpan w:val="2"/>
          </w:tcPr>
          <w:p w:rsidR="007A1AB3" w:rsidRPr="00790636" w:rsidRDefault="007A1AB3" w:rsidP="0085560D">
            <w:pPr>
              <w:pStyle w:val="a7"/>
              <w:tabs>
                <w:tab w:val="left" w:pos="1134"/>
              </w:tabs>
              <w:jc w:val="both"/>
              <w:rPr>
                <w:rFonts w:ascii="Times New Roman" w:hAnsi="Times New Roman" w:cs="Times New Roman"/>
                <w:sz w:val="16"/>
                <w:szCs w:val="16"/>
              </w:rPr>
            </w:pPr>
            <w:r w:rsidRPr="00790636">
              <w:rPr>
                <w:rFonts w:ascii="Times New Roman" w:hAnsi="Times New Roman" w:cs="Times New Roman"/>
                <w:sz w:val="16"/>
                <w:szCs w:val="16"/>
              </w:rPr>
              <w:t>Increasing the number of people involved in sports, improving the quality of training sessions, improving the skills of coaching staff</w:t>
            </w:r>
          </w:p>
        </w:tc>
      </w:tr>
      <w:tr w:rsidR="007A1AB3" w:rsidRPr="00A51853" w:rsidTr="0085560D">
        <w:tc>
          <w:tcPr>
            <w:tcW w:w="426" w:type="dxa"/>
            <w:tcBorders>
              <w:top w:val="single" w:sz="4" w:space="0" w:color="auto"/>
              <w:left w:val="single" w:sz="4" w:space="0" w:color="auto"/>
              <w:bottom w:val="single" w:sz="4" w:space="0" w:color="auto"/>
            </w:tcBorders>
          </w:tcPr>
          <w:p w:rsidR="007A1AB3" w:rsidRPr="00A4015D" w:rsidRDefault="007A1AB3" w:rsidP="0085560D">
            <w:pPr>
              <w:pStyle w:val="a7"/>
              <w:tabs>
                <w:tab w:val="left" w:pos="1134"/>
              </w:tabs>
              <w:jc w:val="both"/>
              <w:rPr>
                <w:rFonts w:ascii="Times New Roman" w:hAnsi="Times New Roman" w:cs="Times New Roman"/>
                <w:sz w:val="24"/>
                <w:szCs w:val="24"/>
              </w:rPr>
            </w:pPr>
            <w:r w:rsidRPr="00A4015D">
              <w:rPr>
                <w:rFonts w:ascii="Times New Roman" w:hAnsi="Times New Roman" w:cs="Times New Roman"/>
                <w:sz w:val="24"/>
                <w:szCs w:val="24"/>
              </w:rPr>
              <w:t>2</w:t>
            </w:r>
          </w:p>
        </w:tc>
        <w:tc>
          <w:tcPr>
            <w:tcW w:w="1287" w:type="dxa"/>
            <w:tcBorders>
              <w:top w:val="single" w:sz="4" w:space="0" w:color="auto"/>
              <w:bottom w:val="single" w:sz="4" w:space="0" w:color="auto"/>
            </w:tcBorders>
          </w:tcPr>
          <w:p w:rsidR="007A1AB3" w:rsidRPr="00790636" w:rsidRDefault="007A1AB3" w:rsidP="0085560D">
            <w:pPr>
              <w:pStyle w:val="a7"/>
              <w:tabs>
                <w:tab w:val="left" w:pos="1134"/>
              </w:tabs>
              <w:jc w:val="both"/>
              <w:rPr>
                <w:rFonts w:ascii="Times New Roman" w:hAnsi="Times New Roman" w:cs="Times New Roman"/>
                <w:sz w:val="20"/>
                <w:szCs w:val="20"/>
              </w:rPr>
            </w:pPr>
            <w:r w:rsidRPr="00790636">
              <w:rPr>
                <w:rFonts w:ascii="Times New Roman" w:hAnsi="Times New Roman" w:cs="Times New Roman"/>
                <w:sz w:val="20"/>
                <w:szCs w:val="20"/>
              </w:rPr>
              <w:t>The value of skiing on the functional indicators of the body of athletes</w:t>
            </w:r>
          </w:p>
        </w:tc>
        <w:tc>
          <w:tcPr>
            <w:tcW w:w="805" w:type="dxa"/>
            <w:tcBorders>
              <w:top w:val="single" w:sz="4" w:space="0" w:color="auto"/>
              <w:bottom w:val="single" w:sz="4" w:space="0" w:color="auto"/>
              <w:right w:val="single" w:sz="4" w:space="0" w:color="auto"/>
            </w:tcBorders>
          </w:tcPr>
          <w:p w:rsidR="007A1AB3" w:rsidRPr="00790636" w:rsidRDefault="007A1AB3" w:rsidP="0085560D">
            <w:pPr>
              <w:pStyle w:val="a7"/>
              <w:tabs>
                <w:tab w:val="left" w:pos="1134"/>
              </w:tabs>
              <w:jc w:val="both"/>
              <w:rPr>
                <w:rFonts w:ascii="Times New Roman" w:hAnsi="Times New Roman" w:cs="Times New Roman"/>
                <w:sz w:val="24"/>
                <w:szCs w:val="24"/>
              </w:rPr>
            </w:pPr>
          </w:p>
        </w:tc>
        <w:tc>
          <w:tcPr>
            <w:tcW w:w="805" w:type="dxa"/>
            <w:tcBorders>
              <w:top w:val="single" w:sz="4" w:space="0" w:color="auto"/>
              <w:bottom w:val="single" w:sz="4" w:space="0" w:color="auto"/>
              <w:right w:val="single" w:sz="4" w:space="0" w:color="auto"/>
            </w:tcBorders>
          </w:tcPr>
          <w:p w:rsidR="007A1AB3" w:rsidRPr="00790636" w:rsidRDefault="007A1AB3" w:rsidP="0085560D">
            <w:pPr>
              <w:pStyle w:val="a7"/>
              <w:tabs>
                <w:tab w:val="left" w:pos="1134"/>
              </w:tabs>
              <w:jc w:val="both"/>
              <w:rPr>
                <w:rFonts w:ascii="Times New Roman" w:hAnsi="Times New Roman" w:cs="Times New Roman"/>
                <w:sz w:val="24"/>
                <w:szCs w:val="24"/>
              </w:rPr>
            </w:pPr>
          </w:p>
        </w:tc>
        <w:tc>
          <w:tcPr>
            <w:tcW w:w="805" w:type="dxa"/>
            <w:gridSpan w:val="2"/>
            <w:tcBorders>
              <w:top w:val="single" w:sz="4" w:space="0" w:color="auto"/>
              <w:bottom w:val="single" w:sz="4" w:space="0" w:color="auto"/>
              <w:right w:val="single" w:sz="4" w:space="0" w:color="auto"/>
            </w:tcBorders>
          </w:tcPr>
          <w:p w:rsidR="007A1AB3" w:rsidRPr="00790636" w:rsidRDefault="007A1AB3" w:rsidP="0085560D">
            <w:pPr>
              <w:pStyle w:val="a7"/>
              <w:tabs>
                <w:tab w:val="left" w:pos="1134"/>
              </w:tabs>
              <w:jc w:val="both"/>
              <w:rPr>
                <w:rFonts w:ascii="Times New Roman" w:hAnsi="Times New Roman" w:cs="Times New Roman"/>
                <w:sz w:val="24"/>
                <w:szCs w:val="24"/>
              </w:rPr>
            </w:pPr>
          </w:p>
        </w:tc>
        <w:tc>
          <w:tcPr>
            <w:tcW w:w="805" w:type="dxa"/>
            <w:tcBorders>
              <w:top w:val="single" w:sz="4" w:space="0" w:color="auto"/>
              <w:bottom w:val="single" w:sz="4" w:space="0" w:color="auto"/>
              <w:right w:val="single" w:sz="4" w:space="0" w:color="auto"/>
            </w:tcBorders>
          </w:tcPr>
          <w:p w:rsidR="007A1AB3" w:rsidRPr="00790636" w:rsidRDefault="007A1AB3" w:rsidP="0085560D">
            <w:pPr>
              <w:pStyle w:val="a7"/>
              <w:tabs>
                <w:tab w:val="left" w:pos="1134"/>
              </w:tabs>
              <w:jc w:val="both"/>
              <w:rPr>
                <w:rFonts w:ascii="Times New Roman" w:hAnsi="Times New Roman" w:cs="Times New Roman"/>
                <w:sz w:val="16"/>
                <w:szCs w:val="16"/>
              </w:rPr>
            </w:pPr>
            <w:r w:rsidRPr="00790636">
              <w:rPr>
                <w:rFonts w:ascii="Times New Roman" w:hAnsi="Times New Roman" w:cs="Times New Roman"/>
                <w:sz w:val="16"/>
                <w:szCs w:val="16"/>
              </w:rPr>
              <w:t>Improving the functional performance of skiers</w:t>
            </w:r>
          </w:p>
        </w:tc>
        <w:tc>
          <w:tcPr>
            <w:tcW w:w="805" w:type="dxa"/>
            <w:tcBorders>
              <w:top w:val="single" w:sz="4" w:space="0" w:color="auto"/>
              <w:bottom w:val="single" w:sz="4" w:space="0" w:color="auto"/>
              <w:right w:val="single" w:sz="4" w:space="0" w:color="auto"/>
            </w:tcBorders>
          </w:tcPr>
          <w:p w:rsidR="007A1AB3" w:rsidRPr="00790636" w:rsidRDefault="007A1AB3" w:rsidP="0085560D">
            <w:pPr>
              <w:pStyle w:val="a7"/>
              <w:tabs>
                <w:tab w:val="left" w:pos="1134"/>
              </w:tabs>
              <w:jc w:val="both"/>
              <w:rPr>
                <w:rFonts w:ascii="Times New Roman" w:hAnsi="Times New Roman" w:cs="Times New Roman"/>
                <w:sz w:val="16"/>
                <w:szCs w:val="16"/>
              </w:rPr>
            </w:pPr>
            <w:r w:rsidRPr="00790636">
              <w:rPr>
                <w:rFonts w:ascii="Times New Roman" w:hAnsi="Times New Roman" w:cs="Times New Roman"/>
                <w:sz w:val="16"/>
                <w:szCs w:val="16"/>
              </w:rPr>
              <w:t>Preparation of a program for trainers</w:t>
            </w:r>
          </w:p>
        </w:tc>
        <w:tc>
          <w:tcPr>
            <w:tcW w:w="805" w:type="dxa"/>
            <w:gridSpan w:val="2"/>
            <w:tcBorders>
              <w:top w:val="single" w:sz="4" w:space="0" w:color="auto"/>
              <w:bottom w:val="single" w:sz="4" w:space="0" w:color="auto"/>
              <w:right w:val="single" w:sz="4" w:space="0" w:color="auto"/>
            </w:tcBorders>
          </w:tcPr>
          <w:p w:rsidR="007A1AB3" w:rsidRPr="00790636" w:rsidRDefault="007A1AB3" w:rsidP="0085560D">
            <w:pPr>
              <w:pStyle w:val="a7"/>
              <w:tabs>
                <w:tab w:val="left" w:pos="1134"/>
              </w:tabs>
              <w:jc w:val="both"/>
              <w:rPr>
                <w:rFonts w:ascii="Times New Roman" w:hAnsi="Times New Roman" w:cs="Times New Roman"/>
                <w:sz w:val="16"/>
                <w:szCs w:val="16"/>
              </w:rPr>
            </w:pPr>
            <w:r w:rsidRPr="00790636">
              <w:rPr>
                <w:rFonts w:ascii="Times New Roman" w:hAnsi="Times New Roman" w:cs="Times New Roman"/>
                <w:sz w:val="16"/>
                <w:szCs w:val="16"/>
              </w:rPr>
              <w:t>Participation in the republican competition NIRS</w:t>
            </w:r>
          </w:p>
        </w:tc>
        <w:tc>
          <w:tcPr>
            <w:tcW w:w="805" w:type="dxa"/>
          </w:tcPr>
          <w:p w:rsidR="007A1AB3" w:rsidRPr="00790636" w:rsidRDefault="007A1AB3" w:rsidP="0085560D">
            <w:pPr>
              <w:pStyle w:val="a7"/>
              <w:tabs>
                <w:tab w:val="left" w:pos="1134"/>
              </w:tabs>
              <w:jc w:val="both"/>
              <w:rPr>
                <w:rFonts w:ascii="Times New Roman" w:hAnsi="Times New Roman" w:cs="Times New Roman"/>
                <w:sz w:val="16"/>
                <w:szCs w:val="16"/>
              </w:rPr>
            </w:pPr>
          </w:p>
        </w:tc>
        <w:tc>
          <w:tcPr>
            <w:tcW w:w="805" w:type="dxa"/>
          </w:tcPr>
          <w:p w:rsidR="007A1AB3" w:rsidRPr="00790636" w:rsidRDefault="007A1AB3" w:rsidP="0085560D">
            <w:pPr>
              <w:pStyle w:val="a7"/>
              <w:tabs>
                <w:tab w:val="left" w:pos="1134"/>
              </w:tabs>
              <w:jc w:val="both"/>
              <w:rPr>
                <w:rFonts w:ascii="Times New Roman" w:hAnsi="Times New Roman" w:cs="Times New Roman"/>
                <w:sz w:val="16"/>
                <w:szCs w:val="16"/>
              </w:rPr>
            </w:pPr>
          </w:p>
        </w:tc>
        <w:tc>
          <w:tcPr>
            <w:tcW w:w="805" w:type="dxa"/>
            <w:gridSpan w:val="2"/>
          </w:tcPr>
          <w:p w:rsidR="007A1AB3" w:rsidRPr="00790636" w:rsidRDefault="007A1AB3" w:rsidP="0085560D">
            <w:pPr>
              <w:pStyle w:val="a7"/>
              <w:tabs>
                <w:tab w:val="left" w:pos="1134"/>
              </w:tabs>
              <w:jc w:val="both"/>
              <w:rPr>
                <w:rFonts w:ascii="Times New Roman" w:hAnsi="Times New Roman" w:cs="Times New Roman"/>
                <w:sz w:val="16"/>
                <w:szCs w:val="16"/>
              </w:rPr>
            </w:pPr>
          </w:p>
        </w:tc>
      </w:tr>
      <w:tr w:rsidR="007A1AB3" w:rsidRPr="00A4015D" w:rsidTr="0085560D">
        <w:tc>
          <w:tcPr>
            <w:tcW w:w="426" w:type="dxa"/>
            <w:tcBorders>
              <w:top w:val="single" w:sz="4" w:space="0" w:color="auto"/>
              <w:left w:val="single" w:sz="4" w:space="0" w:color="auto"/>
              <w:bottom w:val="single" w:sz="4" w:space="0" w:color="auto"/>
            </w:tcBorders>
          </w:tcPr>
          <w:p w:rsidR="007A1AB3" w:rsidRPr="00A4015D" w:rsidRDefault="007A1AB3" w:rsidP="0085560D">
            <w:pPr>
              <w:pStyle w:val="a7"/>
              <w:tabs>
                <w:tab w:val="left" w:pos="1134"/>
              </w:tabs>
              <w:jc w:val="both"/>
              <w:rPr>
                <w:rFonts w:ascii="Times New Roman" w:hAnsi="Times New Roman" w:cs="Times New Roman"/>
                <w:sz w:val="24"/>
                <w:szCs w:val="24"/>
              </w:rPr>
            </w:pPr>
            <w:r w:rsidRPr="00A4015D">
              <w:rPr>
                <w:rFonts w:ascii="Times New Roman" w:hAnsi="Times New Roman" w:cs="Times New Roman"/>
                <w:sz w:val="24"/>
                <w:szCs w:val="24"/>
              </w:rPr>
              <w:t>3</w:t>
            </w:r>
          </w:p>
        </w:tc>
        <w:tc>
          <w:tcPr>
            <w:tcW w:w="1287" w:type="dxa"/>
            <w:tcBorders>
              <w:top w:val="single" w:sz="4" w:space="0" w:color="auto"/>
              <w:bottom w:val="single" w:sz="4" w:space="0" w:color="auto"/>
            </w:tcBorders>
          </w:tcPr>
          <w:p w:rsidR="007A1AB3" w:rsidRPr="00A4015D" w:rsidRDefault="007A1AB3" w:rsidP="0085560D">
            <w:pPr>
              <w:pStyle w:val="a7"/>
              <w:tabs>
                <w:tab w:val="left" w:pos="1134"/>
              </w:tabs>
              <w:jc w:val="both"/>
              <w:rPr>
                <w:rFonts w:ascii="Times New Roman" w:hAnsi="Times New Roman" w:cs="Times New Roman"/>
                <w:sz w:val="24"/>
                <w:szCs w:val="24"/>
              </w:rPr>
            </w:pPr>
          </w:p>
        </w:tc>
        <w:tc>
          <w:tcPr>
            <w:tcW w:w="805" w:type="dxa"/>
            <w:tcBorders>
              <w:top w:val="single" w:sz="4" w:space="0" w:color="auto"/>
              <w:bottom w:val="single" w:sz="4" w:space="0" w:color="auto"/>
              <w:right w:val="single" w:sz="4" w:space="0" w:color="auto"/>
            </w:tcBorders>
          </w:tcPr>
          <w:p w:rsidR="007A1AB3" w:rsidRPr="00A4015D" w:rsidRDefault="007A1AB3" w:rsidP="0085560D">
            <w:pPr>
              <w:pStyle w:val="a7"/>
              <w:tabs>
                <w:tab w:val="left" w:pos="1134"/>
              </w:tabs>
              <w:jc w:val="both"/>
              <w:rPr>
                <w:rFonts w:ascii="Times New Roman" w:hAnsi="Times New Roman" w:cs="Times New Roman"/>
                <w:sz w:val="24"/>
                <w:szCs w:val="24"/>
              </w:rPr>
            </w:pPr>
          </w:p>
        </w:tc>
        <w:tc>
          <w:tcPr>
            <w:tcW w:w="805" w:type="dxa"/>
            <w:tcBorders>
              <w:top w:val="single" w:sz="4" w:space="0" w:color="auto"/>
              <w:bottom w:val="single" w:sz="4" w:space="0" w:color="auto"/>
              <w:right w:val="single" w:sz="4" w:space="0" w:color="auto"/>
            </w:tcBorders>
          </w:tcPr>
          <w:p w:rsidR="007A1AB3" w:rsidRPr="00A4015D" w:rsidRDefault="007A1AB3" w:rsidP="0085560D">
            <w:pPr>
              <w:pStyle w:val="a7"/>
              <w:tabs>
                <w:tab w:val="left" w:pos="1134"/>
              </w:tabs>
              <w:jc w:val="both"/>
              <w:rPr>
                <w:rFonts w:ascii="Times New Roman" w:hAnsi="Times New Roman" w:cs="Times New Roman"/>
                <w:sz w:val="24"/>
                <w:szCs w:val="24"/>
              </w:rPr>
            </w:pPr>
          </w:p>
        </w:tc>
        <w:tc>
          <w:tcPr>
            <w:tcW w:w="805" w:type="dxa"/>
            <w:gridSpan w:val="2"/>
            <w:tcBorders>
              <w:top w:val="single" w:sz="4" w:space="0" w:color="auto"/>
              <w:bottom w:val="single" w:sz="4" w:space="0" w:color="auto"/>
              <w:right w:val="single" w:sz="4" w:space="0" w:color="auto"/>
            </w:tcBorders>
          </w:tcPr>
          <w:p w:rsidR="007A1AB3" w:rsidRPr="00A4015D" w:rsidRDefault="007A1AB3" w:rsidP="0085560D">
            <w:pPr>
              <w:pStyle w:val="a7"/>
              <w:tabs>
                <w:tab w:val="left" w:pos="1134"/>
              </w:tabs>
              <w:jc w:val="both"/>
              <w:rPr>
                <w:rFonts w:ascii="Times New Roman" w:hAnsi="Times New Roman" w:cs="Times New Roman"/>
                <w:sz w:val="24"/>
                <w:szCs w:val="24"/>
              </w:rPr>
            </w:pPr>
          </w:p>
        </w:tc>
        <w:tc>
          <w:tcPr>
            <w:tcW w:w="805" w:type="dxa"/>
            <w:tcBorders>
              <w:top w:val="single" w:sz="4" w:space="0" w:color="auto"/>
              <w:bottom w:val="single" w:sz="4" w:space="0" w:color="auto"/>
              <w:right w:val="single" w:sz="4" w:space="0" w:color="auto"/>
            </w:tcBorders>
          </w:tcPr>
          <w:p w:rsidR="007A1AB3" w:rsidRPr="00A4015D" w:rsidRDefault="007A1AB3" w:rsidP="0085560D">
            <w:pPr>
              <w:pStyle w:val="a7"/>
              <w:tabs>
                <w:tab w:val="left" w:pos="1134"/>
              </w:tabs>
              <w:jc w:val="both"/>
              <w:rPr>
                <w:rFonts w:ascii="Times New Roman" w:hAnsi="Times New Roman" w:cs="Times New Roman"/>
                <w:sz w:val="24"/>
                <w:szCs w:val="24"/>
              </w:rPr>
            </w:pPr>
          </w:p>
        </w:tc>
        <w:tc>
          <w:tcPr>
            <w:tcW w:w="805" w:type="dxa"/>
            <w:tcBorders>
              <w:top w:val="single" w:sz="4" w:space="0" w:color="auto"/>
              <w:bottom w:val="single" w:sz="4" w:space="0" w:color="auto"/>
              <w:right w:val="single" w:sz="4" w:space="0" w:color="auto"/>
            </w:tcBorders>
          </w:tcPr>
          <w:p w:rsidR="007A1AB3" w:rsidRPr="00A4015D" w:rsidRDefault="007A1AB3" w:rsidP="0085560D">
            <w:pPr>
              <w:pStyle w:val="a7"/>
              <w:tabs>
                <w:tab w:val="left" w:pos="1134"/>
              </w:tabs>
              <w:jc w:val="both"/>
              <w:rPr>
                <w:rFonts w:ascii="Times New Roman" w:hAnsi="Times New Roman" w:cs="Times New Roman"/>
                <w:sz w:val="24"/>
                <w:szCs w:val="24"/>
              </w:rPr>
            </w:pPr>
          </w:p>
        </w:tc>
        <w:tc>
          <w:tcPr>
            <w:tcW w:w="805" w:type="dxa"/>
            <w:gridSpan w:val="2"/>
            <w:tcBorders>
              <w:top w:val="single" w:sz="4" w:space="0" w:color="auto"/>
              <w:bottom w:val="single" w:sz="4" w:space="0" w:color="auto"/>
              <w:right w:val="single" w:sz="4" w:space="0" w:color="auto"/>
            </w:tcBorders>
          </w:tcPr>
          <w:p w:rsidR="007A1AB3" w:rsidRPr="00A4015D" w:rsidRDefault="007A1AB3" w:rsidP="0085560D">
            <w:pPr>
              <w:pStyle w:val="a7"/>
              <w:tabs>
                <w:tab w:val="left" w:pos="1134"/>
              </w:tabs>
              <w:jc w:val="both"/>
              <w:rPr>
                <w:rFonts w:ascii="Times New Roman" w:hAnsi="Times New Roman" w:cs="Times New Roman"/>
                <w:sz w:val="24"/>
                <w:szCs w:val="24"/>
              </w:rPr>
            </w:pPr>
          </w:p>
        </w:tc>
        <w:tc>
          <w:tcPr>
            <w:tcW w:w="805" w:type="dxa"/>
          </w:tcPr>
          <w:p w:rsidR="007A1AB3" w:rsidRPr="00A4015D" w:rsidRDefault="007A1AB3" w:rsidP="0085560D">
            <w:pPr>
              <w:pStyle w:val="a7"/>
              <w:tabs>
                <w:tab w:val="left" w:pos="1134"/>
              </w:tabs>
              <w:jc w:val="both"/>
              <w:rPr>
                <w:rFonts w:ascii="Times New Roman" w:hAnsi="Times New Roman" w:cs="Times New Roman"/>
                <w:sz w:val="24"/>
                <w:szCs w:val="24"/>
              </w:rPr>
            </w:pPr>
          </w:p>
        </w:tc>
        <w:tc>
          <w:tcPr>
            <w:tcW w:w="805" w:type="dxa"/>
          </w:tcPr>
          <w:p w:rsidR="007A1AB3" w:rsidRPr="00A4015D" w:rsidRDefault="007A1AB3" w:rsidP="0085560D">
            <w:pPr>
              <w:pStyle w:val="a7"/>
              <w:tabs>
                <w:tab w:val="left" w:pos="1134"/>
              </w:tabs>
              <w:jc w:val="both"/>
              <w:rPr>
                <w:rFonts w:ascii="Times New Roman" w:hAnsi="Times New Roman" w:cs="Times New Roman"/>
                <w:sz w:val="24"/>
                <w:szCs w:val="24"/>
              </w:rPr>
            </w:pPr>
          </w:p>
        </w:tc>
        <w:tc>
          <w:tcPr>
            <w:tcW w:w="805" w:type="dxa"/>
            <w:gridSpan w:val="2"/>
          </w:tcPr>
          <w:p w:rsidR="007A1AB3" w:rsidRPr="00A4015D" w:rsidRDefault="007A1AB3" w:rsidP="0085560D">
            <w:pPr>
              <w:pStyle w:val="a7"/>
              <w:tabs>
                <w:tab w:val="left" w:pos="1134"/>
              </w:tabs>
              <w:jc w:val="both"/>
              <w:rPr>
                <w:rFonts w:ascii="Times New Roman" w:hAnsi="Times New Roman" w:cs="Times New Roman"/>
                <w:sz w:val="24"/>
                <w:szCs w:val="24"/>
              </w:rPr>
            </w:pPr>
          </w:p>
        </w:tc>
      </w:tr>
    </w:tbl>
    <w:p w:rsidR="007A1AB3" w:rsidRPr="00A4015D" w:rsidRDefault="007A1AB3" w:rsidP="007A1AB3">
      <w:pPr>
        <w:pStyle w:val="a7"/>
        <w:tabs>
          <w:tab w:val="left" w:pos="851"/>
          <w:tab w:val="left" w:pos="1276"/>
        </w:tabs>
        <w:ind w:left="426"/>
        <w:jc w:val="both"/>
        <w:rPr>
          <w:rFonts w:ascii="Times New Roman" w:hAnsi="Times New Roman" w:cs="Times New Roman"/>
          <w:i/>
          <w:sz w:val="24"/>
          <w:szCs w:val="24"/>
          <w:u w:val="single"/>
        </w:rPr>
      </w:pPr>
    </w:p>
    <w:p w:rsidR="007A1AB3" w:rsidRDefault="007A1AB3" w:rsidP="007A1AB3">
      <w:pPr>
        <w:pStyle w:val="af"/>
        <w:spacing w:line="243" w:lineRule="auto"/>
        <w:ind w:left="424" w:right="-7"/>
        <w:rPr>
          <w:szCs w:val="24"/>
        </w:rPr>
      </w:pPr>
    </w:p>
    <w:p w:rsidR="007A1AB3" w:rsidRDefault="007A1AB3" w:rsidP="007A1AB3">
      <w:pPr>
        <w:pStyle w:val="af"/>
        <w:spacing w:line="243" w:lineRule="auto"/>
        <w:ind w:left="424" w:right="-7"/>
        <w:rPr>
          <w:szCs w:val="24"/>
        </w:rPr>
      </w:pPr>
    </w:p>
    <w:p w:rsidR="007A1AB3" w:rsidRDefault="007A1AB3" w:rsidP="007A1AB3">
      <w:pPr>
        <w:pStyle w:val="af"/>
        <w:spacing w:line="243" w:lineRule="auto"/>
        <w:ind w:left="424" w:right="-7"/>
        <w:rPr>
          <w:szCs w:val="24"/>
        </w:rPr>
      </w:pPr>
    </w:p>
    <w:p w:rsidR="007A1AB3" w:rsidRDefault="007A1AB3" w:rsidP="007A1AB3">
      <w:pPr>
        <w:spacing w:before="120" w:after="120"/>
        <w:rPr>
          <w:rFonts w:ascii="Times New Roman" w:hAnsi="Times New Roman" w:cs="Times New Roman"/>
          <w:sz w:val="24"/>
          <w:szCs w:val="24"/>
          <w:lang w:val="ru-RU"/>
        </w:rPr>
      </w:pPr>
    </w:p>
    <w:p w:rsidR="007A1AB3" w:rsidRDefault="007A1AB3" w:rsidP="007A1AB3">
      <w:pPr>
        <w:spacing w:before="120" w:after="120"/>
        <w:rPr>
          <w:rFonts w:ascii="Times New Roman" w:hAnsi="Times New Roman" w:cs="Times New Roman"/>
          <w:sz w:val="24"/>
          <w:szCs w:val="24"/>
          <w:lang w:val="ru-RU"/>
        </w:rPr>
      </w:pPr>
    </w:p>
    <w:p w:rsidR="007A1AB3" w:rsidRDefault="007A1AB3" w:rsidP="007A1AB3">
      <w:pPr>
        <w:spacing w:before="120" w:after="120"/>
        <w:rPr>
          <w:rFonts w:ascii="Times New Roman" w:hAnsi="Times New Roman" w:cs="Times New Roman"/>
          <w:sz w:val="24"/>
          <w:szCs w:val="24"/>
          <w:lang w:val="ru-RU"/>
        </w:rPr>
      </w:pPr>
    </w:p>
    <w:p w:rsidR="007A1AB3" w:rsidRDefault="007A1AB3" w:rsidP="007A1AB3">
      <w:pPr>
        <w:spacing w:before="120" w:after="120"/>
        <w:rPr>
          <w:rFonts w:ascii="Times New Roman" w:hAnsi="Times New Roman" w:cs="Times New Roman"/>
          <w:sz w:val="24"/>
          <w:szCs w:val="24"/>
          <w:lang w:val="ru-RU"/>
        </w:rPr>
      </w:pPr>
    </w:p>
    <w:p w:rsidR="007A1AB3" w:rsidRDefault="007A1AB3" w:rsidP="007A1AB3">
      <w:pPr>
        <w:spacing w:before="120" w:after="120"/>
        <w:rPr>
          <w:rFonts w:ascii="Times New Roman" w:hAnsi="Times New Roman" w:cs="Times New Roman"/>
          <w:sz w:val="24"/>
          <w:szCs w:val="24"/>
          <w:lang w:val="ru-RU"/>
        </w:rPr>
      </w:pPr>
    </w:p>
    <w:p w:rsidR="007A1AB3" w:rsidRDefault="007A1AB3" w:rsidP="007A1AB3">
      <w:pPr>
        <w:spacing w:before="120" w:after="120"/>
        <w:rPr>
          <w:rFonts w:ascii="Times New Roman" w:hAnsi="Times New Roman" w:cs="Times New Roman"/>
          <w:sz w:val="24"/>
          <w:szCs w:val="24"/>
          <w:lang w:val="ru-RU"/>
        </w:rPr>
      </w:pPr>
    </w:p>
    <w:p w:rsidR="007A1AB3" w:rsidRDefault="007A1AB3" w:rsidP="007A1AB3">
      <w:pPr>
        <w:spacing w:before="120" w:after="120"/>
        <w:rPr>
          <w:rFonts w:ascii="Times New Roman" w:hAnsi="Times New Roman" w:cs="Times New Roman"/>
          <w:sz w:val="24"/>
          <w:szCs w:val="24"/>
          <w:lang w:val="ru-RU"/>
        </w:rPr>
      </w:pPr>
    </w:p>
    <w:p w:rsidR="007A1AB3" w:rsidRDefault="007A1AB3" w:rsidP="007A1AB3">
      <w:pPr>
        <w:spacing w:before="120" w:after="120"/>
        <w:rPr>
          <w:rFonts w:ascii="Times New Roman" w:hAnsi="Times New Roman" w:cs="Times New Roman"/>
          <w:sz w:val="24"/>
          <w:szCs w:val="24"/>
          <w:lang w:val="ru-RU"/>
        </w:rPr>
      </w:pPr>
    </w:p>
    <w:p w:rsidR="007A1AB3" w:rsidRDefault="007A1AB3" w:rsidP="007A1AB3">
      <w:pPr>
        <w:spacing w:before="120" w:after="120"/>
        <w:rPr>
          <w:rFonts w:ascii="Times New Roman" w:hAnsi="Times New Roman" w:cs="Times New Roman"/>
          <w:sz w:val="24"/>
          <w:szCs w:val="24"/>
          <w:lang w:val="ru-RU"/>
        </w:rPr>
      </w:pPr>
    </w:p>
    <w:p w:rsidR="007A1AB3" w:rsidRDefault="007A1AB3" w:rsidP="007A1AB3">
      <w:pPr>
        <w:spacing w:before="120" w:after="120"/>
        <w:rPr>
          <w:rFonts w:ascii="Times New Roman" w:hAnsi="Times New Roman" w:cs="Times New Roman"/>
          <w:sz w:val="24"/>
          <w:szCs w:val="24"/>
          <w:lang w:val="ru-RU"/>
        </w:rPr>
      </w:pPr>
    </w:p>
    <w:p w:rsidR="007A1AB3" w:rsidRDefault="007A1AB3" w:rsidP="007A1AB3">
      <w:pPr>
        <w:spacing w:before="120" w:after="120"/>
        <w:rPr>
          <w:rFonts w:ascii="Times New Roman" w:hAnsi="Times New Roman" w:cs="Times New Roman"/>
          <w:sz w:val="24"/>
          <w:szCs w:val="24"/>
          <w:lang w:val="ru-RU"/>
        </w:rPr>
      </w:pPr>
    </w:p>
    <w:p w:rsidR="007A1AB3" w:rsidRDefault="007A1AB3" w:rsidP="007A1AB3">
      <w:pPr>
        <w:spacing w:before="120" w:after="120"/>
        <w:rPr>
          <w:rFonts w:ascii="Times New Roman" w:hAnsi="Times New Roman" w:cs="Times New Roman"/>
          <w:sz w:val="24"/>
          <w:szCs w:val="24"/>
          <w:lang w:val="ru-RU"/>
        </w:rPr>
      </w:pPr>
    </w:p>
    <w:p w:rsidR="007A1AB3" w:rsidRDefault="007A1AB3" w:rsidP="007A1AB3">
      <w:pPr>
        <w:spacing w:before="120" w:after="120"/>
        <w:rPr>
          <w:rFonts w:ascii="Times New Roman" w:hAnsi="Times New Roman" w:cs="Times New Roman"/>
          <w:sz w:val="24"/>
          <w:szCs w:val="24"/>
          <w:lang w:val="ru-RU"/>
        </w:rPr>
      </w:pPr>
    </w:p>
    <w:p w:rsidR="007A1AB3" w:rsidRPr="00790636" w:rsidRDefault="007A1AB3" w:rsidP="007A1AB3">
      <w:pPr>
        <w:spacing w:before="10"/>
        <w:jc w:val="center"/>
        <w:rPr>
          <w:rFonts w:ascii="Times New Roman" w:hAnsi="Times New Roman" w:cs="Times New Roman"/>
          <w:sz w:val="24"/>
          <w:szCs w:val="24"/>
        </w:rPr>
      </w:pPr>
      <w:r w:rsidRPr="00790636">
        <w:rPr>
          <w:rFonts w:ascii="Times New Roman" w:eastAsia="Arial" w:hAnsi="Times New Roman" w:cs="Times New Roman"/>
          <w:color w:val="000000"/>
          <w:sz w:val="24"/>
          <w:szCs w:val="24"/>
        </w:rPr>
        <w:lastRenderedPageBreak/>
        <w:t>Data on the questionnaire "Teacher through the eyes of students" for the 2021-2022 academic year</w:t>
      </w:r>
    </w:p>
    <w:p w:rsidR="007A1AB3" w:rsidRPr="00790636" w:rsidRDefault="007A1AB3" w:rsidP="007A1AB3">
      <w:pPr>
        <w:spacing w:before="300" w:after="80"/>
        <w:jc w:val="center"/>
        <w:rPr>
          <w:rFonts w:ascii="Times New Roman" w:eastAsia="Arial" w:hAnsi="Times New Roman" w:cs="Times New Roman"/>
          <w:color w:val="000000"/>
          <w:sz w:val="24"/>
          <w:szCs w:val="24"/>
        </w:rPr>
      </w:pPr>
    </w:p>
    <w:p w:rsidR="007A1AB3" w:rsidRPr="00C03A93" w:rsidRDefault="007A1AB3" w:rsidP="007A1AB3">
      <w:pPr>
        <w:spacing w:before="300" w:after="80"/>
        <w:jc w:val="center"/>
        <w:rPr>
          <w:rFonts w:ascii="Times New Roman" w:eastAsia="Arial" w:hAnsi="Times New Roman" w:cs="Times New Roman"/>
          <w:color w:val="000000"/>
          <w:sz w:val="24"/>
          <w:szCs w:val="24"/>
          <w:lang w:val="ru-RU"/>
        </w:rPr>
      </w:pPr>
      <w:r w:rsidRPr="00C03A93">
        <w:rPr>
          <w:rFonts w:ascii="Times New Roman" w:eastAsia="Arial" w:hAnsi="Times New Roman" w:cs="Times New Roman"/>
          <w:color w:val="000000"/>
          <w:sz w:val="24"/>
          <w:szCs w:val="24"/>
          <w:lang w:val="ru-RU"/>
        </w:rPr>
        <w:t>Department: Creativity and Sports</w:t>
      </w:r>
    </w:p>
    <w:tbl>
      <w:tblPr>
        <w:tblStyle w:val="a4"/>
        <w:tblW w:w="0" w:type="auto"/>
        <w:tblLook w:val="04A0"/>
      </w:tblPr>
      <w:tblGrid>
        <w:gridCol w:w="4697"/>
        <w:gridCol w:w="4590"/>
      </w:tblGrid>
      <w:tr w:rsidR="007A1AB3" w:rsidRPr="00C03A93" w:rsidTr="0085560D">
        <w:tc>
          <w:tcPr>
            <w:tcW w:w="5310" w:type="dxa"/>
          </w:tcPr>
          <w:p w:rsidR="007A1AB3" w:rsidRPr="00C03A93" w:rsidRDefault="007A1AB3" w:rsidP="0085560D">
            <w:pPr>
              <w:spacing w:before="300" w:after="80"/>
              <w:jc w:val="center"/>
              <w:rPr>
                <w:rFonts w:ascii="Times New Roman" w:eastAsia="Arial" w:hAnsi="Times New Roman" w:cs="Times New Roman"/>
                <w:color w:val="000000"/>
                <w:sz w:val="24"/>
                <w:szCs w:val="24"/>
                <w:lang w:val="ru-RU"/>
              </w:rPr>
            </w:pPr>
            <w:r w:rsidRPr="00C03A93">
              <w:rPr>
                <w:rFonts w:ascii="Times New Roman" w:eastAsia="Arial" w:hAnsi="Times New Roman" w:cs="Times New Roman"/>
                <w:color w:val="000000"/>
                <w:sz w:val="24"/>
                <w:szCs w:val="24"/>
                <w:lang w:val="ru-RU"/>
              </w:rPr>
              <w:t>Questions</w:t>
            </w:r>
          </w:p>
        </w:tc>
        <w:tc>
          <w:tcPr>
            <w:tcW w:w="5311" w:type="dxa"/>
          </w:tcPr>
          <w:p w:rsidR="007A1AB3" w:rsidRPr="00C03A93" w:rsidRDefault="007A1AB3" w:rsidP="0085560D">
            <w:pPr>
              <w:spacing w:before="300" w:after="80"/>
              <w:jc w:val="center"/>
              <w:rPr>
                <w:rFonts w:ascii="Times New Roman" w:eastAsia="Arial" w:hAnsi="Times New Roman" w:cs="Times New Roman"/>
                <w:color w:val="000000"/>
                <w:sz w:val="24"/>
                <w:szCs w:val="24"/>
                <w:lang w:val="ru-RU"/>
              </w:rPr>
            </w:pPr>
            <w:r w:rsidRPr="00C03A93">
              <w:rPr>
                <w:rFonts w:ascii="Times New Roman" w:eastAsia="Arial" w:hAnsi="Times New Roman" w:cs="Times New Roman"/>
                <w:color w:val="000000"/>
                <w:sz w:val="24"/>
                <w:szCs w:val="24"/>
                <w:lang w:val="ru-RU"/>
              </w:rPr>
              <w:t>Average</w:t>
            </w:r>
          </w:p>
        </w:tc>
      </w:tr>
      <w:tr w:rsidR="007A1AB3" w:rsidRPr="00C03A93" w:rsidTr="0085560D">
        <w:trPr>
          <w:trHeight w:val="884"/>
        </w:trPr>
        <w:tc>
          <w:tcPr>
            <w:tcW w:w="5310" w:type="dxa"/>
          </w:tcPr>
          <w:p w:rsidR="007A1AB3" w:rsidRPr="00790636" w:rsidRDefault="007A1AB3" w:rsidP="0085560D">
            <w:pPr>
              <w:spacing w:before="300" w:after="80"/>
              <w:rPr>
                <w:rFonts w:ascii="Times New Roman" w:eastAsia="Arial" w:hAnsi="Times New Roman" w:cs="Times New Roman"/>
                <w:color w:val="000000"/>
                <w:sz w:val="24"/>
                <w:szCs w:val="24"/>
              </w:rPr>
            </w:pPr>
            <w:r w:rsidRPr="00790636">
              <w:rPr>
                <w:rFonts w:ascii="Times New Roman" w:eastAsia="Arial" w:hAnsi="Times New Roman" w:cs="Times New Roman"/>
                <w:color w:val="000000"/>
                <w:sz w:val="24"/>
                <w:szCs w:val="24"/>
              </w:rPr>
              <w:t>Introduces the expected learning outcomes that are acquired after studying this discipline</w:t>
            </w:r>
            <w:r w:rsidRPr="00790636">
              <w:rPr>
                <w:rFonts w:ascii="Times New Roman" w:eastAsia="Arial" w:hAnsi="Times New Roman" w:cs="Times New Roman"/>
                <w:color w:val="000000"/>
                <w:sz w:val="24"/>
                <w:szCs w:val="24"/>
              </w:rPr>
              <w:tab/>
            </w:r>
            <w:r w:rsidRPr="00790636">
              <w:rPr>
                <w:rFonts w:ascii="Times New Roman" w:eastAsia="Arial" w:hAnsi="Times New Roman" w:cs="Times New Roman"/>
                <w:color w:val="000000"/>
                <w:sz w:val="24"/>
                <w:szCs w:val="24"/>
              </w:rPr>
              <w:tab/>
            </w:r>
          </w:p>
        </w:tc>
        <w:tc>
          <w:tcPr>
            <w:tcW w:w="5311" w:type="dxa"/>
          </w:tcPr>
          <w:p w:rsidR="007A1AB3" w:rsidRPr="00C03A93" w:rsidRDefault="007A1AB3" w:rsidP="0085560D">
            <w:pPr>
              <w:spacing w:before="300" w:after="80"/>
              <w:jc w:val="center"/>
              <w:rPr>
                <w:rFonts w:ascii="Times New Roman" w:eastAsia="Arial" w:hAnsi="Times New Roman" w:cs="Times New Roman"/>
                <w:color w:val="000000"/>
                <w:sz w:val="24"/>
                <w:szCs w:val="24"/>
                <w:lang w:val="ru-RU"/>
              </w:rPr>
            </w:pPr>
            <w:r w:rsidRPr="00C03A93">
              <w:rPr>
                <w:rFonts w:ascii="Times New Roman" w:eastAsia="Arial" w:hAnsi="Times New Roman" w:cs="Times New Roman"/>
                <w:color w:val="000000"/>
                <w:sz w:val="24"/>
                <w:szCs w:val="24"/>
                <w:lang w:val="ru-RU"/>
              </w:rPr>
              <w:t>97.3%</w:t>
            </w:r>
          </w:p>
        </w:tc>
      </w:tr>
      <w:tr w:rsidR="007A1AB3" w:rsidRPr="00C03A93" w:rsidTr="0085560D">
        <w:tc>
          <w:tcPr>
            <w:tcW w:w="5310" w:type="dxa"/>
          </w:tcPr>
          <w:p w:rsidR="007A1AB3" w:rsidRPr="00790636" w:rsidRDefault="007A1AB3" w:rsidP="0085560D">
            <w:pPr>
              <w:spacing w:before="300" w:after="80"/>
              <w:rPr>
                <w:rFonts w:ascii="Times New Roman" w:eastAsia="Arial" w:hAnsi="Times New Roman" w:cs="Times New Roman"/>
                <w:color w:val="000000"/>
                <w:sz w:val="24"/>
                <w:szCs w:val="24"/>
              </w:rPr>
            </w:pPr>
            <w:r w:rsidRPr="00790636">
              <w:rPr>
                <w:rFonts w:ascii="Times New Roman" w:eastAsia="Arial" w:hAnsi="Times New Roman" w:cs="Times New Roman"/>
                <w:color w:val="000000"/>
                <w:sz w:val="24"/>
                <w:szCs w:val="24"/>
              </w:rPr>
              <w:t>Applies clear criteria for assessing knowledge</w:t>
            </w:r>
          </w:p>
        </w:tc>
        <w:tc>
          <w:tcPr>
            <w:tcW w:w="5311" w:type="dxa"/>
          </w:tcPr>
          <w:p w:rsidR="007A1AB3" w:rsidRPr="00C03A93" w:rsidRDefault="007A1AB3" w:rsidP="0085560D">
            <w:pPr>
              <w:spacing w:before="300" w:after="80"/>
              <w:jc w:val="center"/>
              <w:rPr>
                <w:rFonts w:ascii="Times New Roman" w:eastAsia="Arial" w:hAnsi="Times New Roman" w:cs="Times New Roman"/>
                <w:color w:val="000000"/>
                <w:sz w:val="24"/>
                <w:szCs w:val="24"/>
                <w:lang w:val="ru-RU"/>
              </w:rPr>
            </w:pPr>
            <w:r w:rsidRPr="00C03A93">
              <w:rPr>
                <w:rFonts w:ascii="Times New Roman" w:eastAsia="Arial" w:hAnsi="Times New Roman" w:cs="Times New Roman"/>
                <w:color w:val="000000"/>
                <w:sz w:val="24"/>
                <w:szCs w:val="24"/>
                <w:lang w:val="ru-RU"/>
              </w:rPr>
              <w:t>97.3%</w:t>
            </w:r>
          </w:p>
        </w:tc>
      </w:tr>
      <w:tr w:rsidR="007A1AB3" w:rsidRPr="00C03A93" w:rsidTr="0085560D">
        <w:tc>
          <w:tcPr>
            <w:tcW w:w="5310" w:type="dxa"/>
          </w:tcPr>
          <w:p w:rsidR="007A1AB3" w:rsidRPr="00790636" w:rsidRDefault="007A1AB3" w:rsidP="0085560D">
            <w:pPr>
              <w:spacing w:before="300" w:after="80"/>
              <w:rPr>
                <w:rFonts w:ascii="Times New Roman" w:eastAsia="Arial" w:hAnsi="Times New Roman" w:cs="Times New Roman"/>
                <w:color w:val="000000"/>
                <w:sz w:val="24"/>
                <w:szCs w:val="24"/>
              </w:rPr>
            </w:pPr>
            <w:r w:rsidRPr="00790636">
              <w:rPr>
                <w:rFonts w:ascii="Times New Roman" w:eastAsia="Arial" w:hAnsi="Times New Roman" w:cs="Times New Roman"/>
                <w:color w:val="000000"/>
                <w:sz w:val="24"/>
                <w:szCs w:val="24"/>
              </w:rPr>
              <w:t>Applies effective methods, ways and forms of work</w:t>
            </w:r>
          </w:p>
        </w:tc>
        <w:tc>
          <w:tcPr>
            <w:tcW w:w="5311" w:type="dxa"/>
          </w:tcPr>
          <w:p w:rsidR="007A1AB3" w:rsidRPr="00C03A93" w:rsidRDefault="007A1AB3" w:rsidP="0085560D">
            <w:pPr>
              <w:spacing w:before="300" w:after="80"/>
              <w:jc w:val="center"/>
              <w:rPr>
                <w:rFonts w:ascii="Times New Roman" w:eastAsia="Arial" w:hAnsi="Times New Roman" w:cs="Times New Roman"/>
                <w:color w:val="000000"/>
                <w:sz w:val="24"/>
                <w:szCs w:val="24"/>
                <w:lang w:val="ru-RU"/>
              </w:rPr>
            </w:pPr>
            <w:r w:rsidRPr="00C03A93">
              <w:rPr>
                <w:rFonts w:ascii="Times New Roman" w:eastAsia="Arial" w:hAnsi="Times New Roman" w:cs="Times New Roman"/>
                <w:color w:val="000000"/>
                <w:sz w:val="24"/>
                <w:szCs w:val="24"/>
                <w:lang w:val="ru-RU"/>
              </w:rPr>
              <w:t>97.4%</w:t>
            </w:r>
          </w:p>
        </w:tc>
      </w:tr>
      <w:tr w:rsidR="007A1AB3" w:rsidRPr="00C03A93" w:rsidTr="0085560D">
        <w:tc>
          <w:tcPr>
            <w:tcW w:w="5310" w:type="dxa"/>
          </w:tcPr>
          <w:p w:rsidR="007A1AB3" w:rsidRPr="00C03A93" w:rsidRDefault="007A1AB3" w:rsidP="0085560D">
            <w:pPr>
              <w:spacing w:before="300" w:after="80"/>
              <w:rPr>
                <w:rFonts w:ascii="Times New Roman" w:eastAsia="Arial" w:hAnsi="Times New Roman" w:cs="Times New Roman"/>
                <w:color w:val="000000"/>
                <w:sz w:val="24"/>
                <w:szCs w:val="24"/>
                <w:lang w:val="ru-RU"/>
              </w:rPr>
            </w:pPr>
            <w:r w:rsidRPr="00C03A93">
              <w:rPr>
                <w:rFonts w:ascii="Times New Roman" w:eastAsia="Arial" w:hAnsi="Times New Roman" w:cs="Times New Roman"/>
                <w:color w:val="000000"/>
                <w:sz w:val="24"/>
                <w:szCs w:val="24"/>
                <w:lang w:val="ru-RU"/>
              </w:rPr>
              <w:t>Owns the material taught</w:t>
            </w:r>
          </w:p>
        </w:tc>
        <w:tc>
          <w:tcPr>
            <w:tcW w:w="5311" w:type="dxa"/>
          </w:tcPr>
          <w:p w:rsidR="007A1AB3" w:rsidRPr="00C03A93" w:rsidRDefault="007A1AB3" w:rsidP="0085560D">
            <w:pPr>
              <w:spacing w:before="300" w:after="80"/>
              <w:jc w:val="center"/>
              <w:rPr>
                <w:rFonts w:ascii="Times New Roman" w:eastAsia="Arial" w:hAnsi="Times New Roman" w:cs="Times New Roman"/>
                <w:color w:val="000000"/>
                <w:sz w:val="24"/>
                <w:szCs w:val="24"/>
                <w:lang w:val="ru-RU"/>
              </w:rPr>
            </w:pPr>
            <w:r w:rsidRPr="00C03A93">
              <w:rPr>
                <w:rFonts w:ascii="Times New Roman" w:eastAsia="Arial" w:hAnsi="Times New Roman" w:cs="Times New Roman"/>
                <w:color w:val="000000"/>
                <w:sz w:val="24"/>
                <w:szCs w:val="24"/>
                <w:lang w:val="ru-RU"/>
              </w:rPr>
              <w:t>97.5%</w:t>
            </w:r>
          </w:p>
        </w:tc>
      </w:tr>
      <w:tr w:rsidR="007A1AB3" w:rsidRPr="00C03A93" w:rsidTr="0085560D">
        <w:tc>
          <w:tcPr>
            <w:tcW w:w="5310" w:type="dxa"/>
          </w:tcPr>
          <w:p w:rsidR="007A1AB3" w:rsidRPr="00790636" w:rsidRDefault="007A1AB3" w:rsidP="0085560D">
            <w:pPr>
              <w:spacing w:before="300" w:after="80"/>
              <w:rPr>
                <w:rFonts w:ascii="Times New Roman" w:eastAsia="Arial" w:hAnsi="Times New Roman" w:cs="Times New Roman"/>
                <w:color w:val="000000"/>
                <w:sz w:val="24"/>
                <w:szCs w:val="24"/>
              </w:rPr>
            </w:pPr>
            <w:r w:rsidRPr="00790636">
              <w:rPr>
                <w:rFonts w:ascii="Times New Roman" w:eastAsia="Arial" w:hAnsi="Times New Roman" w:cs="Times New Roman"/>
                <w:color w:val="000000"/>
                <w:sz w:val="24"/>
                <w:szCs w:val="24"/>
              </w:rPr>
              <w:t>Able to present complex material in an interesting and understandable way</w:t>
            </w:r>
          </w:p>
        </w:tc>
        <w:tc>
          <w:tcPr>
            <w:tcW w:w="5311" w:type="dxa"/>
          </w:tcPr>
          <w:p w:rsidR="007A1AB3" w:rsidRPr="00C03A93" w:rsidRDefault="007A1AB3" w:rsidP="0085560D">
            <w:pPr>
              <w:spacing w:before="300" w:after="80"/>
              <w:jc w:val="center"/>
              <w:rPr>
                <w:rFonts w:ascii="Times New Roman" w:eastAsia="Arial" w:hAnsi="Times New Roman" w:cs="Times New Roman"/>
                <w:color w:val="000000"/>
                <w:sz w:val="24"/>
                <w:szCs w:val="24"/>
                <w:lang w:val="ru-RU"/>
              </w:rPr>
            </w:pPr>
            <w:r w:rsidRPr="00C03A93">
              <w:rPr>
                <w:rFonts w:ascii="Times New Roman" w:eastAsia="Arial" w:hAnsi="Times New Roman" w:cs="Times New Roman"/>
                <w:color w:val="000000"/>
                <w:sz w:val="24"/>
                <w:szCs w:val="24"/>
                <w:lang w:val="ru-RU"/>
              </w:rPr>
              <w:t>97.1%</w:t>
            </w:r>
          </w:p>
        </w:tc>
      </w:tr>
      <w:tr w:rsidR="007A1AB3" w:rsidRPr="00C03A93" w:rsidTr="0085560D">
        <w:tc>
          <w:tcPr>
            <w:tcW w:w="5310" w:type="dxa"/>
          </w:tcPr>
          <w:p w:rsidR="007A1AB3" w:rsidRPr="00790636" w:rsidRDefault="007A1AB3" w:rsidP="0085560D">
            <w:pPr>
              <w:spacing w:before="300" w:after="80"/>
              <w:rPr>
                <w:rFonts w:ascii="Times New Roman" w:eastAsia="Arial" w:hAnsi="Times New Roman" w:cs="Times New Roman"/>
                <w:color w:val="000000"/>
                <w:sz w:val="24"/>
                <w:szCs w:val="24"/>
              </w:rPr>
            </w:pPr>
            <w:r w:rsidRPr="00790636">
              <w:rPr>
                <w:rFonts w:ascii="Times New Roman" w:eastAsia="Arial" w:hAnsi="Times New Roman" w:cs="Times New Roman"/>
                <w:color w:val="000000"/>
                <w:sz w:val="24"/>
                <w:szCs w:val="24"/>
              </w:rPr>
              <w:t>Creatively approaches the organization of the student's research work</w:t>
            </w:r>
          </w:p>
        </w:tc>
        <w:tc>
          <w:tcPr>
            <w:tcW w:w="5311" w:type="dxa"/>
          </w:tcPr>
          <w:p w:rsidR="007A1AB3" w:rsidRPr="00C03A93" w:rsidRDefault="007A1AB3" w:rsidP="0085560D">
            <w:pPr>
              <w:spacing w:before="300" w:after="80"/>
              <w:jc w:val="center"/>
              <w:rPr>
                <w:rFonts w:ascii="Times New Roman" w:eastAsia="Arial" w:hAnsi="Times New Roman" w:cs="Times New Roman"/>
                <w:color w:val="000000"/>
                <w:sz w:val="24"/>
                <w:szCs w:val="24"/>
                <w:lang w:val="ru-RU"/>
              </w:rPr>
            </w:pPr>
            <w:r w:rsidRPr="00C03A93">
              <w:rPr>
                <w:rFonts w:ascii="Times New Roman" w:eastAsia="Arial" w:hAnsi="Times New Roman" w:cs="Times New Roman"/>
                <w:color w:val="000000"/>
                <w:sz w:val="24"/>
                <w:szCs w:val="24"/>
                <w:lang w:val="ru-RU"/>
              </w:rPr>
              <w:t>97%</w:t>
            </w:r>
          </w:p>
        </w:tc>
      </w:tr>
      <w:tr w:rsidR="007A1AB3" w:rsidRPr="00C03A93" w:rsidTr="0085560D">
        <w:tc>
          <w:tcPr>
            <w:tcW w:w="5310" w:type="dxa"/>
          </w:tcPr>
          <w:p w:rsidR="007A1AB3" w:rsidRPr="00790636" w:rsidRDefault="007A1AB3" w:rsidP="0085560D">
            <w:pPr>
              <w:spacing w:before="300" w:after="80"/>
              <w:rPr>
                <w:rFonts w:ascii="Times New Roman" w:eastAsia="Arial" w:hAnsi="Times New Roman" w:cs="Times New Roman"/>
                <w:color w:val="000000"/>
                <w:sz w:val="24"/>
                <w:szCs w:val="24"/>
              </w:rPr>
            </w:pPr>
            <w:r w:rsidRPr="00790636">
              <w:rPr>
                <w:rFonts w:ascii="Times New Roman" w:eastAsia="Arial" w:hAnsi="Times New Roman" w:cs="Times New Roman"/>
                <w:color w:val="000000"/>
                <w:sz w:val="24"/>
                <w:szCs w:val="24"/>
              </w:rPr>
              <w:t>Satisfies my requirements for personal development and professional development</w:t>
            </w:r>
          </w:p>
        </w:tc>
        <w:tc>
          <w:tcPr>
            <w:tcW w:w="5311" w:type="dxa"/>
          </w:tcPr>
          <w:p w:rsidR="007A1AB3" w:rsidRPr="00C03A93" w:rsidRDefault="007A1AB3" w:rsidP="0085560D">
            <w:pPr>
              <w:spacing w:before="300" w:after="80"/>
              <w:jc w:val="center"/>
              <w:rPr>
                <w:rFonts w:ascii="Times New Roman" w:eastAsia="Arial" w:hAnsi="Times New Roman" w:cs="Times New Roman"/>
                <w:color w:val="000000"/>
                <w:sz w:val="24"/>
                <w:szCs w:val="24"/>
                <w:lang w:val="ru-RU"/>
              </w:rPr>
            </w:pPr>
            <w:r w:rsidRPr="00C03A93">
              <w:rPr>
                <w:rFonts w:ascii="Times New Roman" w:eastAsia="Arial" w:hAnsi="Times New Roman" w:cs="Times New Roman"/>
                <w:color w:val="000000"/>
                <w:sz w:val="24"/>
                <w:szCs w:val="24"/>
                <w:lang w:val="ru-RU"/>
              </w:rPr>
              <w:t>97.4%</w:t>
            </w:r>
          </w:p>
        </w:tc>
      </w:tr>
      <w:tr w:rsidR="007A1AB3" w:rsidRPr="00C03A93" w:rsidTr="0085560D">
        <w:tc>
          <w:tcPr>
            <w:tcW w:w="5310" w:type="dxa"/>
          </w:tcPr>
          <w:p w:rsidR="007A1AB3" w:rsidRPr="00790636" w:rsidRDefault="007A1AB3" w:rsidP="0085560D">
            <w:pPr>
              <w:spacing w:before="300" w:after="80"/>
              <w:rPr>
                <w:rFonts w:ascii="Times New Roman" w:eastAsia="Arial" w:hAnsi="Times New Roman" w:cs="Times New Roman"/>
                <w:color w:val="000000"/>
                <w:sz w:val="24"/>
                <w:szCs w:val="24"/>
              </w:rPr>
            </w:pPr>
            <w:r w:rsidRPr="00790636">
              <w:rPr>
                <w:rFonts w:ascii="Times New Roman" w:eastAsia="Arial" w:hAnsi="Times New Roman" w:cs="Times New Roman"/>
                <w:color w:val="000000"/>
                <w:sz w:val="24"/>
                <w:szCs w:val="24"/>
              </w:rPr>
              <w:t>Shows tact in the process of interaction with students</w:t>
            </w:r>
          </w:p>
        </w:tc>
        <w:tc>
          <w:tcPr>
            <w:tcW w:w="5311" w:type="dxa"/>
          </w:tcPr>
          <w:p w:rsidR="007A1AB3" w:rsidRPr="00C03A93" w:rsidRDefault="007A1AB3" w:rsidP="0085560D">
            <w:pPr>
              <w:spacing w:before="300" w:after="80"/>
              <w:jc w:val="center"/>
              <w:rPr>
                <w:rFonts w:ascii="Times New Roman" w:eastAsia="Arial" w:hAnsi="Times New Roman" w:cs="Times New Roman"/>
                <w:color w:val="000000"/>
                <w:sz w:val="24"/>
                <w:szCs w:val="24"/>
                <w:lang w:val="ru-RU"/>
              </w:rPr>
            </w:pPr>
            <w:r w:rsidRPr="00C03A93">
              <w:rPr>
                <w:rFonts w:ascii="Times New Roman" w:eastAsia="Arial" w:hAnsi="Times New Roman" w:cs="Times New Roman"/>
                <w:color w:val="000000"/>
                <w:sz w:val="24"/>
                <w:szCs w:val="24"/>
                <w:lang w:val="ru-RU"/>
              </w:rPr>
              <w:t>97.4%</w:t>
            </w:r>
          </w:p>
        </w:tc>
      </w:tr>
      <w:tr w:rsidR="007A1AB3" w:rsidRPr="00C03A93" w:rsidTr="0085560D">
        <w:tc>
          <w:tcPr>
            <w:tcW w:w="5310" w:type="dxa"/>
          </w:tcPr>
          <w:p w:rsidR="007A1AB3" w:rsidRPr="00790636" w:rsidRDefault="007A1AB3" w:rsidP="0085560D">
            <w:pPr>
              <w:spacing w:before="300" w:after="80"/>
              <w:rPr>
                <w:rFonts w:ascii="Times New Roman" w:eastAsia="Arial" w:hAnsi="Times New Roman" w:cs="Times New Roman"/>
                <w:color w:val="000000"/>
                <w:sz w:val="24"/>
                <w:szCs w:val="24"/>
              </w:rPr>
            </w:pPr>
            <w:r w:rsidRPr="00790636">
              <w:rPr>
                <w:rFonts w:ascii="Times New Roman" w:eastAsia="Arial" w:hAnsi="Times New Roman" w:cs="Times New Roman"/>
                <w:color w:val="000000"/>
                <w:sz w:val="24"/>
                <w:szCs w:val="24"/>
              </w:rPr>
              <w:t>Appearance and manners of the teacher are adequate</w:t>
            </w:r>
          </w:p>
        </w:tc>
        <w:tc>
          <w:tcPr>
            <w:tcW w:w="5311" w:type="dxa"/>
          </w:tcPr>
          <w:p w:rsidR="007A1AB3" w:rsidRPr="00C03A93" w:rsidRDefault="007A1AB3" w:rsidP="0085560D">
            <w:pPr>
              <w:spacing w:before="300" w:after="80"/>
              <w:jc w:val="center"/>
              <w:rPr>
                <w:rFonts w:ascii="Times New Roman" w:eastAsia="Arial" w:hAnsi="Times New Roman" w:cs="Times New Roman"/>
                <w:color w:val="000000"/>
                <w:sz w:val="24"/>
                <w:szCs w:val="24"/>
                <w:lang w:val="ru-RU"/>
              </w:rPr>
            </w:pPr>
            <w:r w:rsidRPr="00C03A93">
              <w:rPr>
                <w:rFonts w:ascii="Times New Roman" w:eastAsia="Arial" w:hAnsi="Times New Roman" w:cs="Times New Roman"/>
                <w:color w:val="000000"/>
                <w:sz w:val="24"/>
                <w:szCs w:val="24"/>
                <w:lang w:val="ru-RU"/>
              </w:rPr>
              <w:t>97.5%</w:t>
            </w:r>
          </w:p>
        </w:tc>
      </w:tr>
      <w:tr w:rsidR="007A1AB3" w:rsidRPr="00C03A93" w:rsidTr="0085560D">
        <w:tc>
          <w:tcPr>
            <w:tcW w:w="5310" w:type="dxa"/>
          </w:tcPr>
          <w:p w:rsidR="007A1AB3" w:rsidRPr="00790636" w:rsidRDefault="007A1AB3" w:rsidP="0085560D">
            <w:pPr>
              <w:spacing w:before="300" w:after="80"/>
              <w:rPr>
                <w:rFonts w:ascii="Times New Roman" w:eastAsia="Arial" w:hAnsi="Times New Roman" w:cs="Times New Roman"/>
                <w:color w:val="000000"/>
                <w:sz w:val="24"/>
                <w:szCs w:val="24"/>
              </w:rPr>
            </w:pPr>
            <w:r w:rsidRPr="00790636">
              <w:rPr>
                <w:rFonts w:ascii="Times New Roman" w:eastAsia="Arial" w:hAnsi="Times New Roman" w:cs="Times New Roman"/>
                <w:color w:val="000000"/>
                <w:sz w:val="24"/>
                <w:szCs w:val="24"/>
              </w:rPr>
              <w:t>I would recommend this teacher's course to other students</w:t>
            </w:r>
          </w:p>
        </w:tc>
        <w:tc>
          <w:tcPr>
            <w:tcW w:w="5311" w:type="dxa"/>
          </w:tcPr>
          <w:p w:rsidR="007A1AB3" w:rsidRPr="00C03A93" w:rsidRDefault="007A1AB3" w:rsidP="0085560D">
            <w:pPr>
              <w:spacing w:before="300" w:after="80"/>
              <w:jc w:val="center"/>
              <w:rPr>
                <w:rFonts w:ascii="Times New Roman" w:eastAsia="Arial" w:hAnsi="Times New Roman" w:cs="Times New Roman"/>
                <w:color w:val="000000"/>
                <w:sz w:val="24"/>
                <w:szCs w:val="24"/>
                <w:lang w:val="ru-RU"/>
              </w:rPr>
            </w:pPr>
            <w:r w:rsidRPr="00C03A93">
              <w:rPr>
                <w:rFonts w:ascii="Times New Roman" w:eastAsia="Arial" w:hAnsi="Times New Roman" w:cs="Times New Roman"/>
                <w:color w:val="000000"/>
                <w:sz w:val="24"/>
                <w:szCs w:val="24"/>
                <w:lang w:val="ru-RU"/>
              </w:rPr>
              <w:t>97.4%</w:t>
            </w:r>
          </w:p>
        </w:tc>
      </w:tr>
    </w:tbl>
    <w:p w:rsidR="007A1AB3" w:rsidRPr="00C03A93" w:rsidRDefault="007A1AB3" w:rsidP="007A1AB3">
      <w:pPr>
        <w:spacing w:before="300" w:after="80"/>
        <w:jc w:val="center"/>
        <w:rPr>
          <w:rFonts w:ascii="Blackadder ITC" w:eastAsia="Arial" w:hAnsi="Blackadder ITC" w:cs="Arial"/>
          <w:color w:val="000000"/>
          <w:sz w:val="24"/>
          <w:szCs w:val="24"/>
          <w:lang w:val="ru-RU"/>
        </w:rPr>
      </w:pPr>
    </w:p>
    <w:p w:rsidR="007A1AB3" w:rsidRPr="00C03A93" w:rsidRDefault="007A1AB3" w:rsidP="007A1AB3">
      <w:pPr>
        <w:spacing w:before="300" w:after="80"/>
        <w:jc w:val="center"/>
        <w:rPr>
          <w:rFonts w:ascii="Blackadder ITC" w:eastAsia="Arial" w:hAnsi="Blackadder ITC" w:cs="Arial"/>
          <w:color w:val="000000"/>
          <w:sz w:val="24"/>
          <w:szCs w:val="24"/>
          <w:lang w:val="ru-RU"/>
        </w:rPr>
      </w:pPr>
    </w:p>
    <w:p w:rsidR="007A1AB3" w:rsidRPr="00475DC9" w:rsidRDefault="007A1AB3" w:rsidP="007A1AB3">
      <w:pPr>
        <w:spacing w:before="120" w:after="120"/>
        <w:rPr>
          <w:rFonts w:ascii="Times New Roman" w:hAnsi="Times New Roman" w:cs="Times New Roman"/>
          <w:sz w:val="24"/>
          <w:szCs w:val="24"/>
          <w:lang w:val="ru-RU"/>
        </w:rPr>
      </w:pPr>
    </w:p>
    <w:p w:rsidR="007F28F2" w:rsidRDefault="007F28F2" w:rsidP="00915CDF">
      <w:pPr>
        <w:widowControl/>
        <w:spacing w:before="120" w:after="120"/>
        <w:ind w:right="147" w:firstLine="567"/>
        <w:jc w:val="both"/>
        <w:rPr>
          <w:rFonts w:ascii="Times New Roman" w:eastAsia="Times New Roman" w:hAnsi="Times New Roman" w:cs="Times New Roman"/>
          <w:sz w:val="24"/>
          <w:szCs w:val="24"/>
          <w:lang w:val="ru-RU" w:eastAsia="ru-RU"/>
        </w:rPr>
      </w:pPr>
    </w:p>
    <w:p w:rsidR="007F28F2" w:rsidRPr="007F28F2" w:rsidRDefault="007F28F2" w:rsidP="00915CDF">
      <w:pPr>
        <w:widowControl/>
        <w:spacing w:before="120" w:after="120"/>
        <w:ind w:right="147" w:firstLine="567"/>
        <w:jc w:val="both"/>
        <w:rPr>
          <w:rFonts w:ascii="Times New Roman" w:eastAsia="Times New Roman" w:hAnsi="Times New Roman" w:cs="Times New Roman"/>
          <w:sz w:val="24"/>
          <w:szCs w:val="24"/>
          <w:lang w:val="ru-RU" w:eastAsia="ru-RU"/>
        </w:rPr>
      </w:pPr>
    </w:p>
    <w:sectPr w:rsidR="007F28F2" w:rsidRPr="007F28F2" w:rsidSect="00520CDF">
      <w:footerReference w:type="default" r:id="rId87"/>
      <w:pgSz w:w="11906" w:h="16838" w:code="9"/>
      <w:pgMar w:top="1134" w:right="1134" w:bottom="1134" w:left="1701" w:header="709" w:footer="709" w:gutter="0"/>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B1423D" w:rsidRDefault="00B1423D" w:rsidP="00520CDF">
      <w:r>
        <w:separator/>
      </w:r>
    </w:p>
  </w:endnote>
  <w:endnote w:type="continuationSeparator" w:id="1">
    <w:p w:rsidR="00B1423D" w:rsidRDefault="00B1423D" w:rsidP="00520CDF">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20002A87" w:usb1="80000000" w:usb2="00000008"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A00002EF" w:usb1="4000207B" w:usb2="00000000" w:usb3="00000000" w:csb0="0000009F" w:csb1="00000000"/>
  </w:font>
  <w:font w:name="Cambria">
    <w:panose1 w:val="02040503050406030204"/>
    <w:charset w:val="CC"/>
    <w:family w:val="roman"/>
    <w:pitch w:val="variable"/>
    <w:sig w:usb0="A00002EF" w:usb1="4000004B" w:usb2="00000000" w:usb3="00000000" w:csb0="0000009F" w:csb1="00000000"/>
  </w:font>
  <w:font w:name="Arial">
    <w:panose1 w:val="020B0604020202020204"/>
    <w:charset w:val="CC"/>
    <w:family w:val="swiss"/>
    <w:pitch w:val="variable"/>
    <w:sig w:usb0="20002A87" w:usb1="80000000" w:usb2="00000008" w:usb3="00000000" w:csb0="000001FF" w:csb1="00000000"/>
  </w:font>
  <w:font w:name="Tahoma">
    <w:panose1 w:val="020B0604030504040204"/>
    <w:charset w:val="CC"/>
    <w:family w:val="swiss"/>
    <w:pitch w:val="variable"/>
    <w:sig w:usb0="61002A87" w:usb1="80000000" w:usb2="00000008" w:usb3="00000000" w:csb0="000101FF" w:csb1="00000000"/>
  </w:font>
  <w:font w:name="Batang">
    <w:altName w:val="바탕"/>
    <w:panose1 w:val="02030600000101010101"/>
    <w:charset w:val="81"/>
    <w:family w:val="auto"/>
    <w:notTrueType/>
    <w:pitch w:val="fixed"/>
    <w:sig w:usb0="00000001" w:usb1="09060000" w:usb2="00000010" w:usb3="00000000" w:csb0="00080000" w:csb1="00000000"/>
  </w:font>
  <w:font w:name="SimSun">
    <w:altName w:val="宋体"/>
    <w:panose1 w:val="02010600030101010101"/>
    <w:charset w:val="86"/>
    <w:family w:val="auto"/>
    <w:notTrueType/>
    <w:pitch w:val="variable"/>
    <w:sig w:usb0="00000001" w:usb1="080E0000" w:usb2="00000010" w:usb3="00000000" w:csb0="00040000" w:csb1="00000000"/>
  </w:font>
  <w:font w:name="Andale Sans UI">
    <w:altName w:val="Times New Roman"/>
    <w:charset w:val="00"/>
    <w:family w:val="auto"/>
    <w:pitch w:val="variable"/>
    <w:sig w:usb0="00000000" w:usb1="00000000" w:usb2="00000000" w:usb3="00000000" w:csb0="00000000" w:csb1="00000000"/>
  </w:font>
  <w:font w:name="Arial Unicode MS">
    <w:panose1 w:val="020B0604020202020204"/>
    <w:charset w:val="80"/>
    <w:family w:val="swiss"/>
    <w:pitch w:val="variable"/>
    <w:sig w:usb0="F7FFAFFF" w:usb1="E9DFFFFF" w:usb2="0000003F" w:usb3="00000000" w:csb0="003F01FF" w:csb1="00000000"/>
  </w:font>
  <w:font w:name="Segoe UI">
    <w:panose1 w:val="020B0502040204020203"/>
    <w:charset w:val="CC"/>
    <w:family w:val="swiss"/>
    <w:pitch w:val="variable"/>
    <w:sig w:usb0="E00022FF" w:usb1="C000205B" w:usb2="00000009" w:usb3="00000000" w:csb0="000001DF" w:csb1="00000000"/>
  </w:font>
  <w:font w:name="Lucida Sans Unicode">
    <w:panose1 w:val="020B0602030504020204"/>
    <w:charset w:val="CC"/>
    <w:family w:val="swiss"/>
    <w:pitch w:val="variable"/>
    <w:sig w:usb0="80000AFF" w:usb1="0000396B" w:usb2="00000000" w:usb3="00000000" w:csb0="0000003F" w:csb1="00000000"/>
  </w:font>
  <w:font w:name="MS Mincho">
    <w:altName w:val="ＭＳ 明朝"/>
    <w:panose1 w:val="02020609040205080304"/>
    <w:charset w:val="80"/>
    <w:family w:val="modern"/>
    <w:pitch w:val="fixed"/>
    <w:sig w:usb0="A00002BF" w:usb1="68C7FCFB" w:usb2="00000010" w:usb3="00000000" w:csb0="0002009F" w:csb1="00000000"/>
  </w:font>
  <w:font w:name="KZ Times New Roman">
    <w:altName w:val="Times New Roman"/>
    <w:charset w:val="CC"/>
    <w:family w:val="roman"/>
    <w:pitch w:val="variable"/>
    <w:sig w:usb0="00000000" w:usb1="00000000" w:usb2="00000000" w:usb3="00000000" w:csb0="000001FF" w:csb1="00000000"/>
  </w:font>
  <w:font w:name="Times New Roman CYR">
    <w:panose1 w:val="02020603050405020304"/>
    <w:charset w:val="CC"/>
    <w:family w:val="roman"/>
    <w:pitch w:val="variable"/>
    <w:sig w:usb0="20002A87" w:usb1="80000000" w:usb2="00000008" w:usb3="00000000" w:csb0="000001FF" w:csb1="00000000"/>
  </w:font>
  <w:font w:name="Verdana">
    <w:panose1 w:val="020B0604030504040204"/>
    <w:charset w:val="CC"/>
    <w:family w:val="swiss"/>
    <w:pitch w:val="variable"/>
    <w:sig w:usb0="20000287" w:usb1="00000000" w:usb2="00000000" w:usb3="00000000" w:csb0="0000019F" w:csb1="00000000"/>
  </w:font>
  <w:font w:name="Blackadder ITC">
    <w:panose1 w:val="04020505051007020D02"/>
    <w:charset w:val="00"/>
    <w:family w:val="decorative"/>
    <w:pitch w:val="variable"/>
    <w:sig w:usb0="00000003" w:usb1="00000000" w:usb2="00000000" w:usb3="00000000" w:csb0="0000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6161188"/>
    </w:sdtPr>
    <w:sdtContent>
      <w:p w:rsidR="004B6BC7" w:rsidRDefault="004B6BC7">
        <w:pPr>
          <w:pStyle w:val="afd"/>
          <w:jc w:val="right"/>
        </w:pPr>
        <w:fldSimple w:instr=" PAGE   \* MERGEFORMAT ">
          <w:r w:rsidR="00425A85">
            <w:rPr>
              <w:noProof/>
            </w:rPr>
            <w:t>4</w:t>
          </w:r>
        </w:fldSimple>
      </w:p>
    </w:sdtContent>
  </w:sdt>
  <w:p w:rsidR="004B6BC7" w:rsidRDefault="004B6BC7">
    <w:pPr>
      <w:pStyle w:val="afd"/>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B1423D" w:rsidRDefault="00B1423D" w:rsidP="00520CDF">
      <w:r>
        <w:separator/>
      </w:r>
    </w:p>
  </w:footnote>
  <w:footnote w:type="continuationSeparator" w:id="1">
    <w:p w:rsidR="00B1423D" w:rsidRDefault="00B1423D" w:rsidP="00520CDF">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FE"/>
    <w:multiLevelType w:val="singleLevel"/>
    <w:tmpl w:val="664C0C9E"/>
    <w:lvl w:ilvl="0">
      <w:numFmt w:val="bullet"/>
      <w:lvlText w:val="*"/>
      <w:lvlJc w:val="left"/>
    </w:lvl>
  </w:abstractNum>
  <w:abstractNum w:abstractNumId="1">
    <w:nsid w:val="0000000C"/>
    <w:multiLevelType w:val="singleLevel"/>
    <w:tmpl w:val="0000000C"/>
    <w:name w:val="WW8Num12"/>
    <w:lvl w:ilvl="0">
      <w:numFmt w:val="bullet"/>
      <w:lvlText w:val="-"/>
      <w:lvlJc w:val="left"/>
      <w:pPr>
        <w:tabs>
          <w:tab w:val="num" w:pos="0"/>
        </w:tabs>
        <w:ind w:left="0" w:firstLine="0"/>
      </w:pPr>
      <w:rPr>
        <w:rFonts w:ascii="Times New Roman" w:hAnsi="Times New Roman"/>
        <w:b w:val="0"/>
      </w:rPr>
    </w:lvl>
  </w:abstractNum>
  <w:abstractNum w:abstractNumId="2">
    <w:nsid w:val="03F500B4"/>
    <w:multiLevelType w:val="hybridMultilevel"/>
    <w:tmpl w:val="DF763742"/>
    <w:lvl w:ilvl="0" w:tplc="2C087820">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047073DE"/>
    <w:multiLevelType w:val="hybridMultilevel"/>
    <w:tmpl w:val="C542E678"/>
    <w:lvl w:ilvl="0" w:tplc="04190005">
      <w:start w:val="1"/>
      <w:numFmt w:val="bullet"/>
      <w:lvlText w:val=""/>
      <w:lvlJc w:val="left"/>
      <w:pPr>
        <w:ind w:left="927" w:hanging="360"/>
      </w:pPr>
      <w:rPr>
        <w:rFonts w:ascii="Wingdings" w:hAnsi="Wingdings" w:hint="default"/>
      </w:rPr>
    </w:lvl>
    <w:lvl w:ilvl="1" w:tplc="04190003" w:tentative="1">
      <w:start w:val="1"/>
      <w:numFmt w:val="bullet"/>
      <w:lvlText w:val="o"/>
      <w:lvlJc w:val="left"/>
      <w:pPr>
        <w:ind w:left="1647" w:hanging="360"/>
      </w:pPr>
      <w:rPr>
        <w:rFonts w:ascii="Courier New" w:hAnsi="Courier New" w:cs="Courier New" w:hint="default"/>
      </w:rPr>
    </w:lvl>
    <w:lvl w:ilvl="2" w:tplc="04190005" w:tentative="1">
      <w:start w:val="1"/>
      <w:numFmt w:val="bullet"/>
      <w:lvlText w:val=""/>
      <w:lvlJc w:val="left"/>
      <w:pPr>
        <w:ind w:left="2367" w:hanging="360"/>
      </w:pPr>
      <w:rPr>
        <w:rFonts w:ascii="Wingdings" w:hAnsi="Wingdings" w:hint="default"/>
      </w:rPr>
    </w:lvl>
    <w:lvl w:ilvl="3" w:tplc="04190001" w:tentative="1">
      <w:start w:val="1"/>
      <w:numFmt w:val="bullet"/>
      <w:lvlText w:val=""/>
      <w:lvlJc w:val="left"/>
      <w:pPr>
        <w:ind w:left="3087" w:hanging="360"/>
      </w:pPr>
      <w:rPr>
        <w:rFonts w:ascii="Symbol" w:hAnsi="Symbol" w:hint="default"/>
      </w:rPr>
    </w:lvl>
    <w:lvl w:ilvl="4" w:tplc="04190003" w:tentative="1">
      <w:start w:val="1"/>
      <w:numFmt w:val="bullet"/>
      <w:lvlText w:val="o"/>
      <w:lvlJc w:val="left"/>
      <w:pPr>
        <w:ind w:left="3807" w:hanging="360"/>
      </w:pPr>
      <w:rPr>
        <w:rFonts w:ascii="Courier New" w:hAnsi="Courier New" w:cs="Courier New" w:hint="default"/>
      </w:rPr>
    </w:lvl>
    <w:lvl w:ilvl="5" w:tplc="04190005" w:tentative="1">
      <w:start w:val="1"/>
      <w:numFmt w:val="bullet"/>
      <w:lvlText w:val=""/>
      <w:lvlJc w:val="left"/>
      <w:pPr>
        <w:ind w:left="4527" w:hanging="360"/>
      </w:pPr>
      <w:rPr>
        <w:rFonts w:ascii="Wingdings" w:hAnsi="Wingdings" w:hint="default"/>
      </w:rPr>
    </w:lvl>
    <w:lvl w:ilvl="6" w:tplc="04190001" w:tentative="1">
      <w:start w:val="1"/>
      <w:numFmt w:val="bullet"/>
      <w:lvlText w:val=""/>
      <w:lvlJc w:val="left"/>
      <w:pPr>
        <w:ind w:left="5247" w:hanging="360"/>
      </w:pPr>
      <w:rPr>
        <w:rFonts w:ascii="Symbol" w:hAnsi="Symbol" w:hint="default"/>
      </w:rPr>
    </w:lvl>
    <w:lvl w:ilvl="7" w:tplc="04190003" w:tentative="1">
      <w:start w:val="1"/>
      <w:numFmt w:val="bullet"/>
      <w:lvlText w:val="o"/>
      <w:lvlJc w:val="left"/>
      <w:pPr>
        <w:ind w:left="5967" w:hanging="360"/>
      </w:pPr>
      <w:rPr>
        <w:rFonts w:ascii="Courier New" w:hAnsi="Courier New" w:cs="Courier New" w:hint="default"/>
      </w:rPr>
    </w:lvl>
    <w:lvl w:ilvl="8" w:tplc="04190005" w:tentative="1">
      <w:start w:val="1"/>
      <w:numFmt w:val="bullet"/>
      <w:lvlText w:val=""/>
      <w:lvlJc w:val="left"/>
      <w:pPr>
        <w:ind w:left="6687" w:hanging="360"/>
      </w:pPr>
      <w:rPr>
        <w:rFonts w:ascii="Wingdings" w:hAnsi="Wingdings" w:hint="default"/>
      </w:rPr>
    </w:lvl>
  </w:abstractNum>
  <w:abstractNum w:abstractNumId="4">
    <w:nsid w:val="04FD7BF9"/>
    <w:multiLevelType w:val="hybridMultilevel"/>
    <w:tmpl w:val="831C4188"/>
    <w:lvl w:ilvl="0" w:tplc="7EF03D90">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5">
    <w:nsid w:val="0BED2927"/>
    <w:multiLevelType w:val="multilevel"/>
    <w:tmpl w:val="EC484D14"/>
    <w:lvl w:ilvl="0">
      <w:start w:val="1"/>
      <w:numFmt w:val="decimal"/>
      <w:lvlText w:val="%1"/>
      <w:lvlJc w:val="left"/>
      <w:pPr>
        <w:ind w:left="360" w:hanging="360"/>
      </w:pPr>
      <w:rPr>
        <w:rFonts w:hint="default"/>
      </w:rPr>
    </w:lvl>
    <w:lvl w:ilvl="1">
      <w:start w:val="1"/>
      <w:numFmt w:val="decimal"/>
      <w:lvlText w:val="%1.%2"/>
      <w:lvlJc w:val="left"/>
      <w:pPr>
        <w:ind w:left="1494" w:hanging="360"/>
      </w:pPr>
      <w:rPr>
        <w:rFonts w:hint="default"/>
      </w:rPr>
    </w:lvl>
    <w:lvl w:ilvl="2">
      <w:start w:val="1"/>
      <w:numFmt w:val="decimal"/>
      <w:lvlText w:val="%1.%2.%3"/>
      <w:lvlJc w:val="left"/>
      <w:pPr>
        <w:ind w:left="2988" w:hanging="720"/>
      </w:pPr>
      <w:rPr>
        <w:rFonts w:hint="default"/>
      </w:rPr>
    </w:lvl>
    <w:lvl w:ilvl="3">
      <w:start w:val="1"/>
      <w:numFmt w:val="decimal"/>
      <w:lvlText w:val="%1.%2.%3.%4"/>
      <w:lvlJc w:val="left"/>
      <w:pPr>
        <w:ind w:left="4122" w:hanging="720"/>
      </w:pPr>
      <w:rPr>
        <w:rFonts w:hint="default"/>
      </w:rPr>
    </w:lvl>
    <w:lvl w:ilvl="4">
      <w:start w:val="1"/>
      <w:numFmt w:val="decimal"/>
      <w:lvlText w:val="%1.%2.%3.%4.%5"/>
      <w:lvlJc w:val="left"/>
      <w:pPr>
        <w:ind w:left="5616" w:hanging="1080"/>
      </w:pPr>
      <w:rPr>
        <w:rFonts w:hint="default"/>
      </w:rPr>
    </w:lvl>
    <w:lvl w:ilvl="5">
      <w:start w:val="1"/>
      <w:numFmt w:val="decimal"/>
      <w:lvlText w:val="%1.%2.%3.%4.%5.%6"/>
      <w:lvlJc w:val="left"/>
      <w:pPr>
        <w:ind w:left="6750" w:hanging="1080"/>
      </w:pPr>
      <w:rPr>
        <w:rFonts w:hint="default"/>
      </w:rPr>
    </w:lvl>
    <w:lvl w:ilvl="6">
      <w:start w:val="1"/>
      <w:numFmt w:val="decimal"/>
      <w:lvlText w:val="%1.%2.%3.%4.%5.%6.%7"/>
      <w:lvlJc w:val="left"/>
      <w:pPr>
        <w:ind w:left="8244" w:hanging="1440"/>
      </w:pPr>
      <w:rPr>
        <w:rFonts w:hint="default"/>
      </w:rPr>
    </w:lvl>
    <w:lvl w:ilvl="7">
      <w:start w:val="1"/>
      <w:numFmt w:val="decimal"/>
      <w:lvlText w:val="%1.%2.%3.%4.%5.%6.%7.%8"/>
      <w:lvlJc w:val="left"/>
      <w:pPr>
        <w:ind w:left="9378" w:hanging="1440"/>
      </w:pPr>
      <w:rPr>
        <w:rFonts w:hint="default"/>
      </w:rPr>
    </w:lvl>
    <w:lvl w:ilvl="8">
      <w:start w:val="1"/>
      <w:numFmt w:val="decimal"/>
      <w:lvlText w:val="%1.%2.%3.%4.%5.%6.%7.%8.%9"/>
      <w:lvlJc w:val="left"/>
      <w:pPr>
        <w:ind w:left="10872" w:hanging="1800"/>
      </w:pPr>
      <w:rPr>
        <w:rFonts w:hint="default"/>
      </w:rPr>
    </w:lvl>
  </w:abstractNum>
  <w:abstractNum w:abstractNumId="6">
    <w:nsid w:val="135008F8"/>
    <w:multiLevelType w:val="hybridMultilevel"/>
    <w:tmpl w:val="802E0306"/>
    <w:lvl w:ilvl="0" w:tplc="6A166B1C">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7">
    <w:nsid w:val="1C5E6DA5"/>
    <w:multiLevelType w:val="singleLevel"/>
    <w:tmpl w:val="6A6872D6"/>
    <w:lvl w:ilvl="0">
      <w:start w:val="1"/>
      <w:numFmt w:val="decimal"/>
      <w:lvlText w:val="%1)"/>
      <w:lvlJc w:val="left"/>
      <w:pPr>
        <w:tabs>
          <w:tab w:val="num" w:pos="1320"/>
        </w:tabs>
        <w:ind w:left="1320" w:hanging="360"/>
      </w:pPr>
      <w:rPr>
        <w:rFonts w:ascii="Times New Roman" w:eastAsia="Times New Roman" w:hAnsi="Times New Roman" w:cs="Times New Roman" w:hint="default"/>
      </w:rPr>
    </w:lvl>
  </w:abstractNum>
  <w:abstractNum w:abstractNumId="8">
    <w:nsid w:val="1F7C18A9"/>
    <w:multiLevelType w:val="hybridMultilevel"/>
    <w:tmpl w:val="6910F550"/>
    <w:lvl w:ilvl="0" w:tplc="A6D84E8A">
      <w:start w:val="1"/>
      <w:numFmt w:val="bullet"/>
      <w:lvlText w:val="-"/>
      <w:lvlJc w:val="left"/>
      <w:pPr>
        <w:ind w:left="829" w:hanging="360"/>
      </w:pPr>
      <w:rPr>
        <w:rFonts w:ascii="Times New Roman" w:eastAsia="Times New Roman" w:hAnsi="Times New Roman" w:hint="default"/>
        <w:w w:val="99"/>
        <w:sz w:val="28"/>
        <w:szCs w:val="28"/>
      </w:rPr>
    </w:lvl>
    <w:lvl w:ilvl="1" w:tplc="8AB6DB5E">
      <w:start w:val="1"/>
      <w:numFmt w:val="bullet"/>
      <w:lvlText w:val="-"/>
      <w:lvlJc w:val="left"/>
      <w:pPr>
        <w:ind w:left="1178" w:hanging="360"/>
      </w:pPr>
      <w:rPr>
        <w:rFonts w:ascii="Times New Roman" w:eastAsia="Times New Roman" w:hAnsi="Times New Roman" w:hint="default"/>
        <w:w w:val="99"/>
        <w:sz w:val="28"/>
        <w:szCs w:val="28"/>
      </w:rPr>
    </w:lvl>
    <w:lvl w:ilvl="2" w:tplc="58A4E26A">
      <w:start w:val="1"/>
      <w:numFmt w:val="bullet"/>
      <w:lvlText w:val="•"/>
      <w:lvlJc w:val="left"/>
      <w:pPr>
        <w:ind w:left="2111" w:hanging="360"/>
      </w:pPr>
      <w:rPr>
        <w:rFonts w:hint="default"/>
      </w:rPr>
    </w:lvl>
    <w:lvl w:ilvl="3" w:tplc="9496C06A">
      <w:start w:val="1"/>
      <w:numFmt w:val="bullet"/>
      <w:lvlText w:val="•"/>
      <w:lvlJc w:val="left"/>
      <w:pPr>
        <w:ind w:left="3045" w:hanging="360"/>
      </w:pPr>
      <w:rPr>
        <w:rFonts w:hint="default"/>
      </w:rPr>
    </w:lvl>
    <w:lvl w:ilvl="4" w:tplc="3E4C4932">
      <w:start w:val="1"/>
      <w:numFmt w:val="bullet"/>
      <w:lvlText w:val="•"/>
      <w:lvlJc w:val="left"/>
      <w:pPr>
        <w:ind w:left="3978" w:hanging="360"/>
      </w:pPr>
      <w:rPr>
        <w:rFonts w:hint="default"/>
      </w:rPr>
    </w:lvl>
    <w:lvl w:ilvl="5" w:tplc="72C44EA4">
      <w:start w:val="1"/>
      <w:numFmt w:val="bullet"/>
      <w:lvlText w:val="•"/>
      <w:lvlJc w:val="left"/>
      <w:pPr>
        <w:ind w:left="4912" w:hanging="360"/>
      </w:pPr>
      <w:rPr>
        <w:rFonts w:hint="default"/>
      </w:rPr>
    </w:lvl>
    <w:lvl w:ilvl="6" w:tplc="630082B6">
      <w:start w:val="1"/>
      <w:numFmt w:val="bullet"/>
      <w:lvlText w:val="•"/>
      <w:lvlJc w:val="left"/>
      <w:pPr>
        <w:ind w:left="5845" w:hanging="360"/>
      </w:pPr>
      <w:rPr>
        <w:rFonts w:hint="default"/>
      </w:rPr>
    </w:lvl>
    <w:lvl w:ilvl="7" w:tplc="FC0C1B42">
      <w:start w:val="1"/>
      <w:numFmt w:val="bullet"/>
      <w:lvlText w:val="•"/>
      <w:lvlJc w:val="left"/>
      <w:pPr>
        <w:ind w:left="6779" w:hanging="360"/>
      </w:pPr>
      <w:rPr>
        <w:rFonts w:hint="default"/>
      </w:rPr>
    </w:lvl>
    <w:lvl w:ilvl="8" w:tplc="05CEEC04">
      <w:start w:val="1"/>
      <w:numFmt w:val="bullet"/>
      <w:lvlText w:val="•"/>
      <w:lvlJc w:val="left"/>
      <w:pPr>
        <w:ind w:left="7712" w:hanging="360"/>
      </w:pPr>
      <w:rPr>
        <w:rFonts w:hint="default"/>
      </w:rPr>
    </w:lvl>
  </w:abstractNum>
  <w:abstractNum w:abstractNumId="9">
    <w:nsid w:val="20825AB4"/>
    <w:multiLevelType w:val="hybridMultilevel"/>
    <w:tmpl w:val="E396A4BA"/>
    <w:lvl w:ilvl="0" w:tplc="FFFFFFFF">
      <w:start w:val="1"/>
      <w:numFmt w:val="bullet"/>
      <w:pStyle w:val="1"/>
      <w:lvlText w:val=""/>
      <w:lvlJc w:val="left"/>
      <w:pPr>
        <w:tabs>
          <w:tab w:val="num" w:pos="1571"/>
        </w:tabs>
        <w:ind w:left="1571" w:hanging="360"/>
      </w:pPr>
      <w:rPr>
        <w:rFonts w:ascii="Symbol" w:hAnsi="Symbol" w:hint="default"/>
      </w:rPr>
    </w:lvl>
    <w:lvl w:ilvl="1" w:tplc="FFFFFFFF">
      <w:start w:val="1"/>
      <w:numFmt w:val="bullet"/>
      <w:lvlText w:val=""/>
      <w:lvlJc w:val="left"/>
      <w:pPr>
        <w:tabs>
          <w:tab w:val="num" w:pos="2291"/>
        </w:tabs>
        <w:ind w:left="2291" w:hanging="360"/>
      </w:pPr>
      <w:rPr>
        <w:rFonts w:ascii="Symbol" w:hAnsi="Symbol" w:hint="default"/>
      </w:rPr>
    </w:lvl>
    <w:lvl w:ilvl="2" w:tplc="FFFFFFFF" w:tentative="1">
      <w:start w:val="1"/>
      <w:numFmt w:val="bullet"/>
      <w:lvlText w:val=""/>
      <w:lvlJc w:val="left"/>
      <w:pPr>
        <w:tabs>
          <w:tab w:val="num" w:pos="3011"/>
        </w:tabs>
        <w:ind w:left="3011" w:hanging="360"/>
      </w:pPr>
      <w:rPr>
        <w:rFonts w:ascii="Wingdings" w:hAnsi="Wingdings" w:hint="default"/>
      </w:rPr>
    </w:lvl>
    <w:lvl w:ilvl="3" w:tplc="FFFFFFFF" w:tentative="1">
      <w:start w:val="1"/>
      <w:numFmt w:val="bullet"/>
      <w:lvlText w:val=""/>
      <w:lvlJc w:val="left"/>
      <w:pPr>
        <w:tabs>
          <w:tab w:val="num" w:pos="3731"/>
        </w:tabs>
        <w:ind w:left="3731" w:hanging="360"/>
      </w:pPr>
      <w:rPr>
        <w:rFonts w:ascii="Symbol" w:hAnsi="Symbol" w:hint="default"/>
      </w:rPr>
    </w:lvl>
    <w:lvl w:ilvl="4" w:tplc="FFFFFFFF" w:tentative="1">
      <w:start w:val="1"/>
      <w:numFmt w:val="bullet"/>
      <w:lvlText w:val="o"/>
      <w:lvlJc w:val="left"/>
      <w:pPr>
        <w:tabs>
          <w:tab w:val="num" w:pos="4451"/>
        </w:tabs>
        <w:ind w:left="4451" w:hanging="360"/>
      </w:pPr>
      <w:rPr>
        <w:rFonts w:ascii="Courier New" w:hAnsi="Courier New" w:hint="default"/>
      </w:rPr>
    </w:lvl>
    <w:lvl w:ilvl="5" w:tplc="FFFFFFFF" w:tentative="1">
      <w:start w:val="1"/>
      <w:numFmt w:val="bullet"/>
      <w:lvlText w:val=""/>
      <w:lvlJc w:val="left"/>
      <w:pPr>
        <w:tabs>
          <w:tab w:val="num" w:pos="5171"/>
        </w:tabs>
        <w:ind w:left="5171" w:hanging="360"/>
      </w:pPr>
      <w:rPr>
        <w:rFonts w:ascii="Wingdings" w:hAnsi="Wingdings" w:hint="default"/>
      </w:rPr>
    </w:lvl>
    <w:lvl w:ilvl="6" w:tplc="FFFFFFFF" w:tentative="1">
      <w:start w:val="1"/>
      <w:numFmt w:val="bullet"/>
      <w:lvlText w:val=""/>
      <w:lvlJc w:val="left"/>
      <w:pPr>
        <w:tabs>
          <w:tab w:val="num" w:pos="5891"/>
        </w:tabs>
        <w:ind w:left="5891" w:hanging="360"/>
      </w:pPr>
      <w:rPr>
        <w:rFonts w:ascii="Symbol" w:hAnsi="Symbol" w:hint="default"/>
      </w:rPr>
    </w:lvl>
    <w:lvl w:ilvl="7" w:tplc="FFFFFFFF" w:tentative="1">
      <w:start w:val="1"/>
      <w:numFmt w:val="bullet"/>
      <w:lvlText w:val="o"/>
      <w:lvlJc w:val="left"/>
      <w:pPr>
        <w:tabs>
          <w:tab w:val="num" w:pos="6611"/>
        </w:tabs>
        <w:ind w:left="6611" w:hanging="360"/>
      </w:pPr>
      <w:rPr>
        <w:rFonts w:ascii="Courier New" w:hAnsi="Courier New" w:hint="default"/>
      </w:rPr>
    </w:lvl>
    <w:lvl w:ilvl="8" w:tplc="FFFFFFFF" w:tentative="1">
      <w:start w:val="1"/>
      <w:numFmt w:val="bullet"/>
      <w:lvlText w:val=""/>
      <w:lvlJc w:val="left"/>
      <w:pPr>
        <w:tabs>
          <w:tab w:val="num" w:pos="7331"/>
        </w:tabs>
        <w:ind w:left="7331" w:hanging="360"/>
      </w:pPr>
      <w:rPr>
        <w:rFonts w:ascii="Wingdings" w:hAnsi="Wingdings" w:hint="default"/>
      </w:rPr>
    </w:lvl>
  </w:abstractNum>
  <w:abstractNum w:abstractNumId="10">
    <w:nsid w:val="33BB57A1"/>
    <w:multiLevelType w:val="hybridMultilevel"/>
    <w:tmpl w:val="1672852C"/>
    <w:lvl w:ilvl="0" w:tplc="AC48B6AA">
      <w:numFmt w:val="bullet"/>
      <w:lvlText w:val="-"/>
      <w:lvlJc w:val="left"/>
      <w:pPr>
        <w:ind w:left="580" w:hanging="360"/>
      </w:pPr>
      <w:rPr>
        <w:rFonts w:ascii="Times New Roman" w:eastAsia="Times New Roman" w:hAnsi="Times New Roman" w:hint="default"/>
        <w:w w:val="99"/>
        <w:sz w:val="24"/>
      </w:rPr>
    </w:lvl>
    <w:lvl w:ilvl="1" w:tplc="04190003" w:tentative="1">
      <w:start w:val="1"/>
      <w:numFmt w:val="bullet"/>
      <w:lvlText w:val="o"/>
      <w:lvlJc w:val="left"/>
      <w:pPr>
        <w:ind w:left="1300" w:hanging="360"/>
      </w:pPr>
      <w:rPr>
        <w:rFonts w:ascii="Courier New" w:hAnsi="Courier New" w:hint="default"/>
      </w:rPr>
    </w:lvl>
    <w:lvl w:ilvl="2" w:tplc="04190005" w:tentative="1">
      <w:start w:val="1"/>
      <w:numFmt w:val="bullet"/>
      <w:lvlText w:val=""/>
      <w:lvlJc w:val="left"/>
      <w:pPr>
        <w:ind w:left="2020" w:hanging="360"/>
      </w:pPr>
      <w:rPr>
        <w:rFonts w:ascii="Wingdings" w:hAnsi="Wingdings" w:hint="default"/>
      </w:rPr>
    </w:lvl>
    <w:lvl w:ilvl="3" w:tplc="04190001" w:tentative="1">
      <w:start w:val="1"/>
      <w:numFmt w:val="bullet"/>
      <w:lvlText w:val=""/>
      <w:lvlJc w:val="left"/>
      <w:pPr>
        <w:ind w:left="2740" w:hanging="360"/>
      </w:pPr>
      <w:rPr>
        <w:rFonts w:ascii="Symbol" w:hAnsi="Symbol" w:hint="default"/>
      </w:rPr>
    </w:lvl>
    <w:lvl w:ilvl="4" w:tplc="04190003" w:tentative="1">
      <w:start w:val="1"/>
      <w:numFmt w:val="bullet"/>
      <w:lvlText w:val="o"/>
      <w:lvlJc w:val="left"/>
      <w:pPr>
        <w:ind w:left="3460" w:hanging="360"/>
      </w:pPr>
      <w:rPr>
        <w:rFonts w:ascii="Courier New" w:hAnsi="Courier New" w:hint="default"/>
      </w:rPr>
    </w:lvl>
    <w:lvl w:ilvl="5" w:tplc="04190005" w:tentative="1">
      <w:start w:val="1"/>
      <w:numFmt w:val="bullet"/>
      <w:lvlText w:val=""/>
      <w:lvlJc w:val="left"/>
      <w:pPr>
        <w:ind w:left="4180" w:hanging="360"/>
      </w:pPr>
      <w:rPr>
        <w:rFonts w:ascii="Wingdings" w:hAnsi="Wingdings" w:hint="default"/>
      </w:rPr>
    </w:lvl>
    <w:lvl w:ilvl="6" w:tplc="04190001" w:tentative="1">
      <w:start w:val="1"/>
      <w:numFmt w:val="bullet"/>
      <w:lvlText w:val=""/>
      <w:lvlJc w:val="left"/>
      <w:pPr>
        <w:ind w:left="4900" w:hanging="360"/>
      </w:pPr>
      <w:rPr>
        <w:rFonts w:ascii="Symbol" w:hAnsi="Symbol" w:hint="default"/>
      </w:rPr>
    </w:lvl>
    <w:lvl w:ilvl="7" w:tplc="04190003" w:tentative="1">
      <w:start w:val="1"/>
      <w:numFmt w:val="bullet"/>
      <w:lvlText w:val="o"/>
      <w:lvlJc w:val="left"/>
      <w:pPr>
        <w:ind w:left="5620" w:hanging="360"/>
      </w:pPr>
      <w:rPr>
        <w:rFonts w:ascii="Courier New" w:hAnsi="Courier New" w:hint="default"/>
      </w:rPr>
    </w:lvl>
    <w:lvl w:ilvl="8" w:tplc="04190005" w:tentative="1">
      <w:start w:val="1"/>
      <w:numFmt w:val="bullet"/>
      <w:lvlText w:val=""/>
      <w:lvlJc w:val="left"/>
      <w:pPr>
        <w:ind w:left="6340" w:hanging="360"/>
      </w:pPr>
      <w:rPr>
        <w:rFonts w:ascii="Wingdings" w:hAnsi="Wingdings" w:hint="default"/>
      </w:rPr>
    </w:lvl>
  </w:abstractNum>
  <w:abstractNum w:abstractNumId="11">
    <w:nsid w:val="3BB6783A"/>
    <w:multiLevelType w:val="hybridMultilevel"/>
    <w:tmpl w:val="38C656C0"/>
    <w:lvl w:ilvl="0" w:tplc="0BBED48C">
      <w:start w:val="1"/>
      <w:numFmt w:val="bullet"/>
      <w:pStyle w:val="a"/>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
    <w:nsid w:val="3FDF7DCE"/>
    <w:multiLevelType w:val="hybridMultilevel"/>
    <w:tmpl w:val="022A6C5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nsid w:val="400B21A6"/>
    <w:multiLevelType w:val="hybridMultilevel"/>
    <w:tmpl w:val="19063EA2"/>
    <w:lvl w:ilvl="0" w:tplc="4A0ACA92">
      <w:start w:val="1"/>
      <w:numFmt w:val="bullet"/>
      <w:lvlText w:val=""/>
      <w:lvlJc w:val="left"/>
      <w:pPr>
        <w:tabs>
          <w:tab w:val="num" w:pos="720"/>
        </w:tabs>
        <w:ind w:left="720" w:hanging="360"/>
      </w:pPr>
      <w:rPr>
        <w:rFonts w:ascii="Wingdings" w:hAnsi="Wingdings" w:hint="default"/>
      </w:rPr>
    </w:lvl>
    <w:lvl w:ilvl="1" w:tplc="D06C7980" w:tentative="1">
      <w:start w:val="1"/>
      <w:numFmt w:val="bullet"/>
      <w:lvlText w:val=""/>
      <w:lvlJc w:val="left"/>
      <w:pPr>
        <w:tabs>
          <w:tab w:val="num" w:pos="1440"/>
        </w:tabs>
        <w:ind w:left="1440" w:hanging="360"/>
      </w:pPr>
      <w:rPr>
        <w:rFonts w:ascii="Wingdings" w:hAnsi="Wingdings" w:hint="default"/>
      </w:rPr>
    </w:lvl>
    <w:lvl w:ilvl="2" w:tplc="ABB0001A" w:tentative="1">
      <w:start w:val="1"/>
      <w:numFmt w:val="bullet"/>
      <w:lvlText w:val=""/>
      <w:lvlJc w:val="left"/>
      <w:pPr>
        <w:tabs>
          <w:tab w:val="num" w:pos="2160"/>
        </w:tabs>
        <w:ind w:left="2160" w:hanging="360"/>
      </w:pPr>
      <w:rPr>
        <w:rFonts w:ascii="Wingdings" w:hAnsi="Wingdings" w:hint="default"/>
      </w:rPr>
    </w:lvl>
    <w:lvl w:ilvl="3" w:tplc="5FEECA16" w:tentative="1">
      <w:start w:val="1"/>
      <w:numFmt w:val="bullet"/>
      <w:lvlText w:val=""/>
      <w:lvlJc w:val="left"/>
      <w:pPr>
        <w:tabs>
          <w:tab w:val="num" w:pos="2880"/>
        </w:tabs>
        <w:ind w:left="2880" w:hanging="360"/>
      </w:pPr>
      <w:rPr>
        <w:rFonts w:ascii="Wingdings" w:hAnsi="Wingdings" w:hint="default"/>
      </w:rPr>
    </w:lvl>
    <w:lvl w:ilvl="4" w:tplc="50FE7198" w:tentative="1">
      <w:start w:val="1"/>
      <w:numFmt w:val="bullet"/>
      <w:lvlText w:val=""/>
      <w:lvlJc w:val="left"/>
      <w:pPr>
        <w:tabs>
          <w:tab w:val="num" w:pos="3600"/>
        </w:tabs>
        <w:ind w:left="3600" w:hanging="360"/>
      </w:pPr>
      <w:rPr>
        <w:rFonts w:ascii="Wingdings" w:hAnsi="Wingdings" w:hint="default"/>
      </w:rPr>
    </w:lvl>
    <w:lvl w:ilvl="5" w:tplc="5ED8F1B4" w:tentative="1">
      <w:start w:val="1"/>
      <w:numFmt w:val="bullet"/>
      <w:lvlText w:val=""/>
      <w:lvlJc w:val="left"/>
      <w:pPr>
        <w:tabs>
          <w:tab w:val="num" w:pos="4320"/>
        </w:tabs>
        <w:ind w:left="4320" w:hanging="360"/>
      </w:pPr>
      <w:rPr>
        <w:rFonts w:ascii="Wingdings" w:hAnsi="Wingdings" w:hint="default"/>
      </w:rPr>
    </w:lvl>
    <w:lvl w:ilvl="6" w:tplc="227692F8" w:tentative="1">
      <w:start w:val="1"/>
      <w:numFmt w:val="bullet"/>
      <w:lvlText w:val=""/>
      <w:lvlJc w:val="left"/>
      <w:pPr>
        <w:tabs>
          <w:tab w:val="num" w:pos="5040"/>
        </w:tabs>
        <w:ind w:left="5040" w:hanging="360"/>
      </w:pPr>
      <w:rPr>
        <w:rFonts w:ascii="Wingdings" w:hAnsi="Wingdings" w:hint="default"/>
      </w:rPr>
    </w:lvl>
    <w:lvl w:ilvl="7" w:tplc="CC962C52" w:tentative="1">
      <w:start w:val="1"/>
      <w:numFmt w:val="bullet"/>
      <w:lvlText w:val=""/>
      <w:lvlJc w:val="left"/>
      <w:pPr>
        <w:tabs>
          <w:tab w:val="num" w:pos="5760"/>
        </w:tabs>
        <w:ind w:left="5760" w:hanging="360"/>
      </w:pPr>
      <w:rPr>
        <w:rFonts w:ascii="Wingdings" w:hAnsi="Wingdings" w:hint="default"/>
      </w:rPr>
    </w:lvl>
    <w:lvl w:ilvl="8" w:tplc="ADB471B6" w:tentative="1">
      <w:start w:val="1"/>
      <w:numFmt w:val="bullet"/>
      <w:lvlText w:val=""/>
      <w:lvlJc w:val="left"/>
      <w:pPr>
        <w:tabs>
          <w:tab w:val="num" w:pos="6480"/>
        </w:tabs>
        <w:ind w:left="6480" w:hanging="360"/>
      </w:pPr>
      <w:rPr>
        <w:rFonts w:ascii="Wingdings" w:hAnsi="Wingdings" w:hint="default"/>
      </w:rPr>
    </w:lvl>
  </w:abstractNum>
  <w:abstractNum w:abstractNumId="14">
    <w:nsid w:val="42BF526D"/>
    <w:multiLevelType w:val="hybridMultilevel"/>
    <w:tmpl w:val="D6B436CC"/>
    <w:lvl w:ilvl="0" w:tplc="A9A807F2">
      <w:start w:val="1"/>
      <w:numFmt w:val="bullet"/>
      <w:lvlText w:val=""/>
      <w:lvlJc w:val="left"/>
      <w:pPr>
        <w:tabs>
          <w:tab w:val="num" w:pos="720"/>
        </w:tabs>
        <w:ind w:left="720" w:hanging="360"/>
      </w:pPr>
      <w:rPr>
        <w:rFonts w:ascii="Wingdings" w:hAnsi="Wingdings" w:hint="default"/>
      </w:rPr>
    </w:lvl>
    <w:lvl w:ilvl="1" w:tplc="4ACE42BE" w:tentative="1">
      <w:start w:val="1"/>
      <w:numFmt w:val="bullet"/>
      <w:lvlText w:val=""/>
      <w:lvlJc w:val="left"/>
      <w:pPr>
        <w:tabs>
          <w:tab w:val="num" w:pos="1440"/>
        </w:tabs>
        <w:ind w:left="1440" w:hanging="360"/>
      </w:pPr>
      <w:rPr>
        <w:rFonts w:ascii="Wingdings" w:hAnsi="Wingdings" w:hint="default"/>
      </w:rPr>
    </w:lvl>
    <w:lvl w:ilvl="2" w:tplc="D67E19BE" w:tentative="1">
      <w:start w:val="1"/>
      <w:numFmt w:val="bullet"/>
      <w:lvlText w:val=""/>
      <w:lvlJc w:val="left"/>
      <w:pPr>
        <w:tabs>
          <w:tab w:val="num" w:pos="2160"/>
        </w:tabs>
        <w:ind w:left="2160" w:hanging="360"/>
      </w:pPr>
      <w:rPr>
        <w:rFonts w:ascii="Wingdings" w:hAnsi="Wingdings" w:hint="default"/>
      </w:rPr>
    </w:lvl>
    <w:lvl w:ilvl="3" w:tplc="0F686AD8" w:tentative="1">
      <w:start w:val="1"/>
      <w:numFmt w:val="bullet"/>
      <w:lvlText w:val=""/>
      <w:lvlJc w:val="left"/>
      <w:pPr>
        <w:tabs>
          <w:tab w:val="num" w:pos="2880"/>
        </w:tabs>
        <w:ind w:left="2880" w:hanging="360"/>
      </w:pPr>
      <w:rPr>
        <w:rFonts w:ascii="Wingdings" w:hAnsi="Wingdings" w:hint="default"/>
      </w:rPr>
    </w:lvl>
    <w:lvl w:ilvl="4" w:tplc="37CAB4FE" w:tentative="1">
      <w:start w:val="1"/>
      <w:numFmt w:val="bullet"/>
      <w:lvlText w:val=""/>
      <w:lvlJc w:val="left"/>
      <w:pPr>
        <w:tabs>
          <w:tab w:val="num" w:pos="3600"/>
        </w:tabs>
        <w:ind w:left="3600" w:hanging="360"/>
      </w:pPr>
      <w:rPr>
        <w:rFonts w:ascii="Wingdings" w:hAnsi="Wingdings" w:hint="default"/>
      </w:rPr>
    </w:lvl>
    <w:lvl w:ilvl="5" w:tplc="1F566940" w:tentative="1">
      <w:start w:val="1"/>
      <w:numFmt w:val="bullet"/>
      <w:lvlText w:val=""/>
      <w:lvlJc w:val="left"/>
      <w:pPr>
        <w:tabs>
          <w:tab w:val="num" w:pos="4320"/>
        </w:tabs>
        <w:ind w:left="4320" w:hanging="360"/>
      </w:pPr>
      <w:rPr>
        <w:rFonts w:ascii="Wingdings" w:hAnsi="Wingdings" w:hint="default"/>
      </w:rPr>
    </w:lvl>
    <w:lvl w:ilvl="6" w:tplc="149E30EA" w:tentative="1">
      <w:start w:val="1"/>
      <w:numFmt w:val="bullet"/>
      <w:lvlText w:val=""/>
      <w:lvlJc w:val="left"/>
      <w:pPr>
        <w:tabs>
          <w:tab w:val="num" w:pos="5040"/>
        </w:tabs>
        <w:ind w:left="5040" w:hanging="360"/>
      </w:pPr>
      <w:rPr>
        <w:rFonts w:ascii="Wingdings" w:hAnsi="Wingdings" w:hint="default"/>
      </w:rPr>
    </w:lvl>
    <w:lvl w:ilvl="7" w:tplc="FEE0844E" w:tentative="1">
      <w:start w:val="1"/>
      <w:numFmt w:val="bullet"/>
      <w:lvlText w:val=""/>
      <w:lvlJc w:val="left"/>
      <w:pPr>
        <w:tabs>
          <w:tab w:val="num" w:pos="5760"/>
        </w:tabs>
        <w:ind w:left="5760" w:hanging="360"/>
      </w:pPr>
      <w:rPr>
        <w:rFonts w:ascii="Wingdings" w:hAnsi="Wingdings" w:hint="default"/>
      </w:rPr>
    </w:lvl>
    <w:lvl w:ilvl="8" w:tplc="496C2BC6" w:tentative="1">
      <w:start w:val="1"/>
      <w:numFmt w:val="bullet"/>
      <w:lvlText w:val=""/>
      <w:lvlJc w:val="left"/>
      <w:pPr>
        <w:tabs>
          <w:tab w:val="num" w:pos="6480"/>
        </w:tabs>
        <w:ind w:left="6480" w:hanging="360"/>
      </w:pPr>
      <w:rPr>
        <w:rFonts w:ascii="Wingdings" w:hAnsi="Wingdings" w:hint="default"/>
      </w:rPr>
    </w:lvl>
  </w:abstractNum>
  <w:abstractNum w:abstractNumId="15">
    <w:nsid w:val="4EC64A4A"/>
    <w:multiLevelType w:val="multilevel"/>
    <w:tmpl w:val="55586EF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
    <w:nsid w:val="51266FBB"/>
    <w:multiLevelType w:val="multilevel"/>
    <w:tmpl w:val="2EA616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nsid w:val="54325ACE"/>
    <w:multiLevelType w:val="multilevel"/>
    <w:tmpl w:val="92DA260A"/>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
    <w:nsid w:val="5527011D"/>
    <w:multiLevelType w:val="hybridMultilevel"/>
    <w:tmpl w:val="D1DC99DE"/>
    <w:lvl w:ilvl="0" w:tplc="51F6B9A8">
      <w:start w:val="1"/>
      <w:numFmt w:val="upperRoman"/>
      <w:lvlText w:val="%1."/>
      <w:lvlJc w:val="right"/>
      <w:pPr>
        <w:ind w:left="4253" w:hanging="3544"/>
      </w:pPr>
      <w:rPr>
        <w:rFonts w:hint="default"/>
      </w:rPr>
    </w:lvl>
    <w:lvl w:ilvl="1" w:tplc="D0FAB822">
      <w:numFmt w:val="bullet"/>
      <w:lvlText w:val="-"/>
      <w:lvlJc w:val="left"/>
      <w:pPr>
        <w:ind w:left="5192" w:hanging="360"/>
      </w:pPr>
      <w:rPr>
        <w:rFonts w:ascii="Times New Roman" w:eastAsia="Times New Roman" w:hAnsi="Times New Roman" w:cs="Times New Roman" w:hint="default"/>
      </w:rPr>
    </w:lvl>
    <w:lvl w:ilvl="2" w:tplc="0419001B" w:tentative="1">
      <w:start w:val="1"/>
      <w:numFmt w:val="lowerRoman"/>
      <w:lvlText w:val="%3."/>
      <w:lvlJc w:val="right"/>
      <w:pPr>
        <w:ind w:left="5912" w:hanging="180"/>
      </w:pPr>
    </w:lvl>
    <w:lvl w:ilvl="3" w:tplc="0419000F" w:tentative="1">
      <w:start w:val="1"/>
      <w:numFmt w:val="decimal"/>
      <w:lvlText w:val="%4."/>
      <w:lvlJc w:val="left"/>
      <w:pPr>
        <w:ind w:left="6632" w:hanging="360"/>
      </w:pPr>
    </w:lvl>
    <w:lvl w:ilvl="4" w:tplc="04190019" w:tentative="1">
      <w:start w:val="1"/>
      <w:numFmt w:val="lowerLetter"/>
      <w:lvlText w:val="%5."/>
      <w:lvlJc w:val="left"/>
      <w:pPr>
        <w:ind w:left="7352" w:hanging="360"/>
      </w:pPr>
    </w:lvl>
    <w:lvl w:ilvl="5" w:tplc="0419001B" w:tentative="1">
      <w:start w:val="1"/>
      <w:numFmt w:val="lowerRoman"/>
      <w:lvlText w:val="%6."/>
      <w:lvlJc w:val="right"/>
      <w:pPr>
        <w:ind w:left="8072" w:hanging="180"/>
      </w:pPr>
    </w:lvl>
    <w:lvl w:ilvl="6" w:tplc="0419000F" w:tentative="1">
      <w:start w:val="1"/>
      <w:numFmt w:val="decimal"/>
      <w:lvlText w:val="%7."/>
      <w:lvlJc w:val="left"/>
      <w:pPr>
        <w:ind w:left="8792" w:hanging="360"/>
      </w:pPr>
    </w:lvl>
    <w:lvl w:ilvl="7" w:tplc="04190019" w:tentative="1">
      <w:start w:val="1"/>
      <w:numFmt w:val="lowerLetter"/>
      <w:lvlText w:val="%8."/>
      <w:lvlJc w:val="left"/>
      <w:pPr>
        <w:ind w:left="9512" w:hanging="360"/>
      </w:pPr>
    </w:lvl>
    <w:lvl w:ilvl="8" w:tplc="0419001B" w:tentative="1">
      <w:start w:val="1"/>
      <w:numFmt w:val="lowerRoman"/>
      <w:lvlText w:val="%9."/>
      <w:lvlJc w:val="right"/>
      <w:pPr>
        <w:ind w:left="10232" w:hanging="180"/>
      </w:pPr>
    </w:lvl>
  </w:abstractNum>
  <w:abstractNum w:abstractNumId="19">
    <w:nsid w:val="55FA1127"/>
    <w:multiLevelType w:val="hybridMultilevel"/>
    <w:tmpl w:val="94588E88"/>
    <w:lvl w:ilvl="0" w:tplc="D116E46C">
      <w:start w:val="1"/>
      <w:numFmt w:val="bullet"/>
      <w:lvlText w:val=""/>
      <w:lvlJc w:val="left"/>
      <w:pPr>
        <w:ind w:left="782" w:hanging="360"/>
      </w:pPr>
      <w:rPr>
        <w:rFonts w:ascii="Symbol" w:hAnsi="Symbol" w:cs="Times New Roman" w:hint="default"/>
        <w:sz w:val="28"/>
      </w:rPr>
    </w:lvl>
    <w:lvl w:ilvl="1" w:tplc="04190003" w:tentative="1">
      <w:start w:val="1"/>
      <w:numFmt w:val="bullet"/>
      <w:lvlText w:val="o"/>
      <w:lvlJc w:val="left"/>
      <w:pPr>
        <w:ind w:left="1502" w:hanging="360"/>
      </w:pPr>
      <w:rPr>
        <w:rFonts w:ascii="Courier New" w:hAnsi="Courier New" w:cs="Courier New" w:hint="default"/>
      </w:rPr>
    </w:lvl>
    <w:lvl w:ilvl="2" w:tplc="04190005" w:tentative="1">
      <w:start w:val="1"/>
      <w:numFmt w:val="bullet"/>
      <w:lvlText w:val=""/>
      <w:lvlJc w:val="left"/>
      <w:pPr>
        <w:ind w:left="2222" w:hanging="360"/>
      </w:pPr>
      <w:rPr>
        <w:rFonts w:ascii="Wingdings" w:hAnsi="Wingdings" w:hint="default"/>
      </w:rPr>
    </w:lvl>
    <w:lvl w:ilvl="3" w:tplc="04190001" w:tentative="1">
      <w:start w:val="1"/>
      <w:numFmt w:val="bullet"/>
      <w:lvlText w:val=""/>
      <w:lvlJc w:val="left"/>
      <w:pPr>
        <w:ind w:left="2942" w:hanging="360"/>
      </w:pPr>
      <w:rPr>
        <w:rFonts w:ascii="Symbol" w:hAnsi="Symbol" w:hint="default"/>
      </w:rPr>
    </w:lvl>
    <w:lvl w:ilvl="4" w:tplc="04190003" w:tentative="1">
      <w:start w:val="1"/>
      <w:numFmt w:val="bullet"/>
      <w:lvlText w:val="o"/>
      <w:lvlJc w:val="left"/>
      <w:pPr>
        <w:ind w:left="3662" w:hanging="360"/>
      </w:pPr>
      <w:rPr>
        <w:rFonts w:ascii="Courier New" w:hAnsi="Courier New" w:cs="Courier New" w:hint="default"/>
      </w:rPr>
    </w:lvl>
    <w:lvl w:ilvl="5" w:tplc="04190005" w:tentative="1">
      <w:start w:val="1"/>
      <w:numFmt w:val="bullet"/>
      <w:lvlText w:val=""/>
      <w:lvlJc w:val="left"/>
      <w:pPr>
        <w:ind w:left="4382" w:hanging="360"/>
      </w:pPr>
      <w:rPr>
        <w:rFonts w:ascii="Wingdings" w:hAnsi="Wingdings" w:hint="default"/>
      </w:rPr>
    </w:lvl>
    <w:lvl w:ilvl="6" w:tplc="04190001" w:tentative="1">
      <w:start w:val="1"/>
      <w:numFmt w:val="bullet"/>
      <w:lvlText w:val=""/>
      <w:lvlJc w:val="left"/>
      <w:pPr>
        <w:ind w:left="5102" w:hanging="360"/>
      </w:pPr>
      <w:rPr>
        <w:rFonts w:ascii="Symbol" w:hAnsi="Symbol" w:hint="default"/>
      </w:rPr>
    </w:lvl>
    <w:lvl w:ilvl="7" w:tplc="04190003" w:tentative="1">
      <w:start w:val="1"/>
      <w:numFmt w:val="bullet"/>
      <w:lvlText w:val="o"/>
      <w:lvlJc w:val="left"/>
      <w:pPr>
        <w:ind w:left="5822" w:hanging="360"/>
      </w:pPr>
      <w:rPr>
        <w:rFonts w:ascii="Courier New" w:hAnsi="Courier New" w:cs="Courier New" w:hint="default"/>
      </w:rPr>
    </w:lvl>
    <w:lvl w:ilvl="8" w:tplc="04190005" w:tentative="1">
      <w:start w:val="1"/>
      <w:numFmt w:val="bullet"/>
      <w:lvlText w:val=""/>
      <w:lvlJc w:val="left"/>
      <w:pPr>
        <w:ind w:left="6542" w:hanging="360"/>
      </w:pPr>
      <w:rPr>
        <w:rFonts w:ascii="Wingdings" w:hAnsi="Wingdings" w:hint="default"/>
      </w:rPr>
    </w:lvl>
  </w:abstractNum>
  <w:abstractNum w:abstractNumId="20">
    <w:nsid w:val="56DA3DB5"/>
    <w:multiLevelType w:val="hybridMultilevel"/>
    <w:tmpl w:val="07603A04"/>
    <w:lvl w:ilvl="0" w:tplc="14D22650">
      <w:start w:val="1"/>
      <w:numFmt w:val="decimal"/>
      <w:lvlText w:val="%1."/>
      <w:lvlJc w:val="left"/>
      <w:pPr>
        <w:ind w:left="424" w:hanging="424"/>
      </w:pPr>
      <w:rPr>
        <w:rFonts w:ascii="Times New Roman" w:eastAsia="Times New Roman" w:hAnsi="Times New Roman" w:hint="default"/>
        <w:w w:val="99"/>
        <w:sz w:val="28"/>
        <w:szCs w:val="28"/>
      </w:rPr>
    </w:lvl>
    <w:lvl w:ilvl="1" w:tplc="1B226F0E">
      <w:start w:val="1"/>
      <w:numFmt w:val="bullet"/>
      <w:lvlText w:val=""/>
      <w:lvlJc w:val="left"/>
      <w:pPr>
        <w:ind w:left="829" w:hanging="360"/>
      </w:pPr>
      <w:rPr>
        <w:rFonts w:ascii="Symbol" w:eastAsia="Symbol" w:hAnsi="Symbol" w:hint="default"/>
        <w:w w:val="99"/>
        <w:sz w:val="28"/>
        <w:szCs w:val="28"/>
      </w:rPr>
    </w:lvl>
    <w:lvl w:ilvl="2" w:tplc="FDC293E8">
      <w:start w:val="1"/>
      <w:numFmt w:val="bullet"/>
      <w:lvlText w:val="•"/>
      <w:lvlJc w:val="left"/>
      <w:pPr>
        <w:ind w:left="1801" w:hanging="360"/>
      </w:pPr>
      <w:rPr>
        <w:rFonts w:hint="default"/>
      </w:rPr>
    </w:lvl>
    <w:lvl w:ilvl="3" w:tplc="CB9CBD10">
      <w:start w:val="1"/>
      <w:numFmt w:val="bullet"/>
      <w:lvlText w:val="•"/>
      <w:lvlJc w:val="left"/>
      <w:pPr>
        <w:ind w:left="2773" w:hanging="360"/>
      </w:pPr>
      <w:rPr>
        <w:rFonts w:hint="default"/>
      </w:rPr>
    </w:lvl>
    <w:lvl w:ilvl="4" w:tplc="8C54084C">
      <w:start w:val="1"/>
      <w:numFmt w:val="bullet"/>
      <w:lvlText w:val="•"/>
      <w:lvlJc w:val="left"/>
      <w:pPr>
        <w:ind w:left="3746" w:hanging="360"/>
      </w:pPr>
      <w:rPr>
        <w:rFonts w:hint="default"/>
      </w:rPr>
    </w:lvl>
    <w:lvl w:ilvl="5" w:tplc="C5C6CE7A">
      <w:start w:val="1"/>
      <w:numFmt w:val="bullet"/>
      <w:lvlText w:val="•"/>
      <w:lvlJc w:val="left"/>
      <w:pPr>
        <w:ind w:left="4718" w:hanging="360"/>
      </w:pPr>
      <w:rPr>
        <w:rFonts w:hint="default"/>
      </w:rPr>
    </w:lvl>
    <w:lvl w:ilvl="6" w:tplc="AF4A2674">
      <w:start w:val="1"/>
      <w:numFmt w:val="bullet"/>
      <w:lvlText w:val="•"/>
      <w:lvlJc w:val="left"/>
      <w:pPr>
        <w:ind w:left="5690" w:hanging="360"/>
      </w:pPr>
      <w:rPr>
        <w:rFonts w:hint="default"/>
      </w:rPr>
    </w:lvl>
    <w:lvl w:ilvl="7" w:tplc="77961B26">
      <w:start w:val="1"/>
      <w:numFmt w:val="bullet"/>
      <w:lvlText w:val="•"/>
      <w:lvlJc w:val="left"/>
      <w:pPr>
        <w:ind w:left="6663" w:hanging="360"/>
      </w:pPr>
      <w:rPr>
        <w:rFonts w:hint="default"/>
      </w:rPr>
    </w:lvl>
    <w:lvl w:ilvl="8" w:tplc="F6D625AA">
      <w:start w:val="1"/>
      <w:numFmt w:val="bullet"/>
      <w:lvlText w:val="•"/>
      <w:lvlJc w:val="left"/>
      <w:pPr>
        <w:ind w:left="7635" w:hanging="360"/>
      </w:pPr>
      <w:rPr>
        <w:rFonts w:hint="default"/>
      </w:rPr>
    </w:lvl>
  </w:abstractNum>
  <w:abstractNum w:abstractNumId="21">
    <w:nsid w:val="57BE5CCD"/>
    <w:multiLevelType w:val="singleLevel"/>
    <w:tmpl w:val="FABC945E"/>
    <w:lvl w:ilvl="0">
      <w:start w:val="7"/>
      <w:numFmt w:val="bullet"/>
      <w:lvlText w:val="-"/>
      <w:lvlJc w:val="left"/>
      <w:pPr>
        <w:tabs>
          <w:tab w:val="num" w:pos="928"/>
        </w:tabs>
        <w:ind w:left="928" w:hanging="360"/>
      </w:pPr>
      <w:rPr>
        <w:rFonts w:hint="default"/>
        <w:lang w:val="kk-KZ"/>
      </w:rPr>
    </w:lvl>
  </w:abstractNum>
  <w:abstractNum w:abstractNumId="22">
    <w:nsid w:val="6037711F"/>
    <w:multiLevelType w:val="hybridMultilevel"/>
    <w:tmpl w:val="0A26B320"/>
    <w:lvl w:ilvl="0" w:tplc="0E123564">
      <w:start w:val="1"/>
      <w:numFmt w:val="bullet"/>
      <w:lvlText w:val=""/>
      <w:lvlJc w:val="left"/>
      <w:pPr>
        <w:ind w:left="1211"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23">
    <w:nsid w:val="61A00561"/>
    <w:multiLevelType w:val="hybridMultilevel"/>
    <w:tmpl w:val="190C2868"/>
    <w:lvl w:ilvl="0" w:tplc="04190011">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4">
    <w:nsid w:val="6A731CBF"/>
    <w:multiLevelType w:val="multilevel"/>
    <w:tmpl w:val="02B089E8"/>
    <w:lvl w:ilvl="0">
      <w:start w:val="1"/>
      <w:numFmt w:val="decimal"/>
      <w:lvlText w:val="%1."/>
      <w:lvlJc w:val="left"/>
      <w:pPr>
        <w:ind w:left="0" w:firstLine="284"/>
      </w:pPr>
      <w:rPr>
        <w:rFonts w:hint="default"/>
      </w:rPr>
    </w:lvl>
    <w:lvl w:ilvl="1">
      <w:start w:val="1"/>
      <w:numFmt w:val="lowerLetter"/>
      <w:lvlText w:val="%2)"/>
      <w:lvlJc w:val="left"/>
      <w:pPr>
        <w:tabs>
          <w:tab w:val="num" w:pos="1134"/>
        </w:tabs>
        <w:ind w:left="1418" w:hanging="284"/>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360" w:hanging="360"/>
      </w:pPr>
      <w:rPr>
        <w:rFonts w:hint="default"/>
        <w:b w:val="0"/>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5">
    <w:nsid w:val="6B137AD5"/>
    <w:multiLevelType w:val="hybridMultilevel"/>
    <w:tmpl w:val="49C470F6"/>
    <w:lvl w:ilvl="0" w:tplc="EC82BAA0">
      <w:start w:val="1"/>
      <w:numFmt w:val="bullet"/>
      <w:lvlText w:val=""/>
      <w:lvlJc w:val="left"/>
      <w:pPr>
        <w:ind w:left="1429" w:hanging="360"/>
      </w:pPr>
      <w:rPr>
        <w:rFonts w:ascii="Symbol" w:hAnsi="Symbol" w:hint="default"/>
        <w:color w:val="auto"/>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26">
    <w:nsid w:val="6CBE7F7E"/>
    <w:multiLevelType w:val="hybridMultilevel"/>
    <w:tmpl w:val="5E74EA4A"/>
    <w:lvl w:ilvl="0" w:tplc="3C2A64B4">
      <w:start w:val="1"/>
      <w:numFmt w:val="decimal"/>
      <w:lvlText w:val="%1."/>
      <w:lvlJc w:val="left"/>
      <w:pPr>
        <w:ind w:left="720" w:hanging="360"/>
      </w:pPr>
      <w:rPr>
        <w:rFonts w:hint="default"/>
      </w:rPr>
    </w:lvl>
    <w:lvl w:ilvl="1" w:tplc="C9B481EC" w:tentative="1">
      <w:start w:val="1"/>
      <w:numFmt w:val="lowerLetter"/>
      <w:lvlText w:val="%2."/>
      <w:lvlJc w:val="left"/>
      <w:pPr>
        <w:ind w:left="1440" w:hanging="360"/>
      </w:pPr>
    </w:lvl>
    <w:lvl w:ilvl="2" w:tplc="CEE48FB8" w:tentative="1">
      <w:start w:val="1"/>
      <w:numFmt w:val="lowerRoman"/>
      <w:lvlText w:val="%3."/>
      <w:lvlJc w:val="right"/>
      <w:pPr>
        <w:ind w:left="2160" w:hanging="180"/>
      </w:pPr>
    </w:lvl>
    <w:lvl w:ilvl="3" w:tplc="07582910" w:tentative="1">
      <w:start w:val="1"/>
      <w:numFmt w:val="decimal"/>
      <w:lvlText w:val="%4."/>
      <w:lvlJc w:val="left"/>
      <w:pPr>
        <w:ind w:left="2880" w:hanging="360"/>
      </w:pPr>
    </w:lvl>
    <w:lvl w:ilvl="4" w:tplc="D8F0EC30" w:tentative="1">
      <w:start w:val="1"/>
      <w:numFmt w:val="lowerLetter"/>
      <w:lvlText w:val="%5."/>
      <w:lvlJc w:val="left"/>
      <w:pPr>
        <w:ind w:left="3600" w:hanging="360"/>
      </w:pPr>
    </w:lvl>
    <w:lvl w:ilvl="5" w:tplc="8B62BA96" w:tentative="1">
      <w:start w:val="1"/>
      <w:numFmt w:val="lowerRoman"/>
      <w:lvlText w:val="%6."/>
      <w:lvlJc w:val="right"/>
      <w:pPr>
        <w:ind w:left="4320" w:hanging="180"/>
      </w:pPr>
    </w:lvl>
    <w:lvl w:ilvl="6" w:tplc="B5C4C21E" w:tentative="1">
      <w:start w:val="1"/>
      <w:numFmt w:val="decimal"/>
      <w:lvlText w:val="%7."/>
      <w:lvlJc w:val="left"/>
      <w:pPr>
        <w:ind w:left="5040" w:hanging="360"/>
      </w:pPr>
    </w:lvl>
    <w:lvl w:ilvl="7" w:tplc="9D6E25F2" w:tentative="1">
      <w:start w:val="1"/>
      <w:numFmt w:val="lowerLetter"/>
      <w:lvlText w:val="%8."/>
      <w:lvlJc w:val="left"/>
      <w:pPr>
        <w:ind w:left="5760" w:hanging="360"/>
      </w:pPr>
    </w:lvl>
    <w:lvl w:ilvl="8" w:tplc="2F449F0E" w:tentative="1">
      <w:start w:val="1"/>
      <w:numFmt w:val="lowerRoman"/>
      <w:lvlText w:val="%9."/>
      <w:lvlJc w:val="right"/>
      <w:pPr>
        <w:ind w:left="6480" w:hanging="180"/>
      </w:pPr>
    </w:lvl>
  </w:abstractNum>
  <w:abstractNum w:abstractNumId="27">
    <w:nsid w:val="6CE97F24"/>
    <w:multiLevelType w:val="hybridMultilevel"/>
    <w:tmpl w:val="B890DCC4"/>
    <w:lvl w:ilvl="0" w:tplc="FABC945E">
      <w:start w:val="7"/>
      <w:numFmt w:val="bullet"/>
      <w:lvlText w:val="-"/>
      <w:lvlJc w:val="left"/>
      <w:pPr>
        <w:ind w:left="1287" w:hanging="360"/>
      </w:pPr>
      <w:rPr>
        <w:rFonts w:hint="default"/>
        <w:lang w:val="kk-KZ"/>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8">
    <w:nsid w:val="6F2D5C06"/>
    <w:multiLevelType w:val="hybridMultilevel"/>
    <w:tmpl w:val="5694ED84"/>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29">
    <w:nsid w:val="757E46B6"/>
    <w:multiLevelType w:val="hybridMultilevel"/>
    <w:tmpl w:val="FD566C2A"/>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30">
    <w:nsid w:val="785A615A"/>
    <w:multiLevelType w:val="hybridMultilevel"/>
    <w:tmpl w:val="FE2A2A9E"/>
    <w:lvl w:ilvl="0" w:tplc="FCE6B4B4">
      <w:start w:val="1"/>
      <w:numFmt w:val="bullet"/>
      <w:lvlText w:val="­"/>
      <w:lvlJc w:val="left"/>
      <w:pPr>
        <w:ind w:left="720" w:hanging="360"/>
      </w:pPr>
      <w:rPr>
        <w:rFonts w:ascii="Courier New" w:hAnsi="Courier New"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1">
    <w:nsid w:val="7B1112A6"/>
    <w:multiLevelType w:val="hybridMultilevel"/>
    <w:tmpl w:val="D63C6608"/>
    <w:lvl w:ilvl="0" w:tplc="0298CE26">
      <w:start w:val="1"/>
      <w:numFmt w:val="decimal"/>
      <w:lvlText w:val="%1."/>
      <w:lvlJc w:val="left"/>
      <w:pPr>
        <w:ind w:left="720" w:hanging="360"/>
      </w:pPr>
      <w:rPr>
        <w:rFonts w:eastAsia="Times New Roman" w:cs="Times New Roman" w:hint="default"/>
        <w:b w:val="0"/>
        <w:sz w:val="28"/>
      </w:rPr>
    </w:lvl>
    <w:lvl w:ilvl="1" w:tplc="3B50C36A" w:tentative="1">
      <w:start w:val="1"/>
      <w:numFmt w:val="lowerLetter"/>
      <w:lvlText w:val="%2."/>
      <w:lvlJc w:val="left"/>
      <w:pPr>
        <w:ind w:left="1440" w:hanging="360"/>
      </w:pPr>
    </w:lvl>
    <w:lvl w:ilvl="2" w:tplc="316A2C4C" w:tentative="1">
      <w:start w:val="1"/>
      <w:numFmt w:val="lowerRoman"/>
      <w:lvlText w:val="%3."/>
      <w:lvlJc w:val="right"/>
      <w:pPr>
        <w:ind w:left="2160" w:hanging="180"/>
      </w:pPr>
    </w:lvl>
    <w:lvl w:ilvl="3" w:tplc="CC7E7CBE" w:tentative="1">
      <w:start w:val="1"/>
      <w:numFmt w:val="decimal"/>
      <w:lvlText w:val="%4."/>
      <w:lvlJc w:val="left"/>
      <w:pPr>
        <w:ind w:left="2880" w:hanging="360"/>
      </w:pPr>
    </w:lvl>
    <w:lvl w:ilvl="4" w:tplc="F8124E02" w:tentative="1">
      <w:start w:val="1"/>
      <w:numFmt w:val="lowerLetter"/>
      <w:lvlText w:val="%5."/>
      <w:lvlJc w:val="left"/>
      <w:pPr>
        <w:ind w:left="3600" w:hanging="360"/>
      </w:pPr>
    </w:lvl>
    <w:lvl w:ilvl="5" w:tplc="09626CFA" w:tentative="1">
      <w:start w:val="1"/>
      <w:numFmt w:val="lowerRoman"/>
      <w:lvlText w:val="%6."/>
      <w:lvlJc w:val="right"/>
      <w:pPr>
        <w:ind w:left="4320" w:hanging="180"/>
      </w:pPr>
    </w:lvl>
    <w:lvl w:ilvl="6" w:tplc="3A52CE60" w:tentative="1">
      <w:start w:val="1"/>
      <w:numFmt w:val="decimal"/>
      <w:lvlText w:val="%7."/>
      <w:lvlJc w:val="left"/>
      <w:pPr>
        <w:ind w:left="5040" w:hanging="360"/>
      </w:pPr>
    </w:lvl>
    <w:lvl w:ilvl="7" w:tplc="B0B8FA64" w:tentative="1">
      <w:start w:val="1"/>
      <w:numFmt w:val="lowerLetter"/>
      <w:lvlText w:val="%8."/>
      <w:lvlJc w:val="left"/>
      <w:pPr>
        <w:ind w:left="5760" w:hanging="360"/>
      </w:pPr>
    </w:lvl>
    <w:lvl w:ilvl="8" w:tplc="6F1022CC" w:tentative="1">
      <w:start w:val="1"/>
      <w:numFmt w:val="lowerRoman"/>
      <w:lvlText w:val="%9."/>
      <w:lvlJc w:val="right"/>
      <w:pPr>
        <w:ind w:left="6480" w:hanging="180"/>
      </w:pPr>
    </w:lvl>
  </w:abstractNum>
  <w:abstractNum w:abstractNumId="32">
    <w:nsid w:val="7CF64BF8"/>
    <w:multiLevelType w:val="hybridMultilevel"/>
    <w:tmpl w:val="7242D474"/>
    <w:lvl w:ilvl="0" w:tplc="3752CB14">
      <w:start w:val="1"/>
      <w:numFmt w:val="bullet"/>
      <w:lvlText w:val=""/>
      <w:lvlJc w:val="left"/>
      <w:pPr>
        <w:tabs>
          <w:tab w:val="num" w:pos="720"/>
        </w:tabs>
        <w:ind w:left="720" w:hanging="360"/>
      </w:pPr>
      <w:rPr>
        <w:rFonts w:ascii="Wingdings" w:hAnsi="Wingdings" w:hint="default"/>
      </w:rPr>
    </w:lvl>
    <w:lvl w:ilvl="1" w:tplc="6EDC49B8" w:tentative="1">
      <w:start w:val="1"/>
      <w:numFmt w:val="bullet"/>
      <w:lvlText w:val=""/>
      <w:lvlJc w:val="left"/>
      <w:pPr>
        <w:tabs>
          <w:tab w:val="num" w:pos="1440"/>
        </w:tabs>
        <w:ind w:left="1440" w:hanging="360"/>
      </w:pPr>
      <w:rPr>
        <w:rFonts w:ascii="Wingdings" w:hAnsi="Wingdings" w:hint="default"/>
      </w:rPr>
    </w:lvl>
    <w:lvl w:ilvl="2" w:tplc="8830390A" w:tentative="1">
      <w:start w:val="1"/>
      <w:numFmt w:val="bullet"/>
      <w:lvlText w:val=""/>
      <w:lvlJc w:val="left"/>
      <w:pPr>
        <w:tabs>
          <w:tab w:val="num" w:pos="2160"/>
        </w:tabs>
        <w:ind w:left="2160" w:hanging="360"/>
      </w:pPr>
      <w:rPr>
        <w:rFonts w:ascii="Wingdings" w:hAnsi="Wingdings" w:hint="default"/>
      </w:rPr>
    </w:lvl>
    <w:lvl w:ilvl="3" w:tplc="966A0CB6" w:tentative="1">
      <w:start w:val="1"/>
      <w:numFmt w:val="bullet"/>
      <w:lvlText w:val=""/>
      <w:lvlJc w:val="left"/>
      <w:pPr>
        <w:tabs>
          <w:tab w:val="num" w:pos="2880"/>
        </w:tabs>
        <w:ind w:left="2880" w:hanging="360"/>
      </w:pPr>
      <w:rPr>
        <w:rFonts w:ascii="Wingdings" w:hAnsi="Wingdings" w:hint="default"/>
      </w:rPr>
    </w:lvl>
    <w:lvl w:ilvl="4" w:tplc="EE8E791A" w:tentative="1">
      <w:start w:val="1"/>
      <w:numFmt w:val="bullet"/>
      <w:lvlText w:val=""/>
      <w:lvlJc w:val="left"/>
      <w:pPr>
        <w:tabs>
          <w:tab w:val="num" w:pos="3600"/>
        </w:tabs>
        <w:ind w:left="3600" w:hanging="360"/>
      </w:pPr>
      <w:rPr>
        <w:rFonts w:ascii="Wingdings" w:hAnsi="Wingdings" w:hint="default"/>
      </w:rPr>
    </w:lvl>
    <w:lvl w:ilvl="5" w:tplc="66289830" w:tentative="1">
      <w:start w:val="1"/>
      <w:numFmt w:val="bullet"/>
      <w:lvlText w:val=""/>
      <w:lvlJc w:val="left"/>
      <w:pPr>
        <w:tabs>
          <w:tab w:val="num" w:pos="4320"/>
        </w:tabs>
        <w:ind w:left="4320" w:hanging="360"/>
      </w:pPr>
      <w:rPr>
        <w:rFonts w:ascii="Wingdings" w:hAnsi="Wingdings" w:hint="default"/>
      </w:rPr>
    </w:lvl>
    <w:lvl w:ilvl="6" w:tplc="EAD6905C" w:tentative="1">
      <w:start w:val="1"/>
      <w:numFmt w:val="bullet"/>
      <w:lvlText w:val=""/>
      <w:lvlJc w:val="left"/>
      <w:pPr>
        <w:tabs>
          <w:tab w:val="num" w:pos="5040"/>
        </w:tabs>
        <w:ind w:left="5040" w:hanging="360"/>
      </w:pPr>
      <w:rPr>
        <w:rFonts w:ascii="Wingdings" w:hAnsi="Wingdings" w:hint="default"/>
      </w:rPr>
    </w:lvl>
    <w:lvl w:ilvl="7" w:tplc="B9AA593C" w:tentative="1">
      <w:start w:val="1"/>
      <w:numFmt w:val="bullet"/>
      <w:lvlText w:val=""/>
      <w:lvlJc w:val="left"/>
      <w:pPr>
        <w:tabs>
          <w:tab w:val="num" w:pos="5760"/>
        </w:tabs>
        <w:ind w:left="5760" w:hanging="360"/>
      </w:pPr>
      <w:rPr>
        <w:rFonts w:ascii="Wingdings" w:hAnsi="Wingdings" w:hint="default"/>
      </w:rPr>
    </w:lvl>
    <w:lvl w:ilvl="8" w:tplc="B8A873B0" w:tentative="1">
      <w:start w:val="1"/>
      <w:numFmt w:val="bullet"/>
      <w:lvlText w:val=""/>
      <w:lvlJc w:val="left"/>
      <w:pPr>
        <w:tabs>
          <w:tab w:val="num" w:pos="6480"/>
        </w:tabs>
        <w:ind w:left="6480" w:hanging="360"/>
      </w:pPr>
      <w:rPr>
        <w:rFonts w:ascii="Wingdings" w:hAnsi="Wingdings" w:hint="default"/>
      </w:rPr>
    </w:lvl>
  </w:abstractNum>
  <w:abstractNum w:abstractNumId="33">
    <w:nsid w:val="7D7E1424"/>
    <w:multiLevelType w:val="hybridMultilevel"/>
    <w:tmpl w:val="9E4418E0"/>
    <w:lvl w:ilvl="0" w:tplc="12966836">
      <w:start w:val="1"/>
      <w:numFmt w:val="decimal"/>
      <w:lvlText w:val="%1)"/>
      <w:lvlJc w:val="left"/>
      <w:pPr>
        <w:tabs>
          <w:tab w:val="num" w:pos="720"/>
        </w:tabs>
        <w:ind w:left="720" w:hanging="360"/>
      </w:pPr>
    </w:lvl>
    <w:lvl w:ilvl="1" w:tplc="37006328" w:tentative="1">
      <w:start w:val="1"/>
      <w:numFmt w:val="lowerLetter"/>
      <w:lvlText w:val="%2."/>
      <w:lvlJc w:val="left"/>
      <w:pPr>
        <w:tabs>
          <w:tab w:val="num" w:pos="1440"/>
        </w:tabs>
        <w:ind w:left="1440" w:hanging="360"/>
      </w:pPr>
    </w:lvl>
    <w:lvl w:ilvl="2" w:tplc="64EC0DF8" w:tentative="1">
      <w:start w:val="1"/>
      <w:numFmt w:val="lowerRoman"/>
      <w:lvlText w:val="%3."/>
      <w:lvlJc w:val="right"/>
      <w:pPr>
        <w:tabs>
          <w:tab w:val="num" w:pos="2160"/>
        </w:tabs>
        <w:ind w:left="2160" w:hanging="180"/>
      </w:pPr>
    </w:lvl>
    <w:lvl w:ilvl="3" w:tplc="5522807C" w:tentative="1">
      <w:start w:val="1"/>
      <w:numFmt w:val="decimal"/>
      <w:lvlText w:val="%4."/>
      <w:lvlJc w:val="left"/>
      <w:pPr>
        <w:tabs>
          <w:tab w:val="num" w:pos="2880"/>
        </w:tabs>
        <w:ind w:left="2880" w:hanging="360"/>
      </w:pPr>
    </w:lvl>
    <w:lvl w:ilvl="4" w:tplc="BAAE37CA" w:tentative="1">
      <w:start w:val="1"/>
      <w:numFmt w:val="lowerLetter"/>
      <w:lvlText w:val="%5."/>
      <w:lvlJc w:val="left"/>
      <w:pPr>
        <w:tabs>
          <w:tab w:val="num" w:pos="3600"/>
        </w:tabs>
        <w:ind w:left="3600" w:hanging="360"/>
      </w:pPr>
    </w:lvl>
    <w:lvl w:ilvl="5" w:tplc="9ACC0BDE" w:tentative="1">
      <w:start w:val="1"/>
      <w:numFmt w:val="lowerRoman"/>
      <w:lvlText w:val="%6."/>
      <w:lvlJc w:val="right"/>
      <w:pPr>
        <w:tabs>
          <w:tab w:val="num" w:pos="4320"/>
        </w:tabs>
        <w:ind w:left="4320" w:hanging="180"/>
      </w:pPr>
    </w:lvl>
    <w:lvl w:ilvl="6" w:tplc="949250A0" w:tentative="1">
      <w:start w:val="1"/>
      <w:numFmt w:val="decimal"/>
      <w:lvlText w:val="%7."/>
      <w:lvlJc w:val="left"/>
      <w:pPr>
        <w:tabs>
          <w:tab w:val="num" w:pos="5040"/>
        </w:tabs>
        <w:ind w:left="5040" w:hanging="360"/>
      </w:pPr>
    </w:lvl>
    <w:lvl w:ilvl="7" w:tplc="5D3AEEE8" w:tentative="1">
      <w:start w:val="1"/>
      <w:numFmt w:val="lowerLetter"/>
      <w:lvlText w:val="%8."/>
      <w:lvlJc w:val="left"/>
      <w:pPr>
        <w:tabs>
          <w:tab w:val="num" w:pos="5760"/>
        </w:tabs>
        <w:ind w:left="5760" w:hanging="360"/>
      </w:pPr>
    </w:lvl>
    <w:lvl w:ilvl="8" w:tplc="FAFEA864" w:tentative="1">
      <w:start w:val="1"/>
      <w:numFmt w:val="lowerRoman"/>
      <w:lvlText w:val="%9."/>
      <w:lvlJc w:val="right"/>
      <w:pPr>
        <w:tabs>
          <w:tab w:val="num" w:pos="6480"/>
        </w:tabs>
        <w:ind w:left="6480" w:hanging="180"/>
      </w:pPr>
    </w:lvl>
  </w:abstractNum>
  <w:abstractNum w:abstractNumId="34">
    <w:nsid w:val="7EFA0B45"/>
    <w:multiLevelType w:val="hybridMultilevel"/>
    <w:tmpl w:val="26922C72"/>
    <w:lvl w:ilvl="0" w:tplc="A2648936">
      <w:start w:val="1"/>
      <w:numFmt w:val="decimal"/>
      <w:lvlText w:val="%1."/>
      <w:lvlJc w:val="left"/>
      <w:pPr>
        <w:ind w:left="829" w:hanging="360"/>
      </w:pPr>
      <w:rPr>
        <w:rFonts w:ascii="Times New Roman" w:eastAsia="Times New Roman" w:hAnsi="Times New Roman" w:hint="default"/>
        <w:w w:val="99"/>
        <w:sz w:val="28"/>
        <w:szCs w:val="28"/>
      </w:rPr>
    </w:lvl>
    <w:lvl w:ilvl="1" w:tplc="8304BC0C">
      <w:start w:val="1"/>
      <w:numFmt w:val="bullet"/>
      <w:lvlText w:val="•"/>
      <w:lvlJc w:val="left"/>
      <w:pPr>
        <w:ind w:left="1704" w:hanging="360"/>
      </w:pPr>
      <w:rPr>
        <w:rFonts w:hint="default"/>
      </w:rPr>
    </w:lvl>
    <w:lvl w:ilvl="2" w:tplc="99DE475A">
      <w:start w:val="1"/>
      <w:numFmt w:val="bullet"/>
      <w:lvlText w:val="•"/>
      <w:lvlJc w:val="left"/>
      <w:pPr>
        <w:ind w:left="2579" w:hanging="360"/>
      </w:pPr>
      <w:rPr>
        <w:rFonts w:hint="default"/>
      </w:rPr>
    </w:lvl>
    <w:lvl w:ilvl="3" w:tplc="A8647D3E">
      <w:start w:val="1"/>
      <w:numFmt w:val="bullet"/>
      <w:lvlText w:val="•"/>
      <w:lvlJc w:val="left"/>
      <w:pPr>
        <w:ind w:left="3454" w:hanging="360"/>
      </w:pPr>
      <w:rPr>
        <w:rFonts w:hint="default"/>
      </w:rPr>
    </w:lvl>
    <w:lvl w:ilvl="4" w:tplc="483EDA4A">
      <w:start w:val="1"/>
      <w:numFmt w:val="bullet"/>
      <w:lvlText w:val="•"/>
      <w:lvlJc w:val="left"/>
      <w:pPr>
        <w:ind w:left="4329" w:hanging="360"/>
      </w:pPr>
      <w:rPr>
        <w:rFonts w:hint="default"/>
      </w:rPr>
    </w:lvl>
    <w:lvl w:ilvl="5" w:tplc="C91CDA0E">
      <w:start w:val="1"/>
      <w:numFmt w:val="bullet"/>
      <w:lvlText w:val="•"/>
      <w:lvlJc w:val="left"/>
      <w:pPr>
        <w:ind w:left="5204" w:hanging="360"/>
      </w:pPr>
      <w:rPr>
        <w:rFonts w:hint="default"/>
      </w:rPr>
    </w:lvl>
    <w:lvl w:ilvl="6" w:tplc="017E8594">
      <w:start w:val="1"/>
      <w:numFmt w:val="bullet"/>
      <w:lvlText w:val="•"/>
      <w:lvlJc w:val="left"/>
      <w:pPr>
        <w:ind w:left="6079" w:hanging="360"/>
      </w:pPr>
      <w:rPr>
        <w:rFonts w:hint="default"/>
      </w:rPr>
    </w:lvl>
    <w:lvl w:ilvl="7" w:tplc="0890DCC2">
      <w:start w:val="1"/>
      <w:numFmt w:val="bullet"/>
      <w:lvlText w:val="•"/>
      <w:lvlJc w:val="left"/>
      <w:pPr>
        <w:ind w:left="6954" w:hanging="360"/>
      </w:pPr>
      <w:rPr>
        <w:rFonts w:hint="default"/>
      </w:rPr>
    </w:lvl>
    <w:lvl w:ilvl="8" w:tplc="BA3ADFB6">
      <w:start w:val="1"/>
      <w:numFmt w:val="bullet"/>
      <w:lvlText w:val="•"/>
      <w:lvlJc w:val="left"/>
      <w:pPr>
        <w:ind w:left="7829" w:hanging="360"/>
      </w:pPr>
      <w:rPr>
        <w:rFonts w:hint="default"/>
      </w:rPr>
    </w:lvl>
  </w:abstractNum>
  <w:abstractNum w:abstractNumId="35">
    <w:nsid w:val="7F6D549C"/>
    <w:multiLevelType w:val="hybridMultilevel"/>
    <w:tmpl w:val="42DA21E0"/>
    <w:lvl w:ilvl="0" w:tplc="0622B686">
      <w:start w:val="5"/>
      <w:numFmt w:val="upperRoman"/>
      <w:lvlText w:val="%1."/>
      <w:lvlJc w:val="right"/>
      <w:pPr>
        <w:ind w:left="747" w:hanging="180"/>
      </w:pPr>
      <w:rPr>
        <w:rFonts w:hint="default"/>
      </w:rPr>
    </w:lvl>
    <w:lvl w:ilvl="1" w:tplc="E69A5194" w:tentative="1">
      <w:start w:val="1"/>
      <w:numFmt w:val="lowerLetter"/>
      <w:lvlText w:val="%2."/>
      <w:lvlJc w:val="left"/>
      <w:pPr>
        <w:ind w:left="1440" w:hanging="360"/>
      </w:pPr>
    </w:lvl>
    <w:lvl w:ilvl="2" w:tplc="22824086" w:tentative="1">
      <w:start w:val="1"/>
      <w:numFmt w:val="lowerRoman"/>
      <w:lvlText w:val="%3."/>
      <w:lvlJc w:val="right"/>
      <w:pPr>
        <w:ind w:left="2160" w:hanging="180"/>
      </w:pPr>
    </w:lvl>
    <w:lvl w:ilvl="3" w:tplc="C5783EA0" w:tentative="1">
      <w:start w:val="1"/>
      <w:numFmt w:val="decimal"/>
      <w:lvlText w:val="%4."/>
      <w:lvlJc w:val="left"/>
      <w:pPr>
        <w:ind w:left="2880" w:hanging="360"/>
      </w:pPr>
    </w:lvl>
    <w:lvl w:ilvl="4" w:tplc="FB1E7B76" w:tentative="1">
      <w:start w:val="1"/>
      <w:numFmt w:val="lowerLetter"/>
      <w:lvlText w:val="%5."/>
      <w:lvlJc w:val="left"/>
      <w:pPr>
        <w:ind w:left="3600" w:hanging="360"/>
      </w:pPr>
    </w:lvl>
    <w:lvl w:ilvl="5" w:tplc="D764B508" w:tentative="1">
      <w:start w:val="1"/>
      <w:numFmt w:val="lowerRoman"/>
      <w:lvlText w:val="%6."/>
      <w:lvlJc w:val="right"/>
      <w:pPr>
        <w:ind w:left="4320" w:hanging="180"/>
      </w:pPr>
    </w:lvl>
    <w:lvl w:ilvl="6" w:tplc="72524502" w:tentative="1">
      <w:start w:val="1"/>
      <w:numFmt w:val="decimal"/>
      <w:lvlText w:val="%7."/>
      <w:lvlJc w:val="left"/>
      <w:pPr>
        <w:ind w:left="5040" w:hanging="360"/>
      </w:pPr>
    </w:lvl>
    <w:lvl w:ilvl="7" w:tplc="F3C0A652" w:tentative="1">
      <w:start w:val="1"/>
      <w:numFmt w:val="lowerLetter"/>
      <w:lvlText w:val="%8."/>
      <w:lvlJc w:val="left"/>
      <w:pPr>
        <w:ind w:left="5760" w:hanging="360"/>
      </w:pPr>
    </w:lvl>
    <w:lvl w:ilvl="8" w:tplc="0F768918" w:tentative="1">
      <w:start w:val="1"/>
      <w:numFmt w:val="lowerRoman"/>
      <w:lvlText w:val="%9."/>
      <w:lvlJc w:val="right"/>
      <w:pPr>
        <w:ind w:left="6480" w:hanging="180"/>
      </w:pPr>
    </w:lvl>
  </w:abstractNum>
  <w:num w:numId="1">
    <w:abstractNumId w:val="9"/>
  </w:num>
  <w:num w:numId="2">
    <w:abstractNumId w:val="4"/>
  </w:num>
  <w:num w:numId="3">
    <w:abstractNumId w:val="10"/>
  </w:num>
  <w:num w:numId="4">
    <w:abstractNumId w:val="14"/>
  </w:num>
  <w:num w:numId="5">
    <w:abstractNumId w:val="32"/>
  </w:num>
  <w:num w:numId="6">
    <w:abstractNumId w:val="13"/>
  </w:num>
  <w:num w:numId="7">
    <w:abstractNumId w:val="26"/>
  </w:num>
  <w:num w:numId="8">
    <w:abstractNumId w:val="6"/>
  </w:num>
  <w:num w:numId="9">
    <w:abstractNumId w:val="12"/>
  </w:num>
  <w:num w:numId="10">
    <w:abstractNumId w:val="8"/>
  </w:num>
  <w:num w:numId="11">
    <w:abstractNumId w:val="34"/>
  </w:num>
  <w:num w:numId="12">
    <w:abstractNumId w:val="20"/>
  </w:num>
  <w:num w:numId="13">
    <w:abstractNumId w:val="18"/>
  </w:num>
  <w:num w:numId="14">
    <w:abstractNumId w:val="35"/>
  </w:num>
  <w:num w:numId="15">
    <w:abstractNumId w:val="2"/>
  </w:num>
  <w:num w:numId="16">
    <w:abstractNumId w:val="7"/>
  </w:num>
  <w:num w:numId="17">
    <w:abstractNumId w:val="23"/>
  </w:num>
  <w:num w:numId="18">
    <w:abstractNumId w:val="33"/>
  </w:num>
  <w:num w:numId="19">
    <w:abstractNumId w:val="5"/>
  </w:num>
  <w:num w:numId="20">
    <w:abstractNumId w:val="31"/>
  </w:num>
  <w:num w:numId="21">
    <w:abstractNumId w:val="25"/>
  </w:num>
  <w:num w:numId="22">
    <w:abstractNumId w:val="19"/>
  </w:num>
  <w:num w:numId="23">
    <w:abstractNumId w:val="22"/>
  </w:num>
  <w:num w:numId="24">
    <w:abstractNumId w:val="21"/>
  </w:num>
  <w:num w:numId="25">
    <w:abstractNumId w:val="29"/>
  </w:num>
  <w:num w:numId="26">
    <w:abstractNumId w:val="3"/>
  </w:num>
  <w:num w:numId="27">
    <w:abstractNumId w:val="30"/>
  </w:num>
  <w:num w:numId="28">
    <w:abstractNumId w:val="11"/>
  </w:num>
  <w:num w:numId="29">
    <w:abstractNumId w:val="24"/>
  </w:num>
  <w:num w:numId="30">
    <w:abstractNumId w:val="27"/>
  </w:num>
  <w:num w:numId="31">
    <w:abstractNumId w:val="28"/>
  </w:num>
  <w:num w:numId="32">
    <w:abstractNumId w:val="16"/>
  </w:num>
  <w:num w:numId="33">
    <w:abstractNumId w:val="15"/>
  </w:num>
  <w:num w:numId="34">
    <w:abstractNumId w:val="17"/>
  </w:num>
  <w:num w:numId="35">
    <w:abstractNumId w:val="0"/>
    <w:lvlOverride w:ilvl="0">
      <w:lvl w:ilvl="0">
        <w:start w:val="65535"/>
        <w:numFmt w:val="bullet"/>
        <w:lvlText w:val="•"/>
        <w:legacy w:legacy="1" w:legacySpace="0" w:legacyIndent="270"/>
        <w:lvlJc w:val="left"/>
        <w:rPr>
          <w:rFonts w:ascii="Times New Roman" w:hAnsi="Times New Roman" w:cs="Times New Roman" w:hint="default"/>
        </w:rPr>
      </w:lvl>
    </w:lvlOverride>
  </w:num>
  <w:numIdMacAtCleanup w:val="3"/>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80"/>
  <w:hideSpellingErrors/>
  <w:defaultTabStop w:val="708"/>
  <w:characterSpacingControl w:val="doNotCompress"/>
  <w:footnotePr>
    <w:footnote w:id="0"/>
    <w:footnote w:id="1"/>
  </w:footnotePr>
  <w:endnotePr>
    <w:endnote w:id="0"/>
    <w:endnote w:id="1"/>
  </w:endnotePr>
  <w:compat/>
  <w:rsids>
    <w:rsidRoot w:val="00994CF8"/>
    <w:rsid w:val="00003328"/>
    <w:rsid w:val="00010B1E"/>
    <w:rsid w:val="00014470"/>
    <w:rsid w:val="00014F74"/>
    <w:rsid w:val="00015C35"/>
    <w:rsid w:val="00023520"/>
    <w:rsid w:val="0003020E"/>
    <w:rsid w:val="000309E4"/>
    <w:rsid w:val="00033B80"/>
    <w:rsid w:val="00036DF3"/>
    <w:rsid w:val="0004325E"/>
    <w:rsid w:val="00050437"/>
    <w:rsid w:val="00053DC4"/>
    <w:rsid w:val="000630F8"/>
    <w:rsid w:val="0006694A"/>
    <w:rsid w:val="00081A9F"/>
    <w:rsid w:val="00081FC6"/>
    <w:rsid w:val="000A095A"/>
    <w:rsid w:val="000A16BB"/>
    <w:rsid w:val="000A2BF5"/>
    <w:rsid w:val="000A6103"/>
    <w:rsid w:val="000B1A26"/>
    <w:rsid w:val="000B732D"/>
    <w:rsid w:val="000C1EBB"/>
    <w:rsid w:val="000C5C24"/>
    <w:rsid w:val="000C7A75"/>
    <w:rsid w:val="000D2B5E"/>
    <w:rsid w:val="000D676A"/>
    <w:rsid w:val="000F352C"/>
    <w:rsid w:val="000F69BB"/>
    <w:rsid w:val="000F69EE"/>
    <w:rsid w:val="00105FE6"/>
    <w:rsid w:val="00106BA8"/>
    <w:rsid w:val="0011628E"/>
    <w:rsid w:val="0013399A"/>
    <w:rsid w:val="0013432B"/>
    <w:rsid w:val="001368E9"/>
    <w:rsid w:val="001464B9"/>
    <w:rsid w:val="001467E2"/>
    <w:rsid w:val="0015086E"/>
    <w:rsid w:val="001576D5"/>
    <w:rsid w:val="0018069B"/>
    <w:rsid w:val="00185634"/>
    <w:rsid w:val="00185D92"/>
    <w:rsid w:val="001950F6"/>
    <w:rsid w:val="001A1795"/>
    <w:rsid w:val="001B6029"/>
    <w:rsid w:val="001C398D"/>
    <w:rsid w:val="001D6A0E"/>
    <w:rsid w:val="001D72BF"/>
    <w:rsid w:val="001E08C6"/>
    <w:rsid w:val="001E7D23"/>
    <w:rsid w:val="001F0FD6"/>
    <w:rsid w:val="001F1FAA"/>
    <w:rsid w:val="001F4618"/>
    <w:rsid w:val="001F48A7"/>
    <w:rsid w:val="002075AA"/>
    <w:rsid w:val="00210E65"/>
    <w:rsid w:val="002252F8"/>
    <w:rsid w:val="00234A65"/>
    <w:rsid w:val="00241C1C"/>
    <w:rsid w:val="00250166"/>
    <w:rsid w:val="00256931"/>
    <w:rsid w:val="002573C2"/>
    <w:rsid w:val="00261FBF"/>
    <w:rsid w:val="00263112"/>
    <w:rsid w:val="00265320"/>
    <w:rsid w:val="00270A83"/>
    <w:rsid w:val="002715BD"/>
    <w:rsid w:val="00275574"/>
    <w:rsid w:val="0028272F"/>
    <w:rsid w:val="00282BE6"/>
    <w:rsid w:val="002847F0"/>
    <w:rsid w:val="00292D75"/>
    <w:rsid w:val="002972E4"/>
    <w:rsid w:val="002C353F"/>
    <w:rsid w:val="002D0703"/>
    <w:rsid w:val="002D40D3"/>
    <w:rsid w:val="002D5DB0"/>
    <w:rsid w:val="002E2040"/>
    <w:rsid w:val="002E5319"/>
    <w:rsid w:val="002E7AA5"/>
    <w:rsid w:val="002F0970"/>
    <w:rsid w:val="002F356D"/>
    <w:rsid w:val="002F7D7B"/>
    <w:rsid w:val="00305390"/>
    <w:rsid w:val="00312684"/>
    <w:rsid w:val="003225D5"/>
    <w:rsid w:val="00326940"/>
    <w:rsid w:val="00332AA7"/>
    <w:rsid w:val="00336DE6"/>
    <w:rsid w:val="00337E09"/>
    <w:rsid w:val="00343B08"/>
    <w:rsid w:val="00344103"/>
    <w:rsid w:val="00350323"/>
    <w:rsid w:val="003576A3"/>
    <w:rsid w:val="00387BF3"/>
    <w:rsid w:val="003951FC"/>
    <w:rsid w:val="00396FC4"/>
    <w:rsid w:val="003A2087"/>
    <w:rsid w:val="003B6472"/>
    <w:rsid w:val="003C78DA"/>
    <w:rsid w:val="003D47DB"/>
    <w:rsid w:val="003D7E58"/>
    <w:rsid w:val="004002DC"/>
    <w:rsid w:val="0040104E"/>
    <w:rsid w:val="00403D44"/>
    <w:rsid w:val="00406BFB"/>
    <w:rsid w:val="0041146B"/>
    <w:rsid w:val="00420518"/>
    <w:rsid w:val="00425A85"/>
    <w:rsid w:val="0044222E"/>
    <w:rsid w:val="004462B6"/>
    <w:rsid w:val="00446EB8"/>
    <w:rsid w:val="0045003C"/>
    <w:rsid w:val="00456F0F"/>
    <w:rsid w:val="004627D3"/>
    <w:rsid w:val="00462F5C"/>
    <w:rsid w:val="00465031"/>
    <w:rsid w:val="0047099E"/>
    <w:rsid w:val="004759D2"/>
    <w:rsid w:val="00475DC9"/>
    <w:rsid w:val="00482437"/>
    <w:rsid w:val="00493696"/>
    <w:rsid w:val="00495A79"/>
    <w:rsid w:val="004A759B"/>
    <w:rsid w:val="004B33F0"/>
    <w:rsid w:val="004B6BC7"/>
    <w:rsid w:val="004D1D96"/>
    <w:rsid w:val="004D650C"/>
    <w:rsid w:val="004D6B6B"/>
    <w:rsid w:val="004E3CAC"/>
    <w:rsid w:val="004F1189"/>
    <w:rsid w:val="004F2FB9"/>
    <w:rsid w:val="005033A2"/>
    <w:rsid w:val="00507373"/>
    <w:rsid w:val="00513C5E"/>
    <w:rsid w:val="00520611"/>
    <w:rsid w:val="00520CDF"/>
    <w:rsid w:val="00532EBA"/>
    <w:rsid w:val="00562B52"/>
    <w:rsid w:val="005631BA"/>
    <w:rsid w:val="00563CA8"/>
    <w:rsid w:val="00570E80"/>
    <w:rsid w:val="00572A65"/>
    <w:rsid w:val="00574C8F"/>
    <w:rsid w:val="005905FF"/>
    <w:rsid w:val="00592352"/>
    <w:rsid w:val="005A254B"/>
    <w:rsid w:val="005B0366"/>
    <w:rsid w:val="005B7124"/>
    <w:rsid w:val="005B7551"/>
    <w:rsid w:val="005C570C"/>
    <w:rsid w:val="005E004B"/>
    <w:rsid w:val="005E1B09"/>
    <w:rsid w:val="005E4485"/>
    <w:rsid w:val="005F5EC1"/>
    <w:rsid w:val="00607001"/>
    <w:rsid w:val="00616275"/>
    <w:rsid w:val="00651213"/>
    <w:rsid w:val="00656D76"/>
    <w:rsid w:val="0068218A"/>
    <w:rsid w:val="00682823"/>
    <w:rsid w:val="006857DD"/>
    <w:rsid w:val="00686948"/>
    <w:rsid w:val="006A586C"/>
    <w:rsid w:val="006A7793"/>
    <w:rsid w:val="006B0BCD"/>
    <w:rsid w:val="006C28EB"/>
    <w:rsid w:val="006C75DF"/>
    <w:rsid w:val="006F4710"/>
    <w:rsid w:val="006F5893"/>
    <w:rsid w:val="007027F0"/>
    <w:rsid w:val="00711092"/>
    <w:rsid w:val="00714C74"/>
    <w:rsid w:val="00715038"/>
    <w:rsid w:val="00717AF7"/>
    <w:rsid w:val="00732FF3"/>
    <w:rsid w:val="0073355C"/>
    <w:rsid w:val="007354E5"/>
    <w:rsid w:val="007415DE"/>
    <w:rsid w:val="00761AF8"/>
    <w:rsid w:val="00775C62"/>
    <w:rsid w:val="00794C91"/>
    <w:rsid w:val="007A1AB3"/>
    <w:rsid w:val="007A2721"/>
    <w:rsid w:val="007A448F"/>
    <w:rsid w:val="007A773C"/>
    <w:rsid w:val="007B0ABD"/>
    <w:rsid w:val="007B71AF"/>
    <w:rsid w:val="007C1D80"/>
    <w:rsid w:val="007C489C"/>
    <w:rsid w:val="007C51D6"/>
    <w:rsid w:val="007D1949"/>
    <w:rsid w:val="007D7EE3"/>
    <w:rsid w:val="007E2176"/>
    <w:rsid w:val="007F28F2"/>
    <w:rsid w:val="007F798C"/>
    <w:rsid w:val="00804356"/>
    <w:rsid w:val="00811A5A"/>
    <w:rsid w:val="00825D01"/>
    <w:rsid w:val="00827C08"/>
    <w:rsid w:val="0083611D"/>
    <w:rsid w:val="00836897"/>
    <w:rsid w:val="00836D7B"/>
    <w:rsid w:val="00844FA2"/>
    <w:rsid w:val="00845D9B"/>
    <w:rsid w:val="008514BB"/>
    <w:rsid w:val="008530B6"/>
    <w:rsid w:val="00853390"/>
    <w:rsid w:val="00870D7C"/>
    <w:rsid w:val="00875991"/>
    <w:rsid w:val="00875D70"/>
    <w:rsid w:val="00885251"/>
    <w:rsid w:val="00895D0C"/>
    <w:rsid w:val="008A4642"/>
    <w:rsid w:val="008A5D49"/>
    <w:rsid w:val="008E3E93"/>
    <w:rsid w:val="008E6009"/>
    <w:rsid w:val="008F7223"/>
    <w:rsid w:val="009061DC"/>
    <w:rsid w:val="009121EA"/>
    <w:rsid w:val="00914ABD"/>
    <w:rsid w:val="00915CDF"/>
    <w:rsid w:val="00924E2A"/>
    <w:rsid w:val="00933903"/>
    <w:rsid w:val="0093781E"/>
    <w:rsid w:val="0094491E"/>
    <w:rsid w:val="00944A2A"/>
    <w:rsid w:val="00947E22"/>
    <w:rsid w:val="00954B10"/>
    <w:rsid w:val="00956615"/>
    <w:rsid w:val="00956771"/>
    <w:rsid w:val="009630A2"/>
    <w:rsid w:val="00972A09"/>
    <w:rsid w:val="00982B72"/>
    <w:rsid w:val="00984EC0"/>
    <w:rsid w:val="00984FE2"/>
    <w:rsid w:val="009919F6"/>
    <w:rsid w:val="00994CF8"/>
    <w:rsid w:val="00995649"/>
    <w:rsid w:val="00995F28"/>
    <w:rsid w:val="009A33EC"/>
    <w:rsid w:val="009A6B6C"/>
    <w:rsid w:val="009B071A"/>
    <w:rsid w:val="009B393E"/>
    <w:rsid w:val="009C04E6"/>
    <w:rsid w:val="009C08FF"/>
    <w:rsid w:val="009C7812"/>
    <w:rsid w:val="009D7532"/>
    <w:rsid w:val="009D7882"/>
    <w:rsid w:val="009E2FBC"/>
    <w:rsid w:val="009F54D0"/>
    <w:rsid w:val="00A133C9"/>
    <w:rsid w:val="00A14D27"/>
    <w:rsid w:val="00A157E0"/>
    <w:rsid w:val="00A23DFA"/>
    <w:rsid w:val="00A23F77"/>
    <w:rsid w:val="00A27984"/>
    <w:rsid w:val="00A27AA1"/>
    <w:rsid w:val="00A32426"/>
    <w:rsid w:val="00A3252F"/>
    <w:rsid w:val="00A36858"/>
    <w:rsid w:val="00A423BC"/>
    <w:rsid w:val="00A52698"/>
    <w:rsid w:val="00A53BD1"/>
    <w:rsid w:val="00A54CE0"/>
    <w:rsid w:val="00A54F45"/>
    <w:rsid w:val="00A637F4"/>
    <w:rsid w:val="00A70DF7"/>
    <w:rsid w:val="00A94BAC"/>
    <w:rsid w:val="00AB3549"/>
    <w:rsid w:val="00AC3AB3"/>
    <w:rsid w:val="00AC3F23"/>
    <w:rsid w:val="00AD0589"/>
    <w:rsid w:val="00AE3652"/>
    <w:rsid w:val="00AE638D"/>
    <w:rsid w:val="00AF75EC"/>
    <w:rsid w:val="00B0358D"/>
    <w:rsid w:val="00B046CA"/>
    <w:rsid w:val="00B13FFF"/>
    <w:rsid w:val="00B1423D"/>
    <w:rsid w:val="00B16943"/>
    <w:rsid w:val="00B2180A"/>
    <w:rsid w:val="00B2227D"/>
    <w:rsid w:val="00B332BB"/>
    <w:rsid w:val="00B36E6E"/>
    <w:rsid w:val="00B47261"/>
    <w:rsid w:val="00B53AD6"/>
    <w:rsid w:val="00B575CA"/>
    <w:rsid w:val="00B629ED"/>
    <w:rsid w:val="00B8551A"/>
    <w:rsid w:val="00B93907"/>
    <w:rsid w:val="00B9513E"/>
    <w:rsid w:val="00BA734F"/>
    <w:rsid w:val="00BB30C2"/>
    <w:rsid w:val="00C019AB"/>
    <w:rsid w:val="00C03A93"/>
    <w:rsid w:val="00C10892"/>
    <w:rsid w:val="00C11AC3"/>
    <w:rsid w:val="00C17E81"/>
    <w:rsid w:val="00C265BE"/>
    <w:rsid w:val="00C3586D"/>
    <w:rsid w:val="00C35D18"/>
    <w:rsid w:val="00C3686E"/>
    <w:rsid w:val="00C42EE3"/>
    <w:rsid w:val="00C511C8"/>
    <w:rsid w:val="00C535BB"/>
    <w:rsid w:val="00C6591F"/>
    <w:rsid w:val="00C81B68"/>
    <w:rsid w:val="00C97DC1"/>
    <w:rsid w:val="00CA108F"/>
    <w:rsid w:val="00CA2BA2"/>
    <w:rsid w:val="00CC3671"/>
    <w:rsid w:val="00CD1BD6"/>
    <w:rsid w:val="00CE1D97"/>
    <w:rsid w:val="00CF3A27"/>
    <w:rsid w:val="00CF6FB3"/>
    <w:rsid w:val="00D2173A"/>
    <w:rsid w:val="00D3490F"/>
    <w:rsid w:val="00D448B6"/>
    <w:rsid w:val="00D45321"/>
    <w:rsid w:val="00D62DE6"/>
    <w:rsid w:val="00D642FD"/>
    <w:rsid w:val="00D7035C"/>
    <w:rsid w:val="00D86E3C"/>
    <w:rsid w:val="00D872A4"/>
    <w:rsid w:val="00D97C4C"/>
    <w:rsid w:val="00DA1F38"/>
    <w:rsid w:val="00DC4F79"/>
    <w:rsid w:val="00DC551E"/>
    <w:rsid w:val="00DD23E2"/>
    <w:rsid w:val="00DE393F"/>
    <w:rsid w:val="00DE6511"/>
    <w:rsid w:val="00DF2F5C"/>
    <w:rsid w:val="00E04547"/>
    <w:rsid w:val="00E07587"/>
    <w:rsid w:val="00E12453"/>
    <w:rsid w:val="00E22312"/>
    <w:rsid w:val="00E3595D"/>
    <w:rsid w:val="00E46513"/>
    <w:rsid w:val="00E5375B"/>
    <w:rsid w:val="00E60DF2"/>
    <w:rsid w:val="00E67984"/>
    <w:rsid w:val="00E853C8"/>
    <w:rsid w:val="00E91DC7"/>
    <w:rsid w:val="00EB0E2F"/>
    <w:rsid w:val="00EC1DAE"/>
    <w:rsid w:val="00EC40B3"/>
    <w:rsid w:val="00ED7B3C"/>
    <w:rsid w:val="00EE6518"/>
    <w:rsid w:val="00F01417"/>
    <w:rsid w:val="00F02EEF"/>
    <w:rsid w:val="00F164F2"/>
    <w:rsid w:val="00F22D52"/>
    <w:rsid w:val="00F31558"/>
    <w:rsid w:val="00F336F1"/>
    <w:rsid w:val="00F364ED"/>
    <w:rsid w:val="00F45FAD"/>
    <w:rsid w:val="00F54C7B"/>
    <w:rsid w:val="00F5611A"/>
    <w:rsid w:val="00F6184C"/>
    <w:rsid w:val="00F6311A"/>
    <w:rsid w:val="00F63875"/>
    <w:rsid w:val="00F968D9"/>
    <w:rsid w:val="00F97AE4"/>
    <w:rsid w:val="00FB0311"/>
    <w:rsid w:val="00FB423F"/>
    <w:rsid w:val="00FB5ABB"/>
    <w:rsid w:val="00FC36D3"/>
    <w:rsid w:val="00FC7D1E"/>
    <w:rsid w:val="00FD152E"/>
    <w:rsid w:val="00FD55EA"/>
    <w:rsid w:val="00FF294F"/>
    <w:rsid w:val="00FF4A32"/>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355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heme="minorHAnsi" w:hAnsi="Times New Roman" w:cs="Times New Roman"/>
        <w:sz w:val="28"/>
        <w:szCs w:val="28"/>
        <w:lang w:val="ru-RU" w:eastAsia="en-US" w:bidi="ar-SA"/>
      </w:rPr>
    </w:rPrDefault>
    <w:pPrDefault>
      <w:pPr>
        <w:ind w:firstLine="709"/>
      </w:pPr>
    </w:pPrDefault>
  </w:docDefaults>
  <w:latentStyles w:defLockedState="0" w:defUIPriority="99" w:defSemiHidden="1" w:defUnhideWhenUsed="1" w:defQFormat="0" w:count="267">
    <w:lsdException w:name="Normal" w:semiHidden="0" w:uiPriority="1"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semiHidden="0" w:uiPriority="0" w:unhideWhenUsed="0" w:qFormat="1"/>
    <w:lsdException w:name="Default Paragraph Font" w:uiPriority="1"/>
    <w:lsdException w:name="Body Text" w:uiPriority="1" w:qFormat="1"/>
    <w:lsdException w:name="Body Text Indent" w:uiPriority="0"/>
    <w:lsdException w:name="Subtitle" w:semiHidden="0" w:uiPriority="11" w:unhideWhenUsed="0" w:qFormat="1"/>
    <w:lsdException w:name="Body Text Indent 2" w:uiPriority="0"/>
    <w:lsdException w:name="Strong" w:semiHidden="0" w:unhideWhenUsed="0" w:qFormat="1"/>
    <w:lsdException w:name="Emphasis" w:semiHidden="0" w:unhideWhenUsed="0" w:qFormat="1"/>
    <w:lsdException w:name="Normal (Web)"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uiPriority w:val="1"/>
    <w:qFormat/>
    <w:rsid w:val="00465031"/>
    <w:pPr>
      <w:widowControl w:val="0"/>
      <w:ind w:firstLine="0"/>
    </w:pPr>
    <w:rPr>
      <w:rFonts w:asciiTheme="minorHAnsi" w:hAnsiTheme="minorHAnsi" w:cstheme="minorBidi"/>
      <w:sz w:val="22"/>
      <w:szCs w:val="22"/>
      <w:lang w:val="en-US"/>
    </w:rPr>
  </w:style>
  <w:style w:type="paragraph" w:styleId="10">
    <w:name w:val="heading 1"/>
    <w:basedOn w:val="a0"/>
    <w:next w:val="a0"/>
    <w:link w:val="11"/>
    <w:uiPriority w:val="9"/>
    <w:qFormat/>
    <w:rsid w:val="00475DC9"/>
    <w:pPr>
      <w:keepNext/>
      <w:keepLines/>
      <w:widowControl/>
      <w:spacing w:before="480" w:line="276" w:lineRule="auto"/>
      <w:outlineLvl w:val="0"/>
    </w:pPr>
    <w:rPr>
      <w:rFonts w:ascii="Cambria" w:eastAsia="Times New Roman" w:hAnsi="Cambria" w:cs="Times New Roman"/>
      <w:b/>
      <w:bCs/>
      <w:color w:val="365F91"/>
      <w:sz w:val="28"/>
      <w:szCs w:val="28"/>
      <w:lang w:eastAsia="ru-RU"/>
    </w:rPr>
  </w:style>
  <w:style w:type="paragraph" w:styleId="2">
    <w:name w:val="heading 2"/>
    <w:aliases w:val=" Знак18,Знак18"/>
    <w:basedOn w:val="a0"/>
    <w:next w:val="a0"/>
    <w:link w:val="20"/>
    <w:uiPriority w:val="9"/>
    <w:qFormat/>
    <w:rsid w:val="00465031"/>
    <w:pPr>
      <w:keepNext/>
      <w:widowControl/>
      <w:spacing w:before="240" w:after="60"/>
      <w:outlineLvl w:val="1"/>
    </w:pPr>
    <w:rPr>
      <w:rFonts w:ascii="Arial" w:eastAsia="Times New Roman" w:hAnsi="Arial" w:cs="Arial"/>
      <w:b/>
      <w:bCs/>
      <w:i/>
      <w:iCs/>
      <w:sz w:val="28"/>
      <w:szCs w:val="28"/>
      <w:lang w:val="ru-RU" w:eastAsia="ru-RU"/>
    </w:rPr>
  </w:style>
  <w:style w:type="paragraph" w:styleId="3">
    <w:name w:val="heading 3"/>
    <w:basedOn w:val="a0"/>
    <w:next w:val="a0"/>
    <w:link w:val="30"/>
    <w:uiPriority w:val="9"/>
    <w:qFormat/>
    <w:rsid w:val="00475DC9"/>
    <w:pPr>
      <w:keepNext/>
      <w:tabs>
        <w:tab w:val="num" w:pos="2381"/>
      </w:tabs>
      <w:autoSpaceDE w:val="0"/>
      <w:autoSpaceDN w:val="0"/>
      <w:adjustRightInd w:val="0"/>
      <w:spacing w:before="240" w:after="60" w:line="360" w:lineRule="atLeast"/>
      <w:ind w:left="2381" w:right="567" w:hanging="360"/>
      <w:jc w:val="both"/>
      <w:textAlignment w:val="baseline"/>
      <w:outlineLvl w:val="2"/>
    </w:pPr>
    <w:rPr>
      <w:rFonts w:ascii="Arial" w:eastAsia="Times New Roman" w:hAnsi="Arial" w:cs="Times New Roman"/>
      <w:b/>
      <w:bCs/>
      <w:sz w:val="26"/>
      <w:szCs w:val="26"/>
    </w:rPr>
  </w:style>
  <w:style w:type="paragraph" w:styleId="4">
    <w:name w:val="heading 4"/>
    <w:basedOn w:val="a0"/>
    <w:next w:val="a0"/>
    <w:link w:val="40"/>
    <w:uiPriority w:val="9"/>
    <w:qFormat/>
    <w:rsid w:val="00475DC9"/>
    <w:pPr>
      <w:keepNext/>
      <w:widowControl/>
      <w:tabs>
        <w:tab w:val="num" w:pos="2381"/>
      </w:tabs>
      <w:autoSpaceDE w:val="0"/>
      <w:autoSpaceDN w:val="0"/>
      <w:adjustRightInd w:val="0"/>
      <w:spacing w:before="240" w:after="60"/>
      <w:ind w:left="2381" w:right="567" w:hanging="360"/>
      <w:jc w:val="both"/>
      <w:outlineLvl w:val="3"/>
    </w:pPr>
    <w:rPr>
      <w:rFonts w:ascii="Calibri" w:eastAsia="Times New Roman" w:hAnsi="Calibri" w:cs="Times New Roman"/>
      <w:b/>
      <w:bCs/>
      <w:strike/>
      <w:sz w:val="28"/>
      <w:szCs w:val="28"/>
    </w:rPr>
  </w:style>
  <w:style w:type="paragraph" w:styleId="5">
    <w:name w:val="heading 5"/>
    <w:basedOn w:val="a0"/>
    <w:next w:val="a0"/>
    <w:link w:val="50"/>
    <w:uiPriority w:val="9"/>
    <w:qFormat/>
    <w:rsid w:val="00475DC9"/>
    <w:pPr>
      <w:widowControl/>
      <w:spacing w:before="240" w:after="60"/>
      <w:outlineLvl w:val="4"/>
    </w:pPr>
    <w:rPr>
      <w:rFonts w:ascii="Calibri" w:eastAsia="Times New Roman" w:hAnsi="Calibri" w:cs="Times New Roman"/>
      <w:b/>
      <w:bCs/>
      <w:i/>
      <w:iCs/>
      <w:sz w:val="26"/>
      <w:szCs w:val="26"/>
      <w:lang w:eastAsia="ru-RU"/>
    </w:rPr>
  </w:style>
  <w:style w:type="paragraph" w:styleId="7">
    <w:name w:val="heading 7"/>
    <w:basedOn w:val="a0"/>
    <w:next w:val="a0"/>
    <w:link w:val="70"/>
    <w:uiPriority w:val="9"/>
    <w:qFormat/>
    <w:rsid w:val="00475DC9"/>
    <w:pPr>
      <w:keepNext/>
      <w:keepLines/>
      <w:spacing w:before="200"/>
      <w:outlineLvl w:val="6"/>
    </w:pPr>
    <w:rPr>
      <w:rFonts w:ascii="Cambria" w:eastAsia="Times New Roman" w:hAnsi="Cambria" w:cs="Times New Roman"/>
      <w:i/>
      <w:iCs/>
      <w:color w:val="404040"/>
      <w:sz w:val="20"/>
      <w:szCs w:val="20"/>
    </w:rPr>
  </w:style>
  <w:style w:type="paragraph" w:styleId="9">
    <w:name w:val="heading 9"/>
    <w:basedOn w:val="a0"/>
    <w:next w:val="a0"/>
    <w:link w:val="90"/>
    <w:uiPriority w:val="9"/>
    <w:qFormat/>
    <w:rsid w:val="00475DC9"/>
    <w:pPr>
      <w:widowControl/>
      <w:tabs>
        <w:tab w:val="num" w:pos="2381"/>
      </w:tabs>
      <w:autoSpaceDE w:val="0"/>
      <w:autoSpaceDN w:val="0"/>
      <w:adjustRightInd w:val="0"/>
      <w:spacing w:before="240" w:after="60"/>
      <w:ind w:left="2381" w:right="567" w:hanging="360"/>
      <w:jc w:val="both"/>
      <w:outlineLvl w:val="8"/>
    </w:pPr>
    <w:rPr>
      <w:rFonts w:ascii="Cambria" w:eastAsia="Times New Roman" w:hAnsi="Cambria" w:cs="Times New Roman"/>
      <w:strike/>
      <w:sz w:val="20"/>
      <w:szCs w:val="20"/>
    </w:rPr>
  </w:style>
  <w:style w:type="character" w:default="1" w:styleId="a1">
    <w:name w:val="Default Paragraph Font"/>
    <w:uiPriority w:val="1"/>
    <w:semiHidden/>
    <w:unhideWhenUsed/>
  </w:style>
  <w:style w:type="table" w:default="1" w:styleId="a2">
    <w:name w:val="Normal Table"/>
    <w:uiPriority w:val="99"/>
    <w:semiHidden/>
    <w:unhideWhenUsed/>
    <w:qFormat/>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20">
    <w:name w:val="Заголовок 2 Знак"/>
    <w:aliases w:val=" Знак18 Знак,Знак18 Знак"/>
    <w:basedOn w:val="a1"/>
    <w:link w:val="2"/>
    <w:uiPriority w:val="9"/>
    <w:rsid w:val="00465031"/>
    <w:rPr>
      <w:rFonts w:ascii="Arial" w:eastAsia="Times New Roman" w:hAnsi="Arial" w:cs="Arial"/>
      <w:b/>
      <w:bCs/>
      <w:i/>
      <w:iCs/>
      <w:lang w:eastAsia="ru-RU"/>
    </w:rPr>
  </w:style>
  <w:style w:type="table" w:styleId="a4">
    <w:name w:val="Table Grid"/>
    <w:aliases w:val="Сетка_таблицы"/>
    <w:basedOn w:val="a2"/>
    <w:uiPriority w:val="59"/>
    <w:rsid w:val="00465031"/>
    <w:pPr>
      <w:ind w:firstLine="0"/>
    </w:pPr>
    <w:rPr>
      <w:rFonts w:eastAsia="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5">
    <w:name w:val="Normal (Web)"/>
    <w:aliases w:val="Normal (Web) Char,Обычный (Web)1 Char,Обычный (Web) Char,Знак4 Char,Знак4 Знак Знак Char,Обычный (веб) Знак1 Char,Обычный (веб) Знак Знак1 Char,Знак Знак1 Знак Char,Обычный (веб) Знак Знак Знак Char,Знак Знак1 Знак Знак Char,Знак Знак Знак"/>
    <w:basedOn w:val="a0"/>
    <w:link w:val="a6"/>
    <w:uiPriority w:val="99"/>
    <w:unhideWhenUsed/>
    <w:qFormat/>
    <w:rsid w:val="00465031"/>
    <w:pPr>
      <w:widowControl/>
      <w:spacing w:before="100" w:beforeAutospacing="1" w:after="100" w:afterAutospacing="1"/>
    </w:pPr>
    <w:rPr>
      <w:rFonts w:ascii="Times New Roman" w:eastAsia="Times New Roman" w:hAnsi="Times New Roman" w:cs="Times New Roman"/>
      <w:sz w:val="28"/>
      <w:szCs w:val="24"/>
      <w:lang w:val="ru-RU" w:eastAsia="ru-RU"/>
    </w:rPr>
  </w:style>
  <w:style w:type="character" w:customStyle="1" w:styleId="a6">
    <w:name w:val="Обычный (веб) Знак"/>
    <w:aliases w:val="Normal (Web) Char Знак,Обычный (Web)1 Char Знак,Обычный (Web) Char Знак,Знак4 Char Знак,Знак4 Знак Знак Char Знак,Обычный (веб) Знак1 Char Знак,Обычный (веб) Знак Знак1 Char Знак,Знак Знак1 Знак Char Знак,Знак Знак Знак Знак2"/>
    <w:link w:val="a5"/>
    <w:uiPriority w:val="99"/>
    <w:locked/>
    <w:rsid w:val="00465031"/>
    <w:rPr>
      <w:rFonts w:eastAsia="Times New Roman"/>
      <w:szCs w:val="24"/>
      <w:lang w:eastAsia="ru-RU"/>
    </w:rPr>
  </w:style>
  <w:style w:type="paragraph" w:styleId="a7">
    <w:name w:val="List Paragraph"/>
    <w:aliases w:val="без абзаца,List Paragraph1,Bullet List,FooterText,numbered,List Paragraph,Абзац списка2,Абзац с отступом,маркированный,Абзац списка4,Абзац списка8,Heading1,Colorful List - Accent 11,Раздел,References,NUMBERED PARAGRAPH,List Paragraph 1"/>
    <w:basedOn w:val="a0"/>
    <w:link w:val="a8"/>
    <w:qFormat/>
    <w:rsid w:val="00465031"/>
  </w:style>
  <w:style w:type="character" w:customStyle="1" w:styleId="a8">
    <w:name w:val="Абзац списка Знак"/>
    <w:aliases w:val="без абзаца Знак,List Paragraph1 Знак,Bullet List Знак,FooterText Знак,numbered Знак,List Paragraph Знак,Абзац списка2 Знак,Абзац с отступом Знак,маркированный Знак,Абзац списка4 Знак,Абзац списка8 Знак,Heading1 Знак,Раздел Знак"/>
    <w:link w:val="a7"/>
    <w:uiPriority w:val="34"/>
    <w:rsid w:val="00465031"/>
    <w:rPr>
      <w:rFonts w:asciiTheme="minorHAnsi" w:hAnsiTheme="minorHAnsi" w:cstheme="minorBidi"/>
      <w:sz w:val="22"/>
      <w:szCs w:val="22"/>
      <w:lang w:val="en-US"/>
    </w:rPr>
  </w:style>
  <w:style w:type="paragraph" w:styleId="a9">
    <w:name w:val="Balloon Text"/>
    <w:basedOn w:val="a0"/>
    <w:link w:val="aa"/>
    <w:uiPriority w:val="99"/>
    <w:semiHidden/>
    <w:unhideWhenUsed/>
    <w:rsid w:val="00465031"/>
    <w:rPr>
      <w:rFonts w:ascii="Tahoma" w:hAnsi="Tahoma" w:cs="Tahoma"/>
      <w:sz w:val="16"/>
      <w:szCs w:val="16"/>
    </w:rPr>
  </w:style>
  <w:style w:type="character" w:customStyle="1" w:styleId="aa">
    <w:name w:val="Текст выноски Знак"/>
    <w:basedOn w:val="a1"/>
    <w:link w:val="a9"/>
    <w:uiPriority w:val="99"/>
    <w:semiHidden/>
    <w:rsid w:val="00465031"/>
    <w:rPr>
      <w:rFonts w:ascii="Tahoma" w:hAnsi="Tahoma" w:cs="Tahoma"/>
      <w:sz w:val="16"/>
      <w:szCs w:val="16"/>
      <w:lang w:val="en-US"/>
    </w:rPr>
  </w:style>
  <w:style w:type="paragraph" w:customStyle="1" w:styleId="ab">
    <w:name w:val="Мой"/>
    <w:basedOn w:val="a0"/>
    <w:rsid w:val="00465031"/>
    <w:pPr>
      <w:widowControl/>
      <w:ind w:firstLine="720"/>
    </w:pPr>
    <w:rPr>
      <w:rFonts w:ascii="Times New Roman" w:eastAsia="Batang" w:hAnsi="Times New Roman" w:cs="Times New Roman"/>
      <w:sz w:val="28"/>
      <w:szCs w:val="20"/>
      <w:lang w:val="ru-RU" w:eastAsia="ru-RU"/>
    </w:rPr>
  </w:style>
  <w:style w:type="paragraph" w:customStyle="1" w:styleId="31">
    <w:name w:val="Основной текст с отступом 31"/>
    <w:basedOn w:val="a0"/>
    <w:rsid w:val="00465031"/>
    <w:pPr>
      <w:widowControl/>
      <w:ind w:firstLine="720"/>
      <w:jc w:val="both"/>
    </w:pPr>
    <w:rPr>
      <w:rFonts w:ascii="Times New Roman" w:eastAsia="Times New Roman" w:hAnsi="Times New Roman" w:cs="Times New Roman"/>
      <w:sz w:val="28"/>
      <w:szCs w:val="20"/>
      <w:lang w:val="ru-RU" w:eastAsia="ru-RU"/>
    </w:rPr>
  </w:style>
  <w:style w:type="character" w:styleId="ac">
    <w:name w:val="Strong"/>
    <w:uiPriority w:val="99"/>
    <w:qFormat/>
    <w:rsid w:val="00465031"/>
    <w:rPr>
      <w:b/>
      <w:bCs w:val="0"/>
    </w:rPr>
  </w:style>
  <w:style w:type="character" w:customStyle="1" w:styleId="ad">
    <w:name w:val="Название Знак"/>
    <w:aliases w:val="Знак Знак1"/>
    <w:link w:val="ae"/>
    <w:locked/>
    <w:rsid w:val="00465031"/>
    <w:rPr>
      <w:rFonts w:eastAsia="Calibri"/>
      <w:b/>
      <w:sz w:val="44"/>
      <w:szCs w:val="24"/>
      <w:lang w:eastAsia="ru-RU"/>
    </w:rPr>
  </w:style>
  <w:style w:type="paragraph" w:styleId="ae">
    <w:name w:val="Title"/>
    <w:aliases w:val="Знак"/>
    <w:basedOn w:val="a0"/>
    <w:link w:val="ad"/>
    <w:qFormat/>
    <w:rsid w:val="00465031"/>
    <w:pPr>
      <w:widowControl/>
      <w:spacing w:after="160" w:line="240" w:lineRule="exact"/>
    </w:pPr>
    <w:rPr>
      <w:rFonts w:ascii="Times New Roman" w:eastAsia="Calibri" w:hAnsi="Times New Roman" w:cs="Times New Roman"/>
      <w:b/>
      <w:sz w:val="44"/>
      <w:szCs w:val="24"/>
      <w:lang w:val="ru-RU" w:eastAsia="ru-RU"/>
    </w:rPr>
  </w:style>
  <w:style w:type="character" w:customStyle="1" w:styleId="12">
    <w:name w:val="Название Знак1"/>
    <w:basedOn w:val="a1"/>
    <w:uiPriority w:val="10"/>
    <w:rsid w:val="00465031"/>
    <w:rPr>
      <w:rFonts w:asciiTheme="majorHAnsi" w:eastAsiaTheme="majorEastAsia" w:hAnsiTheme="majorHAnsi" w:cstheme="majorBidi"/>
      <w:color w:val="17365D" w:themeColor="text2" w:themeShade="BF"/>
      <w:spacing w:val="5"/>
      <w:kern w:val="28"/>
      <w:sz w:val="52"/>
      <w:szCs w:val="52"/>
      <w:lang w:val="en-US"/>
    </w:rPr>
  </w:style>
  <w:style w:type="paragraph" w:customStyle="1" w:styleId="13">
    <w:name w:val="Без интервала1"/>
    <w:aliases w:val="основа"/>
    <w:link w:val="NoSpacingChar"/>
    <w:uiPriority w:val="1"/>
    <w:qFormat/>
    <w:rsid w:val="00465031"/>
    <w:pPr>
      <w:ind w:firstLine="0"/>
    </w:pPr>
    <w:rPr>
      <w:rFonts w:ascii="Calibri" w:eastAsia="Calibri" w:hAnsi="Calibri"/>
      <w:sz w:val="22"/>
      <w:szCs w:val="22"/>
    </w:rPr>
  </w:style>
  <w:style w:type="paragraph" w:styleId="af">
    <w:name w:val="Body Text"/>
    <w:basedOn w:val="a0"/>
    <w:link w:val="af0"/>
    <w:uiPriority w:val="1"/>
    <w:qFormat/>
    <w:rsid w:val="00465031"/>
    <w:pPr>
      <w:widowControl/>
    </w:pPr>
    <w:rPr>
      <w:rFonts w:ascii="Times New Roman" w:eastAsia="Times New Roman" w:hAnsi="Times New Roman" w:cs="Times New Roman"/>
      <w:sz w:val="24"/>
      <w:szCs w:val="20"/>
      <w:lang w:val="ru-RU" w:eastAsia="ru-RU"/>
    </w:rPr>
  </w:style>
  <w:style w:type="character" w:customStyle="1" w:styleId="af0">
    <w:name w:val="Основной текст Знак"/>
    <w:basedOn w:val="a1"/>
    <w:link w:val="af"/>
    <w:uiPriority w:val="1"/>
    <w:rsid w:val="00465031"/>
    <w:rPr>
      <w:rFonts w:eastAsia="Times New Roman"/>
      <w:sz w:val="24"/>
      <w:szCs w:val="20"/>
      <w:lang w:eastAsia="ru-RU"/>
    </w:rPr>
  </w:style>
  <w:style w:type="character" w:customStyle="1" w:styleId="s0">
    <w:name w:val="s0"/>
    <w:basedOn w:val="a1"/>
    <w:qFormat/>
    <w:rsid w:val="00465031"/>
    <w:rPr>
      <w:rFonts w:ascii="Times New Roman" w:hAnsi="Times New Roman" w:cs="Times New Roman"/>
      <w:b w:val="0"/>
      <w:bCs w:val="0"/>
      <w:i w:val="0"/>
      <w:iCs w:val="0"/>
      <w:strike w:val="0"/>
      <w:dstrike w:val="0"/>
      <w:color w:val="000000"/>
      <w:sz w:val="24"/>
      <w:szCs w:val="24"/>
      <w:u w:val="none"/>
    </w:rPr>
  </w:style>
  <w:style w:type="character" w:customStyle="1" w:styleId="apple-style-span">
    <w:name w:val="apple-style-span"/>
    <w:rsid w:val="00465031"/>
    <w:rPr>
      <w:rFonts w:ascii="Times New Roman" w:hAnsi="Times New Roman" w:cs="Times New Roman" w:hint="default"/>
    </w:rPr>
  </w:style>
  <w:style w:type="character" w:styleId="af1">
    <w:name w:val="Hyperlink"/>
    <w:uiPriority w:val="99"/>
    <w:rsid w:val="00465031"/>
    <w:rPr>
      <w:color w:val="0000FF"/>
      <w:u w:val="single"/>
    </w:rPr>
  </w:style>
  <w:style w:type="paragraph" w:styleId="HTML">
    <w:name w:val="HTML Preformatted"/>
    <w:basedOn w:val="a0"/>
    <w:link w:val="HTML0"/>
    <w:uiPriority w:val="99"/>
    <w:unhideWhenUsed/>
    <w:rsid w:val="00465031"/>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Times New Roman" w:hAnsi="Courier New" w:cs="Courier New"/>
      <w:sz w:val="20"/>
      <w:szCs w:val="20"/>
      <w:lang w:val="ru-RU" w:eastAsia="ru-RU"/>
    </w:rPr>
  </w:style>
  <w:style w:type="character" w:customStyle="1" w:styleId="HTML0">
    <w:name w:val="Стандартный HTML Знак"/>
    <w:basedOn w:val="a1"/>
    <w:link w:val="HTML"/>
    <w:uiPriority w:val="99"/>
    <w:rsid w:val="00465031"/>
    <w:rPr>
      <w:rFonts w:ascii="Courier New" w:eastAsia="Times New Roman" w:hAnsi="Courier New" w:cs="Courier New"/>
      <w:sz w:val="20"/>
      <w:szCs w:val="20"/>
      <w:lang w:eastAsia="ru-RU"/>
    </w:rPr>
  </w:style>
  <w:style w:type="paragraph" w:customStyle="1" w:styleId="af2">
    <w:name w:val="Для абзацев"/>
    <w:basedOn w:val="a0"/>
    <w:rsid w:val="00465031"/>
    <w:pPr>
      <w:widowControl/>
      <w:spacing w:line="360" w:lineRule="auto"/>
      <w:ind w:firstLine="567"/>
      <w:jc w:val="both"/>
    </w:pPr>
    <w:rPr>
      <w:rFonts w:ascii="Arial" w:eastAsia="Calibri" w:hAnsi="Arial" w:cs="Arial"/>
      <w:sz w:val="28"/>
      <w:szCs w:val="28"/>
      <w:lang w:val="ru-RU" w:eastAsia="ru-RU"/>
    </w:rPr>
  </w:style>
  <w:style w:type="paragraph" w:customStyle="1" w:styleId="14">
    <w:name w:val="Знак Знак Знак Знак1"/>
    <w:basedOn w:val="a0"/>
    <w:rsid w:val="00465031"/>
    <w:pPr>
      <w:widowControl/>
      <w:spacing w:after="160" w:line="240" w:lineRule="exact"/>
    </w:pPr>
    <w:rPr>
      <w:rFonts w:ascii="Tahoma" w:eastAsia="Times New Roman" w:hAnsi="Tahoma" w:cs="Tahoma"/>
      <w:sz w:val="20"/>
      <w:szCs w:val="20"/>
    </w:rPr>
  </w:style>
  <w:style w:type="paragraph" w:customStyle="1" w:styleId="21">
    <w:name w:val="Обычный2"/>
    <w:rsid w:val="00465031"/>
    <w:pPr>
      <w:widowControl w:val="0"/>
      <w:snapToGrid w:val="0"/>
      <w:spacing w:line="300" w:lineRule="auto"/>
      <w:ind w:firstLine="680"/>
      <w:jc w:val="both"/>
    </w:pPr>
    <w:rPr>
      <w:rFonts w:eastAsia="Times New Roman"/>
      <w:sz w:val="24"/>
      <w:szCs w:val="20"/>
      <w:lang w:eastAsia="ru-RU"/>
    </w:rPr>
  </w:style>
  <w:style w:type="paragraph" w:customStyle="1" w:styleId="110">
    <w:name w:val="Знак Знак Знак Знак11"/>
    <w:basedOn w:val="a0"/>
    <w:rsid w:val="00465031"/>
    <w:pPr>
      <w:widowControl/>
      <w:spacing w:after="160" w:line="240" w:lineRule="exact"/>
    </w:pPr>
    <w:rPr>
      <w:rFonts w:ascii="Tahoma" w:eastAsia="Times New Roman" w:hAnsi="Tahoma" w:cs="Tahoma"/>
      <w:sz w:val="20"/>
      <w:szCs w:val="20"/>
    </w:rPr>
  </w:style>
  <w:style w:type="paragraph" w:customStyle="1" w:styleId="1">
    <w:name w:val="Список1"/>
    <w:basedOn w:val="a0"/>
    <w:link w:val="15"/>
    <w:rsid w:val="00465031"/>
    <w:pPr>
      <w:widowControl/>
      <w:numPr>
        <w:numId w:val="1"/>
      </w:numPr>
      <w:tabs>
        <w:tab w:val="left" w:pos="851"/>
      </w:tabs>
      <w:spacing w:before="80"/>
      <w:jc w:val="both"/>
    </w:pPr>
    <w:rPr>
      <w:rFonts w:ascii="Arial" w:eastAsia="Times New Roman" w:hAnsi="Arial" w:cs="Times New Roman"/>
      <w:szCs w:val="24"/>
      <w:lang w:eastAsia="ru-RU"/>
    </w:rPr>
  </w:style>
  <w:style w:type="paragraph" w:customStyle="1" w:styleId="af3">
    <w:name w:val="Абзац"/>
    <w:basedOn w:val="a0"/>
    <w:rsid w:val="00465031"/>
    <w:pPr>
      <w:widowControl/>
      <w:ind w:firstLine="851"/>
      <w:jc w:val="both"/>
    </w:pPr>
    <w:rPr>
      <w:rFonts w:ascii="Arial" w:eastAsia="Times New Roman" w:hAnsi="Arial" w:cs="Times New Roman"/>
      <w:sz w:val="28"/>
      <w:szCs w:val="24"/>
      <w:lang w:val="ru-RU" w:eastAsia="ru-RU"/>
    </w:rPr>
  </w:style>
  <w:style w:type="character" w:customStyle="1" w:styleId="0pt">
    <w:name w:val="Основной текст + Курсив;Интервал 0 pt"/>
    <w:rsid w:val="00465031"/>
    <w:rPr>
      <w:rFonts w:ascii="Times New Roman" w:eastAsia="Times New Roman" w:hAnsi="Times New Roman" w:cs="Times New Roman"/>
      <w:b w:val="0"/>
      <w:bCs w:val="0"/>
      <w:i/>
      <w:iCs/>
      <w:smallCaps w:val="0"/>
      <w:strike w:val="0"/>
      <w:color w:val="000000"/>
      <w:spacing w:val="-2"/>
      <w:w w:val="100"/>
      <w:position w:val="0"/>
      <w:sz w:val="21"/>
      <w:szCs w:val="21"/>
      <w:u w:val="none"/>
      <w:shd w:val="clear" w:color="auto" w:fill="FFFFFF"/>
      <w:lang w:val="ru-RU"/>
    </w:rPr>
  </w:style>
  <w:style w:type="paragraph" w:customStyle="1" w:styleId="Default">
    <w:name w:val="Default"/>
    <w:qFormat/>
    <w:rsid w:val="00465031"/>
    <w:pPr>
      <w:autoSpaceDE w:val="0"/>
      <w:autoSpaceDN w:val="0"/>
      <w:adjustRightInd w:val="0"/>
      <w:ind w:firstLine="0"/>
    </w:pPr>
    <w:rPr>
      <w:rFonts w:eastAsia="Calibri"/>
      <w:color w:val="000000"/>
      <w:sz w:val="24"/>
      <w:szCs w:val="24"/>
    </w:rPr>
  </w:style>
  <w:style w:type="character" w:customStyle="1" w:styleId="af4">
    <w:name w:val="Основной текст с отступом Знак"/>
    <w:aliases w:val="Body Text 2 Char Знак"/>
    <w:basedOn w:val="a1"/>
    <w:link w:val="af5"/>
    <w:rsid w:val="00465031"/>
    <w:rPr>
      <w:rFonts w:asciiTheme="minorHAnsi" w:hAnsiTheme="minorHAnsi" w:cstheme="minorBidi"/>
      <w:sz w:val="22"/>
      <w:szCs w:val="22"/>
      <w:lang w:val="en-US"/>
    </w:rPr>
  </w:style>
  <w:style w:type="paragraph" w:styleId="af5">
    <w:name w:val="Body Text Indent"/>
    <w:aliases w:val="Body Text 2 Char"/>
    <w:basedOn w:val="a0"/>
    <w:link w:val="af4"/>
    <w:unhideWhenUsed/>
    <w:rsid w:val="00465031"/>
    <w:pPr>
      <w:spacing w:after="120"/>
      <w:ind w:left="283"/>
    </w:pPr>
  </w:style>
  <w:style w:type="paragraph" w:customStyle="1" w:styleId="16">
    <w:name w:val="Абзац списка1"/>
    <w:basedOn w:val="a0"/>
    <w:link w:val="ListParagraphChar"/>
    <w:qFormat/>
    <w:rsid w:val="00465031"/>
    <w:pPr>
      <w:widowControl/>
      <w:ind w:left="720" w:firstLine="709"/>
      <w:jc w:val="both"/>
    </w:pPr>
    <w:rPr>
      <w:rFonts w:ascii="Times New Roman" w:eastAsia="Calibri" w:hAnsi="Times New Roman" w:cs="Times New Roman"/>
      <w:sz w:val="20"/>
      <w:szCs w:val="20"/>
      <w:lang w:val="ru-RU" w:eastAsia="ru-RU"/>
    </w:rPr>
  </w:style>
  <w:style w:type="character" w:customStyle="1" w:styleId="ListParagraphChar">
    <w:name w:val="List Paragraph Char"/>
    <w:link w:val="16"/>
    <w:locked/>
    <w:rsid w:val="00465031"/>
    <w:rPr>
      <w:rFonts w:eastAsia="Calibri"/>
      <w:sz w:val="20"/>
      <w:szCs w:val="20"/>
      <w:lang w:eastAsia="ru-RU"/>
    </w:rPr>
  </w:style>
  <w:style w:type="paragraph" w:customStyle="1" w:styleId="32">
    <w:name w:val="3Абзац"/>
    <w:basedOn w:val="a0"/>
    <w:rsid w:val="00465031"/>
    <w:pPr>
      <w:widowControl/>
      <w:tabs>
        <w:tab w:val="left" w:pos="5580"/>
      </w:tabs>
      <w:spacing w:before="60" w:after="60"/>
      <w:ind w:firstLine="567"/>
      <w:jc w:val="both"/>
    </w:pPr>
    <w:rPr>
      <w:rFonts w:ascii="Times New Roman" w:eastAsia="Times New Roman" w:hAnsi="Times New Roman" w:cs="Times New Roman"/>
      <w:snapToGrid w:val="0"/>
      <w:sz w:val="24"/>
      <w:szCs w:val="24"/>
      <w:lang w:val="kk-KZ" w:eastAsia="ru-RU"/>
    </w:rPr>
  </w:style>
  <w:style w:type="character" w:customStyle="1" w:styleId="22">
    <w:name w:val="Основной текст с отступом 2 Знак"/>
    <w:basedOn w:val="a1"/>
    <w:link w:val="23"/>
    <w:locked/>
    <w:rsid w:val="00465031"/>
    <w:rPr>
      <w:sz w:val="24"/>
      <w:szCs w:val="24"/>
      <w:lang w:eastAsia="ru-RU"/>
    </w:rPr>
  </w:style>
  <w:style w:type="paragraph" w:styleId="23">
    <w:name w:val="Body Text Indent 2"/>
    <w:basedOn w:val="a0"/>
    <w:link w:val="22"/>
    <w:rsid w:val="00465031"/>
    <w:pPr>
      <w:widowControl/>
      <w:spacing w:after="120" w:line="480" w:lineRule="auto"/>
      <w:ind w:left="283"/>
    </w:pPr>
    <w:rPr>
      <w:rFonts w:ascii="Times New Roman" w:hAnsi="Times New Roman" w:cs="Times New Roman"/>
      <w:sz w:val="24"/>
      <w:szCs w:val="24"/>
      <w:lang w:val="ru-RU" w:eastAsia="ru-RU"/>
    </w:rPr>
  </w:style>
  <w:style w:type="character" w:customStyle="1" w:styleId="210">
    <w:name w:val="Основной текст с отступом 2 Знак1"/>
    <w:basedOn w:val="a1"/>
    <w:uiPriority w:val="99"/>
    <w:semiHidden/>
    <w:rsid w:val="00465031"/>
    <w:rPr>
      <w:rFonts w:asciiTheme="minorHAnsi" w:hAnsiTheme="minorHAnsi" w:cstheme="minorBidi"/>
      <w:sz w:val="22"/>
      <w:szCs w:val="22"/>
      <w:lang w:val="en-US"/>
    </w:rPr>
  </w:style>
  <w:style w:type="character" w:styleId="af6">
    <w:name w:val="Emphasis"/>
    <w:basedOn w:val="a1"/>
    <w:uiPriority w:val="99"/>
    <w:qFormat/>
    <w:rsid w:val="00465031"/>
    <w:rPr>
      <w:i/>
      <w:iCs/>
    </w:rPr>
  </w:style>
  <w:style w:type="paragraph" w:customStyle="1" w:styleId="TableParagraph">
    <w:name w:val="Table Paragraph"/>
    <w:basedOn w:val="a0"/>
    <w:uiPriority w:val="1"/>
    <w:qFormat/>
    <w:rsid w:val="00465031"/>
  </w:style>
  <w:style w:type="character" w:customStyle="1" w:styleId="af7">
    <w:name w:val="Без интервала Знак"/>
    <w:aliases w:val="Medium Grid 2 Знак,ARSH_N Знак,Таблицы Знак,Заголовки Знак,для писем Знак,для приказов Знак,мелкий Знак,мой рабочий Знак,Обя Знак,Интервалсыз Знак,1Без интервала Знак,норма Знак,Айгерим Знак,No Spacing1 Знак,Без интервала11 Знак"/>
    <w:link w:val="af8"/>
    <w:uiPriority w:val="1"/>
    <w:locked/>
    <w:rsid w:val="00465031"/>
    <w:rPr>
      <w:rFonts w:ascii="Calibri" w:hAnsi="Calibri"/>
      <w:lang w:eastAsia="ru-RU"/>
    </w:rPr>
  </w:style>
  <w:style w:type="paragraph" w:styleId="af8">
    <w:name w:val="No Spacing"/>
    <w:aliases w:val="Medium Grid 2,ARSH_N,Таблицы,Заголовки,для писем,для приказов,мелкий,мой рабочий,Обя,Интервалсыз,1Без интервала,норма,Айгерим,No Spacing1,Без интервала11,No Spacing,ТекстОтчета,Алия,Нумерация"/>
    <w:link w:val="af7"/>
    <w:uiPriority w:val="1"/>
    <w:qFormat/>
    <w:rsid w:val="00465031"/>
    <w:pPr>
      <w:jc w:val="both"/>
    </w:pPr>
    <w:rPr>
      <w:rFonts w:ascii="Calibri" w:hAnsi="Calibri"/>
      <w:lang w:eastAsia="ru-RU"/>
    </w:rPr>
  </w:style>
  <w:style w:type="character" w:customStyle="1" w:styleId="submenu-table">
    <w:name w:val="submenu-table"/>
    <w:basedOn w:val="a1"/>
    <w:rsid w:val="00465031"/>
  </w:style>
  <w:style w:type="character" w:customStyle="1" w:styleId="butback">
    <w:name w:val="butback"/>
    <w:basedOn w:val="a1"/>
    <w:rsid w:val="00465031"/>
  </w:style>
  <w:style w:type="paragraph" w:customStyle="1" w:styleId="6">
    <w:name w:val="Основной текст6"/>
    <w:basedOn w:val="a0"/>
    <w:rsid w:val="00465031"/>
    <w:pPr>
      <w:widowControl/>
      <w:shd w:val="clear" w:color="auto" w:fill="FFFFFF"/>
      <w:spacing w:before="300" w:line="317" w:lineRule="exact"/>
      <w:ind w:hanging="1240"/>
      <w:jc w:val="both"/>
    </w:pPr>
    <w:rPr>
      <w:rFonts w:ascii="Times New Roman" w:eastAsia="Times New Roman" w:hAnsi="Times New Roman" w:cs="Times New Roman"/>
      <w:sz w:val="26"/>
      <w:szCs w:val="26"/>
      <w:lang w:val="ru-RU"/>
    </w:rPr>
  </w:style>
  <w:style w:type="paragraph" w:customStyle="1" w:styleId="msonospacingmailrucssattributepostfixmailrucssattributepostfix">
    <w:name w:val="msonospacing_mailru_css_attribute_postfix_mailru_css_attribute_postfix"/>
    <w:basedOn w:val="a0"/>
    <w:rsid w:val="00465031"/>
    <w:pPr>
      <w:widowControl/>
      <w:spacing w:before="100" w:beforeAutospacing="1" w:after="100" w:afterAutospacing="1"/>
    </w:pPr>
    <w:rPr>
      <w:rFonts w:ascii="Times New Roman" w:eastAsia="Times New Roman" w:hAnsi="Times New Roman" w:cs="Times New Roman"/>
      <w:sz w:val="24"/>
      <w:szCs w:val="24"/>
      <w:lang w:val="ru-RU" w:eastAsia="ru-RU"/>
    </w:rPr>
  </w:style>
  <w:style w:type="paragraph" w:customStyle="1" w:styleId="af9">
    <w:name w:val="Знак Знак Знак Знак"/>
    <w:basedOn w:val="a0"/>
    <w:autoRedefine/>
    <w:rsid w:val="00465031"/>
    <w:pPr>
      <w:widowControl/>
      <w:spacing w:after="160" w:line="240" w:lineRule="exact"/>
    </w:pPr>
    <w:rPr>
      <w:rFonts w:ascii="Times New Roman" w:eastAsia="SimSun" w:hAnsi="Times New Roman" w:cs="Times New Roman"/>
      <w:b/>
      <w:bCs/>
      <w:sz w:val="28"/>
      <w:szCs w:val="28"/>
    </w:rPr>
  </w:style>
  <w:style w:type="paragraph" w:customStyle="1" w:styleId="17">
    <w:name w:val="Обычный1"/>
    <w:qFormat/>
    <w:rsid w:val="00465031"/>
    <w:pPr>
      <w:ind w:firstLine="0"/>
    </w:pPr>
    <w:rPr>
      <w:rFonts w:eastAsia="Calibri"/>
      <w:sz w:val="20"/>
      <w:szCs w:val="20"/>
      <w:lang w:eastAsia="ru-RU"/>
    </w:rPr>
  </w:style>
  <w:style w:type="character" w:customStyle="1" w:styleId="FontStyle12">
    <w:name w:val="Font Style12"/>
    <w:rsid w:val="00465031"/>
    <w:rPr>
      <w:rFonts w:ascii="Times New Roman" w:hAnsi="Times New Roman" w:cs="Times New Roman" w:hint="default"/>
      <w:sz w:val="26"/>
    </w:rPr>
  </w:style>
  <w:style w:type="paragraph" w:customStyle="1" w:styleId="text">
    <w:name w:val="text"/>
    <w:basedOn w:val="a0"/>
    <w:uiPriority w:val="99"/>
    <w:rsid w:val="00465031"/>
    <w:pPr>
      <w:widowControl/>
      <w:spacing w:before="343" w:after="100" w:afterAutospacing="1"/>
      <w:ind w:left="343" w:right="514"/>
      <w:jc w:val="both"/>
    </w:pPr>
    <w:rPr>
      <w:rFonts w:ascii="Arial" w:eastAsia="Times New Roman" w:hAnsi="Arial" w:cs="Arial"/>
      <w:color w:val="000000"/>
      <w:lang w:val="ru-RU" w:eastAsia="ru-RU"/>
    </w:rPr>
  </w:style>
  <w:style w:type="paragraph" w:customStyle="1" w:styleId="33">
    <w:name w:val="Без интервала3"/>
    <w:qFormat/>
    <w:rsid w:val="00465031"/>
    <w:pPr>
      <w:ind w:firstLine="0"/>
    </w:pPr>
    <w:rPr>
      <w:rFonts w:ascii="Calibri" w:eastAsia="Times New Roman" w:hAnsi="Calibri"/>
      <w:sz w:val="22"/>
      <w:szCs w:val="22"/>
    </w:rPr>
  </w:style>
  <w:style w:type="paragraph" w:customStyle="1" w:styleId="Style9">
    <w:name w:val="Style9"/>
    <w:basedOn w:val="a0"/>
    <w:uiPriority w:val="99"/>
    <w:rsid w:val="00465031"/>
    <w:pPr>
      <w:autoSpaceDE w:val="0"/>
      <w:autoSpaceDN w:val="0"/>
      <w:adjustRightInd w:val="0"/>
    </w:pPr>
    <w:rPr>
      <w:rFonts w:ascii="Times New Roman" w:eastAsia="Times New Roman" w:hAnsi="Times New Roman" w:cs="Times New Roman"/>
      <w:sz w:val="24"/>
      <w:szCs w:val="24"/>
      <w:lang w:val="ru-RU" w:eastAsia="ru-RU"/>
    </w:rPr>
  </w:style>
  <w:style w:type="character" w:customStyle="1" w:styleId="FontStyle31">
    <w:name w:val="Font Style31"/>
    <w:uiPriority w:val="99"/>
    <w:rsid w:val="00465031"/>
    <w:rPr>
      <w:rFonts w:ascii="Times New Roman" w:hAnsi="Times New Roman" w:cs="Times New Roman"/>
      <w:b/>
      <w:bCs/>
      <w:sz w:val="22"/>
      <w:szCs w:val="22"/>
    </w:rPr>
  </w:style>
  <w:style w:type="paragraph" w:styleId="afa">
    <w:name w:val="header"/>
    <w:aliases w:val="Верхний колонтитул Знак1,Верхний колонтитул Знак Знак, Знак10 Знак Знак1,Знак10 Знак1 Знак,Верхний колонтитул Знак1 Знак Знак Знак,Верхний колонтитул Знак Знак Знак Знак Знак,Верхний колонтитул Знак Знак Знак Знак Знак Знак Знак, Знак"/>
    <w:basedOn w:val="a0"/>
    <w:link w:val="afb"/>
    <w:uiPriority w:val="99"/>
    <w:rsid w:val="00465031"/>
    <w:pPr>
      <w:widowControl/>
      <w:tabs>
        <w:tab w:val="center" w:pos="4677"/>
        <w:tab w:val="right" w:pos="9355"/>
      </w:tabs>
    </w:pPr>
    <w:rPr>
      <w:rFonts w:ascii="Times New Roman" w:eastAsia="Times New Roman" w:hAnsi="Times New Roman" w:cs="Times New Roman"/>
      <w:sz w:val="24"/>
      <w:szCs w:val="24"/>
      <w:lang w:val="ru-RU" w:eastAsia="ru-RU"/>
    </w:rPr>
  </w:style>
  <w:style w:type="character" w:customStyle="1" w:styleId="afb">
    <w:name w:val="Верхний колонтитул Знак"/>
    <w:aliases w:val="Верхний колонтитул Знак1 Знак,Верхний колонтитул Знак Знак Знак, Знак10 Знак Знак1 Знак,Знак10 Знак1 Знак Знак,Верхний колонтитул Знак1 Знак Знак Знак Знак,Верхний колонтитул Знак Знак Знак Знак Знак Знак, Знак Знак"/>
    <w:basedOn w:val="a1"/>
    <w:link w:val="afa"/>
    <w:uiPriority w:val="99"/>
    <w:rsid w:val="00465031"/>
    <w:rPr>
      <w:rFonts w:eastAsia="Times New Roman"/>
      <w:sz w:val="24"/>
      <w:szCs w:val="24"/>
      <w:lang w:eastAsia="ru-RU"/>
    </w:rPr>
  </w:style>
  <w:style w:type="paragraph" w:customStyle="1" w:styleId="afc">
    <w:name w:val="Знак Знак"/>
    <w:basedOn w:val="a0"/>
    <w:rsid w:val="00465031"/>
    <w:pPr>
      <w:widowControl/>
      <w:spacing w:after="160" w:line="240" w:lineRule="exact"/>
    </w:pPr>
    <w:rPr>
      <w:rFonts w:ascii="Tahoma" w:eastAsia="Times New Roman" w:hAnsi="Tahoma" w:cs="Tahoma"/>
      <w:sz w:val="20"/>
      <w:szCs w:val="20"/>
    </w:rPr>
  </w:style>
  <w:style w:type="paragraph" w:customStyle="1" w:styleId="msonormalmailrucssattributepostfix">
    <w:name w:val="msonormal_mailru_css_attribute_postfix"/>
    <w:basedOn w:val="a0"/>
    <w:rsid w:val="00465031"/>
    <w:pPr>
      <w:widowControl/>
      <w:spacing w:before="100" w:beforeAutospacing="1" w:after="100" w:afterAutospacing="1"/>
    </w:pPr>
    <w:rPr>
      <w:rFonts w:ascii="Times New Roman" w:eastAsia="Times New Roman" w:hAnsi="Times New Roman" w:cs="Times New Roman"/>
      <w:sz w:val="24"/>
      <w:szCs w:val="24"/>
      <w:lang w:val="ru-RU" w:eastAsia="ru-RU"/>
    </w:rPr>
  </w:style>
  <w:style w:type="paragraph" w:customStyle="1" w:styleId="111">
    <w:name w:val="Заголовок 11"/>
    <w:basedOn w:val="a0"/>
    <w:next w:val="a0"/>
    <w:uiPriority w:val="1"/>
    <w:qFormat/>
    <w:rsid w:val="00EE6518"/>
    <w:pPr>
      <w:keepNext/>
      <w:snapToGrid w:val="0"/>
      <w:spacing w:before="340" w:line="360" w:lineRule="auto"/>
      <w:jc w:val="center"/>
      <w:outlineLvl w:val="0"/>
    </w:pPr>
    <w:rPr>
      <w:rFonts w:ascii="Arial" w:eastAsia="Times New Roman" w:hAnsi="Arial" w:cs="Times New Roman"/>
      <w:sz w:val="24"/>
      <w:szCs w:val="20"/>
      <w:lang w:val="ru-RU" w:eastAsia="ru-RU"/>
    </w:rPr>
  </w:style>
  <w:style w:type="paragraph" w:styleId="24">
    <w:name w:val="Body Text 2"/>
    <w:basedOn w:val="a0"/>
    <w:link w:val="25"/>
    <w:uiPriority w:val="99"/>
    <w:unhideWhenUsed/>
    <w:rsid w:val="00475DC9"/>
    <w:pPr>
      <w:spacing w:after="120" w:line="480" w:lineRule="auto"/>
    </w:pPr>
  </w:style>
  <w:style w:type="character" w:customStyle="1" w:styleId="25">
    <w:name w:val="Основной текст 2 Знак"/>
    <w:basedOn w:val="a1"/>
    <w:link w:val="24"/>
    <w:uiPriority w:val="99"/>
    <w:rsid w:val="00475DC9"/>
    <w:rPr>
      <w:rFonts w:asciiTheme="minorHAnsi" w:hAnsiTheme="minorHAnsi" w:cstheme="minorBidi"/>
      <w:sz w:val="22"/>
      <w:szCs w:val="22"/>
      <w:lang w:val="en-US"/>
    </w:rPr>
  </w:style>
  <w:style w:type="character" w:customStyle="1" w:styleId="11">
    <w:name w:val="Заголовок 1 Знак"/>
    <w:basedOn w:val="a1"/>
    <w:link w:val="10"/>
    <w:uiPriority w:val="9"/>
    <w:rsid w:val="00475DC9"/>
    <w:rPr>
      <w:rFonts w:ascii="Cambria" w:eastAsia="Times New Roman" w:hAnsi="Cambria"/>
      <w:b/>
      <w:bCs/>
      <w:color w:val="365F91"/>
      <w:lang w:eastAsia="ru-RU"/>
    </w:rPr>
  </w:style>
  <w:style w:type="character" w:customStyle="1" w:styleId="30">
    <w:name w:val="Заголовок 3 Знак"/>
    <w:basedOn w:val="a1"/>
    <w:link w:val="3"/>
    <w:uiPriority w:val="9"/>
    <w:rsid w:val="00475DC9"/>
    <w:rPr>
      <w:rFonts w:ascii="Arial" w:eastAsia="Times New Roman" w:hAnsi="Arial"/>
      <w:b/>
      <w:bCs/>
      <w:sz w:val="26"/>
      <w:szCs w:val="26"/>
      <w:lang w:val="en-US"/>
    </w:rPr>
  </w:style>
  <w:style w:type="character" w:customStyle="1" w:styleId="40">
    <w:name w:val="Заголовок 4 Знак"/>
    <w:basedOn w:val="a1"/>
    <w:link w:val="4"/>
    <w:uiPriority w:val="9"/>
    <w:rsid w:val="00475DC9"/>
    <w:rPr>
      <w:rFonts w:ascii="Calibri" w:eastAsia="Times New Roman" w:hAnsi="Calibri"/>
      <w:b/>
      <w:bCs/>
      <w:strike/>
      <w:lang w:val="en-US"/>
    </w:rPr>
  </w:style>
  <w:style w:type="character" w:customStyle="1" w:styleId="50">
    <w:name w:val="Заголовок 5 Знак"/>
    <w:basedOn w:val="a1"/>
    <w:link w:val="5"/>
    <w:uiPriority w:val="9"/>
    <w:rsid w:val="00475DC9"/>
    <w:rPr>
      <w:rFonts w:ascii="Calibri" w:eastAsia="Times New Roman" w:hAnsi="Calibri"/>
      <w:b/>
      <w:bCs/>
      <w:i/>
      <w:iCs/>
      <w:sz w:val="26"/>
      <w:szCs w:val="26"/>
      <w:lang w:val="en-US" w:eastAsia="ru-RU"/>
    </w:rPr>
  </w:style>
  <w:style w:type="character" w:customStyle="1" w:styleId="70">
    <w:name w:val="Заголовок 7 Знак"/>
    <w:basedOn w:val="a1"/>
    <w:link w:val="7"/>
    <w:uiPriority w:val="9"/>
    <w:rsid w:val="00475DC9"/>
    <w:rPr>
      <w:rFonts w:ascii="Cambria" w:eastAsia="Times New Roman" w:hAnsi="Cambria"/>
      <w:i/>
      <w:iCs/>
      <w:color w:val="404040"/>
      <w:sz w:val="20"/>
      <w:szCs w:val="20"/>
      <w:lang w:val="en-US"/>
    </w:rPr>
  </w:style>
  <w:style w:type="character" w:customStyle="1" w:styleId="90">
    <w:name w:val="Заголовок 9 Знак"/>
    <w:basedOn w:val="a1"/>
    <w:link w:val="9"/>
    <w:uiPriority w:val="9"/>
    <w:rsid w:val="00475DC9"/>
    <w:rPr>
      <w:rFonts w:ascii="Cambria" w:eastAsia="Times New Roman" w:hAnsi="Cambria"/>
      <w:strike/>
      <w:sz w:val="20"/>
      <w:szCs w:val="20"/>
      <w:lang w:val="en-US"/>
    </w:rPr>
  </w:style>
  <w:style w:type="character" w:customStyle="1" w:styleId="NoSpacingChar">
    <w:name w:val="No Spacing Char"/>
    <w:link w:val="13"/>
    <w:locked/>
    <w:rsid w:val="00475DC9"/>
    <w:rPr>
      <w:rFonts w:ascii="Calibri" w:eastAsia="Calibri" w:hAnsi="Calibri"/>
      <w:sz w:val="22"/>
      <w:szCs w:val="22"/>
    </w:rPr>
  </w:style>
  <w:style w:type="character" w:customStyle="1" w:styleId="18">
    <w:name w:val="Основной текст с отступом Знак1"/>
    <w:uiPriority w:val="99"/>
    <w:semiHidden/>
    <w:rsid w:val="00475DC9"/>
    <w:rPr>
      <w:lang w:val="en-US"/>
    </w:rPr>
  </w:style>
  <w:style w:type="paragraph" w:styleId="afd">
    <w:name w:val="footer"/>
    <w:basedOn w:val="a0"/>
    <w:link w:val="afe"/>
    <w:uiPriority w:val="99"/>
    <w:unhideWhenUsed/>
    <w:rsid w:val="00475DC9"/>
    <w:pPr>
      <w:tabs>
        <w:tab w:val="center" w:pos="4677"/>
        <w:tab w:val="right" w:pos="9355"/>
      </w:tabs>
    </w:pPr>
    <w:rPr>
      <w:rFonts w:ascii="Calibri" w:eastAsia="Calibri" w:hAnsi="Calibri" w:cs="Times New Roman"/>
      <w:sz w:val="20"/>
      <w:szCs w:val="20"/>
    </w:rPr>
  </w:style>
  <w:style w:type="character" w:customStyle="1" w:styleId="afe">
    <w:name w:val="Нижний колонтитул Знак"/>
    <w:basedOn w:val="a1"/>
    <w:link w:val="afd"/>
    <w:uiPriority w:val="99"/>
    <w:rsid w:val="00475DC9"/>
    <w:rPr>
      <w:rFonts w:ascii="Calibri" w:eastAsia="Calibri" w:hAnsi="Calibri"/>
      <w:sz w:val="20"/>
      <w:szCs w:val="20"/>
      <w:lang w:val="en-US"/>
    </w:rPr>
  </w:style>
  <w:style w:type="character" w:customStyle="1" w:styleId="A50">
    <w:name w:val="A5"/>
    <w:uiPriority w:val="99"/>
    <w:rsid w:val="00475DC9"/>
    <w:rPr>
      <w:rFonts w:cs="Calibri"/>
      <w:b/>
      <w:bCs/>
      <w:color w:val="000000"/>
      <w:sz w:val="20"/>
      <w:szCs w:val="20"/>
    </w:rPr>
  </w:style>
  <w:style w:type="character" w:customStyle="1" w:styleId="s00">
    <w:name w:val="s00"/>
    <w:rsid w:val="00475DC9"/>
    <w:rPr>
      <w:rFonts w:ascii="Times New Roman" w:hAnsi="Times New Roman" w:cs="Times New Roman" w:hint="default"/>
      <w:b w:val="0"/>
      <w:bCs w:val="0"/>
      <w:i w:val="0"/>
      <w:iCs w:val="0"/>
      <w:color w:val="000000"/>
    </w:rPr>
  </w:style>
  <w:style w:type="character" w:customStyle="1" w:styleId="apple-converted-space">
    <w:name w:val="apple-converted-space"/>
    <w:basedOn w:val="a1"/>
    <w:uiPriority w:val="99"/>
    <w:rsid w:val="00475DC9"/>
  </w:style>
  <w:style w:type="character" w:customStyle="1" w:styleId="previewtxt">
    <w:name w:val="previewtxt"/>
    <w:basedOn w:val="a1"/>
    <w:rsid w:val="00475DC9"/>
  </w:style>
  <w:style w:type="paragraph" w:customStyle="1" w:styleId="120">
    <w:name w:val="Заголовок 12"/>
    <w:basedOn w:val="a0"/>
    <w:uiPriority w:val="1"/>
    <w:qFormat/>
    <w:rsid w:val="00475DC9"/>
    <w:pPr>
      <w:autoSpaceDE w:val="0"/>
      <w:autoSpaceDN w:val="0"/>
      <w:spacing w:before="73"/>
      <w:ind w:left="1010"/>
      <w:outlineLvl w:val="1"/>
    </w:pPr>
    <w:rPr>
      <w:rFonts w:ascii="Times New Roman" w:eastAsia="Times New Roman" w:hAnsi="Times New Roman" w:cs="Times New Roman"/>
      <w:b/>
      <w:bCs/>
      <w:sz w:val="24"/>
      <w:szCs w:val="24"/>
      <w:lang w:val="ru-RU" w:eastAsia="ru-RU" w:bidi="ru-RU"/>
    </w:rPr>
  </w:style>
  <w:style w:type="character" w:customStyle="1" w:styleId="hlfld-contribauthor">
    <w:name w:val="hlfld-contribauthor"/>
    <w:rsid w:val="00475DC9"/>
  </w:style>
  <w:style w:type="character" w:customStyle="1" w:styleId="rpwwt-post-title">
    <w:name w:val="rpwwt-post-title"/>
    <w:basedOn w:val="a1"/>
    <w:rsid w:val="00475DC9"/>
  </w:style>
  <w:style w:type="character" w:customStyle="1" w:styleId="20pt">
    <w:name w:val="Основной текст (2) + Интервал 0 pt"/>
    <w:rsid w:val="00475DC9"/>
    <w:rPr>
      <w:color w:val="000000"/>
      <w:spacing w:val="1"/>
      <w:w w:val="100"/>
      <w:position w:val="0"/>
      <w:sz w:val="18"/>
      <w:szCs w:val="18"/>
      <w:shd w:val="clear" w:color="auto" w:fill="FFFFFF"/>
      <w:lang w:val="ru-RU"/>
    </w:rPr>
  </w:style>
  <w:style w:type="paragraph" w:customStyle="1" w:styleId="Standard">
    <w:name w:val="Standard"/>
    <w:qFormat/>
    <w:rsid w:val="00475DC9"/>
    <w:pPr>
      <w:widowControl w:val="0"/>
      <w:suppressAutoHyphens/>
      <w:autoSpaceDN w:val="0"/>
      <w:ind w:firstLine="0"/>
      <w:textAlignment w:val="baseline"/>
    </w:pPr>
    <w:rPr>
      <w:rFonts w:eastAsia="Andale Sans UI" w:cs="Tahoma"/>
      <w:kern w:val="3"/>
      <w:sz w:val="24"/>
      <w:szCs w:val="24"/>
      <w:lang w:val="de-DE" w:eastAsia="ja-JP" w:bidi="fa-IR"/>
    </w:rPr>
  </w:style>
  <w:style w:type="paragraph" w:customStyle="1" w:styleId="19">
    <w:name w:val="Название1"/>
    <w:basedOn w:val="a0"/>
    <w:uiPriority w:val="99"/>
    <w:rsid w:val="00475DC9"/>
    <w:pPr>
      <w:suppressLineNumbers/>
      <w:tabs>
        <w:tab w:val="num" w:pos="2381"/>
      </w:tabs>
      <w:suppressAutoHyphens/>
      <w:autoSpaceDE w:val="0"/>
      <w:autoSpaceDN w:val="0"/>
      <w:adjustRightInd w:val="0"/>
      <w:spacing w:before="120" w:after="120"/>
      <w:ind w:left="2381" w:right="567" w:firstLine="709"/>
      <w:jc w:val="both"/>
    </w:pPr>
    <w:rPr>
      <w:rFonts w:ascii="Times New Roman" w:eastAsia="Times New Roman" w:hAnsi="Times New Roman" w:cs="Arial Unicode MS"/>
      <w:i/>
      <w:iCs/>
      <w:strike/>
      <w:kern w:val="1"/>
      <w:sz w:val="24"/>
      <w:szCs w:val="24"/>
    </w:rPr>
  </w:style>
  <w:style w:type="paragraph" w:customStyle="1" w:styleId="Style14">
    <w:name w:val="Style14"/>
    <w:basedOn w:val="a0"/>
    <w:uiPriority w:val="99"/>
    <w:rsid w:val="00475DC9"/>
    <w:pPr>
      <w:tabs>
        <w:tab w:val="num" w:pos="2345"/>
      </w:tabs>
      <w:autoSpaceDE w:val="0"/>
      <w:autoSpaceDN w:val="0"/>
      <w:adjustRightInd w:val="0"/>
      <w:spacing w:line="240" w:lineRule="exact"/>
      <w:ind w:firstLine="307"/>
      <w:jc w:val="both"/>
    </w:pPr>
    <w:rPr>
      <w:rFonts w:ascii="Arial Unicode MS" w:eastAsia="Times New Roman" w:hAnsi="Calibri" w:cs="Arial Unicode MS"/>
      <w:sz w:val="24"/>
      <w:szCs w:val="24"/>
      <w:lang w:val="ru-RU" w:eastAsia="ru-RU"/>
    </w:rPr>
  </w:style>
  <w:style w:type="paragraph" w:customStyle="1" w:styleId="Style17">
    <w:name w:val="Style17"/>
    <w:basedOn w:val="a0"/>
    <w:uiPriority w:val="99"/>
    <w:rsid w:val="00475DC9"/>
    <w:pPr>
      <w:tabs>
        <w:tab w:val="num" w:pos="2345"/>
      </w:tabs>
      <w:autoSpaceDE w:val="0"/>
      <w:autoSpaceDN w:val="0"/>
      <w:adjustRightInd w:val="0"/>
      <w:spacing w:line="240" w:lineRule="exact"/>
      <w:ind w:firstLine="288"/>
      <w:jc w:val="both"/>
    </w:pPr>
    <w:rPr>
      <w:rFonts w:ascii="Arial Unicode MS" w:eastAsia="Times New Roman" w:hAnsi="Calibri" w:cs="Arial Unicode MS"/>
      <w:sz w:val="24"/>
      <w:szCs w:val="24"/>
      <w:lang w:val="ru-RU" w:eastAsia="ru-RU"/>
    </w:rPr>
  </w:style>
  <w:style w:type="character" w:customStyle="1" w:styleId="FontStyle32">
    <w:name w:val="Font Style32"/>
    <w:uiPriority w:val="99"/>
    <w:rsid w:val="00475DC9"/>
    <w:rPr>
      <w:rFonts w:ascii="Calibri" w:hAnsi="Calibri"/>
      <w:b/>
      <w:sz w:val="18"/>
    </w:rPr>
  </w:style>
  <w:style w:type="character" w:customStyle="1" w:styleId="FontStyle35">
    <w:name w:val="Font Style35"/>
    <w:uiPriority w:val="99"/>
    <w:rsid w:val="00475DC9"/>
    <w:rPr>
      <w:rFonts w:ascii="Calibri" w:hAnsi="Calibri"/>
      <w:sz w:val="18"/>
    </w:rPr>
  </w:style>
  <w:style w:type="character" w:customStyle="1" w:styleId="FontStyle116">
    <w:name w:val="Font Style116"/>
    <w:rsid w:val="00475DC9"/>
    <w:rPr>
      <w:rFonts w:ascii="Times New Roman" w:hAnsi="Times New Roman"/>
      <w:sz w:val="24"/>
    </w:rPr>
  </w:style>
  <w:style w:type="character" w:customStyle="1" w:styleId="310">
    <w:name w:val="Таблица простая 31"/>
    <w:uiPriority w:val="19"/>
    <w:qFormat/>
    <w:rsid w:val="00475DC9"/>
    <w:rPr>
      <w:i/>
      <w:iCs/>
      <w:color w:val="808080"/>
    </w:rPr>
  </w:style>
  <w:style w:type="character" w:customStyle="1" w:styleId="aff">
    <w:name w:val="Основной текст_"/>
    <w:link w:val="26"/>
    <w:locked/>
    <w:rsid w:val="00475DC9"/>
    <w:rPr>
      <w:rFonts w:ascii="Segoe UI" w:eastAsia="Segoe UI" w:hAnsi="Segoe UI" w:cs="Segoe UI"/>
      <w:color w:val="000000"/>
      <w:sz w:val="17"/>
      <w:szCs w:val="17"/>
      <w:shd w:val="clear" w:color="auto" w:fill="FFFFFF"/>
    </w:rPr>
  </w:style>
  <w:style w:type="paragraph" w:customStyle="1" w:styleId="26">
    <w:name w:val="Основной текст2"/>
    <w:basedOn w:val="a0"/>
    <w:link w:val="aff"/>
    <w:qFormat/>
    <w:rsid w:val="00475DC9"/>
    <w:pPr>
      <w:shd w:val="clear" w:color="auto" w:fill="FFFFFF"/>
      <w:spacing w:line="240" w:lineRule="exact"/>
      <w:ind w:firstLine="567"/>
      <w:jc w:val="both"/>
    </w:pPr>
    <w:rPr>
      <w:rFonts w:ascii="Segoe UI" w:eastAsia="Segoe UI" w:hAnsi="Segoe UI" w:cs="Segoe UI"/>
      <w:color w:val="000000"/>
      <w:sz w:val="17"/>
      <w:szCs w:val="17"/>
      <w:lang w:val="ru-RU"/>
    </w:rPr>
  </w:style>
  <w:style w:type="character" w:customStyle="1" w:styleId="13pt">
    <w:name w:val="Основной текст + 13 pt;Полужирный"/>
    <w:rsid w:val="00475DC9"/>
    <w:rPr>
      <w:rFonts w:ascii="Times New Roman" w:eastAsia="Times New Roman" w:hAnsi="Times New Roman" w:cs="Times New Roman"/>
      <w:b/>
      <w:bCs/>
      <w:color w:val="000000"/>
      <w:spacing w:val="0"/>
      <w:w w:val="100"/>
      <w:position w:val="0"/>
      <w:sz w:val="26"/>
      <w:szCs w:val="26"/>
      <w:shd w:val="clear" w:color="auto" w:fill="FFFFFF"/>
      <w:lang w:val="ru-RU"/>
    </w:rPr>
  </w:style>
  <w:style w:type="paragraph" w:customStyle="1" w:styleId="211">
    <w:name w:val="Основной текст 21"/>
    <w:basedOn w:val="17"/>
    <w:rsid w:val="00475DC9"/>
    <w:rPr>
      <w:rFonts w:eastAsia="Times New Roman"/>
      <w:color w:val="000000"/>
      <w:sz w:val="28"/>
    </w:rPr>
  </w:style>
  <w:style w:type="paragraph" w:customStyle="1" w:styleId="220">
    <w:name w:val="Основной текст 22"/>
    <w:basedOn w:val="17"/>
    <w:rsid w:val="00475DC9"/>
    <w:pPr>
      <w:spacing w:line="360" w:lineRule="auto"/>
      <w:jc w:val="both"/>
    </w:pPr>
    <w:rPr>
      <w:rFonts w:eastAsia="Times New Roman"/>
      <w:sz w:val="24"/>
    </w:rPr>
  </w:style>
  <w:style w:type="paragraph" w:customStyle="1" w:styleId="Style10">
    <w:name w:val="Style10"/>
    <w:basedOn w:val="a0"/>
    <w:rsid w:val="00475DC9"/>
    <w:pPr>
      <w:autoSpaceDE w:val="0"/>
      <w:autoSpaceDN w:val="0"/>
      <w:adjustRightInd w:val="0"/>
      <w:spacing w:line="631" w:lineRule="exact"/>
      <w:ind w:firstLine="646"/>
    </w:pPr>
    <w:rPr>
      <w:rFonts w:ascii="Times New Roman" w:eastAsia="Times New Roman" w:hAnsi="Times New Roman" w:cs="Times New Roman"/>
      <w:sz w:val="24"/>
      <w:szCs w:val="24"/>
      <w:lang w:val="ru-RU" w:eastAsia="ru-RU"/>
    </w:rPr>
  </w:style>
  <w:style w:type="character" w:customStyle="1" w:styleId="FontStyle36">
    <w:name w:val="Font Style36"/>
    <w:rsid w:val="00475DC9"/>
    <w:rPr>
      <w:rFonts w:ascii="Times New Roman" w:hAnsi="Times New Roman" w:cs="Times New Roman"/>
      <w:b/>
      <w:bCs/>
      <w:sz w:val="26"/>
      <w:szCs w:val="26"/>
    </w:rPr>
  </w:style>
  <w:style w:type="paragraph" w:customStyle="1" w:styleId="Style21">
    <w:name w:val="Style21"/>
    <w:basedOn w:val="a0"/>
    <w:rsid w:val="00475DC9"/>
    <w:pPr>
      <w:autoSpaceDE w:val="0"/>
      <w:autoSpaceDN w:val="0"/>
      <w:adjustRightInd w:val="0"/>
      <w:spacing w:line="318" w:lineRule="exact"/>
      <w:ind w:firstLine="1032"/>
      <w:jc w:val="both"/>
    </w:pPr>
    <w:rPr>
      <w:rFonts w:ascii="Times New Roman" w:eastAsia="Times New Roman" w:hAnsi="Times New Roman" w:cs="Times New Roman"/>
      <w:sz w:val="24"/>
      <w:szCs w:val="24"/>
      <w:lang w:val="ru-RU" w:eastAsia="ru-RU"/>
    </w:rPr>
  </w:style>
  <w:style w:type="paragraph" w:customStyle="1" w:styleId="Style16">
    <w:name w:val="Style16"/>
    <w:basedOn w:val="a0"/>
    <w:rsid w:val="00475DC9"/>
    <w:pPr>
      <w:autoSpaceDE w:val="0"/>
      <w:autoSpaceDN w:val="0"/>
      <w:adjustRightInd w:val="0"/>
      <w:spacing w:line="326" w:lineRule="exact"/>
      <w:ind w:firstLine="413"/>
      <w:jc w:val="both"/>
    </w:pPr>
    <w:rPr>
      <w:rFonts w:ascii="Times New Roman" w:eastAsia="Times New Roman" w:hAnsi="Times New Roman" w:cs="Times New Roman"/>
      <w:sz w:val="24"/>
      <w:szCs w:val="24"/>
      <w:lang w:val="ru-RU" w:eastAsia="ru-RU"/>
    </w:rPr>
  </w:style>
  <w:style w:type="paragraph" w:customStyle="1" w:styleId="Style12">
    <w:name w:val="Style12"/>
    <w:basedOn w:val="a0"/>
    <w:uiPriority w:val="99"/>
    <w:rsid w:val="00475DC9"/>
    <w:pPr>
      <w:autoSpaceDE w:val="0"/>
      <w:autoSpaceDN w:val="0"/>
      <w:adjustRightInd w:val="0"/>
    </w:pPr>
    <w:rPr>
      <w:rFonts w:ascii="Times New Roman" w:eastAsia="Times New Roman" w:hAnsi="Times New Roman" w:cs="Times New Roman"/>
      <w:sz w:val="24"/>
      <w:szCs w:val="24"/>
      <w:lang w:val="ru-RU" w:eastAsia="ru-RU"/>
    </w:rPr>
  </w:style>
  <w:style w:type="character" w:customStyle="1" w:styleId="FontStyle25">
    <w:name w:val="Font Style25"/>
    <w:rsid w:val="00475DC9"/>
    <w:rPr>
      <w:rFonts w:ascii="Times New Roman" w:eastAsia="SimSun" w:hAnsi="Times New Roman" w:cs="Times New Roman" w:hint="default"/>
      <w:i/>
      <w:iCs/>
      <w:sz w:val="16"/>
      <w:szCs w:val="16"/>
      <w:lang w:val="kk-KZ" w:eastAsia="en-US" w:bidi="ar-SA"/>
    </w:rPr>
  </w:style>
  <w:style w:type="character" w:customStyle="1" w:styleId="FontStyle26">
    <w:name w:val="Font Style26"/>
    <w:rsid w:val="00475DC9"/>
    <w:rPr>
      <w:rFonts w:ascii="Times New Roman" w:hAnsi="Times New Roman" w:cs="Times New Roman"/>
      <w:b/>
      <w:bCs/>
      <w:sz w:val="26"/>
      <w:szCs w:val="26"/>
    </w:rPr>
  </w:style>
  <w:style w:type="paragraph" w:customStyle="1" w:styleId="Style13">
    <w:name w:val="Style13"/>
    <w:basedOn w:val="a0"/>
    <w:uiPriority w:val="99"/>
    <w:rsid w:val="00475DC9"/>
    <w:pPr>
      <w:suppressAutoHyphens/>
      <w:autoSpaceDE w:val="0"/>
      <w:spacing w:line="312" w:lineRule="exact"/>
      <w:ind w:firstLine="660"/>
      <w:jc w:val="both"/>
    </w:pPr>
    <w:rPr>
      <w:rFonts w:ascii="Times New Roman" w:eastAsia="Times New Roman" w:hAnsi="Times New Roman" w:cs="Times New Roman"/>
      <w:sz w:val="24"/>
      <w:szCs w:val="24"/>
      <w:lang w:val="ru-RU" w:eastAsia="ar-SA"/>
    </w:rPr>
  </w:style>
  <w:style w:type="character" w:customStyle="1" w:styleId="FontStyle34">
    <w:name w:val="Font Style34"/>
    <w:rsid w:val="00475DC9"/>
    <w:rPr>
      <w:rFonts w:ascii="Times New Roman" w:hAnsi="Times New Roman" w:cs="Times New Roman"/>
      <w:i/>
      <w:iCs/>
      <w:sz w:val="26"/>
      <w:szCs w:val="26"/>
    </w:rPr>
  </w:style>
  <w:style w:type="character" w:customStyle="1" w:styleId="FontStyle87">
    <w:name w:val="Font Style87"/>
    <w:rsid w:val="00475DC9"/>
    <w:rPr>
      <w:rFonts w:ascii="Times New Roman" w:hAnsi="Times New Roman" w:cs="Times New Roman"/>
      <w:b/>
      <w:bCs/>
      <w:sz w:val="24"/>
      <w:szCs w:val="24"/>
    </w:rPr>
  </w:style>
  <w:style w:type="paragraph" w:customStyle="1" w:styleId="Style3">
    <w:name w:val="Style3"/>
    <w:basedOn w:val="a0"/>
    <w:rsid w:val="00475DC9"/>
    <w:pPr>
      <w:autoSpaceDE w:val="0"/>
      <w:autoSpaceDN w:val="0"/>
      <w:adjustRightInd w:val="0"/>
      <w:spacing w:line="316" w:lineRule="exact"/>
      <w:ind w:firstLine="641"/>
      <w:jc w:val="both"/>
    </w:pPr>
    <w:rPr>
      <w:rFonts w:ascii="Times New Roman" w:eastAsia="Times New Roman" w:hAnsi="Times New Roman" w:cs="Times New Roman"/>
      <w:sz w:val="24"/>
      <w:szCs w:val="24"/>
      <w:lang w:val="ru-RU" w:eastAsia="ru-RU"/>
    </w:rPr>
  </w:style>
  <w:style w:type="character" w:customStyle="1" w:styleId="FontStyle19">
    <w:name w:val="Font Style19"/>
    <w:rsid w:val="00475DC9"/>
    <w:rPr>
      <w:rFonts w:ascii="Times New Roman" w:hAnsi="Times New Roman" w:cs="Times New Roman"/>
      <w:sz w:val="26"/>
      <w:szCs w:val="26"/>
    </w:rPr>
  </w:style>
  <w:style w:type="paragraph" w:styleId="34">
    <w:name w:val="Body Text Indent 3"/>
    <w:basedOn w:val="a0"/>
    <w:link w:val="35"/>
    <w:uiPriority w:val="99"/>
    <w:unhideWhenUsed/>
    <w:rsid w:val="00475DC9"/>
    <w:pPr>
      <w:widowControl/>
      <w:spacing w:after="120" w:line="360" w:lineRule="auto"/>
      <w:ind w:left="283" w:firstLine="567"/>
      <w:jc w:val="both"/>
    </w:pPr>
    <w:rPr>
      <w:rFonts w:ascii="Calibri" w:eastAsia="Times New Roman" w:hAnsi="Calibri" w:cs="Times New Roman"/>
      <w:sz w:val="16"/>
      <w:szCs w:val="16"/>
      <w:lang w:eastAsia="ru-RU"/>
    </w:rPr>
  </w:style>
  <w:style w:type="character" w:customStyle="1" w:styleId="35">
    <w:name w:val="Основной текст с отступом 3 Знак"/>
    <w:basedOn w:val="a1"/>
    <w:link w:val="34"/>
    <w:uiPriority w:val="99"/>
    <w:rsid w:val="00475DC9"/>
    <w:rPr>
      <w:rFonts w:ascii="Calibri" w:eastAsia="Times New Roman" w:hAnsi="Calibri"/>
      <w:sz w:val="16"/>
      <w:szCs w:val="16"/>
      <w:lang w:eastAsia="ru-RU"/>
    </w:rPr>
  </w:style>
  <w:style w:type="character" w:customStyle="1" w:styleId="BodyTextIndentChar">
    <w:name w:val="Body Text Indent Char"/>
    <w:link w:val="1a"/>
    <w:locked/>
    <w:rsid w:val="00475DC9"/>
    <w:rPr>
      <w:rFonts w:eastAsia="Calibri"/>
      <w:sz w:val="24"/>
      <w:szCs w:val="24"/>
    </w:rPr>
  </w:style>
  <w:style w:type="paragraph" w:customStyle="1" w:styleId="1a">
    <w:name w:val="Основной текст с отступом1"/>
    <w:basedOn w:val="a0"/>
    <w:link w:val="BodyTextIndentChar"/>
    <w:qFormat/>
    <w:rsid w:val="00475DC9"/>
    <w:pPr>
      <w:autoSpaceDE w:val="0"/>
      <w:autoSpaceDN w:val="0"/>
      <w:adjustRightInd w:val="0"/>
      <w:spacing w:after="120"/>
      <w:ind w:left="283"/>
    </w:pPr>
    <w:rPr>
      <w:rFonts w:ascii="Times New Roman" w:eastAsia="Calibri" w:hAnsi="Times New Roman" w:cs="Times New Roman"/>
      <w:sz w:val="24"/>
      <w:szCs w:val="24"/>
      <w:lang w:val="ru-RU"/>
    </w:rPr>
  </w:style>
  <w:style w:type="character" w:customStyle="1" w:styleId="FontStyle16">
    <w:name w:val="Font Style16"/>
    <w:rsid w:val="00475DC9"/>
    <w:rPr>
      <w:rFonts w:ascii="Times New Roman" w:hAnsi="Times New Roman"/>
      <w:b/>
      <w:sz w:val="26"/>
    </w:rPr>
  </w:style>
  <w:style w:type="character" w:customStyle="1" w:styleId="1b">
    <w:name w:val="Обычный (веб) Знак1"/>
    <w:aliases w:val="Обычный (веб) Знак Знак,Обычный (веб) Знак1 Знак Знак,Обычный (веб) Знак Знак1 Знак Знак,Знак Знак1 Знак Знак1 Знак,Обычный (веб) Знак Знак Знак Знак1 Знак,Знак Знак1 Знак Знак Знак Знак,Обычный (веб) Знак Знак Знак Знак Знак Знак"/>
    <w:uiPriority w:val="99"/>
    <w:locked/>
    <w:rsid w:val="00475DC9"/>
    <w:rPr>
      <w:rFonts w:ascii="Times New Roman" w:eastAsia="Times New Roman" w:hAnsi="Times New Roman" w:cs="Times New Roman"/>
      <w:sz w:val="24"/>
      <w:szCs w:val="20"/>
    </w:rPr>
  </w:style>
  <w:style w:type="paragraph" w:customStyle="1" w:styleId="western">
    <w:name w:val="western"/>
    <w:basedOn w:val="a0"/>
    <w:uiPriority w:val="99"/>
    <w:rsid w:val="00475DC9"/>
    <w:pPr>
      <w:widowControl/>
      <w:tabs>
        <w:tab w:val="num" w:pos="2345"/>
      </w:tabs>
      <w:spacing w:before="100" w:beforeAutospacing="1" w:after="100" w:afterAutospacing="1"/>
    </w:pPr>
    <w:rPr>
      <w:rFonts w:ascii="Times New Roman" w:eastAsia="Times New Roman" w:hAnsi="Times New Roman" w:cs="Arial Unicode MS"/>
      <w:sz w:val="24"/>
      <w:szCs w:val="24"/>
      <w:lang w:val="ru-RU" w:eastAsia="ru-RU"/>
    </w:rPr>
  </w:style>
  <w:style w:type="paragraph" w:customStyle="1" w:styleId="Pa14">
    <w:name w:val="Pa14"/>
    <w:basedOn w:val="a0"/>
    <w:next w:val="a0"/>
    <w:uiPriority w:val="99"/>
    <w:qFormat/>
    <w:rsid w:val="00475DC9"/>
    <w:pPr>
      <w:widowControl/>
      <w:autoSpaceDE w:val="0"/>
      <w:autoSpaceDN w:val="0"/>
      <w:adjustRightInd w:val="0"/>
      <w:spacing w:line="201" w:lineRule="atLeast"/>
    </w:pPr>
    <w:rPr>
      <w:rFonts w:ascii="Calibri" w:eastAsia="Times New Roman" w:hAnsi="Calibri" w:cs="Arial Unicode MS"/>
      <w:sz w:val="24"/>
      <w:szCs w:val="24"/>
      <w:lang w:val="ru-RU"/>
    </w:rPr>
  </w:style>
  <w:style w:type="character" w:customStyle="1" w:styleId="spelle">
    <w:name w:val="spelle"/>
    <w:rsid w:val="00475DC9"/>
    <w:rPr>
      <w:rFonts w:cs="Times New Roman"/>
    </w:rPr>
  </w:style>
  <w:style w:type="character" w:customStyle="1" w:styleId="fontstyle27">
    <w:name w:val="fontstyle27"/>
    <w:rsid w:val="00475DC9"/>
    <w:rPr>
      <w:rFonts w:cs="Times New Roman"/>
    </w:rPr>
  </w:style>
  <w:style w:type="paragraph" w:customStyle="1" w:styleId="text-align-justify">
    <w:name w:val="text-align-justify"/>
    <w:basedOn w:val="a0"/>
    <w:rsid w:val="00475DC9"/>
    <w:pPr>
      <w:widowControl/>
      <w:spacing w:before="100" w:beforeAutospacing="1" w:after="100" w:afterAutospacing="1"/>
    </w:pPr>
    <w:rPr>
      <w:rFonts w:ascii="Times New Roman" w:eastAsia="Times New Roman" w:hAnsi="Times New Roman" w:cs="Times New Roman"/>
      <w:sz w:val="24"/>
      <w:szCs w:val="24"/>
      <w:lang w:val="ru-RU" w:eastAsia="ru-RU"/>
    </w:rPr>
  </w:style>
  <w:style w:type="paragraph" w:styleId="36">
    <w:name w:val="Body Text 3"/>
    <w:basedOn w:val="a0"/>
    <w:link w:val="37"/>
    <w:uiPriority w:val="99"/>
    <w:unhideWhenUsed/>
    <w:rsid w:val="00475DC9"/>
    <w:pPr>
      <w:widowControl/>
      <w:tabs>
        <w:tab w:val="num" w:pos="2381"/>
      </w:tabs>
      <w:autoSpaceDE w:val="0"/>
      <w:autoSpaceDN w:val="0"/>
      <w:adjustRightInd w:val="0"/>
      <w:spacing w:after="120"/>
      <w:ind w:left="2381" w:right="567" w:hanging="360"/>
      <w:jc w:val="both"/>
    </w:pPr>
    <w:rPr>
      <w:rFonts w:ascii="Times New Roman" w:eastAsia="Times New Roman" w:hAnsi="Times New Roman" w:cs="Times New Roman"/>
      <w:strike/>
      <w:sz w:val="16"/>
      <w:szCs w:val="16"/>
      <w:lang w:eastAsia="ru-RU"/>
    </w:rPr>
  </w:style>
  <w:style w:type="character" w:customStyle="1" w:styleId="37">
    <w:name w:val="Основной текст 3 Знак"/>
    <w:basedOn w:val="a1"/>
    <w:link w:val="36"/>
    <w:uiPriority w:val="99"/>
    <w:rsid w:val="00475DC9"/>
    <w:rPr>
      <w:rFonts w:eastAsia="Times New Roman"/>
      <w:strike/>
      <w:sz w:val="16"/>
      <w:szCs w:val="16"/>
      <w:lang w:eastAsia="ru-RU"/>
    </w:rPr>
  </w:style>
  <w:style w:type="paragraph" w:customStyle="1" w:styleId="aff0">
    <w:name w:val="_Общий"/>
    <w:link w:val="aff1"/>
    <w:rsid w:val="00475DC9"/>
    <w:pPr>
      <w:widowControl w:val="0"/>
      <w:shd w:val="clear" w:color="auto" w:fill="FFFFFF"/>
      <w:jc w:val="both"/>
    </w:pPr>
    <w:rPr>
      <w:rFonts w:eastAsia="Times New Roman"/>
      <w:noProof/>
      <w:color w:val="000000"/>
      <w:szCs w:val="22"/>
      <w:lang w:val="kk-KZ" w:eastAsia="ru-RU"/>
    </w:rPr>
  </w:style>
  <w:style w:type="character" w:customStyle="1" w:styleId="aff1">
    <w:name w:val="_Общий Знак"/>
    <w:link w:val="aff0"/>
    <w:locked/>
    <w:rsid w:val="00475DC9"/>
    <w:rPr>
      <w:rFonts w:eastAsia="Times New Roman"/>
      <w:noProof/>
      <w:color w:val="000000"/>
      <w:szCs w:val="22"/>
      <w:shd w:val="clear" w:color="auto" w:fill="FFFFFF"/>
      <w:lang w:val="kk-KZ" w:eastAsia="ru-RU"/>
    </w:rPr>
  </w:style>
  <w:style w:type="paragraph" w:styleId="aff2">
    <w:name w:val="footnote text"/>
    <w:basedOn w:val="a0"/>
    <w:link w:val="aff3"/>
    <w:uiPriority w:val="99"/>
    <w:semiHidden/>
    <w:unhideWhenUsed/>
    <w:rsid w:val="00475DC9"/>
    <w:pPr>
      <w:widowControl/>
    </w:pPr>
    <w:rPr>
      <w:rFonts w:ascii="Calibri" w:eastAsia="Calibri" w:hAnsi="Calibri" w:cs="Times New Roman"/>
      <w:sz w:val="20"/>
      <w:szCs w:val="20"/>
    </w:rPr>
  </w:style>
  <w:style w:type="character" w:customStyle="1" w:styleId="aff3">
    <w:name w:val="Текст сноски Знак"/>
    <w:basedOn w:val="a1"/>
    <w:link w:val="aff2"/>
    <w:uiPriority w:val="99"/>
    <w:semiHidden/>
    <w:rsid w:val="00475DC9"/>
    <w:rPr>
      <w:rFonts w:ascii="Calibri" w:eastAsia="Calibri" w:hAnsi="Calibri"/>
      <w:sz w:val="20"/>
      <w:szCs w:val="20"/>
    </w:rPr>
  </w:style>
  <w:style w:type="character" w:customStyle="1" w:styleId="ei">
    <w:name w:val="ei"/>
    <w:uiPriority w:val="99"/>
    <w:rsid w:val="00475DC9"/>
    <w:rPr>
      <w:rFonts w:cs="Times New Roman"/>
    </w:rPr>
  </w:style>
  <w:style w:type="character" w:customStyle="1" w:styleId="mw-headline">
    <w:name w:val="mw-headline"/>
    <w:uiPriority w:val="99"/>
    <w:rsid w:val="00475DC9"/>
    <w:rPr>
      <w:rFonts w:cs="Times New Roman"/>
    </w:rPr>
  </w:style>
  <w:style w:type="paragraph" w:styleId="aff4">
    <w:name w:val="Plain Text"/>
    <w:basedOn w:val="a0"/>
    <w:link w:val="aff5"/>
    <w:uiPriority w:val="99"/>
    <w:rsid w:val="00475DC9"/>
    <w:pPr>
      <w:widowControl/>
      <w:tabs>
        <w:tab w:val="num" w:pos="2381"/>
      </w:tabs>
      <w:autoSpaceDE w:val="0"/>
      <w:autoSpaceDN w:val="0"/>
      <w:adjustRightInd w:val="0"/>
      <w:ind w:left="2381" w:right="567" w:hanging="360"/>
      <w:jc w:val="both"/>
    </w:pPr>
    <w:rPr>
      <w:rFonts w:ascii="Courier New" w:eastAsia="Times New Roman" w:hAnsi="Courier New" w:cs="Times New Roman"/>
      <w:sz w:val="20"/>
      <w:szCs w:val="20"/>
    </w:rPr>
  </w:style>
  <w:style w:type="character" w:customStyle="1" w:styleId="aff5">
    <w:name w:val="Текст Знак"/>
    <w:basedOn w:val="a1"/>
    <w:link w:val="aff4"/>
    <w:uiPriority w:val="99"/>
    <w:rsid w:val="00475DC9"/>
    <w:rPr>
      <w:rFonts w:ascii="Courier New" w:eastAsia="Times New Roman" w:hAnsi="Courier New"/>
      <w:sz w:val="20"/>
      <w:szCs w:val="20"/>
      <w:lang w:val="en-US"/>
    </w:rPr>
  </w:style>
  <w:style w:type="paragraph" w:customStyle="1" w:styleId="aff6">
    <w:name w:val="Тексттабл"/>
    <w:basedOn w:val="af"/>
    <w:autoRedefine/>
    <w:uiPriority w:val="99"/>
    <w:rsid w:val="00475DC9"/>
    <w:pPr>
      <w:autoSpaceDE w:val="0"/>
      <w:autoSpaceDN w:val="0"/>
      <w:adjustRightInd w:val="0"/>
      <w:ind w:left="720" w:right="567" w:hanging="360"/>
      <w:jc w:val="both"/>
    </w:pPr>
    <w:rPr>
      <w:i/>
      <w:iCs/>
      <w:strike/>
      <w:szCs w:val="24"/>
      <w:lang w:val="en-US" w:eastAsia="en-US"/>
    </w:rPr>
  </w:style>
  <w:style w:type="paragraph" w:customStyle="1" w:styleId="aff7">
    <w:name w:val="Таблица"/>
    <w:basedOn w:val="a0"/>
    <w:autoRedefine/>
    <w:uiPriority w:val="99"/>
    <w:rsid w:val="00475DC9"/>
    <w:pPr>
      <w:widowControl/>
      <w:tabs>
        <w:tab w:val="num" w:pos="2381"/>
      </w:tabs>
      <w:autoSpaceDE w:val="0"/>
      <w:autoSpaceDN w:val="0"/>
      <w:adjustRightInd w:val="0"/>
      <w:ind w:left="720" w:right="567" w:hanging="360"/>
      <w:jc w:val="center"/>
    </w:pPr>
    <w:rPr>
      <w:rFonts w:ascii="Times New Roman" w:eastAsia="Times New Roman" w:hAnsi="Times New Roman" w:cs="Arial Unicode MS"/>
      <w:b/>
      <w:bCs/>
      <w:strike/>
      <w:color w:val="000000"/>
      <w:sz w:val="28"/>
      <w:szCs w:val="28"/>
      <w:lang w:val="ru-RU" w:eastAsia="ru-RU"/>
    </w:rPr>
  </w:style>
  <w:style w:type="paragraph" w:styleId="aff8">
    <w:name w:val="List"/>
    <w:aliases w:val="Список -"/>
    <w:basedOn w:val="a0"/>
    <w:uiPriority w:val="99"/>
    <w:rsid w:val="00475DC9"/>
    <w:pPr>
      <w:widowControl/>
      <w:tabs>
        <w:tab w:val="num" w:pos="2381"/>
      </w:tabs>
      <w:autoSpaceDE w:val="0"/>
      <w:autoSpaceDN w:val="0"/>
      <w:adjustRightInd w:val="0"/>
      <w:ind w:left="720" w:right="567" w:hanging="360"/>
      <w:jc w:val="both"/>
    </w:pPr>
    <w:rPr>
      <w:rFonts w:ascii="Times New Roman" w:eastAsia="Times New Roman" w:hAnsi="Times New Roman" w:cs="Arial Unicode MS"/>
      <w:strike/>
      <w:sz w:val="28"/>
      <w:szCs w:val="28"/>
      <w:lang w:val="ru-RU" w:eastAsia="ru-RU"/>
    </w:rPr>
  </w:style>
  <w:style w:type="paragraph" w:customStyle="1" w:styleId="bodytext">
    <w:name w:val="bodytext"/>
    <w:basedOn w:val="a0"/>
    <w:rsid w:val="00475DC9"/>
    <w:pPr>
      <w:widowControl/>
      <w:tabs>
        <w:tab w:val="num" w:pos="2381"/>
      </w:tabs>
      <w:autoSpaceDE w:val="0"/>
      <w:autoSpaceDN w:val="0"/>
      <w:adjustRightInd w:val="0"/>
      <w:ind w:left="2381" w:right="567" w:hanging="360"/>
      <w:jc w:val="both"/>
    </w:pPr>
    <w:rPr>
      <w:rFonts w:ascii="Arial" w:eastAsia="Times New Roman" w:hAnsi="Arial" w:cs="Arial"/>
      <w:strike/>
      <w:sz w:val="20"/>
      <w:szCs w:val="20"/>
      <w:lang w:val="ru-RU" w:eastAsia="ru-RU"/>
    </w:rPr>
  </w:style>
  <w:style w:type="character" w:customStyle="1" w:styleId="hps">
    <w:name w:val="hps"/>
    <w:rsid w:val="00475DC9"/>
  </w:style>
  <w:style w:type="character" w:customStyle="1" w:styleId="maincontent">
    <w:name w:val="maincontent"/>
    <w:rsid w:val="00475DC9"/>
    <w:rPr>
      <w:rFonts w:cs="Times New Roman"/>
    </w:rPr>
  </w:style>
  <w:style w:type="paragraph" w:customStyle="1" w:styleId="1c">
    <w:name w:val="Основной текст1"/>
    <w:basedOn w:val="a0"/>
    <w:rsid w:val="00475DC9"/>
    <w:pPr>
      <w:shd w:val="clear" w:color="auto" w:fill="FFFFFF"/>
      <w:tabs>
        <w:tab w:val="num" w:pos="2345"/>
      </w:tabs>
      <w:spacing w:line="274" w:lineRule="exact"/>
      <w:ind w:firstLine="760"/>
      <w:jc w:val="both"/>
    </w:pPr>
    <w:rPr>
      <w:rFonts w:ascii="Times New Roman" w:eastAsia="Times New Roman" w:hAnsi="Times New Roman" w:cs="Times New Roman"/>
      <w:spacing w:val="11"/>
      <w:sz w:val="20"/>
      <w:szCs w:val="20"/>
    </w:rPr>
  </w:style>
  <w:style w:type="character" w:customStyle="1" w:styleId="0pt0">
    <w:name w:val="Основной текст + Интервал 0 pt"/>
    <w:rsid w:val="00475DC9"/>
    <w:rPr>
      <w:rFonts w:ascii="Times New Roman" w:hAnsi="Times New Roman"/>
      <w:spacing w:val="11"/>
      <w:shd w:val="clear" w:color="auto" w:fill="FFFFFF"/>
    </w:rPr>
  </w:style>
  <w:style w:type="character" w:customStyle="1" w:styleId="91">
    <w:name w:val="Основной текст + 9"/>
    <w:aliases w:val="5 pt,Интервал 0 pt"/>
    <w:rsid w:val="00475DC9"/>
    <w:rPr>
      <w:rFonts w:ascii="Times New Roman" w:hAnsi="Times New Roman"/>
      <w:spacing w:val="11"/>
      <w:shd w:val="clear" w:color="auto" w:fill="FFFFFF"/>
    </w:rPr>
  </w:style>
  <w:style w:type="character" w:customStyle="1" w:styleId="LucidaSansUnicode">
    <w:name w:val="Основной текст + Lucida Sans Unicode"/>
    <w:aliases w:val="9,5 pt7,Интервал 0 pt6"/>
    <w:rsid w:val="00475DC9"/>
    <w:rPr>
      <w:rFonts w:ascii="Lucida Sans Unicode" w:eastAsia="Times New Roman" w:hAnsi="Lucida Sans Unicode"/>
      <w:color w:val="000000"/>
      <w:spacing w:val="-3"/>
      <w:w w:val="100"/>
      <w:position w:val="0"/>
      <w:sz w:val="19"/>
      <w:u w:val="none"/>
      <w:shd w:val="clear" w:color="auto" w:fill="FFFFFF"/>
      <w:lang w:val="ru-RU"/>
    </w:rPr>
  </w:style>
  <w:style w:type="character" w:customStyle="1" w:styleId="92">
    <w:name w:val="Основной текст + 92"/>
    <w:aliases w:val="5 pt6,Интервал 0 pt5"/>
    <w:uiPriority w:val="99"/>
    <w:rsid w:val="00475DC9"/>
    <w:rPr>
      <w:rFonts w:ascii="Times New Roman" w:hAnsi="Times New Roman"/>
      <w:color w:val="000000"/>
      <w:spacing w:val="12"/>
      <w:w w:val="100"/>
      <w:position w:val="0"/>
      <w:sz w:val="19"/>
      <w:u w:val="none"/>
      <w:shd w:val="clear" w:color="auto" w:fill="FFFFFF"/>
      <w:lang w:val="ru-RU"/>
    </w:rPr>
  </w:style>
  <w:style w:type="character" w:customStyle="1" w:styleId="LucidaSansUnicode4">
    <w:name w:val="Основной текст + Lucida Sans Unicode4"/>
    <w:aliases w:val="5,5 pt5,Полужирный,Интервал 0 pt4"/>
    <w:rsid w:val="00475DC9"/>
    <w:rPr>
      <w:rFonts w:ascii="Lucida Sans Unicode" w:eastAsia="Times New Roman" w:hAnsi="Lucida Sans Unicode"/>
      <w:b/>
      <w:color w:val="000000"/>
      <w:spacing w:val="5"/>
      <w:w w:val="100"/>
      <w:position w:val="0"/>
      <w:sz w:val="11"/>
      <w:shd w:val="clear" w:color="auto" w:fill="FFFFFF"/>
      <w:lang w:val="ru-RU"/>
    </w:rPr>
  </w:style>
  <w:style w:type="character" w:customStyle="1" w:styleId="LucidaSansUnicode3">
    <w:name w:val="Основной текст + Lucida Sans Unicode3"/>
    <w:aliases w:val="5 pt4,Интервал 0 pt3"/>
    <w:rsid w:val="00475DC9"/>
    <w:rPr>
      <w:rFonts w:ascii="Lucida Sans Unicode" w:eastAsia="Times New Roman" w:hAnsi="Lucida Sans Unicode"/>
      <w:color w:val="000000"/>
      <w:spacing w:val="-7"/>
      <w:w w:val="100"/>
      <w:position w:val="0"/>
      <w:sz w:val="10"/>
      <w:shd w:val="clear" w:color="auto" w:fill="FFFFFF"/>
      <w:lang w:val="ru-RU"/>
    </w:rPr>
  </w:style>
  <w:style w:type="character" w:customStyle="1" w:styleId="LucidaSansUnicode2">
    <w:name w:val="Основной текст + Lucida Sans Unicode2"/>
    <w:aliases w:val="6,5 pt3,Интервал 0 pt2"/>
    <w:rsid w:val="00475DC9"/>
    <w:rPr>
      <w:rFonts w:ascii="Lucida Sans Unicode" w:eastAsia="Times New Roman" w:hAnsi="Lucida Sans Unicode"/>
      <w:color w:val="000000"/>
      <w:spacing w:val="-3"/>
      <w:w w:val="100"/>
      <w:position w:val="0"/>
      <w:sz w:val="13"/>
      <w:shd w:val="clear" w:color="auto" w:fill="FFFFFF"/>
      <w:lang w:val="ru-RU"/>
    </w:rPr>
  </w:style>
  <w:style w:type="character" w:customStyle="1" w:styleId="LucidaSansUnicode1">
    <w:name w:val="Основной текст + Lucida Sans Unicode1"/>
    <w:aliases w:val="7,5 pt2,Интервал 0 pt1"/>
    <w:rsid w:val="00475DC9"/>
    <w:rPr>
      <w:rFonts w:ascii="Lucida Sans Unicode" w:eastAsia="Times New Roman" w:hAnsi="Lucida Sans Unicode"/>
      <w:color w:val="000000"/>
      <w:w w:val="100"/>
      <w:position w:val="0"/>
      <w:sz w:val="15"/>
      <w:shd w:val="clear" w:color="auto" w:fill="FFFFFF"/>
      <w:lang w:val="ru-RU"/>
    </w:rPr>
  </w:style>
  <w:style w:type="character" w:customStyle="1" w:styleId="27">
    <w:name w:val="Основной текст (2)_"/>
    <w:link w:val="28"/>
    <w:locked/>
    <w:rsid w:val="00475DC9"/>
    <w:rPr>
      <w:b/>
      <w:spacing w:val="11"/>
      <w:shd w:val="clear" w:color="auto" w:fill="FFFFFF"/>
    </w:rPr>
  </w:style>
  <w:style w:type="paragraph" w:customStyle="1" w:styleId="28">
    <w:name w:val="Основной текст (2)"/>
    <w:basedOn w:val="a0"/>
    <w:link w:val="27"/>
    <w:rsid w:val="00475DC9"/>
    <w:pPr>
      <w:shd w:val="clear" w:color="auto" w:fill="FFFFFF"/>
      <w:spacing w:after="300" w:line="240" w:lineRule="atLeast"/>
      <w:ind w:firstLine="760"/>
      <w:jc w:val="both"/>
    </w:pPr>
    <w:rPr>
      <w:rFonts w:ascii="Times New Roman" w:hAnsi="Times New Roman" w:cs="Times New Roman"/>
      <w:b/>
      <w:spacing w:val="11"/>
      <w:sz w:val="28"/>
      <w:szCs w:val="28"/>
      <w:lang w:val="ru-RU"/>
    </w:rPr>
  </w:style>
  <w:style w:type="character" w:customStyle="1" w:styleId="38">
    <w:name w:val="Основной текст (3)_"/>
    <w:link w:val="39"/>
    <w:locked/>
    <w:rsid w:val="00475DC9"/>
    <w:rPr>
      <w:rFonts w:eastAsia="Times New Roman"/>
      <w:spacing w:val="22"/>
      <w:sz w:val="30"/>
      <w:shd w:val="clear" w:color="auto" w:fill="FFFFFF"/>
    </w:rPr>
  </w:style>
  <w:style w:type="paragraph" w:customStyle="1" w:styleId="39">
    <w:name w:val="Основной текст (3)"/>
    <w:basedOn w:val="a0"/>
    <w:link w:val="38"/>
    <w:rsid w:val="00475DC9"/>
    <w:pPr>
      <w:shd w:val="clear" w:color="auto" w:fill="FFFFFF"/>
      <w:spacing w:before="1980" w:line="418" w:lineRule="exact"/>
      <w:jc w:val="both"/>
    </w:pPr>
    <w:rPr>
      <w:rFonts w:ascii="Times New Roman" w:eastAsia="Times New Roman" w:hAnsi="Times New Roman" w:cs="Times New Roman"/>
      <w:spacing w:val="22"/>
      <w:sz w:val="30"/>
      <w:szCs w:val="28"/>
      <w:lang w:val="ru-RU"/>
    </w:rPr>
  </w:style>
  <w:style w:type="character" w:customStyle="1" w:styleId="31pt">
    <w:name w:val="Основной текст (3) + Интервал 1 pt"/>
    <w:rsid w:val="00475DC9"/>
    <w:rPr>
      <w:rFonts w:eastAsia="Times New Roman"/>
      <w:color w:val="000000"/>
      <w:spacing w:val="24"/>
      <w:w w:val="100"/>
      <w:position w:val="0"/>
      <w:sz w:val="30"/>
      <w:shd w:val="clear" w:color="auto" w:fill="FFFFFF"/>
      <w:lang w:val="ru-RU"/>
    </w:rPr>
  </w:style>
  <w:style w:type="character" w:customStyle="1" w:styleId="910">
    <w:name w:val="Основной текст + 91"/>
    <w:aliases w:val="5 pt1"/>
    <w:uiPriority w:val="99"/>
    <w:rsid w:val="00475DC9"/>
    <w:rPr>
      <w:rFonts w:ascii="Times New Roman" w:hAnsi="Times New Roman"/>
      <w:color w:val="000000"/>
      <w:spacing w:val="11"/>
      <w:w w:val="100"/>
      <w:position w:val="0"/>
      <w:sz w:val="19"/>
      <w:u w:val="none"/>
      <w:shd w:val="clear" w:color="auto" w:fill="FFFFFF"/>
      <w:lang w:val="ru-RU"/>
    </w:rPr>
  </w:style>
  <w:style w:type="character" w:customStyle="1" w:styleId="gogofoundword">
    <w:name w:val="gogofoundword"/>
    <w:rsid w:val="00475DC9"/>
    <w:rPr>
      <w:rFonts w:cs="Times New Roman"/>
    </w:rPr>
  </w:style>
  <w:style w:type="paragraph" w:customStyle="1" w:styleId="Style15">
    <w:name w:val="Style15"/>
    <w:basedOn w:val="a0"/>
    <w:uiPriority w:val="99"/>
    <w:rsid w:val="00475DC9"/>
    <w:pPr>
      <w:autoSpaceDE w:val="0"/>
      <w:autoSpaceDN w:val="0"/>
      <w:adjustRightInd w:val="0"/>
    </w:pPr>
    <w:rPr>
      <w:rFonts w:ascii="Arial Unicode MS" w:eastAsia="Times New Roman" w:hAnsi="Calibri" w:cs="Arial Unicode MS"/>
      <w:sz w:val="24"/>
      <w:szCs w:val="24"/>
      <w:lang w:val="ru-RU" w:eastAsia="ru-RU"/>
    </w:rPr>
  </w:style>
  <w:style w:type="paragraph" w:customStyle="1" w:styleId="Style20">
    <w:name w:val="Style20"/>
    <w:basedOn w:val="a0"/>
    <w:uiPriority w:val="99"/>
    <w:rsid w:val="00475DC9"/>
    <w:pPr>
      <w:autoSpaceDE w:val="0"/>
      <w:autoSpaceDN w:val="0"/>
      <w:adjustRightInd w:val="0"/>
      <w:spacing w:line="240" w:lineRule="exact"/>
      <w:ind w:firstLine="293"/>
      <w:jc w:val="both"/>
    </w:pPr>
    <w:rPr>
      <w:rFonts w:ascii="Arial Unicode MS" w:eastAsia="Times New Roman" w:hAnsi="Calibri" w:cs="Arial Unicode MS"/>
      <w:sz w:val="24"/>
      <w:szCs w:val="24"/>
      <w:lang w:val="ru-RU" w:eastAsia="ru-RU"/>
    </w:rPr>
  </w:style>
  <w:style w:type="paragraph" w:customStyle="1" w:styleId="3a">
    <w:name w:val="Основной текст3"/>
    <w:basedOn w:val="a0"/>
    <w:rsid w:val="00475DC9"/>
    <w:pPr>
      <w:shd w:val="clear" w:color="auto" w:fill="FFFFFF"/>
      <w:spacing w:before="420" w:line="240" w:lineRule="atLeast"/>
    </w:pPr>
    <w:rPr>
      <w:rFonts w:ascii="Times New Roman" w:eastAsia="Times New Roman" w:hAnsi="Times New Roman" w:cs="Arial Unicode MS"/>
      <w:sz w:val="28"/>
      <w:szCs w:val="28"/>
      <w:lang w:val="ru-RU" w:eastAsia="ru-RU"/>
    </w:rPr>
  </w:style>
  <w:style w:type="paragraph" w:customStyle="1" w:styleId="aff9">
    <w:name w:val="Стиль"/>
    <w:rsid w:val="00475DC9"/>
    <w:pPr>
      <w:widowControl w:val="0"/>
      <w:autoSpaceDE w:val="0"/>
      <w:autoSpaceDN w:val="0"/>
      <w:adjustRightInd w:val="0"/>
      <w:spacing w:after="200" w:line="252" w:lineRule="auto"/>
      <w:ind w:firstLine="0"/>
    </w:pPr>
    <w:rPr>
      <w:rFonts w:eastAsia="Times New Roman" w:cs="Arial Unicode MS"/>
      <w:sz w:val="24"/>
      <w:szCs w:val="24"/>
      <w:lang w:eastAsia="ru-RU"/>
    </w:rPr>
  </w:style>
  <w:style w:type="paragraph" w:customStyle="1" w:styleId="29">
    <w:name w:val="Без интервала2"/>
    <w:uiPriority w:val="1"/>
    <w:qFormat/>
    <w:rsid w:val="00475DC9"/>
    <w:pPr>
      <w:ind w:firstLine="0"/>
    </w:pPr>
    <w:rPr>
      <w:rFonts w:ascii="Calibri" w:eastAsia="Times New Roman" w:hAnsi="Calibri"/>
      <w:sz w:val="22"/>
      <w:szCs w:val="22"/>
    </w:rPr>
  </w:style>
  <w:style w:type="paragraph" w:customStyle="1" w:styleId="Pa17">
    <w:name w:val="Pa17"/>
    <w:basedOn w:val="a0"/>
    <w:next w:val="a0"/>
    <w:uiPriority w:val="99"/>
    <w:rsid w:val="00475DC9"/>
    <w:pPr>
      <w:widowControl/>
      <w:autoSpaceDE w:val="0"/>
      <w:autoSpaceDN w:val="0"/>
      <w:adjustRightInd w:val="0"/>
      <w:spacing w:line="221" w:lineRule="atLeast"/>
    </w:pPr>
    <w:rPr>
      <w:rFonts w:ascii="Calibri" w:eastAsia="Times New Roman" w:hAnsi="Calibri" w:cs="Arial Unicode MS"/>
      <w:sz w:val="24"/>
      <w:szCs w:val="24"/>
      <w:lang w:val="ru-RU" w:eastAsia="ru-RU"/>
    </w:rPr>
  </w:style>
  <w:style w:type="paragraph" w:customStyle="1" w:styleId="Pa18">
    <w:name w:val="Pa18"/>
    <w:basedOn w:val="a0"/>
    <w:next w:val="a0"/>
    <w:uiPriority w:val="99"/>
    <w:rsid w:val="00475DC9"/>
    <w:pPr>
      <w:widowControl/>
      <w:autoSpaceDE w:val="0"/>
      <w:autoSpaceDN w:val="0"/>
      <w:adjustRightInd w:val="0"/>
      <w:spacing w:line="201" w:lineRule="atLeast"/>
    </w:pPr>
    <w:rPr>
      <w:rFonts w:ascii="Calibri" w:eastAsia="Times New Roman" w:hAnsi="Calibri" w:cs="Times New Roman"/>
      <w:sz w:val="24"/>
      <w:szCs w:val="24"/>
      <w:lang w:val="ru-RU"/>
    </w:rPr>
  </w:style>
  <w:style w:type="paragraph" w:customStyle="1" w:styleId="Pa22">
    <w:name w:val="Pa22"/>
    <w:basedOn w:val="a0"/>
    <w:next w:val="a0"/>
    <w:uiPriority w:val="99"/>
    <w:rsid w:val="00475DC9"/>
    <w:pPr>
      <w:widowControl/>
      <w:autoSpaceDE w:val="0"/>
      <w:autoSpaceDN w:val="0"/>
      <w:adjustRightInd w:val="0"/>
      <w:spacing w:line="281" w:lineRule="atLeast"/>
    </w:pPr>
    <w:rPr>
      <w:rFonts w:ascii="Calibri" w:eastAsia="Times New Roman" w:hAnsi="Calibri" w:cs="Times New Roman"/>
      <w:sz w:val="24"/>
      <w:szCs w:val="24"/>
      <w:lang w:val="ru-RU"/>
    </w:rPr>
  </w:style>
  <w:style w:type="paragraph" w:customStyle="1" w:styleId="Pa19">
    <w:name w:val="Pa19"/>
    <w:basedOn w:val="a0"/>
    <w:next w:val="a0"/>
    <w:uiPriority w:val="99"/>
    <w:rsid w:val="00475DC9"/>
    <w:pPr>
      <w:widowControl/>
      <w:autoSpaceDE w:val="0"/>
      <w:autoSpaceDN w:val="0"/>
      <w:adjustRightInd w:val="0"/>
      <w:spacing w:line="241" w:lineRule="atLeast"/>
    </w:pPr>
    <w:rPr>
      <w:rFonts w:ascii="Calibri" w:eastAsia="Times New Roman" w:hAnsi="Calibri" w:cs="Times New Roman"/>
      <w:sz w:val="24"/>
      <w:szCs w:val="24"/>
      <w:lang w:val="ru-RU"/>
    </w:rPr>
  </w:style>
  <w:style w:type="character" w:customStyle="1" w:styleId="s1">
    <w:name w:val="s1"/>
    <w:rsid w:val="00475DC9"/>
    <w:rPr>
      <w:rFonts w:ascii="Times New Roman" w:hAnsi="Times New Roman"/>
      <w:b/>
      <w:color w:val="000000"/>
      <w:sz w:val="20"/>
      <w:u w:val="none"/>
      <w:effect w:val="none"/>
    </w:rPr>
  </w:style>
  <w:style w:type="paragraph" w:customStyle="1" w:styleId="affa">
    <w:name w:val="Знак Знак Знак Знак Знак Знак Знак Знак Знак"/>
    <w:basedOn w:val="a0"/>
    <w:rsid w:val="00475DC9"/>
    <w:pPr>
      <w:widowControl/>
      <w:spacing w:after="160" w:line="240" w:lineRule="exact"/>
    </w:pPr>
    <w:rPr>
      <w:rFonts w:ascii="Tahoma" w:eastAsia="Times New Roman" w:hAnsi="Tahoma" w:cs="Tahoma"/>
      <w:sz w:val="20"/>
      <w:szCs w:val="20"/>
    </w:rPr>
  </w:style>
  <w:style w:type="paragraph" w:customStyle="1" w:styleId="1d">
    <w:name w:val="Знак Знак Знак Знак Знак Знак Знак1 Знак"/>
    <w:basedOn w:val="a0"/>
    <w:autoRedefine/>
    <w:rsid w:val="00475DC9"/>
    <w:pPr>
      <w:widowControl/>
      <w:tabs>
        <w:tab w:val="num" w:pos="0"/>
      </w:tabs>
      <w:ind w:firstLine="720"/>
      <w:jc w:val="both"/>
    </w:pPr>
    <w:rPr>
      <w:rFonts w:ascii="Times New Roman" w:eastAsia="SimSun" w:hAnsi="Times New Roman" w:cs="Times New Roman"/>
      <w:sz w:val="28"/>
      <w:szCs w:val="28"/>
      <w:lang w:val="ru-RU"/>
    </w:rPr>
  </w:style>
  <w:style w:type="character" w:customStyle="1" w:styleId="FontStyle42">
    <w:name w:val="Font Style42"/>
    <w:rsid w:val="00475DC9"/>
    <w:rPr>
      <w:rFonts w:ascii="Times New Roman" w:hAnsi="Times New Roman" w:cs="Times New Roman"/>
      <w:b/>
      <w:bCs/>
      <w:i/>
      <w:iCs/>
      <w:sz w:val="26"/>
      <w:szCs w:val="26"/>
    </w:rPr>
  </w:style>
  <w:style w:type="paragraph" w:customStyle="1" w:styleId="3b">
    <w:name w:val="Обычный3"/>
    <w:rsid w:val="00475DC9"/>
    <w:pPr>
      <w:widowControl w:val="0"/>
      <w:tabs>
        <w:tab w:val="num" w:pos="360"/>
        <w:tab w:val="left" w:pos="7797"/>
      </w:tabs>
      <w:snapToGrid w:val="0"/>
      <w:ind w:left="360" w:hanging="360"/>
      <w:jc w:val="both"/>
    </w:pPr>
    <w:rPr>
      <w:rFonts w:eastAsia="Times New Roman"/>
      <w:sz w:val="24"/>
      <w:szCs w:val="20"/>
      <w:lang w:eastAsia="ru-RU"/>
    </w:rPr>
  </w:style>
  <w:style w:type="paragraph" w:customStyle="1" w:styleId="2a">
    <w:name w:val="Знак Знак Знак Знак Знак Знак Знак Знак Знак Знак Знак Знак2"/>
    <w:basedOn w:val="a0"/>
    <w:rsid w:val="00475DC9"/>
    <w:pPr>
      <w:widowControl/>
      <w:spacing w:after="160" w:line="240" w:lineRule="exact"/>
    </w:pPr>
    <w:rPr>
      <w:rFonts w:ascii="Tahoma" w:eastAsia="Times New Roman" w:hAnsi="Tahoma" w:cs="Tahoma"/>
      <w:sz w:val="20"/>
      <w:szCs w:val="20"/>
    </w:rPr>
  </w:style>
  <w:style w:type="paragraph" w:customStyle="1" w:styleId="affb">
    <w:name w:val="Знак Знак Знак Знак Знак Знак"/>
    <w:basedOn w:val="a0"/>
    <w:rsid w:val="00475DC9"/>
    <w:pPr>
      <w:widowControl/>
      <w:spacing w:after="160" w:line="240" w:lineRule="exact"/>
    </w:pPr>
    <w:rPr>
      <w:rFonts w:ascii="Tahoma" w:eastAsia="Times New Roman" w:hAnsi="Tahoma" w:cs="Tahoma"/>
      <w:sz w:val="20"/>
      <w:szCs w:val="20"/>
    </w:rPr>
  </w:style>
  <w:style w:type="character" w:customStyle="1" w:styleId="121">
    <w:name w:val="Основной текст (12)_"/>
    <w:link w:val="122"/>
    <w:rsid w:val="00475DC9"/>
    <w:rPr>
      <w:rFonts w:ascii="Tahoma" w:eastAsia="Tahoma" w:hAnsi="Tahoma"/>
      <w:sz w:val="15"/>
      <w:szCs w:val="15"/>
      <w:shd w:val="clear" w:color="auto" w:fill="FFFFFF"/>
    </w:rPr>
  </w:style>
  <w:style w:type="paragraph" w:customStyle="1" w:styleId="122">
    <w:name w:val="Основной текст (12)"/>
    <w:basedOn w:val="a0"/>
    <w:link w:val="121"/>
    <w:rsid w:val="00475DC9"/>
    <w:pPr>
      <w:widowControl/>
      <w:shd w:val="clear" w:color="auto" w:fill="FFFFFF"/>
      <w:spacing w:line="0" w:lineRule="atLeast"/>
      <w:jc w:val="both"/>
    </w:pPr>
    <w:rPr>
      <w:rFonts w:ascii="Tahoma" w:eastAsia="Tahoma" w:hAnsi="Tahoma" w:cs="Times New Roman"/>
      <w:sz w:val="15"/>
      <w:szCs w:val="15"/>
      <w:lang w:val="ru-RU"/>
    </w:rPr>
  </w:style>
  <w:style w:type="paragraph" w:customStyle="1" w:styleId="Normal1">
    <w:name w:val="Normal1"/>
    <w:rsid w:val="00475DC9"/>
    <w:pPr>
      <w:ind w:firstLine="0"/>
    </w:pPr>
    <w:rPr>
      <w:rFonts w:eastAsia="Times New Roman"/>
      <w:sz w:val="20"/>
      <w:szCs w:val="20"/>
      <w:lang w:eastAsia="ru-RU"/>
    </w:rPr>
  </w:style>
  <w:style w:type="paragraph" w:customStyle="1" w:styleId="Heading11">
    <w:name w:val="Heading 11"/>
    <w:basedOn w:val="a0"/>
    <w:next w:val="a0"/>
    <w:rsid w:val="00475DC9"/>
    <w:pPr>
      <w:keepNext/>
      <w:suppressAutoHyphens/>
      <w:snapToGrid w:val="0"/>
      <w:spacing w:before="340" w:line="360" w:lineRule="auto"/>
      <w:jc w:val="center"/>
    </w:pPr>
    <w:rPr>
      <w:rFonts w:ascii="Arial" w:eastAsia="Times New Roman" w:hAnsi="Arial" w:cs="Arial"/>
      <w:sz w:val="24"/>
      <w:szCs w:val="24"/>
      <w:lang w:val="ru-RU" w:eastAsia="ar-SA"/>
    </w:rPr>
  </w:style>
  <w:style w:type="paragraph" w:customStyle="1" w:styleId="130">
    <w:name w:val="Заголовок 13"/>
    <w:basedOn w:val="a0"/>
    <w:next w:val="a0"/>
    <w:rsid w:val="00475DC9"/>
    <w:pPr>
      <w:keepNext/>
      <w:suppressAutoHyphens/>
      <w:snapToGrid w:val="0"/>
      <w:spacing w:before="340" w:line="360" w:lineRule="auto"/>
      <w:jc w:val="center"/>
    </w:pPr>
    <w:rPr>
      <w:rFonts w:ascii="Arial" w:eastAsia="Times New Roman" w:hAnsi="Arial" w:cs="Times New Roman"/>
      <w:sz w:val="24"/>
      <w:szCs w:val="20"/>
      <w:lang w:val="ru-RU" w:eastAsia="ar-SA"/>
    </w:rPr>
  </w:style>
  <w:style w:type="paragraph" w:customStyle="1" w:styleId="230">
    <w:name w:val="Основной текст 23"/>
    <w:basedOn w:val="a0"/>
    <w:rsid w:val="00475DC9"/>
    <w:pPr>
      <w:widowControl/>
      <w:suppressAutoHyphens/>
      <w:spacing w:after="200" w:line="276" w:lineRule="auto"/>
    </w:pPr>
    <w:rPr>
      <w:rFonts w:ascii="Calibri" w:eastAsia="Times New Roman" w:hAnsi="Calibri" w:cs="Calibri"/>
      <w:lang w:val="ru-RU" w:eastAsia="ar-SA"/>
    </w:rPr>
  </w:style>
  <w:style w:type="paragraph" w:customStyle="1" w:styleId="1e">
    <w:name w:val="Знак Знак Знак Знак Знак Знак Знак1"/>
    <w:basedOn w:val="a0"/>
    <w:autoRedefine/>
    <w:rsid w:val="00475DC9"/>
    <w:pPr>
      <w:widowControl/>
      <w:tabs>
        <w:tab w:val="num" w:pos="0"/>
      </w:tabs>
      <w:ind w:firstLine="720"/>
      <w:jc w:val="both"/>
    </w:pPr>
    <w:rPr>
      <w:rFonts w:ascii="Times New Roman" w:eastAsia="SimSun" w:hAnsi="Times New Roman" w:cs="Times New Roman"/>
      <w:sz w:val="28"/>
      <w:szCs w:val="28"/>
      <w:lang w:val="ru-RU"/>
    </w:rPr>
  </w:style>
  <w:style w:type="paragraph" w:customStyle="1" w:styleId="2TimesNewRoman">
    <w:name w:val="Стиль Заголовок 2 + Times New Roman не курсив по центру"/>
    <w:basedOn w:val="2"/>
    <w:autoRedefine/>
    <w:rsid w:val="00475DC9"/>
    <w:pPr>
      <w:keepNext w:val="0"/>
      <w:widowControl w:val="0"/>
      <w:tabs>
        <w:tab w:val="num" w:pos="0"/>
      </w:tabs>
      <w:spacing w:line="276" w:lineRule="auto"/>
      <w:jc w:val="center"/>
    </w:pPr>
    <w:rPr>
      <w:rFonts w:ascii="Times New Roman" w:hAnsi="Times New Roman" w:cs="Times New Roman"/>
      <w:i w:val="0"/>
      <w:iCs w:val="0"/>
      <w:szCs w:val="20"/>
      <w:lang w:val="en-US" w:eastAsia="ar-SA"/>
    </w:rPr>
  </w:style>
  <w:style w:type="paragraph" w:customStyle="1" w:styleId="1TimesNewRoman">
    <w:name w:val="Стиль Заголовок 1 + Times New Roman по центру"/>
    <w:basedOn w:val="10"/>
    <w:autoRedefine/>
    <w:rsid w:val="00475DC9"/>
    <w:pPr>
      <w:keepNext w:val="0"/>
      <w:keepLines w:val="0"/>
      <w:widowControl w:val="0"/>
      <w:tabs>
        <w:tab w:val="num" w:pos="0"/>
      </w:tabs>
      <w:spacing w:before="240" w:after="60" w:line="260" w:lineRule="exact"/>
      <w:jc w:val="center"/>
    </w:pPr>
    <w:rPr>
      <w:rFonts w:ascii="Times New Roman" w:hAnsi="Times New Roman"/>
      <w:color w:val="auto"/>
      <w:sz w:val="32"/>
      <w:szCs w:val="20"/>
      <w:lang w:eastAsia="ar-SA"/>
    </w:rPr>
  </w:style>
  <w:style w:type="character" w:customStyle="1" w:styleId="affc">
    <w:name w:val="Текст примечания Знак"/>
    <w:link w:val="affd"/>
    <w:uiPriority w:val="99"/>
    <w:semiHidden/>
    <w:rsid w:val="00475DC9"/>
    <w:rPr>
      <w:lang w:val="en-US"/>
    </w:rPr>
  </w:style>
  <w:style w:type="paragraph" w:styleId="affd">
    <w:name w:val="annotation text"/>
    <w:basedOn w:val="a0"/>
    <w:link w:val="affc"/>
    <w:uiPriority w:val="99"/>
    <w:semiHidden/>
    <w:unhideWhenUsed/>
    <w:rsid w:val="00475DC9"/>
    <w:pPr>
      <w:widowControl/>
      <w:spacing w:after="200"/>
    </w:pPr>
    <w:rPr>
      <w:rFonts w:ascii="Times New Roman" w:hAnsi="Times New Roman" w:cs="Times New Roman"/>
      <w:sz w:val="28"/>
      <w:szCs w:val="28"/>
    </w:rPr>
  </w:style>
  <w:style w:type="character" w:customStyle="1" w:styleId="1f">
    <w:name w:val="Текст примечания Знак1"/>
    <w:basedOn w:val="a1"/>
    <w:link w:val="affd"/>
    <w:uiPriority w:val="99"/>
    <w:semiHidden/>
    <w:rsid w:val="00475DC9"/>
    <w:rPr>
      <w:rFonts w:asciiTheme="minorHAnsi" w:hAnsiTheme="minorHAnsi" w:cstheme="minorBidi"/>
      <w:sz w:val="20"/>
      <w:szCs w:val="20"/>
      <w:lang w:val="en-US"/>
    </w:rPr>
  </w:style>
  <w:style w:type="paragraph" w:customStyle="1" w:styleId="font5">
    <w:name w:val="font5"/>
    <w:basedOn w:val="a0"/>
    <w:rsid w:val="00475DC9"/>
    <w:pPr>
      <w:widowControl/>
      <w:spacing w:before="100" w:beforeAutospacing="1" w:after="100" w:afterAutospacing="1"/>
    </w:pPr>
    <w:rPr>
      <w:rFonts w:ascii="Times New Roman" w:eastAsia="Times New Roman" w:hAnsi="Times New Roman" w:cs="Times New Roman"/>
      <w:color w:val="000000"/>
      <w:sz w:val="24"/>
      <w:szCs w:val="24"/>
      <w:lang w:val="ru-RU" w:eastAsia="ru-RU"/>
    </w:rPr>
  </w:style>
  <w:style w:type="paragraph" w:customStyle="1" w:styleId="font6">
    <w:name w:val="font6"/>
    <w:basedOn w:val="a0"/>
    <w:rsid w:val="00475DC9"/>
    <w:pPr>
      <w:widowControl/>
      <w:spacing w:before="100" w:beforeAutospacing="1" w:after="100" w:afterAutospacing="1"/>
    </w:pPr>
    <w:rPr>
      <w:rFonts w:ascii="Times New Roman" w:eastAsia="Times New Roman" w:hAnsi="Times New Roman" w:cs="Times New Roman"/>
      <w:color w:val="FF0000"/>
      <w:sz w:val="24"/>
      <w:szCs w:val="24"/>
      <w:lang w:val="ru-RU" w:eastAsia="ru-RU"/>
    </w:rPr>
  </w:style>
  <w:style w:type="paragraph" w:customStyle="1" w:styleId="font7">
    <w:name w:val="font7"/>
    <w:basedOn w:val="a0"/>
    <w:rsid w:val="00475DC9"/>
    <w:pPr>
      <w:widowControl/>
      <w:spacing w:before="100" w:beforeAutospacing="1" w:after="100" w:afterAutospacing="1"/>
    </w:pPr>
    <w:rPr>
      <w:rFonts w:ascii="Times New Roman" w:eastAsia="Times New Roman" w:hAnsi="Times New Roman" w:cs="Times New Roman"/>
      <w:color w:val="000000"/>
      <w:sz w:val="24"/>
      <w:szCs w:val="24"/>
      <w:lang w:val="ru-RU" w:eastAsia="ru-RU"/>
    </w:rPr>
  </w:style>
  <w:style w:type="paragraph" w:customStyle="1" w:styleId="font8">
    <w:name w:val="font8"/>
    <w:basedOn w:val="a0"/>
    <w:rsid w:val="00475DC9"/>
    <w:pPr>
      <w:widowControl/>
      <w:spacing w:before="100" w:beforeAutospacing="1" w:after="100" w:afterAutospacing="1"/>
    </w:pPr>
    <w:rPr>
      <w:rFonts w:ascii="Times New Roman" w:eastAsia="Times New Roman" w:hAnsi="Times New Roman" w:cs="Times New Roman"/>
      <w:b/>
      <w:bCs/>
      <w:i/>
      <w:iCs/>
      <w:color w:val="000000"/>
      <w:sz w:val="24"/>
      <w:szCs w:val="24"/>
      <w:lang w:val="ru-RU" w:eastAsia="ru-RU"/>
    </w:rPr>
  </w:style>
  <w:style w:type="paragraph" w:customStyle="1" w:styleId="xl65">
    <w:name w:val="xl65"/>
    <w:basedOn w:val="a0"/>
    <w:rsid w:val="00475DC9"/>
    <w:pPr>
      <w:widowControl/>
      <w:pBdr>
        <w:top w:val="single" w:sz="8" w:space="0" w:color="auto"/>
        <w:left w:val="single" w:sz="4" w:space="0" w:color="auto"/>
        <w:bottom w:val="single" w:sz="8"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b/>
      <w:bCs/>
      <w:sz w:val="24"/>
      <w:szCs w:val="24"/>
      <w:lang w:val="ru-RU" w:eastAsia="ru-RU"/>
    </w:rPr>
  </w:style>
  <w:style w:type="paragraph" w:customStyle="1" w:styleId="xl66">
    <w:name w:val="xl66"/>
    <w:basedOn w:val="a0"/>
    <w:rsid w:val="00475DC9"/>
    <w:pPr>
      <w:widowControl/>
      <w:pBdr>
        <w:top w:val="single" w:sz="8" w:space="0" w:color="auto"/>
        <w:left w:val="single" w:sz="4" w:space="0" w:color="auto"/>
        <w:bottom w:val="single" w:sz="8" w:space="0" w:color="auto"/>
        <w:right w:val="single" w:sz="8" w:space="0" w:color="auto"/>
      </w:pBdr>
      <w:spacing w:before="100" w:beforeAutospacing="1" w:after="100" w:afterAutospacing="1"/>
      <w:jc w:val="center"/>
      <w:textAlignment w:val="center"/>
    </w:pPr>
    <w:rPr>
      <w:rFonts w:ascii="Times New Roman" w:eastAsia="Times New Roman" w:hAnsi="Times New Roman" w:cs="Times New Roman"/>
      <w:b/>
      <w:bCs/>
      <w:sz w:val="24"/>
      <w:szCs w:val="24"/>
      <w:lang w:val="ru-RU" w:eastAsia="ru-RU"/>
    </w:rPr>
  </w:style>
  <w:style w:type="paragraph" w:customStyle="1" w:styleId="xl67">
    <w:name w:val="xl67"/>
    <w:basedOn w:val="a0"/>
    <w:rsid w:val="00475DC9"/>
    <w:pPr>
      <w:widowControl/>
      <w:spacing w:before="100" w:beforeAutospacing="1" w:after="100" w:afterAutospacing="1"/>
      <w:textAlignment w:val="center"/>
    </w:pPr>
    <w:rPr>
      <w:rFonts w:ascii="Times New Roman" w:eastAsia="Times New Roman" w:hAnsi="Times New Roman" w:cs="Times New Roman"/>
      <w:sz w:val="24"/>
      <w:szCs w:val="24"/>
      <w:lang w:val="ru-RU" w:eastAsia="ru-RU"/>
    </w:rPr>
  </w:style>
  <w:style w:type="paragraph" w:customStyle="1" w:styleId="xl68">
    <w:name w:val="xl68"/>
    <w:basedOn w:val="a0"/>
    <w:rsid w:val="00475DC9"/>
    <w:pPr>
      <w:widowControl/>
      <w:pBdr>
        <w:top w:val="single" w:sz="4" w:space="0" w:color="auto"/>
        <w:left w:val="single" w:sz="4" w:space="0" w:color="auto"/>
        <w:bottom w:val="single" w:sz="8"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b/>
      <w:bCs/>
      <w:sz w:val="24"/>
      <w:szCs w:val="24"/>
      <w:lang w:val="ru-RU" w:eastAsia="ru-RU"/>
    </w:rPr>
  </w:style>
  <w:style w:type="paragraph" w:customStyle="1" w:styleId="xl69">
    <w:name w:val="xl69"/>
    <w:basedOn w:val="a0"/>
    <w:rsid w:val="00475DC9"/>
    <w:pPr>
      <w:widowControl/>
      <w:pBdr>
        <w:top w:val="single" w:sz="4" w:space="0" w:color="auto"/>
        <w:left w:val="single" w:sz="4" w:space="0" w:color="auto"/>
        <w:bottom w:val="single" w:sz="8" w:space="0" w:color="auto"/>
        <w:right w:val="single" w:sz="8" w:space="0" w:color="auto"/>
      </w:pBdr>
      <w:spacing w:before="100" w:beforeAutospacing="1" w:after="100" w:afterAutospacing="1"/>
      <w:jc w:val="center"/>
      <w:textAlignment w:val="center"/>
    </w:pPr>
    <w:rPr>
      <w:rFonts w:ascii="Times New Roman" w:eastAsia="Times New Roman" w:hAnsi="Times New Roman" w:cs="Times New Roman"/>
      <w:b/>
      <w:bCs/>
      <w:sz w:val="24"/>
      <w:szCs w:val="24"/>
      <w:lang w:val="ru-RU" w:eastAsia="ru-RU"/>
    </w:rPr>
  </w:style>
  <w:style w:type="paragraph" w:customStyle="1" w:styleId="xl70">
    <w:name w:val="xl70"/>
    <w:basedOn w:val="a0"/>
    <w:rsid w:val="00475DC9"/>
    <w:pPr>
      <w:widowControl/>
      <w:pBdr>
        <w:top w:val="single" w:sz="8" w:space="0" w:color="auto"/>
        <w:left w:val="single" w:sz="8" w:space="0" w:color="auto"/>
        <w:bottom w:val="single" w:sz="8" w:space="0" w:color="auto"/>
        <w:right w:val="single" w:sz="4" w:space="0" w:color="auto"/>
      </w:pBdr>
      <w:spacing w:before="100" w:beforeAutospacing="1" w:after="100" w:afterAutospacing="1"/>
      <w:jc w:val="center"/>
      <w:textAlignment w:val="top"/>
    </w:pPr>
    <w:rPr>
      <w:rFonts w:ascii="Times New Roman" w:eastAsia="Times New Roman" w:hAnsi="Times New Roman" w:cs="Times New Roman"/>
      <w:b/>
      <w:bCs/>
      <w:sz w:val="24"/>
      <w:szCs w:val="24"/>
      <w:lang w:val="ru-RU" w:eastAsia="ru-RU"/>
    </w:rPr>
  </w:style>
  <w:style w:type="paragraph" w:customStyle="1" w:styleId="xl71">
    <w:name w:val="xl71"/>
    <w:basedOn w:val="a0"/>
    <w:rsid w:val="00475DC9"/>
    <w:pPr>
      <w:widowControl/>
      <w:pBdr>
        <w:top w:val="single" w:sz="8" w:space="0" w:color="auto"/>
        <w:left w:val="single" w:sz="4" w:space="0" w:color="auto"/>
        <w:bottom w:val="single" w:sz="8" w:space="0" w:color="auto"/>
        <w:right w:val="single" w:sz="4" w:space="0" w:color="auto"/>
      </w:pBdr>
      <w:spacing w:before="100" w:beforeAutospacing="1" w:after="100" w:afterAutospacing="1"/>
      <w:textAlignment w:val="top"/>
    </w:pPr>
    <w:rPr>
      <w:rFonts w:ascii="Times New Roman" w:eastAsia="Times New Roman" w:hAnsi="Times New Roman" w:cs="Times New Roman"/>
      <w:b/>
      <w:bCs/>
      <w:sz w:val="24"/>
      <w:szCs w:val="24"/>
      <w:lang w:val="ru-RU" w:eastAsia="ru-RU"/>
    </w:rPr>
  </w:style>
  <w:style w:type="paragraph" w:customStyle="1" w:styleId="xl72">
    <w:name w:val="xl72"/>
    <w:basedOn w:val="a0"/>
    <w:rsid w:val="00475DC9"/>
    <w:pPr>
      <w:widowControl/>
      <w:pBdr>
        <w:top w:val="single" w:sz="8" w:space="0" w:color="auto"/>
        <w:left w:val="single" w:sz="4" w:space="0" w:color="auto"/>
        <w:bottom w:val="single" w:sz="8"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b/>
      <w:bCs/>
      <w:sz w:val="24"/>
      <w:szCs w:val="24"/>
      <w:lang w:val="ru-RU" w:eastAsia="ru-RU"/>
    </w:rPr>
  </w:style>
  <w:style w:type="paragraph" w:customStyle="1" w:styleId="xl73">
    <w:name w:val="xl73"/>
    <w:basedOn w:val="a0"/>
    <w:rsid w:val="00475DC9"/>
    <w:pPr>
      <w:widowControl/>
      <w:pBdr>
        <w:top w:val="single" w:sz="8" w:space="0" w:color="auto"/>
        <w:left w:val="single" w:sz="4" w:space="0" w:color="auto"/>
        <w:bottom w:val="single" w:sz="8" w:space="0" w:color="auto"/>
        <w:right w:val="single" w:sz="8" w:space="0" w:color="auto"/>
      </w:pBdr>
      <w:spacing w:before="100" w:beforeAutospacing="1" w:after="100" w:afterAutospacing="1"/>
      <w:jc w:val="center"/>
      <w:textAlignment w:val="center"/>
    </w:pPr>
    <w:rPr>
      <w:rFonts w:ascii="Times New Roman" w:eastAsia="Times New Roman" w:hAnsi="Times New Roman" w:cs="Times New Roman"/>
      <w:b/>
      <w:bCs/>
      <w:sz w:val="24"/>
      <w:szCs w:val="24"/>
      <w:lang w:val="ru-RU" w:eastAsia="ru-RU"/>
    </w:rPr>
  </w:style>
  <w:style w:type="paragraph" w:customStyle="1" w:styleId="xl74">
    <w:name w:val="xl74"/>
    <w:basedOn w:val="a0"/>
    <w:rsid w:val="00475DC9"/>
    <w:pPr>
      <w:widowControl/>
      <w:pBdr>
        <w:left w:val="single" w:sz="8" w:space="0" w:color="auto"/>
        <w:bottom w:val="single" w:sz="4" w:space="0" w:color="auto"/>
        <w:right w:val="single" w:sz="4" w:space="0" w:color="auto"/>
      </w:pBdr>
      <w:spacing w:before="100" w:beforeAutospacing="1" w:after="100" w:afterAutospacing="1"/>
      <w:jc w:val="center"/>
      <w:textAlignment w:val="top"/>
    </w:pPr>
    <w:rPr>
      <w:rFonts w:ascii="Times New Roman" w:eastAsia="Times New Roman" w:hAnsi="Times New Roman" w:cs="Times New Roman"/>
      <w:sz w:val="24"/>
      <w:szCs w:val="24"/>
      <w:lang w:val="ru-RU" w:eastAsia="ru-RU"/>
    </w:rPr>
  </w:style>
  <w:style w:type="paragraph" w:customStyle="1" w:styleId="xl75">
    <w:name w:val="xl75"/>
    <w:basedOn w:val="a0"/>
    <w:rsid w:val="00475DC9"/>
    <w:pPr>
      <w:widowControl/>
      <w:pBdr>
        <w:left w:val="single" w:sz="4" w:space="0" w:color="auto"/>
        <w:bottom w:val="single" w:sz="4" w:space="0" w:color="auto"/>
        <w:right w:val="single" w:sz="4" w:space="0" w:color="auto"/>
      </w:pBdr>
      <w:spacing w:before="100" w:beforeAutospacing="1" w:after="100" w:afterAutospacing="1"/>
      <w:jc w:val="both"/>
      <w:textAlignment w:val="top"/>
    </w:pPr>
    <w:rPr>
      <w:rFonts w:ascii="Times New Roman" w:eastAsia="Times New Roman" w:hAnsi="Times New Roman" w:cs="Times New Roman"/>
      <w:sz w:val="24"/>
      <w:szCs w:val="24"/>
      <w:lang w:val="ru-RU" w:eastAsia="ru-RU"/>
    </w:rPr>
  </w:style>
  <w:style w:type="paragraph" w:customStyle="1" w:styleId="xl76">
    <w:name w:val="xl76"/>
    <w:basedOn w:val="a0"/>
    <w:rsid w:val="00475DC9"/>
    <w:pPr>
      <w:widowControl/>
      <w:pBdr>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b/>
      <w:bCs/>
      <w:sz w:val="24"/>
      <w:szCs w:val="24"/>
      <w:lang w:val="ru-RU" w:eastAsia="ru-RU"/>
    </w:rPr>
  </w:style>
  <w:style w:type="paragraph" w:customStyle="1" w:styleId="xl77">
    <w:name w:val="xl77"/>
    <w:basedOn w:val="a0"/>
    <w:rsid w:val="00475DC9"/>
    <w:pPr>
      <w:widowControl/>
      <w:pBdr>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b/>
      <w:bCs/>
      <w:sz w:val="24"/>
      <w:szCs w:val="24"/>
      <w:lang w:val="ru-RU" w:eastAsia="ru-RU"/>
    </w:rPr>
  </w:style>
  <w:style w:type="paragraph" w:customStyle="1" w:styleId="xl78">
    <w:name w:val="xl78"/>
    <w:basedOn w:val="a0"/>
    <w:rsid w:val="00475DC9"/>
    <w:pPr>
      <w:widowControl/>
      <w:pBdr>
        <w:left w:val="single" w:sz="4" w:space="0" w:color="auto"/>
        <w:bottom w:val="single" w:sz="4" w:space="0" w:color="auto"/>
        <w:right w:val="single" w:sz="8" w:space="0" w:color="auto"/>
      </w:pBdr>
      <w:spacing w:before="100" w:beforeAutospacing="1" w:after="100" w:afterAutospacing="1"/>
      <w:jc w:val="center"/>
      <w:textAlignment w:val="center"/>
    </w:pPr>
    <w:rPr>
      <w:rFonts w:ascii="Times New Roman" w:eastAsia="Times New Roman" w:hAnsi="Times New Roman" w:cs="Times New Roman"/>
      <w:b/>
      <w:bCs/>
      <w:sz w:val="24"/>
      <w:szCs w:val="24"/>
      <w:lang w:val="ru-RU" w:eastAsia="ru-RU"/>
    </w:rPr>
  </w:style>
  <w:style w:type="paragraph" w:customStyle="1" w:styleId="xl79">
    <w:name w:val="xl79"/>
    <w:basedOn w:val="a0"/>
    <w:rsid w:val="00475DC9"/>
    <w:pPr>
      <w:widowControl/>
      <w:pBdr>
        <w:top w:val="single" w:sz="4" w:space="0" w:color="auto"/>
        <w:left w:val="single" w:sz="8" w:space="0" w:color="auto"/>
        <w:bottom w:val="single" w:sz="4" w:space="0" w:color="auto"/>
        <w:right w:val="single" w:sz="4" w:space="0" w:color="auto"/>
      </w:pBdr>
      <w:spacing w:before="100" w:beforeAutospacing="1" w:after="100" w:afterAutospacing="1"/>
      <w:jc w:val="center"/>
      <w:textAlignment w:val="top"/>
    </w:pPr>
    <w:rPr>
      <w:rFonts w:ascii="Times New Roman" w:eastAsia="Times New Roman" w:hAnsi="Times New Roman" w:cs="Times New Roman"/>
      <w:sz w:val="24"/>
      <w:szCs w:val="24"/>
      <w:lang w:val="ru-RU" w:eastAsia="ru-RU"/>
    </w:rPr>
  </w:style>
  <w:style w:type="paragraph" w:customStyle="1" w:styleId="xl80">
    <w:name w:val="xl80"/>
    <w:basedOn w:val="a0"/>
    <w:rsid w:val="00475DC9"/>
    <w:pPr>
      <w:widowControl/>
      <w:pBdr>
        <w:top w:val="single" w:sz="4" w:space="0" w:color="auto"/>
        <w:left w:val="single" w:sz="4" w:space="0" w:color="auto"/>
        <w:bottom w:val="single" w:sz="4" w:space="0" w:color="auto"/>
        <w:right w:val="single" w:sz="4" w:space="0" w:color="auto"/>
      </w:pBdr>
      <w:spacing w:before="100" w:beforeAutospacing="1" w:after="100" w:afterAutospacing="1"/>
      <w:jc w:val="both"/>
      <w:textAlignment w:val="top"/>
    </w:pPr>
    <w:rPr>
      <w:rFonts w:ascii="Times New Roman" w:eastAsia="Times New Roman" w:hAnsi="Times New Roman" w:cs="Times New Roman"/>
      <w:sz w:val="24"/>
      <w:szCs w:val="24"/>
      <w:lang w:val="ru-RU" w:eastAsia="ru-RU"/>
    </w:rPr>
  </w:style>
  <w:style w:type="paragraph" w:customStyle="1" w:styleId="xl81">
    <w:name w:val="xl81"/>
    <w:basedOn w:val="a0"/>
    <w:rsid w:val="00475DC9"/>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b/>
      <w:bCs/>
      <w:sz w:val="24"/>
      <w:szCs w:val="24"/>
      <w:lang w:val="ru-RU" w:eastAsia="ru-RU"/>
    </w:rPr>
  </w:style>
  <w:style w:type="paragraph" w:customStyle="1" w:styleId="xl82">
    <w:name w:val="xl82"/>
    <w:basedOn w:val="a0"/>
    <w:rsid w:val="00475DC9"/>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b/>
      <w:bCs/>
      <w:sz w:val="24"/>
      <w:szCs w:val="24"/>
      <w:lang w:val="ru-RU" w:eastAsia="ru-RU"/>
    </w:rPr>
  </w:style>
  <w:style w:type="paragraph" w:customStyle="1" w:styleId="xl83">
    <w:name w:val="xl83"/>
    <w:basedOn w:val="a0"/>
    <w:rsid w:val="00475DC9"/>
    <w:pPr>
      <w:widowControl/>
      <w:pBdr>
        <w:top w:val="single" w:sz="4" w:space="0" w:color="auto"/>
        <w:left w:val="single" w:sz="4" w:space="0" w:color="auto"/>
        <w:bottom w:val="single" w:sz="4" w:space="0" w:color="auto"/>
        <w:right w:val="single" w:sz="8" w:space="0" w:color="auto"/>
      </w:pBdr>
      <w:spacing w:before="100" w:beforeAutospacing="1" w:after="100" w:afterAutospacing="1"/>
      <w:jc w:val="center"/>
      <w:textAlignment w:val="center"/>
    </w:pPr>
    <w:rPr>
      <w:rFonts w:ascii="Times New Roman" w:eastAsia="Times New Roman" w:hAnsi="Times New Roman" w:cs="Times New Roman"/>
      <w:b/>
      <w:bCs/>
      <w:sz w:val="24"/>
      <w:szCs w:val="24"/>
      <w:lang w:val="ru-RU" w:eastAsia="ru-RU"/>
    </w:rPr>
  </w:style>
  <w:style w:type="paragraph" w:customStyle="1" w:styleId="xl84">
    <w:name w:val="xl84"/>
    <w:basedOn w:val="a0"/>
    <w:rsid w:val="00475DC9"/>
    <w:pPr>
      <w:widowControl/>
      <w:pBdr>
        <w:top w:val="single" w:sz="4" w:space="0" w:color="auto"/>
        <w:left w:val="single" w:sz="8" w:space="0" w:color="auto"/>
        <w:right w:val="single" w:sz="4" w:space="0" w:color="auto"/>
      </w:pBdr>
      <w:spacing w:before="100" w:beforeAutospacing="1" w:after="100" w:afterAutospacing="1"/>
      <w:jc w:val="center"/>
      <w:textAlignment w:val="top"/>
    </w:pPr>
    <w:rPr>
      <w:rFonts w:ascii="Times New Roman" w:eastAsia="Times New Roman" w:hAnsi="Times New Roman" w:cs="Times New Roman"/>
      <w:sz w:val="24"/>
      <w:szCs w:val="24"/>
      <w:lang w:val="ru-RU" w:eastAsia="ru-RU"/>
    </w:rPr>
  </w:style>
  <w:style w:type="paragraph" w:customStyle="1" w:styleId="xl85">
    <w:name w:val="xl85"/>
    <w:basedOn w:val="a0"/>
    <w:rsid w:val="00475DC9"/>
    <w:pPr>
      <w:widowControl/>
      <w:pBdr>
        <w:top w:val="single" w:sz="4" w:space="0" w:color="auto"/>
        <w:left w:val="single" w:sz="4" w:space="0" w:color="auto"/>
        <w:right w:val="single" w:sz="4" w:space="0" w:color="auto"/>
      </w:pBdr>
      <w:spacing w:before="100" w:beforeAutospacing="1" w:after="100" w:afterAutospacing="1"/>
      <w:jc w:val="both"/>
      <w:textAlignment w:val="top"/>
    </w:pPr>
    <w:rPr>
      <w:rFonts w:ascii="Times New Roman" w:eastAsia="Times New Roman" w:hAnsi="Times New Roman" w:cs="Times New Roman"/>
      <w:sz w:val="24"/>
      <w:szCs w:val="24"/>
      <w:lang w:val="ru-RU" w:eastAsia="ru-RU"/>
    </w:rPr>
  </w:style>
  <w:style w:type="paragraph" w:customStyle="1" w:styleId="xl86">
    <w:name w:val="xl86"/>
    <w:basedOn w:val="a0"/>
    <w:rsid w:val="00475DC9"/>
    <w:pPr>
      <w:widowControl/>
      <w:pBdr>
        <w:top w:val="single" w:sz="4" w:space="0" w:color="auto"/>
        <w:left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b/>
      <w:bCs/>
      <w:sz w:val="24"/>
      <w:szCs w:val="24"/>
      <w:lang w:val="ru-RU" w:eastAsia="ru-RU"/>
    </w:rPr>
  </w:style>
  <w:style w:type="paragraph" w:customStyle="1" w:styleId="xl87">
    <w:name w:val="xl87"/>
    <w:basedOn w:val="a0"/>
    <w:rsid w:val="00475DC9"/>
    <w:pPr>
      <w:widowControl/>
      <w:pBdr>
        <w:top w:val="single" w:sz="4" w:space="0" w:color="auto"/>
        <w:left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b/>
      <w:bCs/>
      <w:sz w:val="24"/>
      <w:szCs w:val="24"/>
      <w:lang w:val="ru-RU" w:eastAsia="ru-RU"/>
    </w:rPr>
  </w:style>
  <w:style w:type="paragraph" w:customStyle="1" w:styleId="xl88">
    <w:name w:val="xl88"/>
    <w:basedOn w:val="a0"/>
    <w:rsid w:val="00475DC9"/>
    <w:pPr>
      <w:widowControl/>
      <w:pBdr>
        <w:top w:val="single" w:sz="4" w:space="0" w:color="auto"/>
        <w:left w:val="single" w:sz="4" w:space="0" w:color="auto"/>
        <w:right w:val="single" w:sz="8" w:space="0" w:color="auto"/>
      </w:pBdr>
      <w:spacing w:before="100" w:beforeAutospacing="1" w:after="100" w:afterAutospacing="1"/>
      <w:jc w:val="center"/>
      <w:textAlignment w:val="center"/>
    </w:pPr>
    <w:rPr>
      <w:rFonts w:ascii="Times New Roman" w:eastAsia="Times New Roman" w:hAnsi="Times New Roman" w:cs="Times New Roman"/>
      <w:b/>
      <w:bCs/>
      <w:sz w:val="24"/>
      <w:szCs w:val="24"/>
      <w:lang w:val="ru-RU" w:eastAsia="ru-RU"/>
    </w:rPr>
  </w:style>
  <w:style w:type="paragraph" w:customStyle="1" w:styleId="xl89">
    <w:name w:val="xl89"/>
    <w:basedOn w:val="a0"/>
    <w:rsid w:val="00475DC9"/>
    <w:pPr>
      <w:widowControl/>
      <w:pBdr>
        <w:top w:val="single" w:sz="8" w:space="0" w:color="auto"/>
        <w:left w:val="single" w:sz="8" w:space="0" w:color="auto"/>
        <w:bottom w:val="single" w:sz="8" w:space="0" w:color="auto"/>
      </w:pBdr>
      <w:spacing w:before="100" w:beforeAutospacing="1" w:after="100" w:afterAutospacing="1"/>
      <w:jc w:val="center"/>
      <w:textAlignment w:val="top"/>
    </w:pPr>
    <w:rPr>
      <w:rFonts w:ascii="Times New Roman" w:eastAsia="Times New Roman" w:hAnsi="Times New Roman" w:cs="Times New Roman"/>
      <w:sz w:val="24"/>
      <w:szCs w:val="24"/>
      <w:lang w:val="ru-RU" w:eastAsia="ru-RU"/>
    </w:rPr>
  </w:style>
  <w:style w:type="paragraph" w:customStyle="1" w:styleId="xl90">
    <w:name w:val="xl90"/>
    <w:basedOn w:val="a0"/>
    <w:rsid w:val="00475DC9"/>
    <w:pPr>
      <w:widowControl/>
      <w:pBdr>
        <w:top w:val="single" w:sz="8" w:space="0" w:color="auto"/>
        <w:left w:val="single" w:sz="4" w:space="0" w:color="auto"/>
        <w:bottom w:val="single" w:sz="8" w:space="0" w:color="auto"/>
        <w:right w:val="single" w:sz="4" w:space="0" w:color="auto"/>
      </w:pBdr>
      <w:spacing w:before="100" w:beforeAutospacing="1" w:after="100" w:afterAutospacing="1"/>
      <w:jc w:val="right"/>
      <w:textAlignment w:val="top"/>
    </w:pPr>
    <w:rPr>
      <w:rFonts w:ascii="Times New Roman" w:eastAsia="Times New Roman" w:hAnsi="Times New Roman" w:cs="Times New Roman"/>
      <w:b/>
      <w:bCs/>
      <w:sz w:val="24"/>
      <w:szCs w:val="24"/>
      <w:lang w:val="ru-RU" w:eastAsia="ru-RU"/>
    </w:rPr>
  </w:style>
  <w:style w:type="paragraph" w:customStyle="1" w:styleId="xl91">
    <w:name w:val="xl91"/>
    <w:basedOn w:val="a0"/>
    <w:rsid w:val="00475DC9"/>
    <w:pPr>
      <w:widowControl/>
      <w:pBdr>
        <w:top w:val="single" w:sz="8" w:space="0" w:color="auto"/>
        <w:left w:val="single" w:sz="4" w:space="0" w:color="auto"/>
        <w:bottom w:val="single" w:sz="8" w:space="0" w:color="auto"/>
        <w:right w:val="single" w:sz="4" w:space="0" w:color="auto"/>
      </w:pBdr>
      <w:spacing w:before="100" w:beforeAutospacing="1" w:after="100" w:afterAutospacing="1"/>
      <w:textAlignment w:val="top"/>
    </w:pPr>
    <w:rPr>
      <w:rFonts w:ascii="Times New Roman" w:eastAsia="Times New Roman" w:hAnsi="Times New Roman" w:cs="Times New Roman"/>
      <w:b/>
      <w:bCs/>
      <w:sz w:val="24"/>
      <w:szCs w:val="24"/>
      <w:lang w:val="ru-RU" w:eastAsia="ru-RU"/>
    </w:rPr>
  </w:style>
  <w:style w:type="paragraph" w:customStyle="1" w:styleId="xl92">
    <w:name w:val="xl92"/>
    <w:basedOn w:val="a0"/>
    <w:rsid w:val="00475DC9"/>
    <w:pPr>
      <w:widowControl/>
      <w:pBdr>
        <w:top w:val="single" w:sz="8" w:space="0" w:color="auto"/>
        <w:left w:val="single" w:sz="4" w:space="0" w:color="auto"/>
        <w:bottom w:val="single" w:sz="8"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sz w:val="24"/>
      <w:szCs w:val="24"/>
      <w:lang w:val="ru-RU" w:eastAsia="ru-RU"/>
    </w:rPr>
  </w:style>
  <w:style w:type="paragraph" w:customStyle="1" w:styleId="xl93">
    <w:name w:val="xl93"/>
    <w:basedOn w:val="a0"/>
    <w:rsid w:val="00475DC9"/>
    <w:pPr>
      <w:widowControl/>
      <w:pBdr>
        <w:top w:val="single" w:sz="8" w:space="0" w:color="auto"/>
        <w:left w:val="single" w:sz="4" w:space="0" w:color="auto"/>
        <w:bottom w:val="single" w:sz="8" w:space="0" w:color="auto"/>
        <w:right w:val="single" w:sz="8" w:space="0" w:color="auto"/>
      </w:pBdr>
      <w:spacing w:before="100" w:beforeAutospacing="1" w:after="100" w:afterAutospacing="1"/>
      <w:jc w:val="center"/>
      <w:textAlignment w:val="center"/>
    </w:pPr>
    <w:rPr>
      <w:rFonts w:ascii="Times New Roman" w:eastAsia="Times New Roman" w:hAnsi="Times New Roman" w:cs="Times New Roman"/>
      <w:sz w:val="24"/>
      <w:szCs w:val="24"/>
      <w:lang w:val="ru-RU" w:eastAsia="ru-RU"/>
    </w:rPr>
  </w:style>
  <w:style w:type="paragraph" w:customStyle="1" w:styleId="xl94">
    <w:name w:val="xl94"/>
    <w:basedOn w:val="a0"/>
    <w:rsid w:val="00475DC9"/>
    <w:pPr>
      <w:widowControl/>
      <w:pBdr>
        <w:left w:val="single" w:sz="8" w:space="0" w:color="auto"/>
        <w:bottom w:val="single" w:sz="4" w:space="0" w:color="auto"/>
        <w:right w:val="single" w:sz="4" w:space="0" w:color="auto"/>
      </w:pBdr>
      <w:spacing w:before="100" w:beforeAutospacing="1" w:after="100" w:afterAutospacing="1"/>
      <w:jc w:val="center"/>
      <w:textAlignment w:val="top"/>
    </w:pPr>
    <w:rPr>
      <w:rFonts w:ascii="Times New Roman" w:eastAsia="Times New Roman" w:hAnsi="Times New Roman" w:cs="Times New Roman"/>
      <w:sz w:val="24"/>
      <w:szCs w:val="24"/>
      <w:lang w:val="ru-RU" w:eastAsia="ru-RU"/>
    </w:rPr>
  </w:style>
  <w:style w:type="paragraph" w:customStyle="1" w:styleId="xl95">
    <w:name w:val="xl95"/>
    <w:basedOn w:val="a0"/>
    <w:rsid w:val="00475DC9"/>
    <w:pPr>
      <w:widowControl/>
      <w:pBdr>
        <w:left w:val="single" w:sz="4" w:space="0" w:color="auto"/>
        <w:bottom w:val="single" w:sz="4" w:space="0" w:color="auto"/>
        <w:right w:val="single" w:sz="4" w:space="0" w:color="auto"/>
      </w:pBdr>
      <w:spacing w:before="100" w:beforeAutospacing="1" w:after="100" w:afterAutospacing="1"/>
      <w:jc w:val="both"/>
      <w:textAlignment w:val="top"/>
    </w:pPr>
    <w:rPr>
      <w:rFonts w:ascii="Times New Roman" w:eastAsia="Times New Roman" w:hAnsi="Times New Roman" w:cs="Times New Roman"/>
      <w:b/>
      <w:bCs/>
      <w:sz w:val="24"/>
      <w:szCs w:val="24"/>
      <w:lang w:val="ru-RU" w:eastAsia="ru-RU"/>
    </w:rPr>
  </w:style>
  <w:style w:type="paragraph" w:customStyle="1" w:styleId="xl96">
    <w:name w:val="xl96"/>
    <w:basedOn w:val="a0"/>
    <w:rsid w:val="00475DC9"/>
    <w:pPr>
      <w:widowControl/>
      <w:pBdr>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sz w:val="24"/>
      <w:szCs w:val="24"/>
      <w:lang w:val="ru-RU" w:eastAsia="ru-RU"/>
    </w:rPr>
  </w:style>
  <w:style w:type="paragraph" w:customStyle="1" w:styleId="xl97">
    <w:name w:val="xl97"/>
    <w:basedOn w:val="a0"/>
    <w:rsid w:val="00475DC9"/>
    <w:pPr>
      <w:widowControl/>
      <w:pBdr>
        <w:left w:val="single" w:sz="4" w:space="0" w:color="auto"/>
        <w:bottom w:val="single" w:sz="4" w:space="0" w:color="auto"/>
        <w:right w:val="single" w:sz="8" w:space="0" w:color="auto"/>
      </w:pBdr>
      <w:spacing w:before="100" w:beforeAutospacing="1" w:after="100" w:afterAutospacing="1"/>
      <w:jc w:val="center"/>
      <w:textAlignment w:val="center"/>
    </w:pPr>
    <w:rPr>
      <w:rFonts w:ascii="Times New Roman" w:eastAsia="Times New Roman" w:hAnsi="Times New Roman" w:cs="Times New Roman"/>
      <w:sz w:val="24"/>
      <w:szCs w:val="24"/>
      <w:lang w:val="ru-RU" w:eastAsia="ru-RU"/>
    </w:rPr>
  </w:style>
  <w:style w:type="paragraph" w:customStyle="1" w:styleId="xl98">
    <w:name w:val="xl98"/>
    <w:basedOn w:val="a0"/>
    <w:rsid w:val="00475DC9"/>
    <w:pPr>
      <w:widowControl/>
      <w:pBdr>
        <w:top w:val="single" w:sz="4" w:space="0" w:color="auto"/>
        <w:left w:val="single" w:sz="8" w:space="0" w:color="auto"/>
        <w:bottom w:val="single" w:sz="4" w:space="0" w:color="auto"/>
        <w:right w:val="single" w:sz="4" w:space="0" w:color="auto"/>
      </w:pBdr>
      <w:spacing w:before="100" w:beforeAutospacing="1" w:after="100" w:afterAutospacing="1"/>
      <w:jc w:val="center"/>
      <w:textAlignment w:val="top"/>
    </w:pPr>
    <w:rPr>
      <w:rFonts w:ascii="Times New Roman" w:eastAsia="Times New Roman" w:hAnsi="Times New Roman" w:cs="Times New Roman"/>
      <w:sz w:val="24"/>
      <w:szCs w:val="24"/>
      <w:lang w:val="ru-RU" w:eastAsia="ru-RU"/>
    </w:rPr>
  </w:style>
  <w:style w:type="paragraph" w:customStyle="1" w:styleId="xl99">
    <w:name w:val="xl99"/>
    <w:basedOn w:val="a0"/>
    <w:rsid w:val="00475DC9"/>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sz w:val="24"/>
      <w:szCs w:val="24"/>
      <w:lang w:val="ru-RU" w:eastAsia="ru-RU"/>
    </w:rPr>
  </w:style>
  <w:style w:type="paragraph" w:customStyle="1" w:styleId="xl100">
    <w:name w:val="xl100"/>
    <w:basedOn w:val="a0"/>
    <w:rsid w:val="00475DC9"/>
    <w:pPr>
      <w:widowControl/>
      <w:pBdr>
        <w:top w:val="single" w:sz="4" w:space="0" w:color="auto"/>
        <w:left w:val="single" w:sz="4" w:space="0" w:color="auto"/>
        <w:bottom w:val="single" w:sz="4" w:space="0" w:color="auto"/>
        <w:right w:val="single" w:sz="8" w:space="0" w:color="auto"/>
      </w:pBdr>
      <w:spacing w:before="100" w:beforeAutospacing="1" w:after="100" w:afterAutospacing="1"/>
      <w:jc w:val="center"/>
      <w:textAlignment w:val="center"/>
    </w:pPr>
    <w:rPr>
      <w:rFonts w:ascii="Times New Roman" w:eastAsia="Times New Roman" w:hAnsi="Times New Roman" w:cs="Times New Roman"/>
      <w:sz w:val="24"/>
      <w:szCs w:val="24"/>
      <w:lang w:val="ru-RU" w:eastAsia="ru-RU"/>
    </w:rPr>
  </w:style>
  <w:style w:type="paragraph" w:customStyle="1" w:styleId="xl101">
    <w:name w:val="xl101"/>
    <w:basedOn w:val="a0"/>
    <w:rsid w:val="00475DC9"/>
    <w:pPr>
      <w:widowControl/>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Times New Roman" w:eastAsia="Times New Roman" w:hAnsi="Times New Roman" w:cs="Times New Roman"/>
      <w:sz w:val="24"/>
      <w:szCs w:val="24"/>
      <w:lang w:val="ru-RU" w:eastAsia="ru-RU"/>
    </w:rPr>
  </w:style>
  <w:style w:type="paragraph" w:customStyle="1" w:styleId="xl102">
    <w:name w:val="xl102"/>
    <w:basedOn w:val="a0"/>
    <w:rsid w:val="00475DC9"/>
    <w:pPr>
      <w:widowControl/>
      <w:pBdr>
        <w:top w:val="single" w:sz="4" w:space="0" w:color="auto"/>
        <w:left w:val="single" w:sz="4" w:space="0" w:color="auto"/>
        <w:bottom w:val="single" w:sz="4" w:space="0" w:color="auto"/>
        <w:right w:val="single" w:sz="4" w:space="0" w:color="auto"/>
      </w:pBdr>
      <w:spacing w:before="100" w:beforeAutospacing="1" w:after="100" w:afterAutospacing="1"/>
      <w:jc w:val="both"/>
      <w:textAlignment w:val="top"/>
    </w:pPr>
    <w:rPr>
      <w:rFonts w:ascii="Times New Roman" w:eastAsia="Times New Roman" w:hAnsi="Times New Roman" w:cs="Times New Roman"/>
      <w:b/>
      <w:bCs/>
      <w:sz w:val="24"/>
      <w:szCs w:val="24"/>
      <w:lang w:val="ru-RU" w:eastAsia="ru-RU"/>
    </w:rPr>
  </w:style>
  <w:style w:type="paragraph" w:customStyle="1" w:styleId="xl103">
    <w:name w:val="xl103"/>
    <w:basedOn w:val="a0"/>
    <w:rsid w:val="00475DC9"/>
    <w:pPr>
      <w:widowControl/>
      <w:pBdr>
        <w:top w:val="single" w:sz="4" w:space="0" w:color="auto"/>
        <w:left w:val="single" w:sz="8" w:space="0" w:color="auto"/>
        <w:right w:val="single" w:sz="4" w:space="0" w:color="auto"/>
      </w:pBdr>
      <w:spacing w:before="100" w:beforeAutospacing="1" w:after="100" w:afterAutospacing="1"/>
      <w:jc w:val="center"/>
      <w:textAlignment w:val="top"/>
    </w:pPr>
    <w:rPr>
      <w:rFonts w:ascii="Times New Roman" w:eastAsia="Times New Roman" w:hAnsi="Times New Roman" w:cs="Times New Roman"/>
      <w:sz w:val="24"/>
      <w:szCs w:val="24"/>
      <w:lang w:val="ru-RU" w:eastAsia="ru-RU"/>
    </w:rPr>
  </w:style>
  <w:style w:type="paragraph" w:customStyle="1" w:styleId="xl104">
    <w:name w:val="xl104"/>
    <w:basedOn w:val="a0"/>
    <w:rsid w:val="00475DC9"/>
    <w:pPr>
      <w:widowControl/>
      <w:pBdr>
        <w:top w:val="single" w:sz="4" w:space="0" w:color="auto"/>
        <w:left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sz w:val="24"/>
      <w:szCs w:val="24"/>
      <w:lang w:val="ru-RU" w:eastAsia="ru-RU"/>
    </w:rPr>
  </w:style>
  <w:style w:type="paragraph" w:customStyle="1" w:styleId="xl105">
    <w:name w:val="xl105"/>
    <w:basedOn w:val="a0"/>
    <w:rsid w:val="00475DC9"/>
    <w:pPr>
      <w:widowControl/>
      <w:pBdr>
        <w:top w:val="single" w:sz="4" w:space="0" w:color="auto"/>
        <w:left w:val="single" w:sz="4" w:space="0" w:color="auto"/>
        <w:right w:val="single" w:sz="8" w:space="0" w:color="auto"/>
      </w:pBdr>
      <w:spacing w:before="100" w:beforeAutospacing="1" w:after="100" w:afterAutospacing="1"/>
      <w:jc w:val="center"/>
      <w:textAlignment w:val="center"/>
    </w:pPr>
    <w:rPr>
      <w:rFonts w:ascii="Times New Roman" w:eastAsia="Times New Roman" w:hAnsi="Times New Roman" w:cs="Times New Roman"/>
      <w:sz w:val="24"/>
      <w:szCs w:val="24"/>
      <w:lang w:val="ru-RU" w:eastAsia="ru-RU"/>
    </w:rPr>
  </w:style>
  <w:style w:type="paragraph" w:customStyle="1" w:styleId="xl106">
    <w:name w:val="xl106"/>
    <w:basedOn w:val="a0"/>
    <w:rsid w:val="00475DC9"/>
    <w:pPr>
      <w:widowControl/>
      <w:pBdr>
        <w:top w:val="single" w:sz="8" w:space="0" w:color="auto"/>
        <w:left w:val="single" w:sz="8" w:space="0" w:color="auto"/>
        <w:bottom w:val="single" w:sz="8" w:space="0" w:color="auto"/>
        <w:right w:val="single" w:sz="4" w:space="0" w:color="auto"/>
      </w:pBdr>
      <w:spacing w:before="100" w:beforeAutospacing="1" w:after="100" w:afterAutospacing="1"/>
      <w:jc w:val="center"/>
      <w:textAlignment w:val="top"/>
    </w:pPr>
    <w:rPr>
      <w:rFonts w:ascii="Times New Roman" w:eastAsia="Times New Roman" w:hAnsi="Times New Roman" w:cs="Times New Roman"/>
      <w:b/>
      <w:bCs/>
      <w:sz w:val="24"/>
      <w:szCs w:val="24"/>
      <w:lang w:val="ru-RU" w:eastAsia="ru-RU"/>
    </w:rPr>
  </w:style>
  <w:style w:type="paragraph" w:customStyle="1" w:styleId="xl107">
    <w:name w:val="xl107"/>
    <w:basedOn w:val="a0"/>
    <w:rsid w:val="00475DC9"/>
    <w:pPr>
      <w:widowControl/>
      <w:pBdr>
        <w:left w:val="single" w:sz="4" w:space="0" w:color="auto"/>
        <w:right w:val="single" w:sz="4" w:space="0" w:color="auto"/>
      </w:pBdr>
      <w:spacing w:before="100" w:beforeAutospacing="1" w:after="100" w:afterAutospacing="1"/>
      <w:textAlignment w:val="top"/>
    </w:pPr>
    <w:rPr>
      <w:rFonts w:ascii="Times New Roman" w:eastAsia="Times New Roman" w:hAnsi="Times New Roman" w:cs="Times New Roman"/>
      <w:sz w:val="24"/>
      <w:szCs w:val="24"/>
      <w:lang w:val="ru-RU" w:eastAsia="ru-RU"/>
    </w:rPr>
  </w:style>
  <w:style w:type="paragraph" w:customStyle="1" w:styleId="xl108">
    <w:name w:val="xl108"/>
    <w:basedOn w:val="a0"/>
    <w:rsid w:val="00475DC9"/>
    <w:pPr>
      <w:widowControl/>
      <w:pBdr>
        <w:top w:val="single" w:sz="4" w:space="0" w:color="auto"/>
        <w:left w:val="single" w:sz="4" w:space="0" w:color="auto"/>
        <w:bottom w:val="single" w:sz="4" w:space="0" w:color="auto"/>
        <w:right w:val="single" w:sz="4" w:space="0" w:color="auto"/>
      </w:pBdr>
      <w:spacing w:before="100" w:beforeAutospacing="1" w:after="100" w:afterAutospacing="1"/>
      <w:jc w:val="both"/>
      <w:textAlignment w:val="top"/>
    </w:pPr>
    <w:rPr>
      <w:rFonts w:ascii="Times New Roman" w:eastAsia="Times New Roman" w:hAnsi="Times New Roman" w:cs="Times New Roman"/>
      <w:color w:val="000000"/>
      <w:sz w:val="24"/>
      <w:szCs w:val="24"/>
      <w:lang w:val="ru-RU" w:eastAsia="ru-RU"/>
    </w:rPr>
  </w:style>
  <w:style w:type="paragraph" w:customStyle="1" w:styleId="xl109">
    <w:name w:val="xl109"/>
    <w:basedOn w:val="a0"/>
    <w:rsid w:val="00475DC9"/>
    <w:pPr>
      <w:widowControl/>
      <w:pBdr>
        <w:top w:val="single" w:sz="4" w:space="0" w:color="auto"/>
        <w:left w:val="single" w:sz="4" w:space="0" w:color="auto"/>
        <w:bottom w:val="single" w:sz="4" w:space="0" w:color="auto"/>
        <w:right w:val="single" w:sz="4" w:space="0" w:color="auto"/>
      </w:pBdr>
      <w:spacing w:before="100" w:beforeAutospacing="1" w:after="100" w:afterAutospacing="1"/>
      <w:jc w:val="both"/>
      <w:textAlignment w:val="top"/>
    </w:pPr>
    <w:rPr>
      <w:rFonts w:ascii="Times New Roman" w:eastAsia="Times New Roman" w:hAnsi="Times New Roman" w:cs="Times New Roman"/>
      <w:sz w:val="24"/>
      <w:szCs w:val="24"/>
      <w:lang w:val="ru-RU" w:eastAsia="ru-RU"/>
    </w:rPr>
  </w:style>
  <w:style w:type="paragraph" w:customStyle="1" w:styleId="xl110">
    <w:name w:val="xl110"/>
    <w:basedOn w:val="a0"/>
    <w:rsid w:val="00475DC9"/>
    <w:pPr>
      <w:widowControl/>
      <w:pBdr>
        <w:top w:val="single" w:sz="8" w:space="0" w:color="auto"/>
        <w:left w:val="single" w:sz="4" w:space="0" w:color="auto"/>
        <w:bottom w:val="single" w:sz="8" w:space="0" w:color="auto"/>
        <w:right w:val="single" w:sz="4" w:space="0" w:color="auto"/>
      </w:pBdr>
      <w:spacing w:before="100" w:beforeAutospacing="1" w:after="100" w:afterAutospacing="1"/>
      <w:jc w:val="both"/>
      <w:textAlignment w:val="top"/>
    </w:pPr>
    <w:rPr>
      <w:rFonts w:ascii="Times New Roman" w:eastAsia="Times New Roman" w:hAnsi="Times New Roman" w:cs="Times New Roman"/>
      <w:b/>
      <w:bCs/>
      <w:sz w:val="24"/>
      <w:szCs w:val="24"/>
      <w:lang w:val="ru-RU" w:eastAsia="ru-RU"/>
    </w:rPr>
  </w:style>
  <w:style w:type="paragraph" w:customStyle="1" w:styleId="xl111">
    <w:name w:val="xl111"/>
    <w:basedOn w:val="a0"/>
    <w:rsid w:val="00475DC9"/>
    <w:pPr>
      <w:widowControl/>
      <w:pBdr>
        <w:left w:val="single" w:sz="8" w:space="0" w:color="auto"/>
        <w:bottom w:val="single" w:sz="4" w:space="0" w:color="auto"/>
        <w:right w:val="single" w:sz="4" w:space="0" w:color="auto"/>
      </w:pBdr>
      <w:spacing w:before="100" w:beforeAutospacing="1" w:after="100" w:afterAutospacing="1"/>
      <w:jc w:val="center"/>
      <w:textAlignment w:val="top"/>
    </w:pPr>
    <w:rPr>
      <w:rFonts w:ascii="Times New Roman" w:eastAsia="Times New Roman" w:hAnsi="Times New Roman" w:cs="Times New Roman"/>
      <w:b/>
      <w:bCs/>
      <w:sz w:val="24"/>
      <w:szCs w:val="24"/>
      <w:lang w:val="ru-RU" w:eastAsia="ru-RU"/>
    </w:rPr>
  </w:style>
  <w:style w:type="paragraph" w:customStyle="1" w:styleId="xl112">
    <w:name w:val="xl112"/>
    <w:basedOn w:val="a0"/>
    <w:rsid w:val="00475DC9"/>
    <w:pPr>
      <w:widowControl/>
      <w:pBdr>
        <w:top w:val="single" w:sz="4" w:space="0" w:color="auto"/>
        <w:left w:val="single" w:sz="8" w:space="0" w:color="auto"/>
        <w:bottom w:val="single" w:sz="4" w:space="0" w:color="auto"/>
        <w:right w:val="single" w:sz="4" w:space="0" w:color="auto"/>
      </w:pBdr>
      <w:spacing w:before="100" w:beforeAutospacing="1" w:after="100" w:afterAutospacing="1"/>
      <w:jc w:val="center"/>
      <w:textAlignment w:val="top"/>
    </w:pPr>
    <w:rPr>
      <w:rFonts w:ascii="Times New Roman" w:eastAsia="Times New Roman" w:hAnsi="Times New Roman" w:cs="Times New Roman"/>
      <w:b/>
      <w:bCs/>
      <w:sz w:val="24"/>
      <w:szCs w:val="24"/>
      <w:lang w:val="ru-RU" w:eastAsia="ru-RU"/>
    </w:rPr>
  </w:style>
  <w:style w:type="paragraph" w:customStyle="1" w:styleId="xl113">
    <w:name w:val="xl113"/>
    <w:basedOn w:val="a0"/>
    <w:rsid w:val="00475DC9"/>
    <w:pPr>
      <w:widowControl/>
      <w:pBdr>
        <w:top w:val="single" w:sz="8" w:space="0" w:color="auto"/>
        <w:left w:val="single" w:sz="8" w:space="0" w:color="auto"/>
        <w:bottom w:val="single" w:sz="8" w:space="0" w:color="auto"/>
        <w:right w:val="single" w:sz="4" w:space="0" w:color="auto"/>
      </w:pBdr>
      <w:spacing w:before="100" w:beforeAutospacing="1" w:after="100" w:afterAutospacing="1"/>
      <w:jc w:val="center"/>
      <w:textAlignment w:val="top"/>
    </w:pPr>
    <w:rPr>
      <w:rFonts w:ascii="Times New Roman" w:eastAsia="Times New Roman" w:hAnsi="Times New Roman" w:cs="Times New Roman"/>
      <w:sz w:val="24"/>
      <w:szCs w:val="24"/>
      <w:lang w:val="ru-RU" w:eastAsia="ru-RU"/>
    </w:rPr>
  </w:style>
  <w:style w:type="paragraph" w:customStyle="1" w:styleId="xl114">
    <w:name w:val="xl114"/>
    <w:basedOn w:val="a0"/>
    <w:rsid w:val="00475DC9"/>
    <w:pPr>
      <w:widowControl/>
      <w:pBdr>
        <w:left w:val="single" w:sz="8" w:space="0" w:color="auto"/>
        <w:bottom w:val="single" w:sz="8" w:space="0" w:color="auto"/>
        <w:right w:val="single" w:sz="4" w:space="0" w:color="auto"/>
      </w:pBdr>
      <w:spacing w:before="100" w:beforeAutospacing="1" w:after="100" w:afterAutospacing="1"/>
      <w:jc w:val="center"/>
      <w:textAlignment w:val="top"/>
    </w:pPr>
    <w:rPr>
      <w:rFonts w:ascii="Times New Roman" w:eastAsia="Times New Roman" w:hAnsi="Times New Roman" w:cs="Times New Roman"/>
      <w:sz w:val="24"/>
      <w:szCs w:val="24"/>
      <w:lang w:val="ru-RU" w:eastAsia="ru-RU"/>
    </w:rPr>
  </w:style>
  <w:style w:type="paragraph" w:customStyle="1" w:styleId="xl115">
    <w:name w:val="xl115"/>
    <w:basedOn w:val="a0"/>
    <w:rsid w:val="00475DC9"/>
    <w:pPr>
      <w:widowControl/>
      <w:pBdr>
        <w:left w:val="single" w:sz="4" w:space="0" w:color="auto"/>
        <w:bottom w:val="single" w:sz="8" w:space="0" w:color="auto"/>
        <w:right w:val="single" w:sz="4" w:space="0" w:color="auto"/>
      </w:pBdr>
      <w:spacing w:before="100" w:beforeAutospacing="1" w:after="100" w:afterAutospacing="1"/>
      <w:jc w:val="right"/>
      <w:textAlignment w:val="top"/>
    </w:pPr>
    <w:rPr>
      <w:rFonts w:ascii="Times New Roman" w:eastAsia="Times New Roman" w:hAnsi="Times New Roman" w:cs="Times New Roman"/>
      <w:b/>
      <w:bCs/>
      <w:sz w:val="24"/>
      <w:szCs w:val="24"/>
      <w:lang w:val="ru-RU" w:eastAsia="ru-RU"/>
    </w:rPr>
  </w:style>
  <w:style w:type="paragraph" w:customStyle="1" w:styleId="xl116">
    <w:name w:val="xl116"/>
    <w:basedOn w:val="a0"/>
    <w:rsid w:val="00475DC9"/>
    <w:pPr>
      <w:widowControl/>
      <w:spacing w:before="100" w:beforeAutospacing="1" w:after="100" w:afterAutospacing="1"/>
      <w:jc w:val="center"/>
      <w:textAlignment w:val="top"/>
    </w:pPr>
    <w:rPr>
      <w:rFonts w:ascii="Times New Roman" w:eastAsia="Times New Roman" w:hAnsi="Times New Roman" w:cs="Times New Roman"/>
      <w:sz w:val="24"/>
      <w:szCs w:val="24"/>
      <w:lang w:val="ru-RU" w:eastAsia="ru-RU"/>
    </w:rPr>
  </w:style>
  <w:style w:type="paragraph" w:customStyle="1" w:styleId="xl117">
    <w:name w:val="xl117"/>
    <w:basedOn w:val="a0"/>
    <w:rsid w:val="00475DC9"/>
    <w:pPr>
      <w:widowControl/>
      <w:spacing w:before="100" w:beforeAutospacing="1" w:after="100" w:afterAutospacing="1"/>
      <w:textAlignment w:val="top"/>
    </w:pPr>
    <w:rPr>
      <w:rFonts w:ascii="Times New Roman" w:eastAsia="Times New Roman" w:hAnsi="Times New Roman" w:cs="Times New Roman"/>
      <w:sz w:val="24"/>
      <w:szCs w:val="24"/>
      <w:lang w:val="ru-RU" w:eastAsia="ru-RU"/>
    </w:rPr>
  </w:style>
  <w:style w:type="paragraph" w:customStyle="1" w:styleId="xl118">
    <w:name w:val="xl118"/>
    <w:basedOn w:val="a0"/>
    <w:rsid w:val="00475DC9"/>
    <w:pPr>
      <w:widowControl/>
      <w:pBdr>
        <w:left w:val="single" w:sz="4" w:space="0" w:color="auto"/>
        <w:bottom w:val="single" w:sz="8"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b/>
      <w:bCs/>
      <w:sz w:val="24"/>
      <w:szCs w:val="24"/>
      <w:lang w:val="ru-RU" w:eastAsia="ru-RU"/>
    </w:rPr>
  </w:style>
  <w:style w:type="paragraph" w:customStyle="1" w:styleId="xl119">
    <w:name w:val="xl119"/>
    <w:basedOn w:val="a0"/>
    <w:rsid w:val="00475DC9"/>
    <w:pPr>
      <w:widowControl/>
      <w:pBdr>
        <w:left w:val="single" w:sz="4" w:space="0" w:color="auto"/>
        <w:bottom w:val="single" w:sz="8" w:space="0" w:color="auto"/>
        <w:right w:val="single" w:sz="8" w:space="0" w:color="auto"/>
      </w:pBdr>
      <w:spacing w:before="100" w:beforeAutospacing="1" w:after="100" w:afterAutospacing="1"/>
      <w:jc w:val="center"/>
      <w:textAlignment w:val="center"/>
    </w:pPr>
    <w:rPr>
      <w:rFonts w:ascii="Times New Roman" w:eastAsia="Times New Roman" w:hAnsi="Times New Roman" w:cs="Times New Roman"/>
      <w:b/>
      <w:bCs/>
      <w:sz w:val="24"/>
      <w:szCs w:val="24"/>
      <w:lang w:val="ru-RU" w:eastAsia="ru-RU"/>
    </w:rPr>
  </w:style>
  <w:style w:type="paragraph" w:customStyle="1" w:styleId="xl120">
    <w:name w:val="xl120"/>
    <w:basedOn w:val="a0"/>
    <w:rsid w:val="00475DC9"/>
    <w:pPr>
      <w:widowControl/>
      <w:pBdr>
        <w:top w:val="single" w:sz="8" w:space="0" w:color="auto"/>
        <w:left w:val="single" w:sz="8"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b/>
      <w:bCs/>
      <w:sz w:val="24"/>
      <w:szCs w:val="24"/>
      <w:lang w:val="ru-RU" w:eastAsia="ru-RU"/>
    </w:rPr>
  </w:style>
  <w:style w:type="paragraph" w:customStyle="1" w:styleId="xl121">
    <w:name w:val="xl121"/>
    <w:basedOn w:val="a0"/>
    <w:rsid w:val="00475DC9"/>
    <w:pPr>
      <w:widowControl/>
      <w:pBdr>
        <w:left w:val="single" w:sz="8" w:space="0" w:color="auto"/>
        <w:bottom w:val="single" w:sz="8"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b/>
      <w:bCs/>
      <w:sz w:val="24"/>
      <w:szCs w:val="24"/>
      <w:lang w:val="ru-RU" w:eastAsia="ru-RU"/>
    </w:rPr>
  </w:style>
  <w:style w:type="paragraph" w:customStyle="1" w:styleId="xl122">
    <w:name w:val="xl122"/>
    <w:basedOn w:val="a0"/>
    <w:rsid w:val="00475DC9"/>
    <w:pPr>
      <w:widowControl/>
      <w:pBdr>
        <w:top w:val="single" w:sz="8" w:space="0" w:color="auto"/>
        <w:left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b/>
      <w:bCs/>
      <w:sz w:val="24"/>
      <w:szCs w:val="24"/>
      <w:lang w:val="ru-RU" w:eastAsia="ru-RU"/>
    </w:rPr>
  </w:style>
  <w:style w:type="paragraph" w:customStyle="1" w:styleId="xl123">
    <w:name w:val="xl123"/>
    <w:basedOn w:val="a0"/>
    <w:rsid w:val="00475DC9"/>
    <w:pPr>
      <w:widowControl/>
      <w:pBdr>
        <w:left w:val="single" w:sz="4" w:space="0" w:color="auto"/>
        <w:bottom w:val="single" w:sz="8"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b/>
      <w:bCs/>
      <w:sz w:val="24"/>
      <w:szCs w:val="24"/>
      <w:lang w:val="ru-RU" w:eastAsia="ru-RU"/>
    </w:rPr>
  </w:style>
  <w:style w:type="paragraph" w:customStyle="1" w:styleId="xl124">
    <w:name w:val="xl124"/>
    <w:basedOn w:val="a0"/>
    <w:rsid w:val="00475DC9"/>
    <w:pPr>
      <w:widowControl/>
      <w:pBdr>
        <w:top w:val="single" w:sz="8"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b/>
      <w:bCs/>
      <w:sz w:val="24"/>
      <w:szCs w:val="24"/>
      <w:lang w:val="ru-RU" w:eastAsia="ru-RU"/>
    </w:rPr>
  </w:style>
  <w:style w:type="paragraph" w:customStyle="1" w:styleId="xl125">
    <w:name w:val="xl125"/>
    <w:basedOn w:val="a0"/>
    <w:rsid w:val="00475DC9"/>
    <w:pPr>
      <w:widowControl/>
      <w:pBdr>
        <w:top w:val="single" w:sz="8" w:space="0" w:color="auto"/>
        <w:left w:val="single" w:sz="4" w:space="0" w:color="auto"/>
        <w:bottom w:val="single" w:sz="4" w:space="0" w:color="auto"/>
        <w:right w:val="single" w:sz="8" w:space="0" w:color="auto"/>
      </w:pBdr>
      <w:spacing w:before="100" w:beforeAutospacing="1" w:after="100" w:afterAutospacing="1"/>
      <w:jc w:val="center"/>
      <w:textAlignment w:val="center"/>
    </w:pPr>
    <w:rPr>
      <w:rFonts w:ascii="Times New Roman" w:eastAsia="Times New Roman" w:hAnsi="Times New Roman" w:cs="Times New Roman"/>
      <w:b/>
      <w:bCs/>
      <w:sz w:val="24"/>
      <w:szCs w:val="24"/>
      <w:lang w:val="ru-RU" w:eastAsia="ru-RU"/>
    </w:rPr>
  </w:style>
  <w:style w:type="paragraph" w:customStyle="1" w:styleId="1f0">
    <w:name w:val="Знак1 Знак Знак Знак"/>
    <w:basedOn w:val="a0"/>
    <w:autoRedefine/>
    <w:rsid w:val="00475DC9"/>
    <w:pPr>
      <w:widowControl/>
      <w:spacing w:after="160" w:line="240" w:lineRule="exact"/>
    </w:pPr>
    <w:rPr>
      <w:rFonts w:ascii="Times New Roman" w:eastAsia="SimSun" w:hAnsi="Times New Roman" w:cs="Times New Roman"/>
      <w:sz w:val="24"/>
      <w:szCs w:val="24"/>
    </w:rPr>
  </w:style>
  <w:style w:type="character" w:customStyle="1" w:styleId="pageconetntfixer">
    <w:name w:val="pageconetntfixer"/>
    <w:basedOn w:val="a1"/>
    <w:rsid w:val="00475DC9"/>
  </w:style>
  <w:style w:type="character" w:customStyle="1" w:styleId="1-h13ql">
    <w:name w:val="_1-h1 _3q_l"/>
    <w:basedOn w:val="a1"/>
    <w:rsid w:val="00475DC9"/>
  </w:style>
  <w:style w:type="character" w:customStyle="1" w:styleId="linklinkthemenormalcolorize-cj7oz7colorize-p-xhhce0colorize-p-csioeqclickmodal-popup-loadermodal-popup-loaderi-bemclickjsinitedlinkjsinitedlinkfocusedyes">
    <w:name w:val="link link_theme_normal colorize-cj7oz7 colorize-p-xhhce0 colorize-p-csioeq click modal-popup-loader modal-popup-loader i-bem click_js_inited link_js_inited link_focused_yes"/>
    <w:basedOn w:val="a1"/>
    <w:rsid w:val="00475DC9"/>
  </w:style>
  <w:style w:type="paragraph" w:customStyle="1" w:styleId="41">
    <w:name w:val="Обычный4"/>
    <w:rsid w:val="00475DC9"/>
    <w:pPr>
      <w:widowControl w:val="0"/>
      <w:tabs>
        <w:tab w:val="num" w:pos="360"/>
        <w:tab w:val="left" w:pos="7797"/>
      </w:tabs>
      <w:snapToGrid w:val="0"/>
      <w:ind w:left="360" w:hanging="360"/>
      <w:jc w:val="both"/>
    </w:pPr>
    <w:rPr>
      <w:rFonts w:eastAsia="Times New Roman"/>
      <w:sz w:val="24"/>
      <w:szCs w:val="20"/>
      <w:lang w:eastAsia="ru-RU"/>
    </w:rPr>
  </w:style>
  <w:style w:type="paragraph" w:customStyle="1" w:styleId="Style6">
    <w:name w:val="Style6"/>
    <w:basedOn w:val="a0"/>
    <w:rsid w:val="00475DC9"/>
    <w:pPr>
      <w:suppressAutoHyphens/>
      <w:autoSpaceDE w:val="0"/>
      <w:spacing w:line="322" w:lineRule="exact"/>
      <w:ind w:firstLine="696"/>
      <w:jc w:val="both"/>
    </w:pPr>
    <w:rPr>
      <w:rFonts w:ascii="Times New Roman" w:eastAsia="Times New Roman" w:hAnsi="Times New Roman" w:cs="Times New Roman"/>
      <w:sz w:val="24"/>
      <w:szCs w:val="24"/>
      <w:lang w:val="ru-RU" w:eastAsia="ar-SA"/>
    </w:rPr>
  </w:style>
  <w:style w:type="paragraph" w:customStyle="1" w:styleId="Style8">
    <w:name w:val="Style8"/>
    <w:basedOn w:val="a0"/>
    <w:rsid w:val="00475DC9"/>
    <w:pPr>
      <w:suppressAutoHyphens/>
      <w:autoSpaceDE w:val="0"/>
      <w:spacing w:line="322" w:lineRule="exact"/>
      <w:ind w:firstLine="667"/>
      <w:jc w:val="both"/>
    </w:pPr>
    <w:rPr>
      <w:rFonts w:ascii="Times New Roman" w:eastAsia="Times New Roman" w:hAnsi="Times New Roman" w:cs="Times New Roman"/>
      <w:sz w:val="24"/>
      <w:szCs w:val="24"/>
      <w:lang w:val="ru-RU" w:eastAsia="ar-SA"/>
    </w:rPr>
  </w:style>
  <w:style w:type="character" w:customStyle="1" w:styleId="j21">
    <w:name w:val="j21"/>
    <w:basedOn w:val="a1"/>
    <w:rsid w:val="00475DC9"/>
  </w:style>
  <w:style w:type="character" w:customStyle="1" w:styleId="2b">
    <w:name w:val="Обычный (веб) Знак2"/>
    <w:aliases w:val="Обычный (Web) Знак,Обычный (Web)1 Знак,Обычный (веб) Знак1 Знак,Обычный (веб) Знак Знак Знак,Обычный (веб) Знак Знак1,Знак4 Знак1,Знак4 Знак Знак Знак,Знак4 Знак Знак1,Знак Знак1 Знак Знак1,Знак Знак1 Знак Знак Знак, Знак4 Знак"/>
    <w:uiPriority w:val="99"/>
    <w:locked/>
    <w:rsid w:val="00475DC9"/>
    <w:rPr>
      <w:rFonts w:ascii="Times New Roman" w:eastAsia="Times New Roman" w:hAnsi="Times New Roman" w:cs="Times New Roman"/>
      <w:color w:val="000000"/>
      <w:sz w:val="24"/>
      <w:szCs w:val="24"/>
      <w:lang w:eastAsia="hi-IN"/>
    </w:rPr>
  </w:style>
  <w:style w:type="paragraph" w:customStyle="1" w:styleId="text-align-center">
    <w:name w:val="text-align-center"/>
    <w:basedOn w:val="a0"/>
    <w:rsid w:val="00475DC9"/>
    <w:pPr>
      <w:widowControl/>
      <w:spacing w:before="100" w:beforeAutospacing="1" w:after="100" w:afterAutospacing="1"/>
    </w:pPr>
    <w:rPr>
      <w:rFonts w:ascii="Times New Roman" w:eastAsia="Times New Roman" w:hAnsi="Times New Roman" w:cs="Times New Roman"/>
      <w:sz w:val="24"/>
      <w:szCs w:val="24"/>
      <w:lang w:val="ru-RU" w:eastAsia="ru-RU"/>
    </w:rPr>
  </w:style>
  <w:style w:type="paragraph" w:customStyle="1" w:styleId="msobodytext2cxspmiddle">
    <w:name w:val="msobodytext2cxspmiddle"/>
    <w:basedOn w:val="a0"/>
    <w:rsid w:val="00475DC9"/>
    <w:pPr>
      <w:widowControl/>
      <w:spacing w:before="100" w:beforeAutospacing="1" w:after="100" w:afterAutospacing="1"/>
    </w:pPr>
    <w:rPr>
      <w:rFonts w:ascii="Times New Roman" w:eastAsia="Times New Roman" w:hAnsi="Times New Roman" w:cs="Times New Roman"/>
      <w:sz w:val="24"/>
      <w:szCs w:val="24"/>
      <w:lang w:val="ru-RU" w:eastAsia="ru-RU" w:bidi="hi-IN"/>
    </w:rPr>
  </w:style>
  <w:style w:type="paragraph" w:customStyle="1" w:styleId="msobodytext2cxsplast">
    <w:name w:val="msobodytext2cxsplast"/>
    <w:basedOn w:val="a0"/>
    <w:rsid w:val="00475DC9"/>
    <w:pPr>
      <w:widowControl/>
      <w:spacing w:before="100" w:beforeAutospacing="1" w:after="100" w:afterAutospacing="1"/>
    </w:pPr>
    <w:rPr>
      <w:rFonts w:ascii="Times New Roman" w:eastAsia="Times New Roman" w:hAnsi="Times New Roman" w:cs="Times New Roman"/>
      <w:sz w:val="24"/>
      <w:szCs w:val="24"/>
      <w:lang w:val="ru-RU" w:eastAsia="ru-RU" w:bidi="hi-IN"/>
    </w:rPr>
  </w:style>
  <w:style w:type="paragraph" w:customStyle="1" w:styleId="msonormalcxsplast">
    <w:name w:val="msonormalcxsplast"/>
    <w:basedOn w:val="a0"/>
    <w:rsid w:val="00475DC9"/>
    <w:pPr>
      <w:widowControl/>
      <w:spacing w:before="100" w:beforeAutospacing="1" w:after="100" w:afterAutospacing="1"/>
    </w:pPr>
    <w:rPr>
      <w:rFonts w:ascii="Times New Roman" w:eastAsia="Times New Roman" w:hAnsi="Times New Roman" w:cs="Times New Roman"/>
      <w:sz w:val="24"/>
      <w:szCs w:val="24"/>
      <w:lang w:val="ru-RU" w:eastAsia="ru-RU" w:bidi="hi-IN"/>
    </w:rPr>
  </w:style>
  <w:style w:type="paragraph" w:customStyle="1" w:styleId="msonormalcxspmiddle">
    <w:name w:val="msonormalcxspmiddle"/>
    <w:basedOn w:val="a0"/>
    <w:rsid w:val="00475DC9"/>
    <w:pPr>
      <w:widowControl/>
      <w:spacing w:before="100" w:beforeAutospacing="1" w:after="100" w:afterAutospacing="1"/>
    </w:pPr>
    <w:rPr>
      <w:rFonts w:ascii="Times New Roman" w:eastAsia="Times New Roman" w:hAnsi="Times New Roman" w:cs="Times New Roman"/>
      <w:sz w:val="24"/>
      <w:szCs w:val="24"/>
      <w:lang w:val="ru-RU" w:eastAsia="ru-RU" w:bidi="hi-IN"/>
    </w:rPr>
  </w:style>
  <w:style w:type="paragraph" w:customStyle="1" w:styleId="affe">
    <w:name w:val="Знак Знак Знак Знак Знак Знак Знак Знак Знак Знак"/>
    <w:basedOn w:val="a0"/>
    <w:rsid w:val="00475DC9"/>
    <w:pPr>
      <w:widowControl/>
      <w:spacing w:after="160" w:line="240" w:lineRule="exact"/>
    </w:pPr>
    <w:rPr>
      <w:rFonts w:ascii="Tahoma" w:eastAsia="Times New Roman" w:hAnsi="Tahoma" w:cs="Tahoma"/>
      <w:sz w:val="20"/>
      <w:szCs w:val="20"/>
    </w:rPr>
  </w:style>
  <w:style w:type="paragraph" w:customStyle="1" w:styleId="1f1">
    <w:name w:val="Знак1 Знак Знак Знак"/>
    <w:basedOn w:val="a0"/>
    <w:autoRedefine/>
    <w:rsid w:val="00475DC9"/>
    <w:pPr>
      <w:widowControl/>
      <w:spacing w:after="160" w:line="240" w:lineRule="exact"/>
    </w:pPr>
    <w:rPr>
      <w:rFonts w:ascii="Times New Roman" w:eastAsia="SimSun" w:hAnsi="Times New Roman" w:cs="Times New Roman"/>
      <w:sz w:val="24"/>
      <w:szCs w:val="24"/>
    </w:rPr>
  </w:style>
  <w:style w:type="paragraph" w:styleId="1f2">
    <w:name w:val="toc 1"/>
    <w:basedOn w:val="a0"/>
    <w:uiPriority w:val="39"/>
    <w:qFormat/>
    <w:rsid w:val="00475DC9"/>
    <w:pPr>
      <w:widowControl/>
      <w:spacing w:before="360" w:line="276" w:lineRule="auto"/>
    </w:pPr>
    <w:rPr>
      <w:rFonts w:ascii="Cambria" w:eastAsia="Calibri" w:hAnsi="Cambria" w:cs="Times New Roman"/>
      <w:b/>
      <w:bCs/>
      <w:caps/>
      <w:sz w:val="24"/>
      <w:szCs w:val="24"/>
      <w:lang w:val="ru-RU"/>
    </w:rPr>
  </w:style>
  <w:style w:type="paragraph" w:styleId="2c">
    <w:name w:val="toc 2"/>
    <w:basedOn w:val="a0"/>
    <w:next w:val="a0"/>
    <w:autoRedefine/>
    <w:uiPriority w:val="39"/>
    <w:unhideWhenUsed/>
    <w:rsid w:val="00475DC9"/>
    <w:pPr>
      <w:widowControl/>
      <w:spacing w:before="240" w:line="276" w:lineRule="auto"/>
    </w:pPr>
    <w:rPr>
      <w:rFonts w:ascii="Calibri" w:eastAsia="Calibri" w:hAnsi="Calibri" w:cs="Calibri"/>
      <w:b/>
      <w:bCs/>
      <w:sz w:val="20"/>
      <w:szCs w:val="20"/>
      <w:lang w:val="ru-RU"/>
    </w:rPr>
  </w:style>
  <w:style w:type="paragraph" w:customStyle="1" w:styleId="msonormalbullet2gif">
    <w:name w:val="msonormalbullet2.gif"/>
    <w:basedOn w:val="a0"/>
    <w:rsid w:val="00475DC9"/>
    <w:pPr>
      <w:widowControl/>
      <w:spacing w:before="100" w:beforeAutospacing="1" w:after="100" w:afterAutospacing="1"/>
    </w:pPr>
    <w:rPr>
      <w:rFonts w:ascii="Times New Roman" w:eastAsia="Times New Roman" w:hAnsi="Times New Roman" w:cs="Times New Roman"/>
      <w:sz w:val="24"/>
      <w:szCs w:val="24"/>
      <w:lang w:val="ru-RU" w:eastAsia="ru-RU"/>
    </w:rPr>
  </w:style>
  <w:style w:type="character" w:styleId="afff">
    <w:name w:val="FollowedHyperlink"/>
    <w:uiPriority w:val="99"/>
    <w:semiHidden/>
    <w:unhideWhenUsed/>
    <w:rsid w:val="00475DC9"/>
    <w:rPr>
      <w:color w:val="800080"/>
      <w:u w:val="single"/>
    </w:rPr>
  </w:style>
  <w:style w:type="paragraph" w:customStyle="1" w:styleId="1210">
    <w:name w:val="Основной текст (12)1"/>
    <w:basedOn w:val="a0"/>
    <w:rsid w:val="00475DC9"/>
    <w:pPr>
      <w:shd w:val="clear" w:color="auto" w:fill="FFFFFF"/>
      <w:spacing w:line="206" w:lineRule="exact"/>
      <w:ind w:hanging="480"/>
      <w:jc w:val="center"/>
    </w:pPr>
    <w:rPr>
      <w:rFonts w:ascii="Calibri" w:eastAsia="Times New Roman" w:hAnsi="Calibri" w:cs="Times New Roman"/>
      <w:b/>
      <w:bCs/>
      <w:sz w:val="17"/>
      <w:szCs w:val="17"/>
      <w:lang w:val="ru-RU" w:eastAsia="ru-RU"/>
    </w:rPr>
  </w:style>
  <w:style w:type="paragraph" w:customStyle="1" w:styleId="212">
    <w:name w:val="Заголовок 21"/>
    <w:basedOn w:val="a0"/>
    <w:next w:val="a0"/>
    <w:uiPriority w:val="1"/>
    <w:qFormat/>
    <w:rsid w:val="00495A79"/>
    <w:pPr>
      <w:keepNext/>
      <w:snapToGrid w:val="0"/>
      <w:spacing w:line="360" w:lineRule="auto"/>
      <w:ind w:left="260" w:right="1000"/>
      <w:jc w:val="center"/>
      <w:outlineLvl w:val="1"/>
    </w:pPr>
    <w:rPr>
      <w:rFonts w:ascii="Arial" w:eastAsia="Times New Roman" w:hAnsi="Arial" w:cs="Times New Roman"/>
      <w:sz w:val="24"/>
      <w:szCs w:val="20"/>
      <w:lang w:val="ru-RU" w:eastAsia="ru-RU"/>
    </w:rPr>
  </w:style>
  <w:style w:type="character" w:customStyle="1" w:styleId="ptitle">
    <w:name w:val="p_title"/>
    <w:rsid w:val="00F164F2"/>
    <w:rPr>
      <w:rFonts w:cs="Times New Roman"/>
    </w:rPr>
  </w:style>
  <w:style w:type="table" w:customStyle="1" w:styleId="TableNormal1">
    <w:name w:val="Table Normal1"/>
    <w:uiPriority w:val="2"/>
    <w:semiHidden/>
    <w:unhideWhenUsed/>
    <w:qFormat/>
    <w:rsid w:val="00D2173A"/>
    <w:pPr>
      <w:widowControl w:val="0"/>
      <w:ind w:firstLine="0"/>
    </w:pPr>
    <w:rPr>
      <w:rFonts w:asciiTheme="minorHAnsi" w:hAnsiTheme="minorHAnsi" w:cstheme="minorBidi"/>
      <w:sz w:val="22"/>
      <w:szCs w:val="22"/>
      <w:lang w:val="en-US"/>
    </w:rPr>
    <w:tblPr>
      <w:tblInd w:w="0" w:type="dxa"/>
      <w:tblCellMar>
        <w:top w:w="0" w:type="dxa"/>
        <w:left w:w="0" w:type="dxa"/>
        <w:bottom w:w="0" w:type="dxa"/>
        <w:right w:w="0" w:type="dxa"/>
      </w:tblCellMar>
    </w:tblPr>
  </w:style>
  <w:style w:type="paragraph" w:customStyle="1" w:styleId="112">
    <w:name w:val="Оглавление 11"/>
    <w:basedOn w:val="a0"/>
    <w:uiPriority w:val="1"/>
    <w:qFormat/>
    <w:rsid w:val="00D2173A"/>
    <w:pPr>
      <w:spacing w:before="283"/>
      <w:ind w:left="1"/>
    </w:pPr>
    <w:rPr>
      <w:rFonts w:ascii="Times New Roman" w:eastAsia="Times New Roman" w:hAnsi="Times New Roman"/>
      <w:sz w:val="28"/>
      <w:szCs w:val="28"/>
    </w:rPr>
  </w:style>
  <w:style w:type="paragraph" w:customStyle="1" w:styleId="213">
    <w:name w:val="Оглавление 21"/>
    <w:basedOn w:val="a0"/>
    <w:uiPriority w:val="1"/>
    <w:qFormat/>
    <w:rsid w:val="00D2173A"/>
    <w:pPr>
      <w:spacing w:before="163"/>
      <w:ind w:left="389"/>
    </w:pPr>
    <w:rPr>
      <w:rFonts w:ascii="Times New Roman" w:eastAsia="Times New Roman" w:hAnsi="Times New Roman"/>
      <w:sz w:val="28"/>
      <w:szCs w:val="28"/>
    </w:rPr>
  </w:style>
  <w:style w:type="paragraph" w:customStyle="1" w:styleId="m-7253797744197135298gmail-amailrucssattributepostfix">
    <w:name w:val="m_-7253797744197135298gmail-a_mailru_css_attribute_postfix"/>
    <w:basedOn w:val="a0"/>
    <w:rsid w:val="00D2173A"/>
    <w:pPr>
      <w:widowControl/>
      <w:spacing w:before="100" w:beforeAutospacing="1" w:after="100" w:afterAutospacing="1"/>
    </w:pPr>
    <w:rPr>
      <w:rFonts w:ascii="Times New Roman" w:eastAsia="Times New Roman" w:hAnsi="Times New Roman" w:cs="Times New Roman"/>
      <w:sz w:val="28"/>
      <w:szCs w:val="24"/>
      <w:lang w:val="ru-RU" w:eastAsia="ru-RU"/>
    </w:rPr>
  </w:style>
  <w:style w:type="character" w:customStyle="1" w:styleId="afff0">
    <w:name w:val="Текст концевой сноски Знак"/>
    <w:basedOn w:val="a1"/>
    <w:link w:val="afff1"/>
    <w:uiPriority w:val="99"/>
    <w:semiHidden/>
    <w:rsid w:val="00D2173A"/>
    <w:rPr>
      <w:sz w:val="20"/>
      <w:szCs w:val="20"/>
      <w:lang w:val="en-US"/>
    </w:rPr>
  </w:style>
  <w:style w:type="paragraph" w:styleId="afff1">
    <w:name w:val="endnote text"/>
    <w:basedOn w:val="a0"/>
    <w:link w:val="afff0"/>
    <w:uiPriority w:val="99"/>
    <w:semiHidden/>
    <w:unhideWhenUsed/>
    <w:rsid w:val="00D2173A"/>
    <w:rPr>
      <w:rFonts w:ascii="Times New Roman" w:hAnsi="Times New Roman" w:cs="Times New Roman"/>
      <w:sz w:val="20"/>
      <w:szCs w:val="20"/>
    </w:rPr>
  </w:style>
  <w:style w:type="character" w:customStyle="1" w:styleId="1f3">
    <w:name w:val="Текст концевой сноски Знак1"/>
    <w:basedOn w:val="a1"/>
    <w:link w:val="afff1"/>
    <w:uiPriority w:val="99"/>
    <w:semiHidden/>
    <w:rsid w:val="00D2173A"/>
    <w:rPr>
      <w:rFonts w:asciiTheme="minorHAnsi" w:hAnsiTheme="minorHAnsi" w:cstheme="minorBidi"/>
      <w:sz w:val="20"/>
      <w:szCs w:val="20"/>
      <w:lang w:val="en-US"/>
    </w:rPr>
  </w:style>
  <w:style w:type="character" w:customStyle="1" w:styleId="snippetresultinfo-leftblock">
    <w:name w:val="snippetresultinfo-leftblock"/>
    <w:basedOn w:val="a1"/>
    <w:rsid w:val="00D2173A"/>
  </w:style>
  <w:style w:type="character" w:customStyle="1" w:styleId="15">
    <w:name w:val="Список1 Знак"/>
    <w:link w:val="1"/>
    <w:locked/>
    <w:rsid w:val="008A5D49"/>
    <w:rPr>
      <w:rFonts w:ascii="Arial" w:eastAsia="Times New Roman" w:hAnsi="Arial"/>
      <w:sz w:val="22"/>
      <w:szCs w:val="24"/>
      <w:lang w:val="en-US" w:eastAsia="ru-RU"/>
    </w:rPr>
  </w:style>
  <w:style w:type="character" w:customStyle="1" w:styleId="1f4">
    <w:name w:val="Основной текст + Не полужирный1"/>
    <w:rsid w:val="008A5D49"/>
    <w:rPr>
      <w:rFonts w:ascii="Times New Roman" w:hAnsi="Times New Roman" w:cs="Times New Roman"/>
      <w:b/>
      <w:bCs/>
      <w:spacing w:val="2"/>
      <w:sz w:val="21"/>
      <w:szCs w:val="21"/>
      <w:lang w:bidi="ar-SA"/>
    </w:rPr>
  </w:style>
  <w:style w:type="character" w:customStyle="1" w:styleId="FontStyle132">
    <w:name w:val="Font Style132"/>
    <w:rsid w:val="008A5D49"/>
    <w:rPr>
      <w:rFonts w:ascii="Times New Roman" w:hAnsi="Times New Roman" w:cs="Times New Roman"/>
      <w:b/>
      <w:sz w:val="22"/>
    </w:rPr>
  </w:style>
  <w:style w:type="paragraph" w:customStyle="1" w:styleId="Style117">
    <w:name w:val="Style117"/>
    <w:basedOn w:val="a0"/>
    <w:rsid w:val="008A5D49"/>
    <w:pPr>
      <w:suppressAutoHyphens/>
      <w:autoSpaceDE w:val="0"/>
      <w:spacing w:line="418" w:lineRule="exact"/>
      <w:ind w:firstLine="710"/>
    </w:pPr>
    <w:rPr>
      <w:rFonts w:ascii="Times New Roman" w:eastAsia="Calibri" w:hAnsi="Times New Roman" w:cs="Times New Roman"/>
      <w:sz w:val="24"/>
      <w:szCs w:val="24"/>
      <w:lang w:val="ru-RU" w:eastAsia="zh-CN"/>
    </w:rPr>
  </w:style>
  <w:style w:type="paragraph" w:customStyle="1" w:styleId="Pa8">
    <w:name w:val="Pa8"/>
    <w:basedOn w:val="a0"/>
    <w:next w:val="a0"/>
    <w:uiPriority w:val="99"/>
    <w:qFormat/>
    <w:rsid w:val="008A5D49"/>
    <w:pPr>
      <w:widowControl/>
      <w:autoSpaceDE w:val="0"/>
      <w:autoSpaceDN w:val="0"/>
      <w:adjustRightInd w:val="0"/>
      <w:spacing w:line="241" w:lineRule="atLeast"/>
    </w:pPr>
    <w:rPr>
      <w:rFonts w:ascii="Times New Roman" w:eastAsia="Times New Roman" w:hAnsi="Times New Roman" w:cs="Times New Roman"/>
      <w:sz w:val="24"/>
      <w:szCs w:val="24"/>
      <w:lang w:val="ru-RU"/>
    </w:rPr>
  </w:style>
  <w:style w:type="table" w:customStyle="1" w:styleId="1f5">
    <w:name w:val="Сетка таблицы1"/>
    <w:basedOn w:val="a2"/>
    <w:next w:val="a4"/>
    <w:uiPriority w:val="59"/>
    <w:rsid w:val="008A5D49"/>
    <w:pPr>
      <w:ind w:firstLine="0"/>
    </w:pPr>
    <w:rPr>
      <w:rFonts w:eastAsia="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Style24">
    <w:name w:val="Style24"/>
    <w:basedOn w:val="a0"/>
    <w:rsid w:val="008A5D49"/>
    <w:pPr>
      <w:suppressAutoHyphens/>
      <w:autoSpaceDE w:val="0"/>
    </w:pPr>
    <w:rPr>
      <w:rFonts w:ascii="Times New Roman" w:eastAsia="SimSun" w:hAnsi="Times New Roman" w:cs="Times New Roman"/>
      <w:sz w:val="24"/>
      <w:szCs w:val="24"/>
      <w:lang w:val="ru-RU" w:eastAsia="zh-CN"/>
    </w:rPr>
  </w:style>
  <w:style w:type="character" w:customStyle="1" w:styleId="95pt0pt">
    <w:name w:val="Основной текст + 9;5 pt;Интервал 0 pt"/>
    <w:rsid w:val="008A5D49"/>
    <w:rPr>
      <w:rFonts w:ascii="Times New Roman" w:eastAsia="Times New Roman" w:hAnsi="Times New Roman" w:cs="Times New Roman"/>
      <w:b w:val="0"/>
      <w:bCs w:val="0"/>
      <w:i w:val="0"/>
      <w:iCs w:val="0"/>
      <w:smallCaps w:val="0"/>
      <w:strike w:val="0"/>
      <w:color w:val="000000"/>
      <w:spacing w:val="12"/>
      <w:w w:val="100"/>
      <w:position w:val="0"/>
      <w:sz w:val="19"/>
      <w:szCs w:val="19"/>
      <w:u w:val="none"/>
      <w:shd w:val="clear" w:color="auto" w:fill="FFFFFF"/>
      <w:lang w:val="ru-RU"/>
    </w:rPr>
  </w:style>
  <w:style w:type="character" w:styleId="afff2">
    <w:name w:val="page number"/>
    <w:basedOn w:val="a1"/>
    <w:uiPriority w:val="99"/>
    <w:rsid w:val="008A5D49"/>
  </w:style>
  <w:style w:type="paragraph" w:styleId="afff3">
    <w:name w:val="caption"/>
    <w:basedOn w:val="a0"/>
    <w:uiPriority w:val="99"/>
    <w:qFormat/>
    <w:rsid w:val="008A5D49"/>
    <w:pPr>
      <w:widowControl/>
      <w:jc w:val="center"/>
    </w:pPr>
    <w:rPr>
      <w:rFonts w:ascii="Times New Roman" w:eastAsia="MS Mincho" w:hAnsi="Times New Roman" w:cs="Times New Roman"/>
      <w:sz w:val="24"/>
      <w:szCs w:val="24"/>
      <w:lang w:val="ru-RU" w:eastAsia="ru-RU"/>
    </w:rPr>
  </w:style>
  <w:style w:type="character" w:customStyle="1" w:styleId="afff4">
    <w:name w:val="Основной текст + Полужирный"/>
    <w:uiPriority w:val="99"/>
    <w:rsid w:val="008A5D49"/>
    <w:rPr>
      <w:rFonts w:ascii="Times New Roman" w:hAnsi="Times New Roman" w:cs="Times New Roman"/>
      <w:b/>
      <w:bCs/>
      <w:spacing w:val="0"/>
      <w:sz w:val="12"/>
      <w:szCs w:val="12"/>
      <w:shd w:val="clear" w:color="auto" w:fill="FFFFFF"/>
    </w:rPr>
  </w:style>
  <w:style w:type="paragraph" w:customStyle="1" w:styleId="a">
    <w:name w:val="список с точками"/>
    <w:basedOn w:val="a0"/>
    <w:rsid w:val="008A5D49"/>
    <w:pPr>
      <w:widowControl/>
      <w:numPr>
        <w:numId w:val="28"/>
      </w:numPr>
      <w:suppressAutoHyphens/>
      <w:spacing w:line="312" w:lineRule="auto"/>
      <w:jc w:val="both"/>
    </w:pPr>
    <w:rPr>
      <w:rFonts w:ascii="Times New Roman" w:eastAsia="Times New Roman" w:hAnsi="Times New Roman" w:cs="Times New Roman"/>
      <w:sz w:val="24"/>
      <w:szCs w:val="24"/>
      <w:lang w:val="ru-RU" w:eastAsia="zh-CN"/>
    </w:rPr>
  </w:style>
  <w:style w:type="paragraph" w:styleId="afff5">
    <w:name w:val="TOC Heading"/>
    <w:basedOn w:val="10"/>
    <w:next w:val="a0"/>
    <w:uiPriority w:val="39"/>
    <w:unhideWhenUsed/>
    <w:qFormat/>
    <w:rsid w:val="008A5D49"/>
    <w:pPr>
      <w:outlineLvl w:val="9"/>
    </w:pPr>
    <w:rPr>
      <w:rFonts w:asciiTheme="majorHAnsi" w:eastAsiaTheme="majorEastAsia" w:hAnsiTheme="majorHAnsi" w:cstheme="majorBidi"/>
      <w:color w:val="365F91" w:themeColor="accent1" w:themeShade="BF"/>
      <w:lang w:val="ru-RU"/>
    </w:rPr>
  </w:style>
  <w:style w:type="paragraph" w:styleId="3c">
    <w:name w:val="toc 3"/>
    <w:basedOn w:val="a0"/>
    <w:next w:val="a0"/>
    <w:autoRedefine/>
    <w:uiPriority w:val="39"/>
    <w:unhideWhenUsed/>
    <w:rsid w:val="008A5D49"/>
    <w:pPr>
      <w:tabs>
        <w:tab w:val="right" w:leader="dot" w:pos="9061"/>
      </w:tabs>
      <w:spacing w:after="100"/>
    </w:pPr>
  </w:style>
  <w:style w:type="character" w:customStyle="1" w:styleId="UnresolvedMention">
    <w:name w:val="Unresolved Mention"/>
    <w:basedOn w:val="a1"/>
    <w:uiPriority w:val="99"/>
    <w:semiHidden/>
    <w:unhideWhenUsed/>
    <w:rsid w:val="008A5D49"/>
    <w:rPr>
      <w:color w:val="605E5C"/>
      <w:shd w:val="clear" w:color="auto" w:fill="E1DFDD"/>
    </w:rPr>
  </w:style>
  <w:style w:type="numbering" w:customStyle="1" w:styleId="1f6">
    <w:name w:val="Нет списка1"/>
    <w:next w:val="a3"/>
    <w:uiPriority w:val="99"/>
    <w:semiHidden/>
    <w:unhideWhenUsed/>
    <w:rsid w:val="008A5D49"/>
  </w:style>
  <w:style w:type="table" w:customStyle="1" w:styleId="113">
    <w:name w:val="Сетка таблицы11"/>
    <w:basedOn w:val="a2"/>
    <w:next w:val="a4"/>
    <w:uiPriority w:val="39"/>
    <w:rsid w:val="008A5D49"/>
    <w:pPr>
      <w:ind w:firstLine="0"/>
    </w:pPr>
    <w:rPr>
      <w:rFonts w:asciiTheme="minorHAnsi"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fff6">
    <w:name w:val="Знак Знак Знак Знак"/>
    <w:basedOn w:val="a0"/>
    <w:autoRedefine/>
    <w:rsid w:val="00853390"/>
    <w:pPr>
      <w:widowControl/>
      <w:spacing w:after="160" w:line="240" w:lineRule="exact"/>
    </w:pPr>
    <w:rPr>
      <w:rFonts w:ascii="Times New Roman" w:eastAsia="SimSun" w:hAnsi="Times New Roman" w:cs="Times New Roman"/>
      <w:b/>
      <w:sz w:val="28"/>
      <w:szCs w:val="24"/>
    </w:rPr>
  </w:style>
  <w:style w:type="table" w:customStyle="1" w:styleId="TableNormal">
    <w:name w:val="Table Normal"/>
    <w:uiPriority w:val="2"/>
    <w:semiHidden/>
    <w:unhideWhenUsed/>
    <w:qFormat/>
    <w:rsid w:val="003D7E58"/>
    <w:pPr>
      <w:widowControl w:val="0"/>
      <w:autoSpaceDE w:val="0"/>
      <w:autoSpaceDN w:val="0"/>
      <w:ind w:firstLine="0"/>
    </w:pPr>
    <w:rPr>
      <w:rFonts w:asciiTheme="minorHAnsi" w:hAnsiTheme="minorHAnsi" w:cstheme="minorBidi"/>
      <w:sz w:val="22"/>
      <w:szCs w:val="22"/>
      <w:lang w:val="en-US"/>
    </w:rPr>
    <w:tblPr>
      <w:tblInd w:w="0" w:type="dxa"/>
      <w:tblCellMar>
        <w:top w:w="0" w:type="dxa"/>
        <w:left w:w="0" w:type="dxa"/>
        <w:bottom w:w="0" w:type="dxa"/>
        <w:right w:w="0" w:type="dxa"/>
      </w:tblCellMar>
    </w:tblPr>
  </w:style>
</w:styles>
</file>

<file path=word/webSettings.xml><?xml version="1.0" encoding="utf-8"?>
<w:webSettings xmlns:r="http://schemas.openxmlformats.org/officeDocument/2006/relationships" xmlns:w="http://schemas.openxmlformats.org/wordprocessingml/2006/main">
  <w:divs>
    <w:div w:id="99490167">
      <w:bodyDiv w:val="1"/>
      <w:marLeft w:val="0"/>
      <w:marRight w:val="0"/>
      <w:marTop w:val="0"/>
      <w:marBottom w:val="0"/>
      <w:divBdr>
        <w:top w:val="none" w:sz="0" w:space="0" w:color="auto"/>
        <w:left w:val="none" w:sz="0" w:space="0" w:color="auto"/>
        <w:bottom w:val="none" w:sz="0" w:space="0" w:color="auto"/>
        <w:right w:val="none" w:sz="0" w:space="0" w:color="auto"/>
      </w:divBdr>
      <w:divsChild>
        <w:div w:id="1636763125">
          <w:marLeft w:val="0"/>
          <w:marRight w:val="0"/>
          <w:marTop w:val="0"/>
          <w:marBottom w:val="0"/>
          <w:divBdr>
            <w:top w:val="none" w:sz="0" w:space="0" w:color="auto"/>
            <w:left w:val="none" w:sz="0" w:space="0" w:color="auto"/>
            <w:bottom w:val="none" w:sz="0" w:space="0" w:color="auto"/>
            <w:right w:val="none" w:sz="0" w:space="0" w:color="auto"/>
          </w:divBdr>
        </w:div>
      </w:divsChild>
    </w:div>
    <w:div w:id="168065541">
      <w:bodyDiv w:val="1"/>
      <w:marLeft w:val="0"/>
      <w:marRight w:val="0"/>
      <w:marTop w:val="0"/>
      <w:marBottom w:val="0"/>
      <w:divBdr>
        <w:top w:val="none" w:sz="0" w:space="0" w:color="auto"/>
        <w:left w:val="none" w:sz="0" w:space="0" w:color="auto"/>
        <w:bottom w:val="none" w:sz="0" w:space="0" w:color="auto"/>
        <w:right w:val="none" w:sz="0" w:space="0" w:color="auto"/>
      </w:divBdr>
      <w:divsChild>
        <w:div w:id="1501504856">
          <w:marLeft w:val="547"/>
          <w:marRight w:val="0"/>
          <w:marTop w:val="86"/>
          <w:marBottom w:val="0"/>
          <w:divBdr>
            <w:top w:val="none" w:sz="0" w:space="0" w:color="auto"/>
            <w:left w:val="none" w:sz="0" w:space="0" w:color="auto"/>
            <w:bottom w:val="none" w:sz="0" w:space="0" w:color="auto"/>
            <w:right w:val="none" w:sz="0" w:space="0" w:color="auto"/>
          </w:divBdr>
        </w:div>
        <w:div w:id="743843801">
          <w:marLeft w:val="547"/>
          <w:marRight w:val="0"/>
          <w:marTop w:val="86"/>
          <w:marBottom w:val="0"/>
          <w:divBdr>
            <w:top w:val="none" w:sz="0" w:space="0" w:color="auto"/>
            <w:left w:val="none" w:sz="0" w:space="0" w:color="auto"/>
            <w:bottom w:val="none" w:sz="0" w:space="0" w:color="auto"/>
            <w:right w:val="none" w:sz="0" w:space="0" w:color="auto"/>
          </w:divBdr>
        </w:div>
        <w:div w:id="1214122707">
          <w:marLeft w:val="547"/>
          <w:marRight w:val="0"/>
          <w:marTop w:val="86"/>
          <w:marBottom w:val="0"/>
          <w:divBdr>
            <w:top w:val="none" w:sz="0" w:space="0" w:color="auto"/>
            <w:left w:val="none" w:sz="0" w:space="0" w:color="auto"/>
            <w:bottom w:val="none" w:sz="0" w:space="0" w:color="auto"/>
            <w:right w:val="none" w:sz="0" w:space="0" w:color="auto"/>
          </w:divBdr>
        </w:div>
        <w:div w:id="1005131318">
          <w:marLeft w:val="547"/>
          <w:marRight w:val="0"/>
          <w:marTop w:val="86"/>
          <w:marBottom w:val="0"/>
          <w:divBdr>
            <w:top w:val="none" w:sz="0" w:space="0" w:color="auto"/>
            <w:left w:val="none" w:sz="0" w:space="0" w:color="auto"/>
            <w:bottom w:val="none" w:sz="0" w:space="0" w:color="auto"/>
            <w:right w:val="none" w:sz="0" w:space="0" w:color="auto"/>
          </w:divBdr>
        </w:div>
        <w:div w:id="804128702">
          <w:marLeft w:val="547"/>
          <w:marRight w:val="0"/>
          <w:marTop w:val="86"/>
          <w:marBottom w:val="0"/>
          <w:divBdr>
            <w:top w:val="none" w:sz="0" w:space="0" w:color="auto"/>
            <w:left w:val="none" w:sz="0" w:space="0" w:color="auto"/>
            <w:bottom w:val="none" w:sz="0" w:space="0" w:color="auto"/>
            <w:right w:val="none" w:sz="0" w:space="0" w:color="auto"/>
          </w:divBdr>
        </w:div>
      </w:divsChild>
    </w:div>
    <w:div w:id="200938911">
      <w:bodyDiv w:val="1"/>
      <w:marLeft w:val="0"/>
      <w:marRight w:val="0"/>
      <w:marTop w:val="0"/>
      <w:marBottom w:val="0"/>
      <w:divBdr>
        <w:top w:val="none" w:sz="0" w:space="0" w:color="auto"/>
        <w:left w:val="none" w:sz="0" w:space="0" w:color="auto"/>
        <w:bottom w:val="none" w:sz="0" w:space="0" w:color="auto"/>
        <w:right w:val="none" w:sz="0" w:space="0" w:color="auto"/>
      </w:divBdr>
    </w:div>
    <w:div w:id="278340543">
      <w:bodyDiv w:val="1"/>
      <w:marLeft w:val="0"/>
      <w:marRight w:val="0"/>
      <w:marTop w:val="0"/>
      <w:marBottom w:val="0"/>
      <w:divBdr>
        <w:top w:val="none" w:sz="0" w:space="0" w:color="auto"/>
        <w:left w:val="none" w:sz="0" w:space="0" w:color="auto"/>
        <w:bottom w:val="none" w:sz="0" w:space="0" w:color="auto"/>
        <w:right w:val="none" w:sz="0" w:space="0" w:color="auto"/>
      </w:divBdr>
    </w:div>
    <w:div w:id="742802452">
      <w:bodyDiv w:val="1"/>
      <w:marLeft w:val="0"/>
      <w:marRight w:val="0"/>
      <w:marTop w:val="0"/>
      <w:marBottom w:val="0"/>
      <w:divBdr>
        <w:top w:val="none" w:sz="0" w:space="0" w:color="auto"/>
        <w:left w:val="none" w:sz="0" w:space="0" w:color="auto"/>
        <w:bottom w:val="none" w:sz="0" w:space="0" w:color="auto"/>
        <w:right w:val="none" w:sz="0" w:space="0" w:color="auto"/>
      </w:divBdr>
      <w:divsChild>
        <w:div w:id="666832564">
          <w:marLeft w:val="0"/>
          <w:marRight w:val="0"/>
          <w:marTop w:val="0"/>
          <w:marBottom w:val="0"/>
          <w:divBdr>
            <w:top w:val="none" w:sz="0" w:space="0" w:color="auto"/>
            <w:left w:val="none" w:sz="0" w:space="0" w:color="auto"/>
            <w:bottom w:val="none" w:sz="0" w:space="0" w:color="auto"/>
            <w:right w:val="none" w:sz="0" w:space="0" w:color="auto"/>
          </w:divBdr>
        </w:div>
      </w:divsChild>
    </w:div>
    <w:div w:id="1227187725">
      <w:bodyDiv w:val="1"/>
      <w:marLeft w:val="0"/>
      <w:marRight w:val="0"/>
      <w:marTop w:val="0"/>
      <w:marBottom w:val="0"/>
      <w:divBdr>
        <w:top w:val="none" w:sz="0" w:space="0" w:color="auto"/>
        <w:left w:val="none" w:sz="0" w:space="0" w:color="auto"/>
        <w:bottom w:val="none" w:sz="0" w:space="0" w:color="auto"/>
        <w:right w:val="none" w:sz="0" w:space="0" w:color="auto"/>
      </w:divBdr>
    </w:div>
    <w:div w:id="1295913130">
      <w:bodyDiv w:val="1"/>
      <w:marLeft w:val="0"/>
      <w:marRight w:val="0"/>
      <w:marTop w:val="0"/>
      <w:marBottom w:val="0"/>
      <w:divBdr>
        <w:top w:val="none" w:sz="0" w:space="0" w:color="auto"/>
        <w:left w:val="none" w:sz="0" w:space="0" w:color="auto"/>
        <w:bottom w:val="none" w:sz="0" w:space="0" w:color="auto"/>
        <w:right w:val="none" w:sz="0" w:space="0" w:color="auto"/>
      </w:divBdr>
      <w:divsChild>
        <w:div w:id="1942372609">
          <w:marLeft w:val="547"/>
          <w:marRight w:val="0"/>
          <w:marTop w:val="67"/>
          <w:marBottom w:val="0"/>
          <w:divBdr>
            <w:top w:val="none" w:sz="0" w:space="0" w:color="auto"/>
            <w:left w:val="none" w:sz="0" w:space="0" w:color="auto"/>
            <w:bottom w:val="none" w:sz="0" w:space="0" w:color="auto"/>
            <w:right w:val="none" w:sz="0" w:space="0" w:color="auto"/>
          </w:divBdr>
        </w:div>
        <w:div w:id="1816214667">
          <w:marLeft w:val="547"/>
          <w:marRight w:val="0"/>
          <w:marTop w:val="67"/>
          <w:marBottom w:val="0"/>
          <w:divBdr>
            <w:top w:val="none" w:sz="0" w:space="0" w:color="auto"/>
            <w:left w:val="none" w:sz="0" w:space="0" w:color="auto"/>
            <w:bottom w:val="none" w:sz="0" w:space="0" w:color="auto"/>
            <w:right w:val="none" w:sz="0" w:space="0" w:color="auto"/>
          </w:divBdr>
        </w:div>
        <w:div w:id="2067876058">
          <w:marLeft w:val="547"/>
          <w:marRight w:val="0"/>
          <w:marTop w:val="67"/>
          <w:marBottom w:val="0"/>
          <w:divBdr>
            <w:top w:val="none" w:sz="0" w:space="0" w:color="auto"/>
            <w:left w:val="none" w:sz="0" w:space="0" w:color="auto"/>
            <w:bottom w:val="none" w:sz="0" w:space="0" w:color="auto"/>
            <w:right w:val="none" w:sz="0" w:space="0" w:color="auto"/>
          </w:divBdr>
        </w:div>
        <w:div w:id="1596397585">
          <w:marLeft w:val="547"/>
          <w:marRight w:val="0"/>
          <w:marTop w:val="67"/>
          <w:marBottom w:val="0"/>
          <w:divBdr>
            <w:top w:val="none" w:sz="0" w:space="0" w:color="auto"/>
            <w:left w:val="none" w:sz="0" w:space="0" w:color="auto"/>
            <w:bottom w:val="none" w:sz="0" w:space="0" w:color="auto"/>
            <w:right w:val="none" w:sz="0" w:space="0" w:color="auto"/>
          </w:divBdr>
        </w:div>
        <w:div w:id="1492020811">
          <w:marLeft w:val="547"/>
          <w:marRight w:val="0"/>
          <w:marTop w:val="67"/>
          <w:marBottom w:val="0"/>
          <w:divBdr>
            <w:top w:val="none" w:sz="0" w:space="0" w:color="auto"/>
            <w:left w:val="none" w:sz="0" w:space="0" w:color="auto"/>
            <w:bottom w:val="none" w:sz="0" w:space="0" w:color="auto"/>
            <w:right w:val="none" w:sz="0" w:space="0" w:color="auto"/>
          </w:divBdr>
        </w:div>
      </w:divsChild>
    </w:div>
    <w:div w:id="1646620395">
      <w:bodyDiv w:val="1"/>
      <w:marLeft w:val="0"/>
      <w:marRight w:val="0"/>
      <w:marTop w:val="0"/>
      <w:marBottom w:val="0"/>
      <w:divBdr>
        <w:top w:val="none" w:sz="0" w:space="0" w:color="auto"/>
        <w:left w:val="none" w:sz="0" w:space="0" w:color="auto"/>
        <w:bottom w:val="none" w:sz="0" w:space="0" w:color="auto"/>
        <w:right w:val="none" w:sz="0" w:space="0" w:color="auto"/>
      </w:divBdr>
      <w:divsChild>
        <w:div w:id="510295831">
          <w:marLeft w:val="0"/>
          <w:marRight w:val="0"/>
          <w:marTop w:val="0"/>
          <w:marBottom w:val="0"/>
          <w:divBdr>
            <w:top w:val="none" w:sz="0" w:space="0" w:color="auto"/>
            <w:left w:val="none" w:sz="0" w:space="0" w:color="auto"/>
            <w:bottom w:val="none" w:sz="0" w:space="0" w:color="auto"/>
            <w:right w:val="none" w:sz="0" w:space="0" w:color="auto"/>
          </w:divBdr>
          <w:divsChild>
            <w:div w:id="1258441914">
              <w:marLeft w:val="33"/>
              <w:marRight w:val="33"/>
              <w:marTop w:val="33"/>
              <w:marBottom w:val="33"/>
              <w:divBdr>
                <w:top w:val="none" w:sz="0" w:space="0" w:color="auto"/>
                <w:left w:val="none" w:sz="0" w:space="0" w:color="auto"/>
                <w:bottom w:val="none" w:sz="0" w:space="0" w:color="auto"/>
                <w:right w:val="none" w:sz="0" w:space="0" w:color="auto"/>
              </w:divBdr>
            </w:div>
          </w:divsChild>
        </w:div>
        <w:div w:id="666859518">
          <w:marLeft w:val="0"/>
          <w:marRight w:val="0"/>
          <w:marTop w:val="0"/>
          <w:marBottom w:val="0"/>
          <w:divBdr>
            <w:top w:val="none" w:sz="0" w:space="0" w:color="auto"/>
            <w:left w:val="none" w:sz="0" w:space="0" w:color="auto"/>
            <w:bottom w:val="none" w:sz="0" w:space="0" w:color="auto"/>
            <w:right w:val="none" w:sz="0" w:space="0" w:color="auto"/>
          </w:divBdr>
          <w:divsChild>
            <w:div w:id="901254636">
              <w:marLeft w:val="33"/>
              <w:marRight w:val="33"/>
              <w:marTop w:val="33"/>
              <w:marBottom w:val="33"/>
              <w:divBdr>
                <w:top w:val="none" w:sz="0" w:space="0" w:color="auto"/>
                <w:left w:val="none" w:sz="0" w:space="0" w:color="auto"/>
                <w:bottom w:val="none" w:sz="0" w:space="0" w:color="auto"/>
                <w:right w:val="none" w:sz="0" w:space="0" w:color="auto"/>
              </w:divBdr>
            </w:div>
          </w:divsChild>
        </w:div>
        <w:div w:id="833379676">
          <w:marLeft w:val="0"/>
          <w:marRight w:val="0"/>
          <w:marTop w:val="0"/>
          <w:marBottom w:val="0"/>
          <w:divBdr>
            <w:top w:val="none" w:sz="0" w:space="0" w:color="auto"/>
            <w:left w:val="none" w:sz="0" w:space="0" w:color="auto"/>
            <w:bottom w:val="none" w:sz="0" w:space="0" w:color="auto"/>
            <w:right w:val="none" w:sz="0" w:space="0" w:color="auto"/>
          </w:divBdr>
          <w:divsChild>
            <w:div w:id="1852452328">
              <w:marLeft w:val="33"/>
              <w:marRight w:val="33"/>
              <w:marTop w:val="33"/>
              <w:marBottom w:val="33"/>
              <w:divBdr>
                <w:top w:val="none" w:sz="0" w:space="0" w:color="auto"/>
                <w:left w:val="none" w:sz="0" w:space="0" w:color="auto"/>
                <w:bottom w:val="none" w:sz="0" w:space="0" w:color="auto"/>
                <w:right w:val="none" w:sz="0" w:space="0" w:color="auto"/>
              </w:divBdr>
            </w:div>
          </w:divsChild>
        </w:div>
        <w:div w:id="859396141">
          <w:marLeft w:val="0"/>
          <w:marRight w:val="0"/>
          <w:marTop w:val="0"/>
          <w:marBottom w:val="0"/>
          <w:divBdr>
            <w:top w:val="none" w:sz="0" w:space="0" w:color="auto"/>
            <w:left w:val="none" w:sz="0" w:space="0" w:color="auto"/>
            <w:bottom w:val="none" w:sz="0" w:space="0" w:color="auto"/>
            <w:right w:val="none" w:sz="0" w:space="0" w:color="auto"/>
          </w:divBdr>
          <w:divsChild>
            <w:div w:id="974068023">
              <w:marLeft w:val="33"/>
              <w:marRight w:val="33"/>
              <w:marTop w:val="33"/>
              <w:marBottom w:val="33"/>
              <w:divBdr>
                <w:top w:val="none" w:sz="0" w:space="0" w:color="auto"/>
                <w:left w:val="none" w:sz="0" w:space="0" w:color="auto"/>
                <w:bottom w:val="none" w:sz="0" w:space="0" w:color="auto"/>
                <w:right w:val="none" w:sz="0" w:space="0" w:color="auto"/>
              </w:divBdr>
            </w:div>
            <w:div w:id="1970934223">
              <w:marLeft w:val="33"/>
              <w:marRight w:val="33"/>
              <w:marTop w:val="33"/>
              <w:marBottom w:val="33"/>
              <w:divBdr>
                <w:top w:val="none" w:sz="0" w:space="0" w:color="auto"/>
                <w:left w:val="none" w:sz="0" w:space="0" w:color="auto"/>
                <w:bottom w:val="none" w:sz="0" w:space="0" w:color="auto"/>
                <w:right w:val="none" w:sz="0" w:space="0" w:color="auto"/>
              </w:divBdr>
            </w:div>
          </w:divsChild>
        </w:div>
        <w:div w:id="1837917843">
          <w:marLeft w:val="0"/>
          <w:marRight w:val="0"/>
          <w:marTop w:val="0"/>
          <w:marBottom w:val="0"/>
          <w:divBdr>
            <w:top w:val="none" w:sz="0" w:space="0" w:color="auto"/>
            <w:left w:val="none" w:sz="0" w:space="0" w:color="auto"/>
            <w:bottom w:val="none" w:sz="0" w:space="0" w:color="auto"/>
            <w:right w:val="none" w:sz="0" w:space="0" w:color="auto"/>
          </w:divBdr>
          <w:divsChild>
            <w:div w:id="1343893867">
              <w:marLeft w:val="33"/>
              <w:marRight w:val="33"/>
              <w:marTop w:val="33"/>
              <w:marBottom w:val="33"/>
              <w:divBdr>
                <w:top w:val="none" w:sz="0" w:space="0" w:color="auto"/>
                <w:left w:val="none" w:sz="0" w:space="0" w:color="auto"/>
                <w:bottom w:val="none" w:sz="0" w:space="0" w:color="auto"/>
                <w:right w:val="none" w:sz="0" w:space="0" w:color="auto"/>
              </w:divBdr>
            </w:div>
          </w:divsChild>
        </w:div>
        <w:div w:id="2047362762">
          <w:marLeft w:val="0"/>
          <w:marRight w:val="0"/>
          <w:marTop w:val="0"/>
          <w:marBottom w:val="0"/>
          <w:divBdr>
            <w:top w:val="none" w:sz="0" w:space="0" w:color="auto"/>
            <w:left w:val="none" w:sz="0" w:space="0" w:color="auto"/>
            <w:bottom w:val="none" w:sz="0" w:space="0" w:color="auto"/>
            <w:right w:val="none" w:sz="0" w:space="0" w:color="auto"/>
          </w:divBdr>
          <w:divsChild>
            <w:div w:id="728261695">
              <w:marLeft w:val="0"/>
              <w:marRight w:val="0"/>
              <w:marTop w:val="0"/>
              <w:marBottom w:val="0"/>
              <w:divBdr>
                <w:top w:val="none" w:sz="0" w:space="0" w:color="auto"/>
                <w:left w:val="none" w:sz="0" w:space="0" w:color="auto"/>
                <w:bottom w:val="none" w:sz="0" w:space="0" w:color="auto"/>
                <w:right w:val="none" w:sz="0" w:space="0" w:color="auto"/>
              </w:divBdr>
            </w:div>
          </w:divsChild>
        </w:div>
        <w:div w:id="1738700274">
          <w:marLeft w:val="0"/>
          <w:marRight w:val="0"/>
          <w:marTop w:val="0"/>
          <w:marBottom w:val="0"/>
          <w:divBdr>
            <w:top w:val="none" w:sz="0" w:space="0" w:color="auto"/>
            <w:left w:val="none" w:sz="0" w:space="0" w:color="auto"/>
            <w:bottom w:val="none" w:sz="0" w:space="0" w:color="auto"/>
            <w:right w:val="none" w:sz="0" w:space="0" w:color="auto"/>
          </w:divBdr>
          <w:divsChild>
            <w:div w:id="1294674219">
              <w:marLeft w:val="33"/>
              <w:marRight w:val="33"/>
              <w:marTop w:val="33"/>
              <w:marBottom w:val="33"/>
              <w:divBdr>
                <w:top w:val="none" w:sz="0" w:space="0" w:color="auto"/>
                <w:left w:val="none" w:sz="0" w:space="0" w:color="auto"/>
                <w:bottom w:val="none" w:sz="0" w:space="0" w:color="auto"/>
                <w:right w:val="none" w:sz="0" w:space="0" w:color="auto"/>
              </w:divBdr>
            </w:div>
          </w:divsChild>
        </w:div>
        <w:div w:id="192421096">
          <w:marLeft w:val="0"/>
          <w:marRight w:val="0"/>
          <w:marTop w:val="0"/>
          <w:marBottom w:val="0"/>
          <w:divBdr>
            <w:top w:val="none" w:sz="0" w:space="0" w:color="auto"/>
            <w:left w:val="none" w:sz="0" w:space="0" w:color="auto"/>
            <w:bottom w:val="none" w:sz="0" w:space="0" w:color="auto"/>
            <w:right w:val="none" w:sz="0" w:space="0" w:color="auto"/>
          </w:divBdr>
          <w:divsChild>
            <w:div w:id="2140410735">
              <w:marLeft w:val="33"/>
              <w:marRight w:val="33"/>
              <w:marTop w:val="33"/>
              <w:marBottom w:val="33"/>
              <w:divBdr>
                <w:top w:val="none" w:sz="0" w:space="0" w:color="auto"/>
                <w:left w:val="none" w:sz="0" w:space="0" w:color="auto"/>
                <w:bottom w:val="none" w:sz="0" w:space="0" w:color="auto"/>
                <w:right w:val="none" w:sz="0" w:space="0" w:color="auto"/>
              </w:divBdr>
            </w:div>
          </w:divsChild>
        </w:div>
        <w:div w:id="310253435">
          <w:marLeft w:val="0"/>
          <w:marRight w:val="0"/>
          <w:marTop w:val="0"/>
          <w:marBottom w:val="0"/>
          <w:divBdr>
            <w:top w:val="none" w:sz="0" w:space="0" w:color="auto"/>
            <w:left w:val="none" w:sz="0" w:space="0" w:color="auto"/>
            <w:bottom w:val="none" w:sz="0" w:space="0" w:color="auto"/>
            <w:right w:val="none" w:sz="0" w:space="0" w:color="auto"/>
          </w:divBdr>
          <w:divsChild>
            <w:div w:id="1843541533">
              <w:marLeft w:val="33"/>
              <w:marRight w:val="33"/>
              <w:marTop w:val="33"/>
              <w:marBottom w:val="33"/>
              <w:divBdr>
                <w:top w:val="none" w:sz="0" w:space="0" w:color="auto"/>
                <w:left w:val="none" w:sz="0" w:space="0" w:color="auto"/>
                <w:bottom w:val="none" w:sz="0" w:space="0" w:color="auto"/>
                <w:right w:val="none" w:sz="0" w:space="0" w:color="auto"/>
              </w:divBdr>
            </w:div>
          </w:divsChild>
        </w:div>
      </w:divsChild>
    </w:div>
    <w:div w:id="211848177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shokan.edu.kz/media/filer_public/97/ae/97aed4ef-403e-444b-8af1-f91ac8460d43/pravila_konk_zamecsheniya1.pdf" TargetMode="External"/><Relationship Id="rId18" Type="http://schemas.openxmlformats.org/officeDocument/2006/relationships/hyperlink" Target="https://shokan.edu.kz/media/filer_public/88/38/883846ea-3220-47c6-8af3-16c073256e13/smk_stu_403_-_2021standart_universiteta.pdf" TargetMode="External"/><Relationship Id="rId26" Type="http://schemas.openxmlformats.org/officeDocument/2006/relationships/hyperlink" Target="https://shokan.edu.kz/media/filer_public/dc/c2/dcc20bb4-fc3a-4a35-ba4d-69e5ad89c8e8/smk_p_402-2020_o_vnutrivuzovskom_konkurse_molodykh_issledovatelei_molodezh_i_nauka.pdf" TargetMode="External"/><Relationship Id="rId39" Type="http://schemas.openxmlformats.org/officeDocument/2006/relationships/diagramQuickStyle" Target="diagrams/quickStyle1.xml"/><Relationship Id="rId21" Type="http://schemas.openxmlformats.org/officeDocument/2006/relationships/hyperlink" Target="https://shokan.edu.kz/media/filer_public/d4/79/d479cb85-4a46-4561-89af-99e829371a46/smk_stu_405-2020_poriadok_organizatsii_i_provedeniia_professionalnoi_praktiki.pdf" TargetMode="External"/><Relationship Id="rId34" Type="http://schemas.openxmlformats.org/officeDocument/2006/relationships/hyperlink" Target="http://kgu.akmol.kz/pdf/test.php?name=test&amp;file=../public/kgu-doc/files/2021/2/5/050221_171337_smk-stu-202-2020-razrabotka-politiki-i-celey-v-oblasti-kachestva.pdf&amp;name=_&amp;dol=%20_&amp;doc_id=1423&amp;l=&amp;a" TargetMode="External"/><Relationship Id="rId42" Type="http://schemas.openxmlformats.org/officeDocument/2006/relationships/chart" Target="charts/chart1.xml"/><Relationship Id="rId47" Type="http://schemas.openxmlformats.org/officeDocument/2006/relationships/chart" Target="charts/chart3.xml"/><Relationship Id="rId50" Type="http://schemas.openxmlformats.org/officeDocument/2006/relationships/image" Target="media/image3.png"/><Relationship Id="rId55" Type="http://schemas.openxmlformats.org/officeDocument/2006/relationships/image" Target="media/image8.jpeg"/><Relationship Id="rId63" Type="http://schemas.openxmlformats.org/officeDocument/2006/relationships/image" Target="media/image16.jpeg"/><Relationship Id="rId68" Type="http://schemas.openxmlformats.org/officeDocument/2006/relationships/oleObject" Target="embeddings/oleObject2.bin"/><Relationship Id="rId76" Type="http://schemas.openxmlformats.org/officeDocument/2006/relationships/image" Target="media/image25.emf"/><Relationship Id="rId84" Type="http://schemas.openxmlformats.org/officeDocument/2006/relationships/hyperlink" Target="mailto:mail@kgu.kz" TargetMode="External"/><Relationship Id="rId89" Type="http://schemas.openxmlformats.org/officeDocument/2006/relationships/theme" Target="theme/theme1.xml"/><Relationship Id="rId7" Type="http://schemas.openxmlformats.org/officeDocument/2006/relationships/endnotes" Target="endnotes.xml"/><Relationship Id="rId71" Type="http://schemas.openxmlformats.org/officeDocument/2006/relationships/image" Target="media/image22.emf"/><Relationship Id="rId2" Type="http://schemas.openxmlformats.org/officeDocument/2006/relationships/numbering" Target="numbering.xml"/><Relationship Id="rId16" Type="http://schemas.openxmlformats.org/officeDocument/2006/relationships/hyperlink" Target="https://shokan.edu.kz/media/filer_public/ef/42/ef425038-f40c-461e-aaad-5995d8d7f75f/sd_ku_14_kodeks_korporativnoi_etiki_compressed1.pdf" TargetMode="External"/><Relationship Id="rId29" Type="http://schemas.openxmlformats.org/officeDocument/2006/relationships/hyperlink" Target="https://shokan.edu.kz/media/filer_public/e7/92/e7924a32-a1a0-4eeb-9dce-a5a1502d9d77/smk_mi_02-2021_metodika_provedeniia_sro_i_srop.pdf" TargetMode="External"/><Relationship Id="rId11" Type="http://schemas.openxmlformats.org/officeDocument/2006/relationships/hyperlink" Target="https://shokan.edu.kz/media/filer_public/05/33/0533fc53-6f74-4cde-91a6-71bdcf419259/rus20politika20akademicheskoy20chestnosti1.pdf" TargetMode="External"/><Relationship Id="rId24" Type="http://schemas.openxmlformats.org/officeDocument/2006/relationships/hyperlink" Target="https://shokan.edu.kz/media/filer_public/f1/b3/f1b3d30b-3898-447a-9595-b956b2bbc7ce/smk_p_503-2021_o_proverke_pismennykh_rabot_na_predmet_zaimstvovaniia.pdf" TargetMode="External"/><Relationship Id="rId32" Type="http://schemas.openxmlformats.org/officeDocument/2006/relationships/hyperlink" Target="http://kgu.akmol.kz/pdf/test.php?name=test&amp;file=../public/kgu-doc/files/2021/4/13/130421_163614_smk-p-104-2020-politika-akademicheskoy-chestnosti.pdf&amp;name=&amp;dol=&amp;doc_id=2245&amp;l=&amp;a" TargetMode="External"/><Relationship Id="rId37" Type="http://schemas.openxmlformats.org/officeDocument/2006/relationships/diagramData" Target="diagrams/data1.xml"/><Relationship Id="rId40" Type="http://schemas.openxmlformats.org/officeDocument/2006/relationships/diagramColors" Target="diagrams/colors1.xml"/><Relationship Id="rId45" Type="http://schemas.openxmlformats.org/officeDocument/2006/relationships/hyperlink" Target="https://cloud.mail.ru/public/AyCC/hdNAXH39W" TargetMode="External"/><Relationship Id="rId53" Type="http://schemas.openxmlformats.org/officeDocument/2006/relationships/image" Target="media/image6.jpeg"/><Relationship Id="rId58" Type="http://schemas.openxmlformats.org/officeDocument/2006/relationships/image" Target="media/image11.jpeg"/><Relationship Id="rId66" Type="http://schemas.openxmlformats.org/officeDocument/2006/relationships/image" Target="media/image19.jpeg"/><Relationship Id="rId74" Type="http://schemas.openxmlformats.org/officeDocument/2006/relationships/oleObject" Target="embeddings/oleObject5.bin"/><Relationship Id="rId79" Type="http://schemas.openxmlformats.org/officeDocument/2006/relationships/image" Target="media/image27.emf"/><Relationship Id="rId87" Type="http://schemas.openxmlformats.org/officeDocument/2006/relationships/footer" Target="footer1.xml"/><Relationship Id="rId5" Type="http://schemas.openxmlformats.org/officeDocument/2006/relationships/webSettings" Target="webSettings.xml"/><Relationship Id="rId61" Type="http://schemas.openxmlformats.org/officeDocument/2006/relationships/image" Target="media/image14.jpeg"/><Relationship Id="rId82" Type="http://schemas.openxmlformats.org/officeDocument/2006/relationships/oleObject" Target="embeddings/oleObject8.bin"/><Relationship Id="rId19" Type="http://schemas.openxmlformats.org/officeDocument/2006/relationships/hyperlink" Target="https://shokan.edu.kz/media/filer_public/d0/58/d058c9b9-d551-45b9-ac8c-625b02e6e778/smk_stu_501-2020_protsess_kontrolia_i_izmereniia_znanii_umenii_i_navykov_obuchaiushchikhsia.pdf" TargetMode="External"/><Relationship Id="rId4" Type="http://schemas.openxmlformats.org/officeDocument/2006/relationships/settings" Target="settings.xml"/><Relationship Id="rId9" Type="http://schemas.openxmlformats.org/officeDocument/2006/relationships/hyperlink" Target="https://shokan.edu.kz/documents/?search=&amp;document_category=19" TargetMode="External"/><Relationship Id="rId14" Type="http://schemas.openxmlformats.org/officeDocument/2006/relationships/hyperlink" Target="https://shokan.edu.kz/media/filer_public/09/36/09360bfc-cac0-41f7-83dd-53a5e6f8b343/sd_ku_15_pravila_priema_obuchayushihsya1.pdf" TargetMode="External"/><Relationship Id="rId22" Type="http://schemas.openxmlformats.org/officeDocument/2006/relationships/hyperlink" Target="https://shokan.edu.kz/media/filer_public/00/0b/000b2f8f-9998-4d85-92dc-88762e6a385d/smk_stu_401-2020_obuchaiushchiesia.pdf" TargetMode="External"/><Relationship Id="rId27" Type="http://schemas.openxmlformats.org/officeDocument/2006/relationships/hyperlink" Target="https://shokan.edu.kz/media/filer_public/0a/67/0a677b78-2de2-49f3-9d4b-f5c26c5ac156/smk_p_401-2020_o_provedenii_konkursa_proektov_startup_project.pdf" TargetMode="External"/><Relationship Id="rId30" Type="http://schemas.openxmlformats.org/officeDocument/2006/relationships/hyperlink" Target="https://kgu.akmol.kz/documents/read/id-1418" TargetMode="External"/><Relationship Id="rId35" Type="http://schemas.openxmlformats.org/officeDocument/2006/relationships/hyperlink" Target="https://shokan.edu.kz/about/" TargetMode="External"/><Relationship Id="rId43" Type="http://schemas.openxmlformats.org/officeDocument/2006/relationships/hyperlink" Target="https://cloud.mail.ru/public/AyCC/hdNAXH39W" TargetMode="External"/><Relationship Id="rId48" Type="http://schemas.openxmlformats.org/officeDocument/2006/relationships/image" Target="media/image2.emf"/><Relationship Id="rId56" Type="http://schemas.openxmlformats.org/officeDocument/2006/relationships/image" Target="media/image9.jpeg"/><Relationship Id="rId64" Type="http://schemas.openxmlformats.org/officeDocument/2006/relationships/image" Target="media/image17.jpeg"/><Relationship Id="rId69" Type="http://schemas.openxmlformats.org/officeDocument/2006/relationships/image" Target="media/image21.emf"/><Relationship Id="rId77" Type="http://schemas.openxmlformats.org/officeDocument/2006/relationships/oleObject" Target="embeddings/oleObject6.bin"/><Relationship Id="rId8" Type="http://schemas.openxmlformats.org/officeDocument/2006/relationships/image" Target="media/image1.png"/><Relationship Id="rId51" Type="http://schemas.openxmlformats.org/officeDocument/2006/relationships/image" Target="media/image4.jpeg"/><Relationship Id="rId72" Type="http://schemas.openxmlformats.org/officeDocument/2006/relationships/oleObject" Target="embeddings/oleObject4.bin"/><Relationship Id="rId80" Type="http://schemas.openxmlformats.org/officeDocument/2006/relationships/oleObject" Target="embeddings/oleObject7.bin"/><Relationship Id="rId85" Type="http://schemas.openxmlformats.org/officeDocument/2006/relationships/hyperlink" Target="mailto:%20university@shokan.edu.kz" TargetMode="External"/><Relationship Id="rId3" Type="http://schemas.openxmlformats.org/officeDocument/2006/relationships/styles" Target="styles.xml"/><Relationship Id="rId12" Type="http://schemas.openxmlformats.org/officeDocument/2006/relationships/hyperlink" Target="https://shokan.edu.kz/media/filer_public/f4/b7/f4b72560-a9e8-4443-a578-37c732388bcd/programma_razvitiya_2021-2025.pdf" TargetMode="External"/><Relationship Id="rId17" Type="http://schemas.openxmlformats.org/officeDocument/2006/relationships/hyperlink" Target="https://shokan.edu.kz/media/filer_public/a4/e6/a4e6c1ef-c529-451a-9449-a259341d388e/ustav_rus1.pdf" TargetMode="External"/><Relationship Id="rId25" Type="http://schemas.openxmlformats.org/officeDocument/2006/relationships/hyperlink" Target="https://shokan.edu.kz/media/filer_public/2f/dc/2fdc97ef-654a-4356-9b15-b64e92b49cc4/smk_p_414-2020_po_organizatsii_letnego_semestra.pdf" TargetMode="External"/><Relationship Id="rId33" Type="http://schemas.openxmlformats.org/officeDocument/2006/relationships/hyperlink" Target="http://kgu.akmol.kz/pdf/test.php?name=test&amp;file=../public/kgu-doc/files/2021/2/5/050221_171535_smk-stu-406-2020-poslevuzovskoe-obrazovanie.pdf&amp;name=_&amp;dol=%20_&amp;doc_id=1426&amp;l=&amp;a" TargetMode="External"/><Relationship Id="rId38" Type="http://schemas.openxmlformats.org/officeDocument/2006/relationships/diagramLayout" Target="diagrams/layout1.xml"/><Relationship Id="rId46" Type="http://schemas.openxmlformats.org/officeDocument/2006/relationships/chart" Target="charts/chart2.xml"/><Relationship Id="rId59" Type="http://schemas.openxmlformats.org/officeDocument/2006/relationships/image" Target="media/image12.jpeg"/><Relationship Id="rId67" Type="http://schemas.openxmlformats.org/officeDocument/2006/relationships/image" Target="media/image20.emf"/><Relationship Id="rId20" Type="http://schemas.openxmlformats.org/officeDocument/2006/relationships/hyperlink" Target="https://shokan.edu.kz/media/filer_public/ef/93/ef93031c-eb10-41e2-8821-e6f3a791084a/smk_stu_407-2020_upravlenie_vospitatelnym_protsessom.pdf" TargetMode="External"/><Relationship Id="rId41" Type="http://schemas.openxmlformats.org/officeDocument/2006/relationships/hyperlink" Target="https://cloud.mail.ru/public/5mXR/UES1w6weR" TargetMode="External"/><Relationship Id="rId54" Type="http://schemas.openxmlformats.org/officeDocument/2006/relationships/image" Target="media/image7.jpeg"/><Relationship Id="rId62" Type="http://schemas.openxmlformats.org/officeDocument/2006/relationships/image" Target="media/image15.jpeg"/><Relationship Id="rId70" Type="http://schemas.openxmlformats.org/officeDocument/2006/relationships/oleObject" Target="embeddings/oleObject3.bin"/><Relationship Id="rId75" Type="http://schemas.openxmlformats.org/officeDocument/2006/relationships/image" Target="media/image24.jpeg"/><Relationship Id="rId83" Type="http://schemas.openxmlformats.org/officeDocument/2006/relationships/image" Target="media/image29.jpeg"/><Relationship Id="rId88"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s://shokan.edu.kz/media/filer_public/1b/de/1bde90cd-6f37-4ef2-8883-84e4e1d19b07/sd_ku_21_polozhenie_o_predostavlenii_lgot_za_obuchenie1.pdf" TargetMode="External"/><Relationship Id="rId23" Type="http://schemas.openxmlformats.org/officeDocument/2006/relationships/hyperlink" Target="https://shokan.edu.kz/media/filer_public/05/6f/056fae39-21f0-48be-89b7-c1973d545b5f/smk_stu_103-2020_antikorruptsionnyi_standart.pdf" TargetMode="External"/><Relationship Id="rId28" Type="http://schemas.openxmlformats.org/officeDocument/2006/relationships/hyperlink" Target="https://shokan.edu.kz/media/filer_public/25/3a/253aaed2-3b38-4811-a2da-d3bd2b42d6e1/smk_mi_03-2021_poriadok_organizatsii_i_provedeniia_prakticheskikh_i_laboratornykh_zaniatii.pdf" TargetMode="External"/><Relationship Id="rId36" Type="http://schemas.openxmlformats.org/officeDocument/2006/relationships/hyperlink" Target="http://www.kgu.kz/kafedra-teorii-i-praktiki-fiziceskoi-kultury-i-sporta" TargetMode="External"/><Relationship Id="rId49" Type="http://schemas.openxmlformats.org/officeDocument/2006/relationships/oleObject" Target="embeddings/oleObject1.bin"/><Relationship Id="rId57" Type="http://schemas.openxmlformats.org/officeDocument/2006/relationships/image" Target="media/image10.jpeg"/><Relationship Id="rId10" Type="http://schemas.openxmlformats.org/officeDocument/2006/relationships/hyperlink" Target="https://shokan.edu.kz/media/filer_public/de/50/de50845a-672e-40a3-ad57-575a00a06398/stratplan202020-2024201.pdf" TargetMode="External"/><Relationship Id="rId31" Type="http://schemas.openxmlformats.org/officeDocument/2006/relationships/hyperlink" Target="http://kgu.akmol.kz/pdf/test.php?name=test&amp;file=../public/kgu-doc/files/2021/4/13/130421_163614_smk-p-104-2020-politika-akademicheskoy-chestnosti.pdf&amp;name=&amp;dol=&amp;doc_id=2245&amp;l=&amp;a" TargetMode="External"/><Relationship Id="rId44" Type="http://schemas.openxmlformats.org/officeDocument/2006/relationships/hyperlink" Target="http://www.kgu.kz/kafedra-teorii-i-praktiki-fiziceskoi-kultury-i-sporta" TargetMode="External"/><Relationship Id="rId52" Type="http://schemas.openxmlformats.org/officeDocument/2006/relationships/image" Target="media/image5.jpeg"/><Relationship Id="rId60" Type="http://schemas.openxmlformats.org/officeDocument/2006/relationships/image" Target="media/image13.jpeg"/><Relationship Id="rId65" Type="http://schemas.openxmlformats.org/officeDocument/2006/relationships/image" Target="media/image18.jpeg"/><Relationship Id="rId73" Type="http://schemas.openxmlformats.org/officeDocument/2006/relationships/image" Target="media/image23.emf"/><Relationship Id="rId78" Type="http://schemas.openxmlformats.org/officeDocument/2006/relationships/image" Target="media/image26.jpeg"/><Relationship Id="rId81" Type="http://schemas.openxmlformats.org/officeDocument/2006/relationships/image" Target="media/image28.emf"/><Relationship Id="rId86" Type="http://schemas.openxmlformats.org/officeDocument/2006/relationships/hyperlink" Target="mailto:%20university@shokan.edu.kz" TargetMode="External"/></Relationships>
</file>

<file path=word/charts/_rels/chart1.xml.rels><?xml version="1.0" encoding="UTF-8" standalone="yes"?>
<Relationships xmlns="http://schemas.openxmlformats.org/package/2006/relationships"><Relationship Id="rId1" Type="http://schemas.openxmlformats.org/officeDocument/2006/relationships/oleObject" Target="&#1050;&#1085;&#1080;&#1075;&#1072;1"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1050;&#1085;&#1080;&#1075;&#1072;1" TargetMode="External"/></Relationships>
</file>

<file path=word/charts/_rels/chart3.xml.rels><?xml version="1.0" encoding="UTF-8" standalone="yes"?>
<Relationships xmlns="http://schemas.openxmlformats.org/package/2006/relationships"><Relationship Id="rId1" Type="http://schemas.openxmlformats.org/officeDocument/2006/relationships/oleObject" Target="&#1050;&#1085;&#1080;&#1075;&#1072;1"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ru-RU"/>
  <c:chart>
    <c:plotArea>
      <c:layout/>
      <c:barChart>
        <c:barDir val="col"/>
        <c:grouping val="clustered"/>
        <c:ser>
          <c:idx val="0"/>
          <c:order val="0"/>
          <c:tx>
            <c:strRef>
              <c:f>Лист1!$D$5</c:f>
              <c:strCache>
                <c:ptCount val="1"/>
                <c:pt idx="0">
                  <c:v>гос.яз</c:v>
                </c:pt>
              </c:strCache>
            </c:strRef>
          </c:tx>
          <c:cat>
            <c:numRef>
              <c:f>Лист1!$C$6:$C$10</c:f>
              <c:numCache>
                <c:formatCode>General</c:formatCode>
                <c:ptCount val="5"/>
                <c:pt idx="0">
                  <c:v>2018</c:v>
                </c:pt>
                <c:pt idx="1">
                  <c:v>2019</c:v>
                </c:pt>
                <c:pt idx="2">
                  <c:v>2020</c:v>
                </c:pt>
                <c:pt idx="3">
                  <c:v>2021</c:v>
                </c:pt>
                <c:pt idx="4">
                  <c:v>2022</c:v>
                </c:pt>
              </c:numCache>
            </c:numRef>
          </c:cat>
          <c:val>
            <c:numRef>
              <c:f>Лист1!$D$6:$D$10</c:f>
              <c:numCache>
                <c:formatCode>General</c:formatCode>
                <c:ptCount val="5"/>
                <c:pt idx="0">
                  <c:v>15</c:v>
                </c:pt>
                <c:pt idx="1">
                  <c:v>26</c:v>
                </c:pt>
                <c:pt idx="2">
                  <c:v>28</c:v>
                </c:pt>
                <c:pt idx="3">
                  <c:v>18</c:v>
                </c:pt>
                <c:pt idx="4">
                  <c:v>42</c:v>
                </c:pt>
              </c:numCache>
            </c:numRef>
          </c:val>
        </c:ser>
        <c:ser>
          <c:idx val="1"/>
          <c:order val="1"/>
          <c:tx>
            <c:strRef>
              <c:f>Лист1!$E$5</c:f>
              <c:strCache>
                <c:ptCount val="1"/>
                <c:pt idx="0">
                  <c:v>рус. Яз</c:v>
                </c:pt>
              </c:strCache>
            </c:strRef>
          </c:tx>
          <c:cat>
            <c:numRef>
              <c:f>Лист1!$C$6:$C$10</c:f>
              <c:numCache>
                <c:formatCode>General</c:formatCode>
                <c:ptCount val="5"/>
                <c:pt idx="0">
                  <c:v>2018</c:v>
                </c:pt>
                <c:pt idx="1">
                  <c:v>2019</c:v>
                </c:pt>
                <c:pt idx="2">
                  <c:v>2020</c:v>
                </c:pt>
                <c:pt idx="3">
                  <c:v>2021</c:v>
                </c:pt>
                <c:pt idx="4">
                  <c:v>2022</c:v>
                </c:pt>
              </c:numCache>
            </c:numRef>
          </c:cat>
          <c:val>
            <c:numRef>
              <c:f>Лист1!$E$6:$E$10</c:f>
              <c:numCache>
                <c:formatCode>General</c:formatCode>
                <c:ptCount val="5"/>
                <c:pt idx="0">
                  <c:v>14</c:v>
                </c:pt>
                <c:pt idx="1">
                  <c:v>20</c:v>
                </c:pt>
                <c:pt idx="2">
                  <c:v>16</c:v>
                </c:pt>
                <c:pt idx="3">
                  <c:v>18</c:v>
                </c:pt>
                <c:pt idx="4">
                  <c:v>28</c:v>
                </c:pt>
              </c:numCache>
            </c:numRef>
          </c:val>
        </c:ser>
        <c:axId val="121312000"/>
        <c:axId val="124982400"/>
      </c:barChart>
      <c:catAx>
        <c:axId val="121312000"/>
        <c:scaling>
          <c:orientation val="minMax"/>
        </c:scaling>
        <c:axPos val="b"/>
        <c:numFmt formatCode="General" sourceLinked="1"/>
        <c:tickLblPos val="nextTo"/>
        <c:crossAx val="124982400"/>
        <c:crosses val="autoZero"/>
        <c:auto val="1"/>
        <c:lblAlgn val="ctr"/>
        <c:lblOffset val="100"/>
      </c:catAx>
      <c:valAx>
        <c:axId val="124982400"/>
        <c:scaling>
          <c:orientation val="minMax"/>
        </c:scaling>
        <c:axPos val="l"/>
        <c:majorGridlines/>
        <c:numFmt formatCode="General" sourceLinked="1"/>
        <c:tickLblPos val="nextTo"/>
        <c:crossAx val="121312000"/>
        <c:crosses val="autoZero"/>
        <c:crossBetween val="between"/>
      </c:valAx>
    </c:plotArea>
    <c:legend>
      <c:legendPos val="r"/>
    </c:legend>
    <c:plotVisOnly val="1"/>
  </c:chart>
  <c:externalData r:id="rId1"/>
</c:chartSpace>
</file>

<file path=word/charts/chart2.xml><?xml version="1.0" encoding="utf-8"?>
<c:chartSpace xmlns:c="http://schemas.openxmlformats.org/drawingml/2006/chart" xmlns:a="http://schemas.openxmlformats.org/drawingml/2006/main" xmlns:r="http://schemas.openxmlformats.org/officeDocument/2006/relationships">
  <c:date1904 val="1"/>
  <c:lang val="ru-RU"/>
  <c:chart>
    <c:plotArea>
      <c:layout/>
      <c:barChart>
        <c:barDir val="col"/>
        <c:grouping val="clustered"/>
        <c:ser>
          <c:idx val="0"/>
          <c:order val="0"/>
          <c:cat>
            <c:strRef>
              <c:f>Лист1!$A$2:$A$7</c:f>
              <c:strCache>
                <c:ptCount val="6"/>
                <c:pt idx="0">
                  <c:v>2016 г.</c:v>
                </c:pt>
                <c:pt idx="1">
                  <c:v>2017 г.</c:v>
                </c:pt>
                <c:pt idx="2">
                  <c:v>2018 г.</c:v>
                </c:pt>
                <c:pt idx="3">
                  <c:v>2019 г.</c:v>
                </c:pt>
                <c:pt idx="4">
                  <c:v>2020 г.</c:v>
                </c:pt>
                <c:pt idx="5">
                  <c:v>2021 г</c:v>
                </c:pt>
              </c:strCache>
            </c:strRef>
          </c:cat>
          <c:val>
            <c:numRef>
              <c:f>Лист1!$B$2:$B$7</c:f>
              <c:numCache>
                <c:formatCode>General</c:formatCode>
                <c:ptCount val="6"/>
                <c:pt idx="0">
                  <c:v>14</c:v>
                </c:pt>
                <c:pt idx="1">
                  <c:v>16</c:v>
                </c:pt>
                <c:pt idx="2">
                  <c:v>6</c:v>
                </c:pt>
                <c:pt idx="3">
                  <c:v>10</c:v>
                </c:pt>
                <c:pt idx="4">
                  <c:v>5</c:v>
                </c:pt>
                <c:pt idx="5">
                  <c:v>5</c:v>
                </c:pt>
              </c:numCache>
            </c:numRef>
          </c:val>
        </c:ser>
        <c:axId val="125883136"/>
        <c:axId val="125884672"/>
      </c:barChart>
      <c:catAx>
        <c:axId val="125883136"/>
        <c:scaling>
          <c:orientation val="minMax"/>
        </c:scaling>
        <c:axPos val="b"/>
        <c:tickLblPos val="nextTo"/>
        <c:crossAx val="125884672"/>
        <c:crosses val="autoZero"/>
        <c:auto val="1"/>
        <c:lblAlgn val="ctr"/>
        <c:lblOffset val="100"/>
      </c:catAx>
      <c:valAx>
        <c:axId val="125884672"/>
        <c:scaling>
          <c:orientation val="minMax"/>
        </c:scaling>
        <c:axPos val="l"/>
        <c:majorGridlines/>
        <c:numFmt formatCode="General" sourceLinked="1"/>
        <c:tickLblPos val="nextTo"/>
        <c:crossAx val="125883136"/>
        <c:crosses val="autoZero"/>
        <c:crossBetween val="between"/>
      </c:valAx>
    </c:plotArea>
    <c:legend>
      <c:legendPos val="r"/>
    </c:legend>
    <c:plotVisOnly val="1"/>
  </c:chart>
  <c:externalData r:id="rId1"/>
</c:chartSpace>
</file>

<file path=word/charts/chart3.xml><?xml version="1.0" encoding="utf-8"?>
<c:chartSpace xmlns:c="http://schemas.openxmlformats.org/drawingml/2006/chart" xmlns:a="http://schemas.openxmlformats.org/drawingml/2006/main" xmlns:r="http://schemas.openxmlformats.org/officeDocument/2006/relationships">
  <c:date1904 val="1"/>
  <c:lang val="ru-RU"/>
  <c:chart>
    <c:plotArea>
      <c:layout/>
      <c:barChart>
        <c:barDir val="col"/>
        <c:grouping val="clustered"/>
        <c:ser>
          <c:idx val="0"/>
          <c:order val="0"/>
          <c:tx>
            <c:strRef>
              <c:f>Лист1!$B$4</c:f>
              <c:strCache>
                <c:ptCount val="1"/>
                <c:pt idx="0">
                  <c:v>гос. Яз </c:v>
                </c:pt>
              </c:strCache>
            </c:strRef>
          </c:tx>
          <c:cat>
            <c:strRef>
              <c:f>Лист1!$C$3:$E$3</c:f>
              <c:strCache>
                <c:ptCount val="3"/>
                <c:pt idx="0">
                  <c:v>2016-2017 ВОУД</c:v>
                </c:pt>
                <c:pt idx="1">
                  <c:v>2017-2018ВОУД </c:v>
                </c:pt>
                <c:pt idx="2">
                  <c:v>2020-2021 НКТ </c:v>
                </c:pt>
              </c:strCache>
            </c:strRef>
          </c:cat>
          <c:val>
            <c:numRef>
              <c:f>Лист1!$C$4:$E$4</c:f>
              <c:numCache>
                <c:formatCode>0%</c:formatCode>
                <c:ptCount val="3"/>
                <c:pt idx="0">
                  <c:v>0.6400000000000049</c:v>
                </c:pt>
                <c:pt idx="1">
                  <c:v>0.72000000000000064</c:v>
                </c:pt>
                <c:pt idx="2">
                  <c:v>0.58000000000000007</c:v>
                </c:pt>
              </c:numCache>
            </c:numRef>
          </c:val>
        </c:ser>
        <c:ser>
          <c:idx val="1"/>
          <c:order val="1"/>
          <c:tx>
            <c:strRef>
              <c:f>Лист1!$B$5</c:f>
              <c:strCache>
                <c:ptCount val="1"/>
                <c:pt idx="0">
                  <c:v>рус. Яз. </c:v>
                </c:pt>
              </c:strCache>
            </c:strRef>
          </c:tx>
          <c:cat>
            <c:strRef>
              <c:f>Лист1!$C$3:$E$3</c:f>
              <c:strCache>
                <c:ptCount val="3"/>
                <c:pt idx="0">
                  <c:v>2016-2017 ВОУД</c:v>
                </c:pt>
                <c:pt idx="1">
                  <c:v>2017-2018ВОУД </c:v>
                </c:pt>
                <c:pt idx="2">
                  <c:v>2020-2021 НКТ </c:v>
                </c:pt>
              </c:strCache>
            </c:strRef>
          </c:cat>
          <c:val>
            <c:numRef>
              <c:f>Лист1!$C$5:$E$5</c:f>
              <c:numCache>
                <c:formatCode>0%</c:formatCode>
                <c:ptCount val="3"/>
                <c:pt idx="0">
                  <c:v>0.66000000000000558</c:v>
                </c:pt>
                <c:pt idx="1">
                  <c:v>0.78</c:v>
                </c:pt>
                <c:pt idx="2">
                  <c:v>0.62000000000000433</c:v>
                </c:pt>
              </c:numCache>
            </c:numRef>
          </c:val>
        </c:ser>
        <c:axId val="126619008"/>
        <c:axId val="126621184"/>
      </c:barChart>
      <c:catAx>
        <c:axId val="126619008"/>
        <c:scaling>
          <c:orientation val="minMax"/>
        </c:scaling>
        <c:axPos val="b"/>
        <c:tickLblPos val="nextTo"/>
        <c:crossAx val="126621184"/>
        <c:crosses val="autoZero"/>
        <c:auto val="1"/>
        <c:lblAlgn val="ctr"/>
        <c:lblOffset val="100"/>
      </c:catAx>
      <c:valAx>
        <c:axId val="126621184"/>
        <c:scaling>
          <c:orientation val="minMax"/>
        </c:scaling>
        <c:axPos val="l"/>
        <c:majorGridlines/>
        <c:numFmt formatCode="0%" sourceLinked="1"/>
        <c:tickLblPos val="nextTo"/>
        <c:crossAx val="126619008"/>
        <c:crosses val="autoZero"/>
        <c:crossBetween val="between"/>
      </c:valAx>
    </c:plotArea>
    <c:legend>
      <c:legendPos val="r"/>
    </c:legend>
    <c:plotVisOnly val="1"/>
  </c:chart>
  <c:externalData r:id="rId1"/>
</c:chartSpace>
</file>

<file path=word/diagrams/colors1.xml><?xml version="1.0" encoding="utf-8"?>
<dgm:colorsDef xmlns:dgm="http://schemas.openxmlformats.org/drawingml/2006/diagram" xmlns:a="http://schemas.openxmlformats.org/drawingml/2006/main" uniqueId="urn:microsoft.com/office/officeart/2005/8/colors/colorful3">
  <dgm:title val=""/>
  <dgm:desc val=""/>
  <dgm:catLst>
    <dgm:cat type="colorful" pri="10300"/>
  </dgm:catLst>
  <dgm:styleLbl name="node0">
    <dgm:fillClrLst meth="repeat">
      <a:schemeClr val="accent2"/>
    </dgm:fillClrLst>
    <dgm:linClrLst meth="repeat">
      <a:schemeClr val="lt1"/>
    </dgm:linClrLst>
    <dgm:effectClrLst/>
    <dgm:txLinClrLst/>
    <dgm:txFillClrLst/>
    <dgm:txEffectClrLst/>
  </dgm:styleLbl>
  <dgm:styleLbl name="node1">
    <dgm:fillClrLst>
      <a:schemeClr val="accent3"/>
      <a:schemeClr val="accent4"/>
    </dgm:fillClrLst>
    <dgm:linClrLst meth="repeat">
      <a:schemeClr val="lt1"/>
    </dgm:linClrLst>
    <dgm:effectClrLst/>
    <dgm:txLinClrLst/>
    <dgm:txFillClrLst/>
    <dgm:txEffectClrLst/>
  </dgm:styleLbl>
  <dgm:styleLbl name="alignNode1">
    <dgm:fillClrLst>
      <a:schemeClr val="accent3"/>
      <a:schemeClr val="accent4"/>
    </dgm:fillClrLst>
    <dgm:linClrLst>
      <a:schemeClr val="accent3"/>
      <a:schemeClr val="accent4"/>
    </dgm:linClrLst>
    <dgm:effectClrLst/>
    <dgm:txLinClrLst/>
    <dgm:txFillClrLst/>
    <dgm:txEffectClrLst/>
  </dgm:styleLbl>
  <dgm:styleLbl name="lnNode1">
    <dgm:fillClrLst>
      <a:schemeClr val="accent3"/>
      <a:schemeClr val="accent4"/>
    </dgm:fillClrLst>
    <dgm:linClrLst meth="repeat">
      <a:schemeClr val="lt1"/>
    </dgm:linClrLst>
    <dgm:effectClrLst/>
    <dgm:txLinClrLst/>
    <dgm:txFillClrLst/>
    <dgm:txEffectClrLst/>
  </dgm:styleLbl>
  <dgm:styleLbl name="vennNode1">
    <dgm:fillClrLst>
      <a:schemeClr val="accent3">
        <a:alpha val="50000"/>
      </a:schemeClr>
      <a:schemeClr val="accent4">
        <a:alpha val="50000"/>
      </a:schemeClr>
    </dgm:fillClrLst>
    <dgm:linClrLst meth="repeat">
      <a:schemeClr val="lt1"/>
    </dgm:linClrLst>
    <dgm:effectClrLst/>
    <dgm:txLinClrLst/>
    <dgm:txFillClrLst/>
    <dgm:txEffectClrLst/>
  </dgm:styleLbl>
  <dgm:styleLbl name="node2">
    <dgm:fillClrLst>
      <a:schemeClr val="accent4"/>
    </dgm:fillClrLst>
    <dgm:linClrLst meth="repeat">
      <a:schemeClr val="lt1"/>
    </dgm:linClrLst>
    <dgm:effectClrLst/>
    <dgm:txLinClrLst/>
    <dgm:txFillClrLst/>
    <dgm:txEffectClrLst/>
  </dgm:styleLbl>
  <dgm:styleLbl name="node3">
    <dgm:fillClrLst>
      <a:schemeClr val="accent5"/>
    </dgm:fillClrLst>
    <dgm:linClrLst meth="repeat">
      <a:schemeClr val="lt1"/>
    </dgm:linClrLst>
    <dgm:effectClrLst/>
    <dgm:txLinClrLst/>
    <dgm:txFillClrLst/>
    <dgm:txEffectClrLst/>
  </dgm:styleLbl>
  <dgm:styleLbl name="node4">
    <dgm:fillClrLst>
      <a:schemeClr val="accent6"/>
    </dgm:fillClrLst>
    <dgm:linClrLst meth="repeat">
      <a:schemeClr val="lt1"/>
    </dgm:linClrLst>
    <dgm:effectClrLst/>
    <dgm:txLinClrLst/>
    <dgm:txFillClrLst/>
    <dgm:txEffectClrLst/>
  </dgm:styleLbl>
  <dgm:styleLbl name="fgImgPlace1">
    <dgm:fillClrLst>
      <a:schemeClr val="accent3">
        <a:tint val="50000"/>
      </a:schemeClr>
      <a:schemeClr val="accent4">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3">
        <a:tint val="50000"/>
      </a:schemeClr>
      <a:schemeClr val="accent4">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3">
        <a:tint val="50000"/>
      </a:schemeClr>
      <a:schemeClr val="accent4">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3"/>
      <a:schemeClr val="accent4"/>
    </dgm:fillClrLst>
    <dgm:linClrLst meth="repeat">
      <a:schemeClr val="lt1"/>
    </dgm:linClrLst>
    <dgm:effectClrLst/>
    <dgm:txLinClrLst/>
    <dgm:txFillClrLst/>
    <dgm:txEffectClrLst/>
  </dgm:styleLbl>
  <dgm:styleLbl name="fgSibTrans2D1">
    <dgm:fillClrLst>
      <a:schemeClr val="accent3"/>
      <a:schemeClr val="accent4"/>
    </dgm:fillClrLst>
    <dgm:linClrLst meth="repeat">
      <a:schemeClr val="lt1"/>
    </dgm:linClrLst>
    <dgm:effectClrLst/>
    <dgm:txLinClrLst/>
    <dgm:txFillClrLst meth="repeat">
      <a:schemeClr val="lt1"/>
    </dgm:txFillClrLst>
    <dgm:txEffectClrLst/>
  </dgm:styleLbl>
  <dgm:styleLbl name="bgSibTrans2D1">
    <dgm:fillClrLst>
      <a:schemeClr val="accent3"/>
      <a:schemeClr val="accent4"/>
    </dgm:fillClrLst>
    <dgm:linClrLst meth="repeat">
      <a:schemeClr val="lt1"/>
    </dgm:linClrLst>
    <dgm:effectClrLst/>
    <dgm:txLinClrLst/>
    <dgm:txFillClrLst meth="repeat">
      <a:schemeClr val="lt1"/>
    </dgm:txFillClrLst>
    <dgm:txEffectClrLst/>
  </dgm:styleLbl>
  <dgm:styleLbl name="sibTrans1D1">
    <dgm:fillClrLst/>
    <dgm:linClrLst>
      <a:schemeClr val="accent3"/>
      <a:schemeClr val="accent4"/>
    </dgm:linClrLst>
    <dgm:effectClrLst/>
    <dgm:txLinClrLst/>
    <dgm:txFillClrLst meth="repeat">
      <a:schemeClr val="tx1"/>
    </dgm:txFillClrLst>
    <dgm:txEffectClrLst/>
  </dgm:styleLbl>
  <dgm:styleLbl name="callout">
    <dgm:fillClrLst meth="repeat">
      <a:schemeClr val="accent3"/>
    </dgm:fillClrLst>
    <dgm:linClrLst meth="repeat">
      <a:schemeClr val="accent3">
        <a:tint val="50000"/>
      </a:schemeClr>
    </dgm:linClrLst>
    <dgm:effectClrLst/>
    <dgm:txLinClrLst/>
    <dgm:txFillClrLst meth="repeat">
      <a:schemeClr val="tx1"/>
    </dgm:txFillClrLst>
    <dgm:txEffectClrLst/>
  </dgm:styleLbl>
  <dgm:styleLbl name="asst0">
    <dgm:fillClrLst meth="repeat">
      <a:schemeClr val="accent3"/>
    </dgm:fillClrLst>
    <dgm:linClrLst meth="repeat">
      <a:schemeClr val="lt1">
        <a:shade val="80000"/>
      </a:schemeClr>
    </dgm:linClrLst>
    <dgm:effectClrLst/>
    <dgm:txLinClrLst/>
    <dgm:txFillClrLst/>
    <dgm:txEffectClrLst/>
  </dgm:styleLbl>
  <dgm:styleLbl name="asst1">
    <dgm:fillClrLst meth="repeat">
      <a:schemeClr val="accent4"/>
    </dgm:fillClrLst>
    <dgm:linClrLst meth="repeat">
      <a:schemeClr val="lt1">
        <a:shade val="80000"/>
      </a:schemeClr>
    </dgm:linClrLst>
    <dgm:effectClrLst/>
    <dgm:txLinClrLst/>
    <dgm:txFillClrLst/>
    <dgm:txEffectClrLst/>
  </dgm:styleLbl>
  <dgm:styleLbl name="asst2">
    <dgm:fillClrLst>
      <a:schemeClr val="accent5"/>
    </dgm:fillClrLst>
    <dgm:linClrLst meth="repeat">
      <a:schemeClr val="lt1"/>
    </dgm:linClrLst>
    <dgm:effectClrLst/>
    <dgm:txLinClrLst/>
    <dgm:txFillClrLst/>
    <dgm:txEffectClrLst/>
  </dgm:styleLbl>
  <dgm:styleLbl name="asst3">
    <dgm:fillClrLst>
      <a:schemeClr val="accent6"/>
    </dgm:fillClrLst>
    <dgm:linClrLst meth="repeat">
      <a:schemeClr val="lt1"/>
    </dgm:linClrLst>
    <dgm:effectClrLst/>
    <dgm:txLinClrLst/>
    <dgm:txFillClrLst/>
    <dgm:txEffectClrLst/>
  </dgm:styleLbl>
  <dgm:styleLbl name="asst4">
    <dgm:fillClrLst>
      <a:schemeClr val="accent1"/>
    </dgm:fillClrLst>
    <dgm:linClrLst meth="repeat">
      <a:schemeClr val="lt1"/>
    </dgm:linClrLst>
    <dgm:effectClrLst/>
    <dgm:txLinClrLst/>
    <dgm:txFillClrLst/>
    <dgm:txEffectClrLst/>
  </dgm:styleLbl>
  <dgm:styleLbl name="parChTrans2D1">
    <dgm:fillClrLst meth="repeat">
      <a:schemeClr val="accent2"/>
    </dgm:fillClrLst>
    <dgm:linClrLst meth="repeat">
      <a:schemeClr val="lt1"/>
    </dgm:linClrLst>
    <dgm:effectClrLst/>
    <dgm:txLinClrLst/>
    <dgm:txFillClrLst meth="repeat">
      <a:schemeClr val="lt1"/>
    </dgm:txFillClrLst>
    <dgm:txEffectClrLst/>
  </dgm:styleLbl>
  <dgm:styleLbl name="parChTrans2D2">
    <dgm:fillClrLst meth="repeat">
      <a:schemeClr val="accent3"/>
    </dgm:fillClrLst>
    <dgm:linClrLst meth="repeat">
      <a:schemeClr val="lt1"/>
    </dgm:linClrLst>
    <dgm:effectClrLst/>
    <dgm:txLinClrLst/>
    <dgm:txFillClrLst/>
    <dgm:txEffectClrLst/>
  </dgm:styleLbl>
  <dgm:styleLbl name="parChTrans2D3">
    <dgm:fillClrLst meth="repeat">
      <a:schemeClr val="accent4"/>
    </dgm:fillClrLst>
    <dgm:linClrLst meth="repeat">
      <a:schemeClr val="lt1"/>
    </dgm:linClrLst>
    <dgm:effectClrLst/>
    <dgm:txLinClrLst/>
    <dgm:txFillClrLst/>
    <dgm:txEffectClrLst/>
  </dgm:styleLbl>
  <dgm:styleLbl name="parChTrans2D4">
    <dgm:fillClrLst meth="repeat">
      <a:schemeClr val="accent5"/>
    </dgm:fillClrLst>
    <dgm:linClrLst meth="repeat">
      <a:schemeClr val="lt1"/>
    </dgm:linClrLst>
    <dgm:effectClrLst/>
    <dgm:txLinClrLst/>
    <dgm:txFillClrLst meth="repeat">
      <a:schemeClr val="lt1"/>
    </dgm:txFillClrLst>
    <dgm:txEffectClrLst/>
  </dgm:styleLbl>
  <dgm:styleLbl name="parChTrans1D1">
    <dgm:fillClrLst meth="repeat">
      <a:schemeClr val="accent3"/>
    </dgm:fillClrLst>
    <dgm:linClrLst meth="repeat">
      <a:schemeClr val="accent3"/>
    </dgm:linClrLst>
    <dgm:effectClrLst/>
    <dgm:txLinClrLst/>
    <dgm:txFillClrLst meth="repeat">
      <a:schemeClr val="tx1"/>
    </dgm:txFillClrLst>
    <dgm:txEffectClrLst/>
  </dgm:styleLbl>
  <dgm:styleLbl name="parChTrans1D2">
    <dgm:fillClrLst meth="repeat">
      <a:schemeClr val="accent2">
        <a:tint val="90000"/>
      </a:schemeClr>
    </dgm:fillClrLst>
    <dgm:linClrLst meth="repeat">
      <a:schemeClr val="accent4"/>
    </dgm:linClrLst>
    <dgm:effectClrLst/>
    <dgm:txLinClrLst/>
    <dgm:txFillClrLst meth="repeat">
      <a:schemeClr val="tx1"/>
    </dgm:txFillClrLst>
    <dgm:txEffectClrLst/>
  </dgm:styleLbl>
  <dgm:styleLbl name="parChTrans1D3">
    <dgm:fillClrLst meth="repeat">
      <a:schemeClr val="accent2">
        <a:tint val="70000"/>
      </a:schemeClr>
    </dgm:fillClrLst>
    <dgm:linClrLst meth="repeat">
      <a:schemeClr val="accent5"/>
    </dgm:linClrLst>
    <dgm:effectClrLst/>
    <dgm:txLinClrLst/>
    <dgm:txFillClrLst meth="repeat">
      <a:schemeClr val="tx1"/>
    </dgm:txFillClrLst>
    <dgm:txEffectClrLst/>
  </dgm:styleLbl>
  <dgm:styleLbl name="parChTrans1D4">
    <dgm:fillClrLst meth="repeat">
      <a:schemeClr val="accent6">
        <a:tint val="50000"/>
      </a:schemeClr>
    </dgm:fillClrLst>
    <dgm:linClrLst meth="repeat">
      <a:schemeClr val="accent6"/>
    </dgm:linClrLst>
    <dgm:effectClrLst/>
    <dgm:txLinClrLst/>
    <dgm:txFillClrLst meth="repeat">
      <a:schemeClr val="tx1"/>
    </dgm:txFillClrLst>
    <dgm:txEffectClrLst/>
  </dgm:styleLbl>
  <dgm:styleLbl name="fg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conFg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align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2"/>
    </dgm:linClrLst>
    <dgm:effectClrLst/>
    <dgm:txLinClrLst/>
    <dgm:txFillClrLst meth="repeat">
      <a:schemeClr val="dk1"/>
    </dgm:txFillClrLst>
    <dgm:txEffectClrLst/>
  </dgm:styleLbl>
  <dgm:styleLbl name="bg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solidFgAcc1">
    <dgm:fillClrLst meth="repeat">
      <a:schemeClr val="lt1"/>
    </dgm:fillClrLst>
    <dgm:linClrLst>
      <a:schemeClr val="accent3"/>
      <a:schemeClr val="accent4"/>
    </dgm:linClrLst>
    <dgm:effectClrLst/>
    <dgm:txLinClrLst/>
    <dgm:txFillClrLst meth="repeat">
      <a:schemeClr val="dk1"/>
    </dgm:txFillClrLst>
    <dgm:txEffectClrLst/>
  </dgm:styleLbl>
  <dgm:styleLbl name="solidAlignAcc1">
    <dgm:fillClrLst meth="repeat">
      <a:schemeClr val="lt1"/>
    </dgm:fillClrLst>
    <dgm:linClrLst>
      <a:schemeClr val="accent3"/>
      <a:schemeClr val="accent4"/>
    </dgm:linClrLst>
    <dgm:effectClrLst/>
    <dgm:txLinClrLst/>
    <dgm:txFillClrLst meth="repeat">
      <a:schemeClr val="dk1"/>
    </dgm:txFillClrLst>
    <dgm:txEffectClrLst/>
  </dgm:styleLbl>
  <dgm:styleLbl name="solidBgAcc1">
    <dgm:fillClrLst meth="repeat">
      <a:schemeClr val="lt1"/>
    </dgm:fillClrLst>
    <dgm:linClrLst>
      <a:schemeClr val="accent3"/>
      <a:schemeClr val="accent4"/>
    </dgm:linClrLst>
    <dgm:effectClrLst/>
    <dgm:txLinClrLst/>
    <dgm:txFillClrLst meth="repeat">
      <a:schemeClr val="dk1"/>
    </dgm:txFillClrLst>
    <dgm:txEffectClrLst/>
  </dgm:styleLbl>
  <dgm:styleLbl name="fgAccFollowNode1">
    <dgm:fillClrLst>
      <a:schemeClr val="accent3">
        <a:tint val="40000"/>
        <a:alpha val="90000"/>
      </a:schemeClr>
      <a:schemeClr val="accent4">
        <a:tint val="40000"/>
        <a:alpha val="90000"/>
      </a:schemeClr>
    </dgm:fillClrLst>
    <dgm:linClrLst>
      <a:schemeClr val="accent3">
        <a:tint val="40000"/>
        <a:alpha val="90000"/>
      </a:schemeClr>
      <a:schemeClr val="accent4">
        <a:tint val="40000"/>
        <a:alpha val="90000"/>
      </a:schemeClr>
    </dgm:linClrLst>
    <dgm:effectClrLst/>
    <dgm:txLinClrLst/>
    <dgm:txFillClrLst meth="repeat">
      <a:schemeClr val="dk1"/>
    </dgm:txFillClrLst>
    <dgm:txEffectClrLst/>
  </dgm:styleLbl>
  <dgm:styleLbl name="alignAccFollowNode1">
    <dgm:fillClrLst>
      <a:schemeClr val="accent3">
        <a:tint val="40000"/>
        <a:alpha val="90000"/>
      </a:schemeClr>
      <a:schemeClr val="accent4">
        <a:tint val="40000"/>
        <a:alpha val="90000"/>
      </a:schemeClr>
    </dgm:fillClrLst>
    <dgm:linClrLst>
      <a:schemeClr val="accent3">
        <a:tint val="40000"/>
        <a:alpha val="90000"/>
      </a:schemeClr>
      <a:schemeClr val="accent4">
        <a:tint val="40000"/>
        <a:alpha val="90000"/>
      </a:schemeClr>
    </dgm:linClrLst>
    <dgm:effectClrLst/>
    <dgm:txLinClrLst/>
    <dgm:txFillClrLst meth="repeat">
      <a:schemeClr val="dk1"/>
    </dgm:txFillClrLst>
    <dgm:txEffectClrLst/>
  </dgm:styleLbl>
  <dgm:styleLbl name="bgAccFollowNode1">
    <dgm:fillClrLst>
      <a:schemeClr val="accent3">
        <a:tint val="40000"/>
        <a:alpha val="90000"/>
      </a:schemeClr>
      <a:schemeClr val="accent4">
        <a:tint val="40000"/>
        <a:alpha val="90000"/>
      </a:schemeClr>
    </dgm:fillClrLst>
    <dgm:linClrLst>
      <a:schemeClr val="accent3">
        <a:tint val="40000"/>
        <a:alpha val="90000"/>
      </a:schemeClr>
      <a:schemeClr val="accent4">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2"/>
    </dgm:linClrLst>
    <dgm:effectClrLst/>
    <dgm:txLinClrLst/>
    <dgm:txFillClrLst meth="repeat">
      <a:schemeClr val="dk1"/>
    </dgm:txFillClrLst>
    <dgm:txEffectClrLst/>
  </dgm:styleLbl>
  <dgm:styleLbl name="fgAcc2">
    <dgm:fillClrLst meth="repeat">
      <a:schemeClr val="lt1">
        <a:alpha val="90000"/>
      </a:schemeClr>
    </dgm:fillClrLst>
    <dgm:linClrLst>
      <a:schemeClr val="accent4"/>
    </dgm:linClrLst>
    <dgm:effectClrLst/>
    <dgm:txLinClrLst/>
    <dgm:txFillClrLst meth="repeat">
      <a:schemeClr val="dk1"/>
    </dgm:txFillClrLst>
    <dgm:txEffectClrLst/>
  </dgm:styleLbl>
  <dgm:styleLbl name="fgAcc3">
    <dgm:fillClrLst meth="repeat">
      <a:schemeClr val="lt1">
        <a:alpha val="90000"/>
      </a:schemeClr>
    </dgm:fillClrLst>
    <dgm:linClrLst>
      <a:schemeClr val="accent5"/>
    </dgm:linClrLst>
    <dgm:effectClrLst/>
    <dgm:txLinClrLst/>
    <dgm:txFillClrLst meth="repeat">
      <a:schemeClr val="dk1"/>
    </dgm:txFillClrLst>
    <dgm:txEffectClrLst/>
  </dgm:styleLbl>
  <dgm:styleLbl name="fgAcc4">
    <dgm:fillClrLst meth="repeat">
      <a:schemeClr val="lt1">
        <a:alpha val="90000"/>
      </a:schemeClr>
    </dgm:fillClrLst>
    <dgm:linClrLst>
      <a:schemeClr val="accent6"/>
    </dgm:linClrLst>
    <dgm:effectClrLst/>
    <dgm:txLinClrLst/>
    <dgm:txFillClrLst meth="repeat">
      <a:schemeClr val="dk1"/>
    </dgm:txFillClrLst>
    <dgm:txEffectClrLst/>
  </dgm:styleLbl>
  <dgm:styleLbl name="bgShp">
    <dgm:fillClrLst meth="repeat">
      <a:schemeClr val="accent3">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3">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2">
        <a:tint val="50000"/>
        <a:alpha val="40000"/>
      </a:schemeClr>
    </dgm:fillClrLst>
    <dgm:linClrLst meth="repeat">
      <a:schemeClr val="accent3"/>
    </dgm:linClrLst>
    <dgm:effectClrLst/>
    <dgm:txLinClrLst/>
    <dgm:txFillClrLst meth="repeat">
      <a:schemeClr val="lt1"/>
    </dgm:txFillClrLst>
    <dgm:txEffectClrLst/>
  </dgm:styleLbl>
  <dgm:styleLbl name="fgShp">
    <dgm:fillClrLst meth="repeat">
      <a:schemeClr val="accent3">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9E9A40E3-CC57-42D8-81D2-3EAB50C54872}" type="doc">
      <dgm:prSet loTypeId="urn:microsoft.com/office/officeart/2005/8/layout/cycle3" loCatId="cycle" qsTypeId="urn:microsoft.com/office/officeart/2005/8/quickstyle/3d3" qsCatId="3D" csTypeId="urn:microsoft.com/office/officeart/2005/8/colors/colorful3" csCatId="colorful" phldr="1"/>
      <dgm:spPr/>
      <dgm:t>
        <a:bodyPr/>
        <a:lstStyle/>
        <a:p>
          <a:endParaRPr lang="ru-RU"/>
        </a:p>
      </dgm:t>
    </dgm:pt>
    <dgm:pt modelId="{F3BFB821-614B-4C6B-8E9E-EF5296BF5E6E}">
      <dgm:prSet phldrT="[Текст]"/>
      <dgm:spPr>
        <a:xfrm>
          <a:off x="2389634" y="0"/>
          <a:ext cx="1552668" cy="776334"/>
        </a:xfrm>
        <a:solidFill>
          <a:srgbClr val="9BBB59">
            <a:hueOff val="0"/>
            <a:satOff val="0"/>
            <a:lumOff val="0"/>
            <a:alphaOff val="0"/>
          </a:srgbClr>
        </a:solidFill>
        <a:ln>
          <a:noFill/>
        </a:ln>
        <a:effectLst>
          <a:outerShdw blurRad="40000" dist="23000" dir="5400000" rotWithShape="0">
            <a:srgbClr val="000000">
              <a:alpha val="35000"/>
            </a:srgbClr>
          </a:outerShdw>
        </a:effectLst>
        <a:scene3d>
          <a:camera prst="orthographicFront">
            <a:rot lat="0" lon="0" rev="0"/>
          </a:camera>
          <a:lightRig rig="contrasting" dir="t">
            <a:rot lat="0" lon="0" rev="1200000"/>
          </a:lightRig>
        </a:scene3d>
        <a:sp3d contourW="19050" prstMaterial="metal">
          <a:bevelT w="88900" h="203200"/>
          <a:bevelB w="165100" h="254000"/>
        </a:sp3d>
      </dgm:spPr>
      <dgm:t>
        <a:bodyPr/>
        <a:lstStyle/>
        <a:p>
          <a:r>
            <a:rPr lang="en-US" i="1" dirty="0" smtClean="0">
              <a:solidFill>
                <a:sysClr val="window" lastClr="FFFFFF"/>
              </a:solidFill>
              <a:latin typeface="Calibri"/>
              <a:ea typeface="+mn-ea"/>
              <a:cs typeface="+mn-cs"/>
            </a:rPr>
            <a:t>Dublin Descriptors</a:t>
          </a:r>
          <a:endParaRPr lang="ru-RU" dirty="0">
            <a:solidFill>
              <a:sysClr val="window" lastClr="FFFFFF"/>
            </a:solidFill>
            <a:latin typeface="Calibri"/>
            <a:ea typeface="+mn-ea"/>
            <a:cs typeface="+mn-cs"/>
          </a:endParaRPr>
        </a:p>
      </dgm:t>
    </dgm:pt>
    <dgm:pt modelId="{9AF8F08D-C0A6-4643-B01C-5E17032D670D}" type="parTrans" cxnId="{A61C4E74-EEF4-4FBD-99A9-6EB71B7FC0F3}">
      <dgm:prSet/>
      <dgm:spPr/>
      <dgm:t>
        <a:bodyPr/>
        <a:lstStyle/>
        <a:p>
          <a:endParaRPr lang="ru-RU"/>
        </a:p>
      </dgm:t>
    </dgm:pt>
    <dgm:pt modelId="{AEABAFE0-D5CE-4DCE-B80C-2CB746AD0A72}" type="sibTrans" cxnId="{A61C4E74-EEF4-4FBD-99A9-6EB71B7FC0F3}">
      <dgm:prSet/>
      <dgm:spPr>
        <a:xfrm rot="18676085">
          <a:off x="1478337" y="-19593"/>
          <a:ext cx="3375261" cy="3375261"/>
        </a:xfrm>
        <a:solidFill>
          <a:srgbClr val="9BBB59">
            <a:tint val="40000"/>
            <a:hueOff val="0"/>
            <a:satOff val="0"/>
            <a:lumOff val="0"/>
            <a:alphaOff val="0"/>
          </a:srgbClr>
        </a:solidFill>
        <a:ln w="9525" cap="flat" cmpd="sng" algn="ctr">
          <a:solidFill>
            <a:sysClr val="windowText" lastClr="000000">
              <a:hueOff val="0"/>
              <a:satOff val="0"/>
              <a:lumOff val="0"/>
              <a:alphaOff val="0"/>
            </a:sysClr>
          </a:solidFill>
          <a:prstDash val="solid"/>
        </a:ln>
        <a:effectLst/>
        <a:scene3d>
          <a:camera prst="orthographicFront">
            <a:rot lat="0" lon="0" rev="0"/>
          </a:camera>
          <a:lightRig rig="contrasting" dir="t">
            <a:rot lat="0" lon="0" rev="1200000"/>
          </a:lightRig>
        </a:scene3d>
        <a:sp3d z="-300000" prstMaterial="plastic"/>
      </dgm:spPr>
      <dgm:t>
        <a:bodyPr/>
        <a:lstStyle/>
        <a:p>
          <a:endParaRPr lang="ru-RU"/>
        </a:p>
      </dgm:t>
    </dgm:pt>
    <dgm:pt modelId="{B4F9CF67-2FFC-40DC-B002-2F0E9B395106}">
      <dgm:prSet phldrT="[Текст]"/>
      <dgm:spPr>
        <a:xfrm>
          <a:off x="4012098" y="779037"/>
          <a:ext cx="1552668" cy="776334"/>
        </a:xfrm>
        <a:solidFill>
          <a:srgbClr val="9BBB59">
            <a:hueOff val="2812566"/>
            <a:satOff val="-4220"/>
            <a:lumOff val="-686"/>
            <a:alphaOff val="0"/>
          </a:srgbClr>
        </a:solidFill>
        <a:ln>
          <a:noFill/>
        </a:ln>
        <a:effectLst>
          <a:outerShdw blurRad="40000" dist="23000" dir="5400000" rotWithShape="0">
            <a:srgbClr val="000000">
              <a:alpha val="35000"/>
            </a:srgbClr>
          </a:outerShdw>
        </a:effectLst>
        <a:scene3d>
          <a:camera prst="orthographicFront">
            <a:rot lat="0" lon="0" rev="0"/>
          </a:camera>
          <a:lightRig rig="contrasting" dir="t">
            <a:rot lat="0" lon="0" rev="1200000"/>
          </a:lightRig>
        </a:scene3d>
        <a:sp3d contourW="19050" prstMaterial="metal">
          <a:bevelT w="88900" h="203200"/>
          <a:bevelB w="165100" h="254000"/>
        </a:sp3d>
      </dgm:spPr>
      <dgm:t>
        <a:bodyPr/>
        <a:lstStyle/>
        <a:p>
          <a:pPr algn="ctr">
            <a:lnSpc>
              <a:spcPct val="100000"/>
            </a:lnSpc>
            <a:spcAft>
              <a:spcPts val="0"/>
            </a:spcAft>
          </a:pPr>
          <a:r>
            <a:rPr lang="en-US" i="1" dirty="0" smtClean="0">
              <a:solidFill>
                <a:sysClr val="window" lastClr="FFFFFF"/>
              </a:solidFill>
              <a:latin typeface="Calibri"/>
              <a:ea typeface="+mn-ea"/>
              <a:cs typeface="+mn-cs"/>
            </a:rPr>
            <a:t>Name of the module</a:t>
          </a:r>
          <a:endParaRPr lang="ru-RU" dirty="0">
            <a:solidFill>
              <a:sysClr val="window" lastClr="FFFFFF"/>
            </a:solidFill>
            <a:latin typeface="Calibri"/>
            <a:ea typeface="+mn-ea"/>
            <a:cs typeface="+mn-cs"/>
          </a:endParaRPr>
        </a:p>
      </dgm:t>
    </dgm:pt>
    <dgm:pt modelId="{440F6328-9783-445E-A961-94F9FC82F0FB}" type="parTrans" cxnId="{96668F96-9A8A-4E0A-BADD-5863BB59B7E1}">
      <dgm:prSet/>
      <dgm:spPr/>
      <dgm:t>
        <a:bodyPr/>
        <a:lstStyle/>
        <a:p>
          <a:endParaRPr lang="ru-RU"/>
        </a:p>
      </dgm:t>
    </dgm:pt>
    <dgm:pt modelId="{60793CCA-A6AA-4E06-B697-1B23C339C729}" type="sibTrans" cxnId="{96668F96-9A8A-4E0A-BADD-5863BB59B7E1}">
      <dgm:prSet/>
      <dgm:spPr/>
      <dgm:t>
        <a:bodyPr/>
        <a:lstStyle/>
        <a:p>
          <a:endParaRPr lang="ru-RU"/>
        </a:p>
      </dgm:t>
    </dgm:pt>
    <dgm:pt modelId="{43FD99AA-2351-4BBF-8643-69FF992C3BBC}">
      <dgm:prSet phldrT="[Текст]"/>
      <dgm:spPr>
        <a:xfrm>
          <a:off x="3687610" y="2347405"/>
          <a:ext cx="1552668" cy="776334"/>
        </a:xfrm>
        <a:solidFill>
          <a:srgbClr val="9BBB59">
            <a:hueOff val="5625132"/>
            <a:satOff val="-8440"/>
            <a:lumOff val="-1373"/>
            <a:alphaOff val="0"/>
          </a:srgbClr>
        </a:solidFill>
        <a:ln>
          <a:noFill/>
        </a:ln>
        <a:effectLst>
          <a:outerShdw blurRad="40000" dist="23000" dir="5400000" rotWithShape="0">
            <a:srgbClr val="000000">
              <a:alpha val="35000"/>
            </a:srgbClr>
          </a:outerShdw>
        </a:effectLst>
        <a:scene3d>
          <a:camera prst="orthographicFront">
            <a:rot lat="0" lon="0" rev="0"/>
          </a:camera>
          <a:lightRig rig="contrasting" dir="t">
            <a:rot lat="0" lon="0" rev="1200000"/>
          </a:lightRig>
        </a:scene3d>
        <a:sp3d contourW="19050" prstMaterial="metal">
          <a:bevelT w="88900" h="203200"/>
          <a:bevelB w="165100" h="254000"/>
        </a:sp3d>
      </dgm:spPr>
      <dgm:t>
        <a:bodyPr/>
        <a:lstStyle/>
        <a:p>
          <a:r>
            <a:rPr lang="en-US" i="1" dirty="0" smtClean="0">
              <a:solidFill>
                <a:sysClr val="window" lastClr="FFFFFF"/>
              </a:solidFill>
              <a:latin typeface="Calibri"/>
              <a:ea typeface="+mn-ea"/>
              <a:cs typeface="+mn-cs"/>
            </a:rPr>
            <a:t>Competencies</a:t>
          </a:r>
          <a:endParaRPr lang="ru-RU" dirty="0">
            <a:solidFill>
              <a:sysClr val="window" lastClr="FFFFFF"/>
            </a:solidFill>
            <a:latin typeface="Calibri"/>
            <a:ea typeface="+mn-ea"/>
            <a:cs typeface="+mn-cs"/>
          </a:endParaRPr>
        </a:p>
      </dgm:t>
    </dgm:pt>
    <dgm:pt modelId="{39E76229-7A09-4841-A08A-10401C20326A}" type="parTrans" cxnId="{17FA3AA6-14F6-46A1-815A-84CA1A09786F}">
      <dgm:prSet/>
      <dgm:spPr/>
      <dgm:t>
        <a:bodyPr/>
        <a:lstStyle/>
        <a:p>
          <a:endParaRPr lang="ru-RU"/>
        </a:p>
      </dgm:t>
    </dgm:pt>
    <dgm:pt modelId="{D42D5F50-879A-4D95-ADA0-40A34FFD79E5}" type="sibTrans" cxnId="{17FA3AA6-14F6-46A1-815A-84CA1A09786F}">
      <dgm:prSet/>
      <dgm:spPr/>
      <dgm:t>
        <a:bodyPr/>
        <a:lstStyle/>
        <a:p>
          <a:endParaRPr lang="ru-RU"/>
        </a:p>
      </dgm:t>
    </dgm:pt>
    <dgm:pt modelId="{43255D30-C62D-45F3-9FA0-B1CECFAC91BE}">
      <dgm:prSet phldrT="[Текст]"/>
      <dgm:spPr>
        <a:xfrm>
          <a:off x="929432" y="2347401"/>
          <a:ext cx="1552668" cy="776334"/>
        </a:xfrm>
        <a:solidFill>
          <a:srgbClr val="9BBB59">
            <a:hueOff val="8437698"/>
            <a:satOff val="-12660"/>
            <a:lumOff val="-2059"/>
            <a:alphaOff val="0"/>
          </a:srgbClr>
        </a:solidFill>
        <a:ln>
          <a:noFill/>
        </a:ln>
        <a:effectLst>
          <a:outerShdw blurRad="40000" dist="23000" dir="5400000" rotWithShape="0">
            <a:srgbClr val="000000">
              <a:alpha val="35000"/>
            </a:srgbClr>
          </a:outerShdw>
        </a:effectLst>
        <a:scene3d>
          <a:camera prst="orthographicFront">
            <a:rot lat="0" lon="0" rev="0"/>
          </a:camera>
          <a:lightRig rig="contrasting" dir="t">
            <a:rot lat="0" lon="0" rev="1200000"/>
          </a:lightRig>
        </a:scene3d>
        <a:sp3d contourW="19050" prstMaterial="metal">
          <a:bevelT w="88900" h="203200"/>
          <a:bevelB w="165100" h="254000"/>
        </a:sp3d>
      </dgm:spPr>
      <dgm:t>
        <a:bodyPr/>
        <a:lstStyle/>
        <a:p>
          <a:r>
            <a:rPr lang="en-US" i="1" dirty="0" smtClean="0">
              <a:solidFill>
                <a:sysClr val="window" lastClr="FFFFFF"/>
              </a:solidFill>
              <a:latin typeface="Calibri"/>
              <a:ea typeface="+mn-ea"/>
              <a:cs typeface="+mn-cs"/>
            </a:rPr>
            <a:t>Name of the discipline</a:t>
          </a:r>
          <a:endParaRPr lang="ru-RU" dirty="0">
            <a:solidFill>
              <a:sysClr val="window" lastClr="FFFFFF"/>
            </a:solidFill>
            <a:latin typeface="Calibri"/>
            <a:ea typeface="+mn-ea"/>
            <a:cs typeface="+mn-cs"/>
          </a:endParaRPr>
        </a:p>
      </dgm:t>
    </dgm:pt>
    <dgm:pt modelId="{A39CE060-6A47-416D-8382-B3C1DBCE7A33}" type="parTrans" cxnId="{1EC7563A-1B39-43B1-9283-AF02F6B66665}">
      <dgm:prSet/>
      <dgm:spPr/>
      <dgm:t>
        <a:bodyPr/>
        <a:lstStyle/>
        <a:p>
          <a:endParaRPr lang="ru-RU"/>
        </a:p>
      </dgm:t>
    </dgm:pt>
    <dgm:pt modelId="{5186CB92-2B5A-4FC4-B5C5-B648E82F822E}" type="sibTrans" cxnId="{1EC7563A-1B39-43B1-9283-AF02F6B66665}">
      <dgm:prSet/>
      <dgm:spPr/>
      <dgm:t>
        <a:bodyPr/>
        <a:lstStyle/>
        <a:p>
          <a:endParaRPr lang="ru-RU"/>
        </a:p>
      </dgm:t>
    </dgm:pt>
    <dgm:pt modelId="{6AD45D25-9EC6-499E-9895-FBB4513E12C7}">
      <dgm:prSet phldrT="[Текст]"/>
      <dgm:spPr>
        <a:xfrm>
          <a:off x="604943" y="724945"/>
          <a:ext cx="1552668" cy="776334"/>
        </a:xfrm>
        <a:solidFill>
          <a:srgbClr val="9BBB59">
            <a:hueOff val="11250264"/>
            <a:satOff val="-16880"/>
            <a:lumOff val="-2745"/>
            <a:alphaOff val="0"/>
          </a:srgbClr>
        </a:solidFill>
        <a:ln>
          <a:noFill/>
        </a:ln>
        <a:effectLst>
          <a:outerShdw blurRad="40000" dist="23000" dir="5400000" rotWithShape="0">
            <a:srgbClr val="000000">
              <a:alpha val="35000"/>
            </a:srgbClr>
          </a:outerShdw>
        </a:effectLst>
        <a:scene3d>
          <a:camera prst="orthographicFront">
            <a:rot lat="0" lon="0" rev="0"/>
          </a:camera>
          <a:lightRig rig="contrasting" dir="t">
            <a:rot lat="0" lon="0" rev="1200000"/>
          </a:lightRig>
        </a:scene3d>
        <a:sp3d contourW="19050" prstMaterial="metal">
          <a:bevelT w="88900" h="203200"/>
          <a:bevelB w="165100" h="254000"/>
        </a:sp3d>
      </dgm:spPr>
      <dgm:t>
        <a:bodyPr/>
        <a:lstStyle/>
        <a:p>
          <a:r>
            <a:rPr lang="en-US" i="1" smtClean="0">
              <a:solidFill>
                <a:sysClr val="window" lastClr="FFFFFF"/>
              </a:solidFill>
              <a:latin typeface="Calibri"/>
              <a:ea typeface="+mn-ea"/>
              <a:cs typeface="+mn-cs"/>
            </a:rPr>
            <a:t>Learning outcomes</a:t>
          </a:r>
          <a:endParaRPr lang="ru-RU">
            <a:solidFill>
              <a:sysClr val="window" lastClr="FFFFFF"/>
            </a:solidFill>
            <a:latin typeface="Calibri"/>
            <a:ea typeface="+mn-ea"/>
            <a:cs typeface="+mn-cs"/>
          </a:endParaRPr>
        </a:p>
      </dgm:t>
    </dgm:pt>
    <dgm:pt modelId="{B7765518-3521-48A1-AF58-4A0A97564E3E}" type="parTrans" cxnId="{60E34DD7-5831-4B98-A0E1-4093D7CDF355}">
      <dgm:prSet/>
      <dgm:spPr/>
      <dgm:t>
        <a:bodyPr/>
        <a:lstStyle/>
        <a:p>
          <a:endParaRPr lang="ru-RU"/>
        </a:p>
      </dgm:t>
    </dgm:pt>
    <dgm:pt modelId="{E9CAB2C7-0BD1-42EB-B67D-82179BF26460}" type="sibTrans" cxnId="{60E34DD7-5831-4B98-A0E1-4093D7CDF355}">
      <dgm:prSet/>
      <dgm:spPr/>
      <dgm:t>
        <a:bodyPr/>
        <a:lstStyle/>
        <a:p>
          <a:endParaRPr lang="ru-RU"/>
        </a:p>
      </dgm:t>
    </dgm:pt>
    <dgm:pt modelId="{E2D7EFA8-FC42-4975-B61B-43B901A79145}" type="pres">
      <dgm:prSet presAssocID="{9E9A40E3-CC57-42D8-81D2-3EAB50C54872}" presName="Name0" presStyleCnt="0">
        <dgm:presLayoutVars>
          <dgm:dir/>
          <dgm:resizeHandles val="exact"/>
        </dgm:presLayoutVars>
      </dgm:prSet>
      <dgm:spPr/>
      <dgm:t>
        <a:bodyPr/>
        <a:lstStyle/>
        <a:p>
          <a:endParaRPr lang="ru-RU"/>
        </a:p>
      </dgm:t>
    </dgm:pt>
    <dgm:pt modelId="{126AABC9-AD32-4B91-ABB2-C72D1D91FBD4}" type="pres">
      <dgm:prSet presAssocID="{9E9A40E3-CC57-42D8-81D2-3EAB50C54872}" presName="cycle" presStyleCnt="0"/>
      <dgm:spPr/>
    </dgm:pt>
    <dgm:pt modelId="{69E03548-6D34-4954-A27C-7965561B5212}" type="pres">
      <dgm:prSet presAssocID="{F3BFB821-614B-4C6B-8E9E-EF5296BF5E6E}" presName="nodeFirstNode" presStyleLbl="node1" presStyleIdx="0" presStyleCnt="5" custRadScaleRad="102518" custRadScaleInc="5871">
        <dgm:presLayoutVars>
          <dgm:bulletEnabled val="1"/>
        </dgm:presLayoutVars>
      </dgm:prSet>
      <dgm:spPr>
        <a:prstGeom prst="roundRect">
          <a:avLst/>
        </a:prstGeom>
      </dgm:spPr>
      <dgm:t>
        <a:bodyPr/>
        <a:lstStyle/>
        <a:p>
          <a:endParaRPr lang="ru-RU"/>
        </a:p>
      </dgm:t>
    </dgm:pt>
    <dgm:pt modelId="{85FD59CA-9157-4064-93D1-235FB8455FB4}" type="pres">
      <dgm:prSet presAssocID="{AEABAFE0-D5CE-4DCE-B80C-2CB746AD0A72}" presName="sibTransFirstNode" presStyleLbl="bgShp" presStyleIdx="0" presStyleCnt="1" custAng="18676085"/>
      <dgm:spPr>
        <a:prstGeom prst="circularArrow">
          <a:avLst>
            <a:gd name="adj1" fmla="val 5544"/>
            <a:gd name="adj2" fmla="val 330680"/>
            <a:gd name="adj3" fmla="val 13816363"/>
            <a:gd name="adj4" fmla="val 17361403"/>
            <a:gd name="adj5" fmla="val 5757"/>
          </a:avLst>
        </a:prstGeom>
      </dgm:spPr>
      <dgm:t>
        <a:bodyPr/>
        <a:lstStyle/>
        <a:p>
          <a:endParaRPr lang="ru-RU"/>
        </a:p>
      </dgm:t>
    </dgm:pt>
    <dgm:pt modelId="{5A69BDBB-2E07-4751-B00C-D13716702713}" type="pres">
      <dgm:prSet presAssocID="{B4F9CF67-2FFC-40DC-B002-2F0E9B395106}" presName="nodeFollowingNodes" presStyleLbl="node1" presStyleIdx="1" presStyleCnt="5" custRadScaleRad="127588" custRadScaleInc="-5192">
        <dgm:presLayoutVars>
          <dgm:bulletEnabled val="1"/>
        </dgm:presLayoutVars>
      </dgm:prSet>
      <dgm:spPr>
        <a:prstGeom prst="roundRect">
          <a:avLst/>
        </a:prstGeom>
      </dgm:spPr>
      <dgm:t>
        <a:bodyPr/>
        <a:lstStyle/>
        <a:p>
          <a:endParaRPr lang="ru-RU"/>
        </a:p>
      </dgm:t>
    </dgm:pt>
    <dgm:pt modelId="{FF1D3B86-A933-4B92-8B71-FDDC8013C861}" type="pres">
      <dgm:prSet presAssocID="{43FD99AA-2351-4BBF-8643-69FF992C3BBC}" presName="nodeFollowingNodes" presStyleLbl="node1" presStyleIdx="2" presStyleCnt="5" custRadScaleRad="115226" custRadScaleInc="-34758">
        <dgm:presLayoutVars>
          <dgm:bulletEnabled val="1"/>
        </dgm:presLayoutVars>
      </dgm:prSet>
      <dgm:spPr>
        <a:prstGeom prst="roundRect">
          <a:avLst/>
        </a:prstGeom>
      </dgm:spPr>
      <dgm:t>
        <a:bodyPr/>
        <a:lstStyle/>
        <a:p>
          <a:endParaRPr lang="ru-RU"/>
        </a:p>
      </dgm:t>
    </dgm:pt>
    <dgm:pt modelId="{7A47FE43-F3AF-40F7-BF72-099108F639FA}" type="pres">
      <dgm:prSet presAssocID="{43255D30-C62D-45F3-9FA0-B1CECFAC91BE}" presName="nodeFollowingNodes" presStyleLbl="node1" presStyleIdx="3" presStyleCnt="5" custRadScaleRad="114117" custRadScaleInc="34151">
        <dgm:presLayoutVars>
          <dgm:bulletEnabled val="1"/>
        </dgm:presLayoutVars>
      </dgm:prSet>
      <dgm:spPr>
        <a:prstGeom prst="roundRect">
          <a:avLst/>
        </a:prstGeom>
      </dgm:spPr>
      <dgm:t>
        <a:bodyPr/>
        <a:lstStyle/>
        <a:p>
          <a:endParaRPr lang="ru-RU"/>
        </a:p>
      </dgm:t>
    </dgm:pt>
    <dgm:pt modelId="{F717BA46-4468-44C3-896F-1C41DE60BF99}" type="pres">
      <dgm:prSet presAssocID="{6AD45D25-9EC6-499E-9895-FBB4513E12C7}" presName="nodeFollowingNodes" presStyleLbl="node1" presStyleIdx="4" presStyleCnt="5" custRadScaleRad="127766" custRadScaleInc="8170">
        <dgm:presLayoutVars>
          <dgm:bulletEnabled val="1"/>
        </dgm:presLayoutVars>
      </dgm:prSet>
      <dgm:spPr>
        <a:prstGeom prst="roundRect">
          <a:avLst/>
        </a:prstGeom>
      </dgm:spPr>
      <dgm:t>
        <a:bodyPr/>
        <a:lstStyle/>
        <a:p>
          <a:endParaRPr lang="ru-RU"/>
        </a:p>
      </dgm:t>
    </dgm:pt>
  </dgm:ptLst>
  <dgm:cxnLst>
    <dgm:cxn modelId="{A61C4E74-EEF4-4FBD-99A9-6EB71B7FC0F3}" srcId="{9E9A40E3-CC57-42D8-81D2-3EAB50C54872}" destId="{F3BFB821-614B-4C6B-8E9E-EF5296BF5E6E}" srcOrd="0" destOrd="0" parTransId="{9AF8F08D-C0A6-4643-B01C-5E17032D670D}" sibTransId="{AEABAFE0-D5CE-4DCE-B80C-2CB746AD0A72}"/>
    <dgm:cxn modelId="{515C1AC5-46F3-4EF8-9B0B-60A45BED0423}" type="presOf" srcId="{43255D30-C62D-45F3-9FA0-B1CECFAC91BE}" destId="{7A47FE43-F3AF-40F7-BF72-099108F639FA}" srcOrd="0" destOrd="0" presId="urn:microsoft.com/office/officeart/2005/8/layout/cycle3"/>
    <dgm:cxn modelId="{2F3EEC71-1BEE-4A3F-A8B8-5478BC1E0CC2}" type="presOf" srcId="{B4F9CF67-2FFC-40DC-B002-2F0E9B395106}" destId="{5A69BDBB-2E07-4751-B00C-D13716702713}" srcOrd="0" destOrd="0" presId="urn:microsoft.com/office/officeart/2005/8/layout/cycle3"/>
    <dgm:cxn modelId="{96668F96-9A8A-4E0A-BADD-5863BB59B7E1}" srcId="{9E9A40E3-CC57-42D8-81D2-3EAB50C54872}" destId="{B4F9CF67-2FFC-40DC-B002-2F0E9B395106}" srcOrd="1" destOrd="0" parTransId="{440F6328-9783-445E-A961-94F9FC82F0FB}" sibTransId="{60793CCA-A6AA-4E06-B697-1B23C339C729}"/>
    <dgm:cxn modelId="{C116B3F6-7174-411B-ADDB-71D55DBAC397}" type="presOf" srcId="{9E9A40E3-CC57-42D8-81D2-3EAB50C54872}" destId="{E2D7EFA8-FC42-4975-B61B-43B901A79145}" srcOrd="0" destOrd="0" presId="urn:microsoft.com/office/officeart/2005/8/layout/cycle3"/>
    <dgm:cxn modelId="{1AA17A2D-A722-4C62-97E7-1872C87D8CF4}" type="presOf" srcId="{43FD99AA-2351-4BBF-8643-69FF992C3BBC}" destId="{FF1D3B86-A933-4B92-8B71-FDDC8013C861}" srcOrd="0" destOrd="0" presId="urn:microsoft.com/office/officeart/2005/8/layout/cycle3"/>
    <dgm:cxn modelId="{17FA3AA6-14F6-46A1-815A-84CA1A09786F}" srcId="{9E9A40E3-CC57-42D8-81D2-3EAB50C54872}" destId="{43FD99AA-2351-4BBF-8643-69FF992C3BBC}" srcOrd="2" destOrd="0" parTransId="{39E76229-7A09-4841-A08A-10401C20326A}" sibTransId="{D42D5F50-879A-4D95-ADA0-40A34FFD79E5}"/>
    <dgm:cxn modelId="{5F836416-BC49-4780-9685-7970D89D6465}" type="presOf" srcId="{6AD45D25-9EC6-499E-9895-FBB4513E12C7}" destId="{F717BA46-4468-44C3-896F-1C41DE60BF99}" srcOrd="0" destOrd="0" presId="urn:microsoft.com/office/officeart/2005/8/layout/cycle3"/>
    <dgm:cxn modelId="{8B5693B4-79E9-4286-92BB-59F1DED886A3}" type="presOf" srcId="{AEABAFE0-D5CE-4DCE-B80C-2CB746AD0A72}" destId="{85FD59CA-9157-4064-93D1-235FB8455FB4}" srcOrd="0" destOrd="0" presId="urn:microsoft.com/office/officeart/2005/8/layout/cycle3"/>
    <dgm:cxn modelId="{1EC7563A-1B39-43B1-9283-AF02F6B66665}" srcId="{9E9A40E3-CC57-42D8-81D2-3EAB50C54872}" destId="{43255D30-C62D-45F3-9FA0-B1CECFAC91BE}" srcOrd="3" destOrd="0" parTransId="{A39CE060-6A47-416D-8382-B3C1DBCE7A33}" sibTransId="{5186CB92-2B5A-4FC4-B5C5-B648E82F822E}"/>
    <dgm:cxn modelId="{60E34DD7-5831-4B98-A0E1-4093D7CDF355}" srcId="{9E9A40E3-CC57-42D8-81D2-3EAB50C54872}" destId="{6AD45D25-9EC6-499E-9895-FBB4513E12C7}" srcOrd="4" destOrd="0" parTransId="{B7765518-3521-48A1-AF58-4A0A97564E3E}" sibTransId="{E9CAB2C7-0BD1-42EB-B67D-82179BF26460}"/>
    <dgm:cxn modelId="{44B283D8-D5B8-4250-8CB7-DC70220225B8}" type="presOf" srcId="{F3BFB821-614B-4C6B-8E9E-EF5296BF5E6E}" destId="{69E03548-6D34-4954-A27C-7965561B5212}" srcOrd="0" destOrd="0" presId="urn:microsoft.com/office/officeart/2005/8/layout/cycle3"/>
    <dgm:cxn modelId="{1EF32E51-820F-4F74-B558-9C1D8DC22A65}" type="presParOf" srcId="{E2D7EFA8-FC42-4975-B61B-43B901A79145}" destId="{126AABC9-AD32-4B91-ABB2-C72D1D91FBD4}" srcOrd="0" destOrd="0" presId="urn:microsoft.com/office/officeart/2005/8/layout/cycle3"/>
    <dgm:cxn modelId="{DCC9C372-AFCB-4F83-9B54-8D45AC51FC11}" type="presParOf" srcId="{126AABC9-AD32-4B91-ABB2-C72D1D91FBD4}" destId="{69E03548-6D34-4954-A27C-7965561B5212}" srcOrd="0" destOrd="0" presId="urn:microsoft.com/office/officeart/2005/8/layout/cycle3"/>
    <dgm:cxn modelId="{C78586E6-C9F7-411D-8066-1F6FAFD98A47}" type="presParOf" srcId="{126AABC9-AD32-4B91-ABB2-C72D1D91FBD4}" destId="{85FD59CA-9157-4064-93D1-235FB8455FB4}" srcOrd="1" destOrd="0" presId="urn:microsoft.com/office/officeart/2005/8/layout/cycle3"/>
    <dgm:cxn modelId="{B7F0A1C7-3490-4940-BEF1-DCC70296FC12}" type="presParOf" srcId="{126AABC9-AD32-4B91-ABB2-C72D1D91FBD4}" destId="{5A69BDBB-2E07-4751-B00C-D13716702713}" srcOrd="2" destOrd="0" presId="urn:microsoft.com/office/officeart/2005/8/layout/cycle3"/>
    <dgm:cxn modelId="{FE5BE513-E3B4-4B7A-BE3F-BFF83186B165}" type="presParOf" srcId="{126AABC9-AD32-4B91-ABB2-C72D1D91FBD4}" destId="{FF1D3B86-A933-4B92-8B71-FDDC8013C861}" srcOrd="3" destOrd="0" presId="urn:microsoft.com/office/officeart/2005/8/layout/cycle3"/>
    <dgm:cxn modelId="{5475FD09-2DA3-48D1-A326-2FD51F0821F3}" type="presParOf" srcId="{126AABC9-AD32-4B91-ABB2-C72D1D91FBD4}" destId="{7A47FE43-F3AF-40F7-BF72-099108F639FA}" srcOrd="4" destOrd="0" presId="urn:microsoft.com/office/officeart/2005/8/layout/cycle3"/>
    <dgm:cxn modelId="{47DAAE74-0556-4A81-962A-A56505571CE8}" type="presParOf" srcId="{126AABC9-AD32-4B91-ABB2-C72D1D91FBD4}" destId="{F717BA46-4468-44C3-896F-1C41DE60BF99}" srcOrd="5" destOrd="0" presId="urn:microsoft.com/office/officeart/2005/8/layout/cycle3"/>
  </dgm:cxnLst>
  <dgm:bg/>
  <dgm:whole/>
</dgm:dataModel>
</file>

<file path=word/diagrams/layout1.xml><?xml version="1.0" encoding="utf-8"?>
<dgm:layoutDef xmlns:dgm="http://schemas.openxmlformats.org/drawingml/2006/diagram" xmlns:a="http://schemas.openxmlformats.org/drawingml/2006/main" uniqueId="urn:microsoft.com/office/officeart/2005/8/layout/cycle3">
  <dgm:title val=""/>
  <dgm:desc val=""/>
  <dgm:catLst>
    <dgm:cat type="cycle" pri="5000"/>
  </dgm:catLst>
  <dgm:sampData>
    <dgm:dataModel>
      <dgm:ptLst>
        <dgm:pt modelId="0" type="doc"/>
        <dgm:pt modelId="1">
          <dgm:prSet phldr="1"/>
        </dgm:pt>
        <dgm:pt modelId="2">
          <dgm:prSet phldr="1"/>
        </dgm:pt>
        <dgm:pt modelId="3">
          <dgm:prSet phldr="1"/>
        </dgm:pt>
        <dgm:pt modelId="4">
          <dgm:prSet phldr="1"/>
        </dgm:pt>
        <dgm:pt modelId="5">
          <dgm:prSet phldr="1"/>
        </dgm:pt>
      </dgm:ptLst>
      <dgm:cxnLst>
        <dgm:cxn modelId="6" srcId="0" destId="1" srcOrd="0" destOrd="0"/>
        <dgm:cxn modelId="7" srcId="0" destId="2" srcOrd="1" destOrd="0"/>
        <dgm:cxn modelId="8" srcId="0" destId="3" srcOrd="2" destOrd="0"/>
        <dgm:cxn modelId="9" srcId="0" destId="4" srcOrd="3" destOrd="0"/>
        <dgm:cxn modelId="10" srcId="0" destId="5" srcOrd="4" destOrd="0"/>
      </dgm:cxnLst>
      <dgm:bg/>
      <dgm:whole/>
    </dgm:dataModel>
  </dgm:sampData>
  <dgm:styleData>
    <dgm:dataModel>
      <dgm:ptLst>
        <dgm:pt modelId="0" type="doc"/>
        <dgm:pt modelId="1"/>
        <dgm:pt modelId="2"/>
        <dgm:pt modelId="3"/>
      </dgm:ptLst>
      <dgm:cxnLst>
        <dgm:cxn modelId="4" srcId="0" destId="1" srcOrd="0" destOrd="0"/>
        <dgm:cxn modelId="5" srcId="0" destId="2" srcOrd="1" destOrd="0"/>
        <dgm:cxn modelId="6" srcId="0" destId="3" srcOrd="2" destOrd="0"/>
      </dgm:cxnLst>
      <dgm:bg/>
      <dgm:whole/>
    </dgm:dataModel>
  </dgm:styleData>
  <dgm:clrData>
    <dgm:dataModel>
      <dgm:ptLst>
        <dgm:pt modelId="0" type="doc"/>
        <dgm:pt modelId="1"/>
        <dgm:pt modelId="2"/>
        <dgm:pt modelId="3"/>
        <dgm:pt modelId="4"/>
        <dgm:pt modelId="5"/>
        <dgm:pt modelId="6"/>
      </dgm:ptLst>
      <dgm:cxnLst>
        <dgm:cxn modelId="7" srcId="0" destId="1" srcOrd="0" destOrd="0"/>
        <dgm:cxn modelId="8" srcId="0" destId="2" srcOrd="1" destOrd="0"/>
        <dgm:cxn modelId="9" srcId="0" destId="3" srcOrd="2" destOrd="0"/>
        <dgm:cxn modelId="10" srcId="0" destId="4" srcOrd="3" destOrd="0"/>
        <dgm:cxn modelId="11" srcId="0" destId="5" srcOrd="4" destOrd="0"/>
        <dgm:cxn modelId="12" srcId="0" destId="6" srcOrd="5" destOrd="0"/>
      </dgm:cxnLst>
      <dgm:bg/>
      <dgm:whole/>
    </dgm:dataModel>
  </dgm:clrData>
  <dgm:layoutNode name="Name0">
    <dgm:varLst>
      <dgm:dir/>
      <dgm:resizeHandles val="exact"/>
    </dgm:varLst>
    <dgm:choose name="Name1">
      <dgm:if name="Name2" axis="ch" ptType="node" func="cnt" op="equ" val="2">
        <dgm:alg type="composite">
          <dgm:param type="ar" val="0.9"/>
        </dgm:alg>
        <dgm:shape xmlns:r="http://schemas.openxmlformats.org/officeDocument/2006/relationships" r:blip="">
          <dgm:adjLst/>
        </dgm:shape>
        <dgm:presOf/>
        <dgm:constrLst>
          <dgm:constr type="primFontSz" for="ch" ptType="node" op="equ" val="65"/>
          <dgm:constr type="ctrX" for="ch" forName="node1" refType="w" fact="0.5"/>
          <dgm:constr type="t" for="ch" forName="node1"/>
          <dgm:constr type="w" for="ch" forName="node1" refType="w" fact="0.8"/>
          <dgm:constr type="h" for="ch" forName="node1" refType="w" refFor="ch" refForName="node1" fact="0.5"/>
          <dgm:constr type="ctrX" for="ch" forName="sibTrans" refType="w" fact="0.5"/>
          <dgm:constr type="t" for="ch" forName="sibTrans"/>
          <dgm:constr type="w" for="ch" forName="sibTrans" refType="w" fact="0.8"/>
          <dgm:constr type="h" for="ch" forName="sibTrans" refType="w" refFor="ch" refForName="node1" fact="0.5"/>
          <dgm:constr type="userA" for="ch" forName="sibTrans" refType="w" fact="1.07"/>
          <dgm:constr type="ctrX" for="ch" forName="node2" refType="w" fact="0.5"/>
          <dgm:constr type="b" for="ch" forName="node2" refType="h"/>
          <dgm:constr type="w" for="ch" forName="node2" refType="w" fact="0.8"/>
          <dgm:constr type="h" for="ch" forName="node2" refType="w" refFor="ch" refForName="node1" fact="0.5"/>
          <dgm:constr type="l" for="ch" forName="sp1"/>
          <dgm:constr type="t" for="ch" forName="sp1" refType="h" fact="0.5"/>
          <dgm:constr type="w" for="ch" forName="sp1" val="1"/>
          <dgm:constr type="h" for="ch" forName="sp1" val="1"/>
          <dgm:constr type="r" for="ch" forName="sp2" refType="w"/>
          <dgm:constr type="t" for="ch" forName="sp2" refType="h" fact="0.5"/>
          <dgm:constr type="w" for="ch" forName="sp2" val="1"/>
          <dgm:constr type="h" for="ch" forName="sp2" val="1"/>
        </dgm:constrLst>
        <dgm:ruleLst/>
      </dgm:if>
      <dgm:else name="Name3">
        <dgm:alg type="composite"/>
        <dgm:shape xmlns:r="http://schemas.openxmlformats.org/officeDocument/2006/relationships" r:blip="">
          <dgm:adjLst/>
        </dgm:shape>
        <dgm:presOf/>
        <dgm:constrLst>
          <dgm:constr type="primFontSz" for="ch" ptType="node" op="equ" val="65"/>
        </dgm:constrLst>
        <dgm:ruleLst/>
      </dgm:else>
    </dgm:choose>
    <dgm:choose name="Name4">
      <dgm:if name="Name5" axis="ch" ptType="node" func="cnt" op="equ" val="2">
        <dgm:layoutNode name="node1">
          <dgm:varLst>
            <dgm:bulletEnabled val="1"/>
          </dgm:varLst>
          <dgm:alg type="tx"/>
          <dgm:shape xmlns:r="http://schemas.openxmlformats.org/officeDocument/2006/relationships" type="roundRect" r:blip="">
            <dgm:adjLst/>
          </dgm:shape>
          <dgm:presOf axis="ch desOrSelf" ptType="node node" st="1 1" cnt="1 0"/>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name="sibTrans" styleLbl="bgShp">
          <dgm:choose name="Name6">
            <dgm:if name="Name7" func="var" arg="dir" op="equ" val="norm">
              <dgm:alg type="conn">
                <dgm:param type="connRout" val="longCurve"/>
                <dgm:param type="begPts" val="midR"/>
                <dgm:param type="endPts" val="midL"/>
                <dgm:param type="dstNode" val="node1"/>
              </dgm:alg>
              <dgm:shape xmlns:r="http://schemas.openxmlformats.org/officeDocument/2006/relationships" type="conn" r:blip="" zOrderOff="-2">
                <dgm:adjLst/>
              </dgm:shape>
              <dgm:presOf axis="ch" ptType="sibTrans"/>
              <dgm:constrLst>
                <dgm:constr type="userA"/>
                <dgm:constr type="diam" refType="userA" fact="-1"/>
                <dgm:constr type="wArH" refType="userA" fact="0.05"/>
                <dgm:constr type="hArH" refType="userA" fact="0.1"/>
                <dgm:constr type="stemThick" refType="userA" fact="0.06"/>
                <dgm:constr type="begPad" refType="connDist" fact="-0.2"/>
                <dgm:constr type="endPad" refType="connDist" fact="0.05"/>
              </dgm:constrLst>
            </dgm:if>
            <dgm:else name="Name8">
              <dgm:alg type="conn">
                <dgm:param type="connRout" val="longCurve"/>
                <dgm:param type="begPts" val="midL"/>
                <dgm:param type="endPts" val="midR"/>
                <dgm:param type="dstNode" val="node1"/>
              </dgm:alg>
              <dgm:shape xmlns:r="http://schemas.openxmlformats.org/officeDocument/2006/relationships" type="conn" r:blip="" zOrderOff="-2">
                <dgm:adjLst/>
              </dgm:shape>
              <dgm:presOf axis="ch" ptType="sibTrans"/>
              <dgm:constrLst>
                <dgm:constr type="userA"/>
                <dgm:constr type="diam" refType="userA"/>
                <dgm:constr type="wArH" refType="userA" fact="0.05"/>
                <dgm:constr type="hArH" refType="userA" fact="0.1"/>
                <dgm:constr type="stemThick" refType="userA" fact="0.06"/>
                <dgm:constr type="begPad" refType="connDist" fact="-0.2"/>
                <dgm:constr type="endPad" refType="connDist" fact="0.05"/>
              </dgm:constrLst>
            </dgm:else>
          </dgm:choose>
          <dgm:ruleLst/>
        </dgm:layoutNode>
        <dgm:layoutNode name="node2">
          <dgm:varLst>
            <dgm:bulletEnabled val="1"/>
          </dgm:varLst>
          <dgm:alg type="tx"/>
          <dgm:shape xmlns:r="http://schemas.openxmlformats.org/officeDocument/2006/relationships" type="roundRect" r:blip="">
            <dgm:adjLst/>
          </dgm:shape>
          <dgm:presOf axis="ch desOrSelf" ptType="node node" st="2 1" cnt="1 0"/>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name="sp1">
          <dgm:alg type="sp"/>
          <dgm:shape xmlns:r="http://schemas.openxmlformats.org/officeDocument/2006/relationships" r:blip="">
            <dgm:adjLst/>
          </dgm:shape>
          <dgm:presOf/>
          <dgm:constrLst/>
          <dgm:ruleLst/>
        </dgm:layoutNode>
        <dgm:layoutNode name="sp2">
          <dgm:alg type="sp"/>
          <dgm:shape xmlns:r="http://schemas.openxmlformats.org/officeDocument/2006/relationships" r:blip="">
            <dgm:adjLst/>
          </dgm:shape>
          <dgm:presOf/>
          <dgm:constrLst/>
          <dgm:ruleLst/>
        </dgm:layoutNode>
      </dgm:if>
      <dgm:else name="Name9">
        <dgm:layoutNode name="cycle">
          <dgm:choose name="Name10">
            <dgm:if name="Name11" func="var" arg="dir" op="equ" val="norm">
              <dgm:alg type="cycle">
                <dgm:param type="stAng" val="0"/>
                <dgm:param type="spanAng" val="360"/>
              </dgm:alg>
              <dgm:shape xmlns:r="http://schemas.openxmlformats.org/officeDocument/2006/relationships" r:blip="">
                <dgm:adjLst/>
              </dgm:shape>
              <dgm:presOf/>
              <dgm:constrLst>
                <dgm:constr type="diam" refType="w"/>
                <dgm:constr type="w" for="ch" ptType="node" refType="w"/>
                <dgm:constr type="sibSp" val="15"/>
                <dgm:constr type="userA" for="ch" ptType="sibTrans" refType="diam" op="equ" fact="-1"/>
                <dgm:constr type="wArH" for="ch" ptType="sibTrans" refType="diam" op="equ" fact="0.05"/>
                <dgm:constr type="hArH" for="ch" ptType="sibTrans" refType="diam" op="equ" fact="0.1"/>
                <dgm:constr type="stemThick" for="ch" ptType="sibTrans" refType="diam" op="equ" fact="0.065"/>
                <dgm:constr type="primFontSz" for="ch" ptType="node" op="equ"/>
              </dgm:constrLst>
            </dgm:if>
            <dgm:else name="Name12">
              <dgm:alg type="cycle">
                <dgm:param type="stAng" val="0"/>
                <dgm:param type="spanAng" val="-360"/>
              </dgm:alg>
              <dgm:shape xmlns:r="http://schemas.openxmlformats.org/officeDocument/2006/relationships" r:blip="">
                <dgm:adjLst/>
              </dgm:shape>
              <dgm:presOf/>
              <dgm:constrLst>
                <dgm:constr type="diam" refType="w"/>
                <dgm:constr type="w" for="ch" ptType="node" refType="w"/>
                <dgm:constr type="sibSp" val="15"/>
                <dgm:constr type="userA" for="ch" ptType="sibTrans" refType="diam" op="equ"/>
                <dgm:constr type="wArH" for="ch" ptType="sibTrans" refType="diam" op="equ" fact="0.05"/>
                <dgm:constr type="hArH" for="ch" ptType="sibTrans" refType="diam" op="equ" fact="0.1"/>
                <dgm:constr type="stemThick" for="ch" ptType="sibTrans" refType="diam" op="equ" fact="0.065"/>
                <dgm:constr type="primFontSz" for="ch" ptType="node" op="equ"/>
              </dgm:constrLst>
            </dgm:else>
          </dgm:choose>
          <dgm:ruleLst/>
          <dgm:forEach name="nodesFirstNodeForEach" axis="ch" ptType="node" cnt="1">
            <dgm:layoutNode name="nodeFirstNode">
              <dgm:varLst>
                <dgm:bulletEnabled val="1"/>
              </dgm:varLst>
              <dgm:alg type="tx"/>
              <dgm:shape xmlns:r="http://schemas.openxmlformats.org/officeDocument/2006/relationships" type="roundRect" r:blip="">
                <dgm:adjLst/>
              </dgm:shape>
              <dgm:presOf axis="desOrSelf" ptType="node"/>
              <dgm:constrLst>
                <dgm:constr type="h" refType="w" fact="0.5"/>
                <dgm:constr type="primFontSz" val="65"/>
                <dgm:constr type="tMarg" refType="primFontSz" fact="0.3"/>
                <dgm:constr type="bMarg" refType="primFontSz" fact="0.3"/>
                <dgm:constr type="lMarg" refType="primFontSz" fact="0.3"/>
                <dgm:constr type="rMarg" refType="primFontSz" fact="0.3"/>
              </dgm:constrLst>
              <dgm:ruleLst>
                <dgm:rule type="primFontSz" val="5" fact="NaN" max="NaN"/>
              </dgm:ruleLst>
            </dgm:layoutNode>
            <dgm:forEach name="sibTransForEach" axis="followSib" ptType="sibTrans" cnt="1">
              <dgm:layoutNode name="sibTransFirstNode" styleLbl="bgShp">
                <dgm:choose name="Name13">
                  <dgm:if name="Name14" func="var" arg="dir" op="equ" val="norm">
                    <dgm:alg type="conn">
                      <dgm:param type="connRout" val="longCurve"/>
                      <dgm:param type="begPts" val="midR"/>
                      <dgm:param type="endPts" val="midL"/>
                      <dgm:param type="dstNode" val="nodeFirstNode"/>
                    </dgm:alg>
                  </dgm:if>
                  <dgm:else name="Name15">
                    <dgm:alg type="conn">
                      <dgm:param type="connRout" val="longCurve"/>
                      <dgm:param type="begPts" val="midL"/>
                      <dgm:param type="endPts" val="midR"/>
                      <dgm:param type="dstNode" val="nodeFirstNode"/>
                    </dgm:alg>
                  </dgm:else>
                </dgm:choose>
                <dgm:shape xmlns:r="http://schemas.openxmlformats.org/officeDocument/2006/relationships" type="conn" r:blip="" zOrderOff="-2">
                  <dgm:adjLst/>
                </dgm:shape>
                <dgm:presOf axis="self"/>
                <dgm:choose name="Name16">
                  <dgm:if name="Name17" axis="par ch" ptType="doc node" func="cnt" op="equ" val="3">
                    <dgm:constrLst>
                      <dgm:constr type="userA"/>
                      <dgm:constr type="diam" refType="userA" fact="1.01"/>
                      <dgm:constr type="begPad" refType="connDist" fact="-0.2"/>
                      <dgm:constr type="endPad" refType="connDist" fact="0.05"/>
                    </dgm:constrLst>
                  </dgm:if>
                  <dgm:if name="Name18" axis="par ch" ptType="doc node" func="cnt" op="equ" val="4">
                    <dgm:constrLst>
                      <dgm:constr type="userA"/>
                      <dgm:constr type="diam" refType="userA" fact="1.26"/>
                      <dgm:constr type="begPad" refType="connDist" fact="-0.2"/>
                      <dgm:constr type="endPad" refType="connDist" fact="0.05"/>
                    </dgm:constrLst>
                  </dgm:if>
                  <dgm:if name="Name19" axis="par ch" ptType="doc node" func="cnt" op="equ" val="5">
                    <dgm:constrLst>
                      <dgm:constr type="userA"/>
                      <dgm:constr type="diam" refType="userA" fact="1.04"/>
                      <dgm:constr type="begPad" refType="connDist" fact="-0.2"/>
                      <dgm:constr type="endPad" refType="connDist" fact="0.05"/>
                    </dgm:constrLst>
                  </dgm:if>
                  <dgm:if name="Name20" axis="par ch" ptType="doc node" func="cnt" op="equ" val="6">
                    <dgm:constrLst>
                      <dgm:constr type="userA"/>
                      <dgm:constr type="diam" refType="userA" fact="1.1"/>
                      <dgm:constr type="begPad" refType="connDist" fact="-0.2"/>
                      <dgm:constr type="endPad" refType="connDist" fact="0.05"/>
                    </dgm:constrLst>
                  </dgm:if>
                  <dgm:else name="Name21">
                    <dgm:constrLst>
                      <dgm:constr type="userA"/>
                      <dgm:constr type="diam" refType="userA" fact="1.04"/>
                      <dgm:constr type="begPad" refType="connDist" fact="-0.2"/>
                      <dgm:constr type="endPad" refType="connDist" fact="0.05"/>
                    </dgm:constrLst>
                  </dgm:else>
                </dgm:choose>
                <dgm:ruleLst/>
              </dgm:layoutNode>
            </dgm:forEach>
          </dgm:forEach>
          <dgm:forEach name="followingNodesForEach" axis="ch" ptType="node" st="2">
            <dgm:layoutNode name="nodeFollowingNodes">
              <dgm:varLst>
                <dgm:bulletEnabled val="1"/>
              </dgm:varLst>
              <dgm:alg type="tx"/>
              <dgm:shape xmlns:r="http://schemas.openxmlformats.org/officeDocument/2006/relationships" type="roundRect" r:blip="">
                <dgm:adjLst/>
              </dgm:shape>
              <dgm:presOf axis="desOrSelf" ptType="node"/>
              <dgm:constrLst>
                <dgm:constr type="h" refType="w" fact="0.5"/>
                <dgm:constr type="primFontSz" val="65"/>
                <dgm:constr type="tMarg" refType="primFontSz" fact="0.3"/>
                <dgm:constr type="bMarg" refType="primFontSz" fact="0.3"/>
                <dgm:constr type="lMarg" refType="primFontSz" fact="0.3"/>
                <dgm:constr type="rMarg" refType="primFontSz" fact="0.3"/>
              </dgm:constrLst>
              <dgm:ruleLst>
                <dgm:rule type="primFontSz" val="5" fact="NaN" max="NaN"/>
              </dgm:ruleLst>
            </dgm:layoutNode>
          </dgm:forEach>
        </dgm:layoutNode>
      </dgm:else>
    </dgm:choose>
  </dgm:layoutNode>
</dgm:layoutDef>
</file>

<file path=word/diagrams/quickStyle1.xml><?xml version="1.0" encoding="utf-8"?>
<dgm:styleDef xmlns:dgm="http://schemas.openxmlformats.org/drawingml/2006/diagram" xmlns:a="http://schemas.openxmlformats.org/drawingml/2006/main" uniqueId="urn:microsoft.com/office/officeart/2005/8/quickstyle/3d3">
  <dgm:title val=""/>
  <dgm:desc val=""/>
  <dgm:catLst>
    <dgm:cat type="3D" pri="11300"/>
  </dgm:catLst>
  <dgm:scene3d>
    <a:camera prst="orthographicFront"/>
    <a:lightRig rig="threePt" dir="t"/>
  </dgm:scene3d>
  <dgm:styleLbl name="node0">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lnNode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vennNode1">
    <dgm:scene3d>
      <a:camera prst="orthographicFront">
        <a:rot lat="0" lon="0" rev="0"/>
      </a:camera>
      <a:lightRig rig="contrasting" dir="t">
        <a:rot lat="0" lon="0" rev="1200000"/>
      </a:lightRig>
    </dgm:scene3d>
    <dgm:sp3d contourW="12700" prstMaterial="clear">
      <a:bevelT w="177800" h="254000"/>
      <a:bevelB w="152400"/>
    </dgm:sp3d>
    <dgm:txPr/>
    <dgm:style>
      <a:lnRef idx="0">
        <a:scrgbClr r="0" g="0" b="0"/>
      </a:lnRef>
      <a:fillRef idx="1">
        <a:scrgbClr r="0" g="0" b="0"/>
      </a:fillRef>
      <a:effectRef idx="0">
        <a:scrgbClr r="0" g="0" b="0"/>
      </a:effectRef>
      <a:fontRef idx="minor">
        <a:schemeClr val="tx1"/>
      </a:fontRef>
    </dgm:style>
  </dgm:styleLbl>
  <dgm:styleLbl name="alignNode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2">
        <a:scrgbClr r="0" g="0" b="0"/>
      </a:effectRef>
      <a:fontRef idx="minor">
        <a:schemeClr val="lt1"/>
      </a:fontRef>
    </dgm:style>
  </dgm:styleLbl>
  <dgm:styleLbl name="node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2">
        <a:scrgbClr r="0" g="0" b="0"/>
      </a:effectRef>
      <a:fontRef idx="minor">
        <a:schemeClr val="lt1"/>
      </a:fontRef>
    </dgm:style>
  </dgm:styleLbl>
  <dgm:styleLbl name="node2">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node3">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node4">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fgImgPlace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1">
        <a:scrgbClr r="0" g="0" b="0"/>
      </a:effectRef>
      <a:fontRef idx="minor"/>
    </dgm:style>
  </dgm:styleLbl>
  <dgm:styleLbl name="alignImgPlace1">
    <dgm:scene3d>
      <a:camera prst="orthographicFront">
        <a:rot lat="0" lon="0" rev="0"/>
      </a:camera>
      <a:lightRig rig="contrasting" dir="t">
        <a:rot lat="0" lon="0" rev="1200000"/>
      </a:lightRig>
    </dgm:scene3d>
    <dgm:sp3d contourW="12700" prstMaterial="flat">
      <a:bevelT w="177800" h="254000"/>
      <a:bevelB w="152400"/>
    </dgm:sp3d>
    <dgm:txPr/>
    <dgm:style>
      <a:lnRef idx="0">
        <a:scrgbClr r="0" g="0" b="0"/>
      </a:lnRef>
      <a:fillRef idx="1">
        <a:scrgbClr r="0" g="0" b="0"/>
      </a:fillRef>
      <a:effectRef idx="1">
        <a:scrgbClr r="0" g="0" b="0"/>
      </a:effectRef>
      <a:fontRef idx="minor"/>
    </dgm:style>
  </dgm:styleLbl>
  <dgm:styleLbl name="bgImgPlace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1">
        <a:scrgbClr r="0" g="0" b="0"/>
      </a:effectRef>
      <a:fontRef idx="minor"/>
    </dgm:style>
  </dgm:styleLbl>
  <dgm:styleLbl name="sibTrans2D1">
    <dgm:scene3d>
      <a:camera prst="orthographicFront">
        <a:rot lat="0" lon="0" rev="0"/>
      </a:camera>
      <a:lightRig rig="contrasting" dir="t">
        <a:rot lat="0" lon="0" rev="1200000"/>
      </a:lightRig>
    </dgm:scene3d>
    <dgm:sp3d z="-182000" contourW="19050" prstMaterial="metal">
      <a:bevelT w="88900" h="203200"/>
      <a:bevelB w="165100" h="254000"/>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bgSibTrans2D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sibTrans1D1">
    <dgm:scene3d>
      <a:camera prst="orthographicFront">
        <a:rot lat="0" lon="0" rev="0"/>
      </a:camera>
      <a:lightRig rig="contrasting" dir="t">
        <a:rot lat="0" lon="0" rev="1200000"/>
      </a:lightRig>
    </dgm:scene3d>
    <dgm:sp3d z="-110000"/>
    <dgm:txPr/>
    <dgm:style>
      <a:lnRef idx="1">
        <a:scrgbClr r="0" g="0" b="0"/>
      </a:lnRef>
      <a:fillRef idx="0">
        <a:scrgbClr r="0" g="0" b="0"/>
      </a:fillRef>
      <a:effectRef idx="0">
        <a:scrgbClr r="0" g="0" b="0"/>
      </a:effectRef>
      <a:fontRef idx="minor"/>
    </dgm:style>
  </dgm:styleLbl>
  <dgm:styleLbl name="callout">
    <dgm:scene3d>
      <a:camera prst="orthographicFront">
        <a:rot lat="0" lon="0" rev="0"/>
      </a:camera>
      <a:lightRig rig="contrasting" dir="t">
        <a:rot lat="0" lon="0" rev="1200000"/>
      </a:lightRig>
    </dgm:scene3d>
    <dgm:sp3d z="10000"/>
    <dgm:txPr/>
    <dgm:style>
      <a:lnRef idx="2">
        <a:scrgbClr r="0" g="0" b="0"/>
      </a:lnRef>
      <a:fillRef idx="1">
        <a:scrgbClr r="0" g="0" b="0"/>
      </a:fillRef>
      <a:effectRef idx="0">
        <a:scrgbClr r="0" g="0" b="0"/>
      </a:effectRef>
      <a:fontRef idx="minor"/>
    </dgm:style>
  </dgm:styleLbl>
  <dgm:styleLbl name="asst0">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asst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asst2">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asst3">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asst4">
    <dgm:scene3d>
      <a:camera prst="orthographicFront"/>
      <a:lightRig rig="threePt" dir="t"/>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parChTrans2D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parChTrans2D2">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parChTrans2D3">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parChTrans2D4">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parChTrans1D1">
    <dgm:scene3d>
      <a:camera prst="orthographicFront">
        <a:rot lat="0" lon="0" rev="0"/>
      </a:camera>
      <a:lightRig rig="contrasting" dir="t">
        <a:rot lat="0" lon="0" rev="1200000"/>
      </a:lightRig>
    </dgm:scene3d>
    <dgm:sp3d z="-110000"/>
    <dgm:txPr/>
    <dgm:style>
      <a:lnRef idx="2">
        <a:scrgbClr r="0" g="0" b="0"/>
      </a:lnRef>
      <a:fillRef idx="0">
        <a:scrgbClr r="0" g="0" b="0"/>
      </a:fillRef>
      <a:effectRef idx="0">
        <a:scrgbClr r="0" g="0" b="0"/>
      </a:effectRef>
      <a:fontRef idx="minor"/>
    </dgm:style>
  </dgm:styleLbl>
  <dgm:styleLbl name="parChTrans1D2">
    <dgm:scene3d>
      <a:camera prst="orthographicFront">
        <a:rot lat="0" lon="0" rev="0"/>
      </a:camera>
      <a:lightRig rig="contrasting" dir="t">
        <a:rot lat="0" lon="0" rev="1200000"/>
      </a:lightRig>
    </dgm:scene3d>
    <dgm:sp3d z="-110000"/>
    <dgm:txPr/>
    <dgm:style>
      <a:lnRef idx="2">
        <a:scrgbClr r="0" g="0" b="0"/>
      </a:lnRef>
      <a:fillRef idx="0">
        <a:scrgbClr r="0" g="0" b="0"/>
      </a:fillRef>
      <a:effectRef idx="0">
        <a:scrgbClr r="0" g="0" b="0"/>
      </a:effectRef>
      <a:fontRef idx="minor"/>
    </dgm:style>
  </dgm:styleLbl>
  <dgm:styleLbl name="parChTrans1D3">
    <dgm:scene3d>
      <a:camera prst="orthographicFront">
        <a:rot lat="0" lon="0" rev="0"/>
      </a:camera>
      <a:lightRig rig="contrasting" dir="t">
        <a:rot lat="0" lon="0" rev="1200000"/>
      </a:lightRig>
    </dgm:scene3d>
    <dgm:sp3d z="-110000"/>
    <dgm:txPr/>
    <dgm:style>
      <a:lnRef idx="2">
        <a:scrgbClr r="0" g="0" b="0"/>
      </a:lnRef>
      <a:fillRef idx="0">
        <a:scrgbClr r="0" g="0" b="0"/>
      </a:fillRef>
      <a:effectRef idx="0">
        <a:scrgbClr r="0" g="0" b="0"/>
      </a:effectRef>
      <a:fontRef idx="minor"/>
    </dgm:style>
  </dgm:styleLbl>
  <dgm:styleLbl name="parChTrans1D4">
    <dgm:scene3d>
      <a:camera prst="orthographicFront">
        <a:rot lat="0" lon="0" rev="0"/>
      </a:camera>
      <a:lightRig rig="contrasting" dir="t">
        <a:rot lat="0" lon="0" rev="1200000"/>
      </a:lightRig>
    </dgm:scene3d>
    <dgm:sp3d z="-110000"/>
    <dgm:txPr/>
    <dgm:style>
      <a:lnRef idx="2">
        <a:scrgbClr r="0" g="0" b="0"/>
      </a:lnRef>
      <a:fillRef idx="0">
        <a:scrgbClr r="0" g="0" b="0"/>
      </a:fillRef>
      <a:effectRef idx="0">
        <a:scrgbClr r="0" g="0" b="0"/>
      </a:effectRef>
      <a:fontRef idx="minor"/>
    </dgm:style>
  </dgm:styleLbl>
  <dgm:styleLbl name="fgAcc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conFgAcc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alignAcc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trAlignAcc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dgm:style>
  </dgm:styleLbl>
  <dgm:styleLbl name="bgAcc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solidFgAcc1">
    <dgm:scene3d>
      <a:camera prst="orthographicFront">
        <a:rot lat="0" lon="0" rev="0"/>
      </a:camera>
      <a:lightRig rig="contrasting" dir="t">
        <a:rot lat="0" lon="0" rev="1200000"/>
      </a:lightRig>
    </dgm:scene3d>
    <dgm:sp3d z="300000" contourW="12700" prstMaterial="flat">
      <a:bevelT w="177800" h="254000"/>
      <a:bevelB w="152400"/>
    </dgm:sp3d>
    <dgm:txPr/>
    <dgm:style>
      <a:lnRef idx="0">
        <a:scrgbClr r="0" g="0" b="0"/>
      </a:lnRef>
      <a:fillRef idx="1">
        <a:scrgbClr r="0" g="0" b="0"/>
      </a:fillRef>
      <a:effectRef idx="0">
        <a:scrgbClr r="0" g="0" b="0"/>
      </a:effectRef>
      <a:fontRef idx="minor"/>
    </dgm:style>
  </dgm:styleLbl>
  <dgm:styleLbl name="solidAlignAcc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solidBgAcc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fgAccFollowNode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alignAccFollowNode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bgAccFollowNode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fgAcc0">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fgAcc2">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fgAcc3">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fgAcc4">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bgShp">
    <dgm:scene3d>
      <a:camera prst="orthographicFront">
        <a:rot lat="0" lon="0" rev="0"/>
      </a:camera>
      <a:lightRig rig="contrasting" dir="t">
        <a:rot lat="0" lon="0" rev="1200000"/>
      </a:lightRig>
    </dgm:scene3d>
    <dgm:sp3d z="-300000" prstMaterial="plastic"/>
    <dgm:txPr/>
    <dgm:style>
      <a:lnRef idx="1">
        <a:scrgbClr r="0" g="0" b="0"/>
      </a:lnRef>
      <a:fillRef idx="1">
        <a:scrgbClr r="0" g="0" b="0"/>
      </a:fillRef>
      <a:effectRef idx="0">
        <a:scrgbClr r="0" g="0" b="0"/>
      </a:effectRef>
      <a:fontRef idx="minor"/>
    </dgm:style>
  </dgm:styleLbl>
  <dgm:styleLbl name="dkBgShp">
    <dgm:scene3d>
      <a:camera prst="orthographicFront">
        <a:rot lat="0" lon="0" rev="0"/>
      </a:camera>
      <a:lightRig rig="contrasting" dir="t">
        <a:rot lat="0" lon="0" rev="1200000"/>
      </a:lightRig>
    </dgm:scene3d>
    <dgm:sp3d contourW="12700" prstMaterial="flat">
      <a:bevelT w="100800" h="154000"/>
      <a:bevelB w="152400"/>
    </dgm:sp3d>
    <dgm:txPr/>
    <dgm:style>
      <a:lnRef idx="0">
        <a:scrgbClr r="0" g="0" b="0"/>
      </a:lnRef>
      <a:fillRef idx="1">
        <a:scrgbClr r="0" g="0" b="0"/>
      </a:fillRef>
      <a:effectRef idx="0">
        <a:scrgbClr r="0" g="0" b="0"/>
      </a:effectRef>
      <a:fontRef idx="minor"/>
    </dgm:style>
  </dgm:styleLbl>
  <dgm:styleLbl name="trBgShp">
    <dgm:scene3d>
      <a:camera prst="orthographicFront">
        <a:rot lat="0" lon="0" rev="0"/>
      </a:camera>
      <a:lightRig rig="contrasting" dir="t">
        <a:rot lat="0" lon="0" rev="1200000"/>
      </a:lightRig>
    </dgm:scene3d>
    <dgm:sp3d z="-152400" prstMaterial="matte"/>
    <dgm:txPr/>
    <dgm:style>
      <a:lnRef idx="1">
        <a:scrgbClr r="0" g="0" b="0"/>
      </a:lnRef>
      <a:fillRef idx="1">
        <a:scrgbClr r="0" g="0" b="0"/>
      </a:fillRef>
      <a:effectRef idx="0">
        <a:scrgbClr r="0" g="0" b="0"/>
      </a:effectRef>
      <a:fontRef idx="minor"/>
    </dgm:style>
  </dgm:styleLbl>
  <dgm:styleLbl name="fgShp">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1">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3FA23F2-30FD-4A17-AA1C-2D592DFEA2D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2576</TotalTime>
  <Pages>107</Pages>
  <Words>34065</Words>
  <Characters>194176</Characters>
  <Application>Microsoft Office Word</Application>
  <DocSecurity>0</DocSecurity>
  <Lines>1618</Lines>
  <Paragraphs>455</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227786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1</dc:creator>
  <cp:keywords/>
  <dc:description/>
  <cp:lastModifiedBy>1</cp:lastModifiedBy>
  <cp:revision>213</cp:revision>
  <cp:lastPrinted>2022-05-26T10:48:00Z</cp:lastPrinted>
  <dcterms:created xsi:type="dcterms:W3CDTF">2018-11-22T04:42:00Z</dcterms:created>
  <dcterms:modified xsi:type="dcterms:W3CDTF">2022-05-26T11:00:00Z</dcterms:modified>
</cp:coreProperties>
</file>